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22445" w14:textId="7C951E1E" w:rsidR="00615360" w:rsidRPr="00900230" w:rsidRDefault="00615360" w:rsidP="00615360">
      <w:pPr>
        <w:rPr>
          <w:rFonts w:asciiTheme="minorEastAsia" w:hAnsiTheme="minorEastAsia" w:cs="Times New Roman"/>
        </w:rPr>
      </w:pPr>
    </w:p>
    <w:p w14:paraId="555A6380" w14:textId="4A4B96FE" w:rsidR="00615360" w:rsidRPr="00900230" w:rsidRDefault="00615360" w:rsidP="00615360">
      <w:pPr>
        <w:rPr>
          <w:rFonts w:asciiTheme="minorEastAsia" w:hAnsiTheme="minorEastAsia" w:cs="Times New Roman"/>
        </w:rPr>
      </w:pPr>
    </w:p>
    <w:p w14:paraId="4AD4D898" w14:textId="050E42CE" w:rsidR="0075314D" w:rsidRPr="00E617D1" w:rsidRDefault="0075314D" w:rsidP="0075314D">
      <w:r w:rsidRPr="00900230">
        <w:rPr>
          <w:rFonts w:asciiTheme="minorEastAsia" w:hAnsiTheme="minorEastAsia" w:cs="Times New Roman"/>
          <w:b/>
          <w:bCs/>
          <w:color w:val="000000" w:themeColor="text1"/>
        </w:rPr>
        <w:t>《</w:t>
      </w:r>
      <w:r w:rsidR="00B7122B">
        <w:rPr>
          <w:rFonts w:asciiTheme="minorEastAsia" w:hAnsiTheme="minorEastAsia" w:cs="Times New Roman" w:hint="eastAsia"/>
          <w:b/>
          <w:bCs/>
          <w:color w:val="000000" w:themeColor="text1"/>
        </w:rPr>
        <w:t>环球华人宣教学期刊</w:t>
      </w:r>
      <w:r w:rsidRPr="00900230">
        <w:rPr>
          <w:rFonts w:asciiTheme="minorEastAsia" w:hAnsiTheme="minorEastAsia" w:cs="Times New Roman"/>
          <w:b/>
          <w:bCs/>
          <w:color w:val="000000" w:themeColor="text1"/>
        </w:rPr>
        <w:t>》</w:t>
      </w:r>
    </w:p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13832581" w:rsidR="00615360" w:rsidRPr="00900230" w:rsidRDefault="00B7122B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</w:rPr>
      </w:pPr>
      <w:r>
        <w:rPr>
          <w:rFonts w:asciiTheme="minorEastAsia" w:hAnsiTheme="minorEastAsia" w:cs="Times New Roman"/>
          <w:b/>
          <w:bCs/>
        </w:rPr>
        <w:t>本期主</w:t>
      </w:r>
      <w:r>
        <w:rPr>
          <w:rFonts w:asciiTheme="minorEastAsia" w:hAnsiTheme="minorEastAsia" w:cs="Times New Roman" w:hint="eastAsia"/>
          <w:b/>
          <w:bCs/>
        </w:rPr>
        <w:t xml:space="preserve">题 </w:t>
      </w:r>
      <w:r w:rsidR="00615360" w:rsidRPr="00900230">
        <w:rPr>
          <w:rFonts w:asciiTheme="minorEastAsia" w:hAnsiTheme="minorEastAsia" w:cs="Times New Roman"/>
          <w:b/>
          <w:bCs/>
        </w:rPr>
        <w:t xml:space="preserve">— </w:t>
      </w:r>
      <w:r w:rsidR="00615360" w:rsidRPr="00900230">
        <w:rPr>
          <w:rFonts w:asciiTheme="minorEastAsia" w:hAnsiTheme="minorEastAsia" w:cs="PMingLiU" w:hint="eastAsia"/>
          <w:b/>
          <w:bCs/>
        </w:rPr>
        <w:t>「</w:t>
      </w:r>
      <w:r>
        <w:rPr>
          <w:rFonts w:cs="Times New Roman" w:hint="eastAsia"/>
        </w:rPr>
        <w:t>关系式更新营商宣教</w:t>
      </w:r>
      <w:r>
        <w:rPr>
          <w:rFonts w:cs="Times New Roman" w:hint="eastAsia"/>
        </w:rPr>
        <w:t xml:space="preserve"> </w:t>
      </w:r>
      <w:r w:rsidR="00E617D1">
        <w:rPr>
          <w:rFonts w:cs="Times New Roman" w:hint="eastAsia"/>
        </w:rPr>
        <w:t>(</w:t>
      </w:r>
      <w:r w:rsidR="00E617D1">
        <w:rPr>
          <w:rFonts w:cs="Times New Roman"/>
        </w:rPr>
        <w:t>“R-B4T”)</w:t>
      </w:r>
      <w:r w:rsidR="00900230" w:rsidRPr="00900230">
        <w:rPr>
          <w:rFonts w:asciiTheme="minorEastAsia" w:hAnsiTheme="minorEastAsia" w:cs="PingFang TC" w:hint="eastAsia"/>
          <w:b/>
        </w:rPr>
        <w:t>」</w:t>
      </w:r>
    </w:p>
    <w:p w14:paraId="7026B056" w14:textId="77777777" w:rsidR="006909DD" w:rsidRPr="00900230" w:rsidRDefault="006909DD" w:rsidP="006909DD">
      <w:pPr>
        <w:rPr>
          <w:rFonts w:asciiTheme="minorEastAsia" w:hAnsiTheme="minorEastAsia" w:cs="Times New Roman"/>
        </w:rPr>
      </w:pPr>
    </w:p>
    <w:p w14:paraId="1747D399" w14:textId="11F28EFB" w:rsidR="006909DD" w:rsidRPr="00900230" w:rsidRDefault="00B7122B" w:rsidP="006909DD">
      <w:pPr>
        <w:outlineLvl w:val="1"/>
        <w:rPr>
          <w:rFonts w:asciiTheme="minorEastAsia" w:hAnsiTheme="minorEastAsia" w:cs="PMingLiU"/>
        </w:rPr>
      </w:pPr>
      <w:r>
        <w:rPr>
          <w:rFonts w:asciiTheme="minorEastAsia" w:hAnsiTheme="minorEastAsia" w:cs="PMingLiU" w:hint="eastAsia"/>
          <w:b/>
          <w:bCs/>
          <w:sz w:val="36"/>
          <w:szCs w:val="36"/>
        </w:rPr>
        <w:t>编者的话</w:t>
      </w:r>
      <w:r w:rsidR="006909DD" w:rsidRPr="00900230">
        <w:rPr>
          <w:rFonts w:asciiTheme="minorEastAsia" w:hAnsiTheme="minorEastAsia" w:cs="PMingLiU" w:hint="eastAsia"/>
          <w:b/>
          <w:bCs/>
          <w:sz w:val="36"/>
          <w:szCs w:val="36"/>
        </w:rPr>
        <w:t>:</w:t>
      </w:r>
      <w:r w:rsidR="006909DD" w:rsidRPr="00900230">
        <w:rPr>
          <w:rFonts w:asciiTheme="minorEastAsia" w:hAnsiTheme="minorEastAsia" w:cs="Times New Roman"/>
          <w:b/>
          <w:bCs/>
          <w:sz w:val="36"/>
          <w:szCs w:val="36"/>
        </w:rPr>
        <w:t xml:space="preserve"> </w:t>
      </w:r>
      <w:r>
        <w:rPr>
          <w:rFonts w:asciiTheme="minorEastAsia" w:hAnsiTheme="minorEastAsia" w:cs="PMingLiU" w:hint="eastAsia"/>
        </w:rPr>
        <w:t>温以诺</w:t>
      </w:r>
      <w:r w:rsidR="006909DD" w:rsidRPr="00900230">
        <w:rPr>
          <w:rFonts w:asciiTheme="minorEastAsia" w:hAnsiTheme="minorEastAsia" w:cs="PMingLiU" w:hint="eastAsia"/>
        </w:rPr>
        <w:t>教授</w:t>
      </w:r>
    </w:p>
    <w:p w14:paraId="40CDDAAD" w14:textId="77777777" w:rsidR="00B7122B" w:rsidRDefault="00B7122B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 w:hint="eastAsia"/>
        </w:rPr>
      </w:pPr>
    </w:p>
    <w:p w14:paraId="07D1E006" w14:textId="029B259C" w:rsidR="00E617D1" w:rsidRPr="00900230" w:rsidRDefault="00B7122B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</w:rPr>
      </w:pPr>
      <w:r>
        <w:rPr>
          <w:rFonts w:asciiTheme="minorEastAsia" w:hAnsiTheme="minorEastAsia" w:cs="PingFang TC"/>
        </w:rPr>
        <w:t>本期主</w:t>
      </w:r>
      <w:r>
        <w:rPr>
          <w:rFonts w:asciiTheme="minorEastAsia" w:hAnsiTheme="minorEastAsia" w:cs="PingFang TC" w:hint="eastAsia"/>
        </w:rPr>
        <w:t>题是「关系式更新营商宣教（“</w:t>
      </w:r>
      <w:r>
        <w:rPr>
          <w:rFonts w:asciiTheme="minorEastAsia" w:hAnsiTheme="minorEastAsia" w:cs="PingFang TC"/>
        </w:rPr>
        <w:t>R-B4T”）」。 本期幸</w:t>
      </w:r>
      <w:r>
        <w:rPr>
          <w:rFonts w:asciiTheme="minorEastAsia" w:hAnsiTheme="minorEastAsia" w:cs="PingFang TC" w:hint="eastAsia"/>
        </w:rPr>
        <w:t>获三位牧者</w:t>
      </w:r>
      <w:r>
        <w:rPr>
          <w:rFonts w:asciiTheme="minorEastAsia" w:hAnsiTheme="minorEastAsia" w:cs="PingFang TC"/>
        </w:rPr>
        <w:t xml:space="preserve"> （</w:t>
      </w:r>
      <w:r>
        <w:rPr>
          <w:rFonts w:asciiTheme="minorEastAsia" w:hAnsiTheme="minorEastAsia" w:cs="PingFang TC" w:hint="eastAsia"/>
        </w:rPr>
        <w:t>计有：叶大铭牧师、于中旻牧师、及林俊牧师）继续用连载型式，与读者们分享，十分感谢。</w:t>
      </w:r>
      <w:r>
        <w:rPr>
          <w:rFonts w:asciiTheme="minorEastAsia" w:hAnsiTheme="minorEastAsia" w:cs="PingFang TC"/>
        </w:rPr>
        <w:t xml:space="preserve"> </w:t>
      </w:r>
      <w:r>
        <w:rPr>
          <w:rFonts w:asciiTheme="minorEastAsia" w:hAnsiTheme="minorEastAsia" w:cs="PingFang TC" w:hint="eastAsia"/>
        </w:rPr>
        <w:t>谨祝读者们</w:t>
      </w:r>
      <w:r>
        <w:rPr>
          <w:rFonts w:asciiTheme="minorEastAsia" w:hAnsiTheme="minorEastAsia" w:cs="PingFang TC"/>
        </w:rPr>
        <w:t xml:space="preserve"> 2024 新年快</w:t>
      </w:r>
      <w:r>
        <w:rPr>
          <w:rFonts w:asciiTheme="minorEastAsia" w:hAnsiTheme="minorEastAsia" w:cs="PingFang TC" w:hint="eastAsia"/>
        </w:rPr>
        <w:t>乐</w:t>
      </w:r>
      <w:r w:rsidR="00E617D1">
        <w:rPr>
          <w:rFonts w:asciiTheme="minorEastAsia" w:hAnsiTheme="minorEastAsia" w:cs="PingFang TC" w:hint="eastAsia"/>
        </w:rPr>
        <w:t>！</w:t>
      </w:r>
    </w:p>
    <w:p w14:paraId="2EE26837" w14:textId="77777777" w:rsidR="00235480" w:rsidRPr="00900230" w:rsidRDefault="00235480" w:rsidP="00235480">
      <w:pPr>
        <w:rPr>
          <w:rFonts w:asciiTheme="minorEastAsia" w:hAnsiTheme="minorEastAsia" w:cs="Times New Roman"/>
        </w:rPr>
      </w:pPr>
      <w:bookmarkStart w:id="0" w:name="_GoBack"/>
      <w:bookmarkEnd w:id="0"/>
    </w:p>
    <w:p w14:paraId="499F1DC0" w14:textId="41091727" w:rsidR="0035451F" w:rsidRPr="00900230" w:rsidRDefault="00CF29C0" w:rsidP="00235480">
      <w:pPr>
        <w:outlineLvl w:val="1"/>
        <w:rPr>
          <w:rFonts w:asciiTheme="minorEastAsia" w:hAnsiTheme="minorEastAsia"/>
        </w:rPr>
      </w:pPr>
      <w:r w:rsidRPr="0016717C">
        <w:rPr>
          <w:rFonts w:ascii="PingFang TC" w:eastAsia="PingFang TC" w:hAnsi="PingFang TC" w:cs="PingFang TC" w:hint="eastAsia"/>
          <w:b/>
          <w:bCs/>
        </w:rPr>
        <w:t>《</w:t>
      </w:r>
      <w:r w:rsidR="00B7122B">
        <w:rPr>
          <w:rFonts w:ascii="MingLiU" w:eastAsia="MingLiU" w:hAnsi="MingLiU" w:cs="MingLiU" w:hint="eastAsia"/>
          <w:b/>
          <w:bCs/>
        </w:rPr>
        <w:t>环球华人宣教学期刊</w:t>
      </w:r>
      <w:r w:rsidRPr="0016717C">
        <w:rPr>
          <w:rFonts w:ascii="Malgun Gothic Semilight" w:eastAsia="Malgun Gothic Semilight" w:hAnsi="Malgun Gothic Semilight" w:cs="Malgun Gothic Semilight" w:hint="eastAsia"/>
          <w:b/>
          <w:bCs/>
        </w:rPr>
        <w:t>》</w:t>
      </w:r>
      <w:r w:rsidRPr="0016717C">
        <w:rPr>
          <w:rFonts w:ascii="MingLiU" w:eastAsia="MingLiU" w:hAnsi="MingLiU" w:cs="MingLiU" w:hint="eastAsia"/>
          <w:b/>
          <w:bCs/>
        </w:rPr>
        <w:t>第七十五期</w:t>
      </w:r>
      <w:r w:rsidRPr="0016717C">
        <w:rPr>
          <w:rFonts w:ascii="Times New Roman" w:eastAsia="Times New Roman" w:hAnsi="Times New Roman" w:cs="Times New Roman"/>
          <w:b/>
          <w:bCs/>
        </w:rPr>
        <w:t> Vol 9, No 1 (January 2024)</w:t>
      </w:r>
    </w:p>
    <w:sectPr w:rsidR="0035451F" w:rsidRPr="00900230" w:rsidSect="0014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368C4" w14:textId="77777777" w:rsidR="0069621B" w:rsidRDefault="0069621B" w:rsidP="0075314D">
      <w:r>
        <w:separator/>
      </w:r>
    </w:p>
  </w:endnote>
  <w:endnote w:type="continuationSeparator" w:id="0">
    <w:p w14:paraId="18C1F5F3" w14:textId="77777777" w:rsidR="0069621B" w:rsidRDefault="0069621B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altName w:val="Malgun Gothic Semilight"/>
    <w:charset w:val="88"/>
    <w:family w:val="swiss"/>
    <w:pitch w:val="variable"/>
    <w:sig w:usb0="00000000" w:usb1="7ACFFDFB" w:usb2="00000017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9B580" w14:textId="77777777" w:rsidR="0069621B" w:rsidRDefault="0069621B" w:rsidP="0075314D">
      <w:r>
        <w:separator/>
      </w:r>
    </w:p>
  </w:footnote>
  <w:footnote w:type="continuationSeparator" w:id="0">
    <w:p w14:paraId="33E5C65B" w14:textId="77777777" w:rsidR="0069621B" w:rsidRDefault="0069621B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8"/>
  </w:num>
  <w:num w:numId="5">
    <w:abstractNumId w:val="10"/>
  </w:num>
  <w:num w:numId="6">
    <w:abstractNumId w:val="0"/>
  </w:num>
  <w:num w:numId="7">
    <w:abstractNumId w:val="16"/>
  </w:num>
  <w:num w:numId="8">
    <w:abstractNumId w:val="5"/>
  </w:num>
  <w:num w:numId="9">
    <w:abstractNumId w:val="12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  <w:num w:numId="14">
    <w:abstractNumId w:val="15"/>
  </w:num>
  <w:num w:numId="15">
    <w:abstractNumId w:val="18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87B9D"/>
    <w:rsid w:val="000E10D9"/>
    <w:rsid w:val="00115E3A"/>
    <w:rsid w:val="001427E4"/>
    <w:rsid w:val="00156437"/>
    <w:rsid w:val="00187C9D"/>
    <w:rsid w:val="001D2AB3"/>
    <w:rsid w:val="001F7730"/>
    <w:rsid w:val="00207395"/>
    <w:rsid w:val="00235480"/>
    <w:rsid w:val="00240F5B"/>
    <w:rsid w:val="002A39F8"/>
    <w:rsid w:val="002D0EEB"/>
    <w:rsid w:val="0035451F"/>
    <w:rsid w:val="0039430D"/>
    <w:rsid w:val="004242E3"/>
    <w:rsid w:val="004F5376"/>
    <w:rsid w:val="004F79CF"/>
    <w:rsid w:val="0051043A"/>
    <w:rsid w:val="00557B0C"/>
    <w:rsid w:val="00581F67"/>
    <w:rsid w:val="00615360"/>
    <w:rsid w:val="00616E4B"/>
    <w:rsid w:val="00637A26"/>
    <w:rsid w:val="0065644C"/>
    <w:rsid w:val="006909DD"/>
    <w:rsid w:val="0069621B"/>
    <w:rsid w:val="006B18A3"/>
    <w:rsid w:val="006D3E76"/>
    <w:rsid w:val="00734673"/>
    <w:rsid w:val="0075314D"/>
    <w:rsid w:val="007817B3"/>
    <w:rsid w:val="00781C52"/>
    <w:rsid w:val="00787F36"/>
    <w:rsid w:val="007905D6"/>
    <w:rsid w:val="007C3917"/>
    <w:rsid w:val="007D1066"/>
    <w:rsid w:val="0085419E"/>
    <w:rsid w:val="008E7A26"/>
    <w:rsid w:val="00900230"/>
    <w:rsid w:val="00965F5B"/>
    <w:rsid w:val="009A6D40"/>
    <w:rsid w:val="009F12EF"/>
    <w:rsid w:val="00A567CC"/>
    <w:rsid w:val="00A8412B"/>
    <w:rsid w:val="00AD1EEA"/>
    <w:rsid w:val="00AE0EB7"/>
    <w:rsid w:val="00B10D7B"/>
    <w:rsid w:val="00B26ADE"/>
    <w:rsid w:val="00B42BF9"/>
    <w:rsid w:val="00B613F9"/>
    <w:rsid w:val="00B7122B"/>
    <w:rsid w:val="00B74331"/>
    <w:rsid w:val="00BE058A"/>
    <w:rsid w:val="00BE77A5"/>
    <w:rsid w:val="00C92221"/>
    <w:rsid w:val="00C963E1"/>
    <w:rsid w:val="00CD0199"/>
    <w:rsid w:val="00CF29C0"/>
    <w:rsid w:val="00D165B6"/>
    <w:rsid w:val="00D1699F"/>
    <w:rsid w:val="00DD154B"/>
    <w:rsid w:val="00E14454"/>
    <w:rsid w:val="00E2273D"/>
    <w:rsid w:val="00E53977"/>
    <w:rsid w:val="00E617D1"/>
    <w:rsid w:val="00ED3129"/>
    <w:rsid w:val="00ED7F38"/>
    <w:rsid w:val="00EE481F"/>
    <w:rsid w:val="00EF0B12"/>
    <w:rsid w:val="00F03848"/>
    <w:rsid w:val="00F45477"/>
    <w:rsid w:val="00FA48EA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3</cp:revision>
  <cp:lastPrinted>2024-01-03T22:05:00Z</cp:lastPrinted>
  <dcterms:created xsi:type="dcterms:W3CDTF">2024-01-03T22:05:00Z</dcterms:created>
  <dcterms:modified xsi:type="dcterms:W3CDTF">2024-01-03T22:05:00Z</dcterms:modified>
</cp:coreProperties>
</file>