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F643B" w14:textId="6BD1439A" w:rsidR="000E0414" w:rsidRPr="00F369FD" w:rsidRDefault="005A7C21" w:rsidP="000E0414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cstheme="minorHAnsi"/>
          <w:b/>
          <w:bCs/>
        </w:rPr>
      </w:pPr>
      <w:bookmarkStart w:id="0" w:name="_GoBack"/>
      <w:bookmarkEnd w:id="0"/>
      <w:r w:rsidRPr="005A7C21">
        <w:rPr>
          <w:rFonts w:cstheme="minorHAnsi" w:hint="eastAsia"/>
          <w:b/>
          <w:bCs/>
        </w:rPr>
        <w:t>文宣专栏</w:t>
      </w:r>
      <w:r>
        <w:rPr>
          <w:rFonts w:eastAsia="PMingLiU" w:cstheme="minorHAnsi" w:hint="eastAsia"/>
          <w:b/>
          <w:bCs/>
          <w:lang w:eastAsia="zh-TW"/>
        </w:rPr>
        <w:t xml:space="preserve"> </w:t>
      </w:r>
      <w:r w:rsidR="000E0414" w:rsidRPr="00F369FD">
        <w:rPr>
          <w:rFonts w:cstheme="minorHAnsi"/>
          <w:b/>
          <w:bCs/>
        </w:rPr>
        <w:t xml:space="preserve">—  </w:t>
      </w:r>
      <w:r w:rsidR="000E0414" w:rsidRPr="000E0414">
        <w:rPr>
          <w:rFonts w:cstheme="minorHAnsi" w:hint="eastAsia"/>
          <w:b/>
          <w:bCs/>
        </w:rPr>
        <w:t>叶大铭</w:t>
      </w:r>
      <w:r w:rsidR="000E0414" w:rsidRPr="00F369FD">
        <w:rPr>
          <w:rFonts w:cstheme="minorHAnsi"/>
          <w:b/>
          <w:bCs/>
        </w:rPr>
        <w:t>牧師</w:t>
      </w:r>
    </w:p>
    <w:p w14:paraId="6E4E916E" w14:textId="2F7C6584" w:rsidR="004D3476" w:rsidRDefault="002C7BB7" w:rsidP="000E0414">
      <w:pPr>
        <w:jc w:val="center"/>
        <w:rPr>
          <w:rFonts w:ascii="SimSun" w:eastAsia="SimSun" w:hAnsi="SimSun" w:cstheme="majorBidi"/>
          <w:b/>
          <w:bCs/>
        </w:rPr>
      </w:pPr>
      <w:r w:rsidRPr="00C46B86">
        <w:rPr>
          <w:rFonts w:ascii="SimSun" w:eastAsia="SimSun" w:hAnsi="SimSun" w:cstheme="majorBidi" w:hint="eastAsia"/>
          <w:b/>
          <w:bCs/>
        </w:rPr>
        <w:t>宣教随笔4</w:t>
      </w:r>
      <w:r w:rsidRPr="00C46B86">
        <w:rPr>
          <w:rFonts w:ascii="SimSun" w:eastAsia="SimSun" w:hAnsi="SimSun" w:cstheme="majorBidi"/>
          <w:b/>
          <w:bCs/>
        </w:rPr>
        <w:t>5</w:t>
      </w:r>
      <w:r w:rsidRPr="00C46B86">
        <w:rPr>
          <w:rFonts w:ascii="SimSun" w:eastAsia="SimSun" w:hAnsi="SimSun" w:cstheme="majorBidi" w:hint="eastAsia"/>
          <w:b/>
          <w:bCs/>
        </w:rPr>
        <w:t xml:space="preserve"> 文化与</w:t>
      </w:r>
      <w:bookmarkStart w:id="1" w:name="_Hlk200614841"/>
      <w:r w:rsidRPr="00C46B86">
        <w:rPr>
          <w:rFonts w:ascii="SimSun" w:eastAsia="SimSun" w:hAnsi="SimSun" w:cstheme="majorBidi" w:hint="eastAsia"/>
          <w:b/>
          <w:bCs/>
        </w:rPr>
        <w:t>诠释学</w:t>
      </w:r>
      <w:bookmarkEnd w:id="1"/>
      <w:r w:rsidRPr="00C46B86">
        <w:rPr>
          <w:rFonts w:ascii="SimSun" w:eastAsia="SimSun" w:hAnsi="SimSun" w:cstheme="majorBidi" w:hint="eastAsia"/>
          <w:b/>
          <w:bCs/>
        </w:rPr>
        <w:t xml:space="preserve"> (二)</w:t>
      </w:r>
    </w:p>
    <w:p w14:paraId="6C3565BE" w14:textId="72C0D99D" w:rsidR="00715B1F" w:rsidRDefault="0022347D" w:rsidP="002C7BB7">
      <w:pPr>
        <w:jc w:val="center"/>
        <w:rPr>
          <w:rFonts w:ascii="SimSun" w:eastAsia="SimSun" w:hAnsi="SimSun" w:cstheme="majorBidi"/>
          <w:b/>
          <w:bCs/>
        </w:rPr>
      </w:pPr>
      <w:r>
        <w:rPr>
          <w:rFonts w:ascii="SimSun" w:eastAsia="SimSun" w:hAnsi="SimSun" w:cstheme="majorBidi" w:hint="eastAsia"/>
          <w:b/>
          <w:bCs/>
        </w:rPr>
        <w:t>叶大铭</w:t>
      </w:r>
    </w:p>
    <w:p w14:paraId="213324F4" w14:textId="2821E368" w:rsidR="00B6278A" w:rsidRDefault="00B6278A" w:rsidP="00B6278A">
      <w:pPr>
        <w:rPr>
          <w:rFonts w:ascii="SimSun" w:eastAsia="SimSun" w:hAnsi="SimSun" w:cstheme="majorBidi"/>
        </w:rPr>
      </w:pPr>
      <w:r>
        <w:rPr>
          <w:rFonts w:ascii="SimSun" w:eastAsia="SimSun" w:hAnsi="SimSun" w:cstheme="majorBidi"/>
        </w:rPr>
        <w:tab/>
      </w:r>
      <w:bookmarkStart w:id="2" w:name="_Hlk200619996"/>
      <w:bookmarkStart w:id="3" w:name="_Hlk200615673"/>
      <w:r w:rsidR="006F6BB7" w:rsidRPr="006F6BB7">
        <w:rPr>
          <w:rFonts w:ascii="SimSun" w:eastAsia="SimSun" w:hAnsi="SimSun" w:cstheme="majorBidi" w:hint="eastAsia"/>
        </w:rPr>
        <w:t>诠释学</w:t>
      </w:r>
      <w:bookmarkEnd w:id="2"/>
      <w:r w:rsidR="00CC4291">
        <w:rPr>
          <w:rFonts w:ascii="SimSun" w:eastAsia="SimSun" w:hAnsi="SimSun" w:cstheme="majorBidi" w:hint="eastAsia"/>
        </w:rPr>
        <w:t>与哲学是</w:t>
      </w:r>
      <w:r w:rsidR="00992B8D">
        <w:rPr>
          <w:rFonts w:ascii="SimSun" w:eastAsia="SimSun" w:hAnsi="SimSun" w:cstheme="majorBidi" w:hint="eastAsia"/>
        </w:rPr>
        <w:t>息息相关</w:t>
      </w:r>
      <w:bookmarkEnd w:id="3"/>
      <w:r w:rsidR="00992B8D">
        <w:rPr>
          <w:rFonts w:ascii="SimSun" w:eastAsia="SimSun" w:hAnsi="SimSun" w:cstheme="majorBidi" w:hint="eastAsia"/>
        </w:rPr>
        <w:t>的</w:t>
      </w:r>
      <w:r w:rsidR="00A10E1E">
        <w:rPr>
          <w:rFonts w:ascii="SimSun" w:eastAsia="SimSun" w:hAnsi="SimSun" w:cstheme="majorBidi" w:hint="eastAsia"/>
        </w:rPr>
        <w:t>。</w:t>
      </w:r>
      <w:r w:rsidR="00A10E1E" w:rsidRPr="00A10E1E">
        <w:rPr>
          <w:rFonts w:ascii="SimSun" w:eastAsia="SimSun" w:hAnsi="SimSun" w:cstheme="majorBidi" w:hint="eastAsia"/>
        </w:rPr>
        <w:t>诠释</w:t>
      </w:r>
      <w:r w:rsidR="00A10E1E">
        <w:rPr>
          <w:rFonts w:ascii="SimSun" w:eastAsia="SimSun" w:hAnsi="SimSun" w:cstheme="majorBidi" w:hint="eastAsia"/>
        </w:rPr>
        <w:t>一份文本，是要</w:t>
      </w:r>
      <w:r w:rsidR="0079058E">
        <w:rPr>
          <w:rFonts w:ascii="SimSun" w:eastAsia="SimSun" w:hAnsi="SimSun" w:cstheme="majorBidi" w:hint="eastAsia"/>
        </w:rPr>
        <w:t>寻找</w:t>
      </w:r>
      <w:r w:rsidR="002327F5">
        <w:rPr>
          <w:rFonts w:ascii="SimSun" w:eastAsia="SimSun" w:hAnsi="SimSun" w:cstheme="majorBidi" w:hint="eastAsia"/>
        </w:rPr>
        <w:t>这文本的意思</w:t>
      </w:r>
      <w:r w:rsidR="007C3A96">
        <w:rPr>
          <w:rFonts w:ascii="SimSun" w:eastAsia="SimSun" w:hAnsi="SimSun" w:cstheme="majorBidi" w:hint="eastAsia"/>
        </w:rPr>
        <w:t>，</w:t>
      </w:r>
      <w:r w:rsidR="004703FC">
        <w:rPr>
          <w:rFonts w:ascii="SimSun" w:eastAsia="SimSun" w:hAnsi="SimSun" w:cstheme="majorBidi" w:hint="eastAsia"/>
        </w:rPr>
        <w:t>意思带来</w:t>
      </w:r>
      <w:r w:rsidR="009743D9">
        <w:rPr>
          <w:rFonts w:ascii="SimSun" w:eastAsia="SimSun" w:hAnsi="SimSun" w:cstheme="majorBidi" w:hint="eastAsia"/>
        </w:rPr>
        <w:t>理解(</w:t>
      </w:r>
      <w:r w:rsidR="00877E73" w:rsidRPr="0068789B">
        <w:rPr>
          <w:rFonts w:asciiTheme="majorBidi" w:eastAsia="SimSun" w:hAnsiTheme="majorBidi" w:cstheme="majorBidi"/>
        </w:rPr>
        <w:t>understanding</w:t>
      </w:r>
      <w:r w:rsidR="00877E73">
        <w:rPr>
          <w:rFonts w:ascii="SimSun" w:eastAsia="SimSun" w:hAnsi="SimSun" w:cstheme="majorBidi" w:hint="eastAsia"/>
        </w:rPr>
        <w:t>),而理解是哲学讨论的</w:t>
      </w:r>
      <w:r w:rsidR="001D697A">
        <w:rPr>
          <w:rFonts w:ascii="SimSun" w:eastAsia="SimSun" w:hAnsi="SimSun" w:cstheme="majorBidi" w:hint="eastAsia"/>
        </w:rPr>
        <w:t>一个</w:t>
      </w:r>
      <w:r w:rsidR="007B0873">
        <w:rPr>
          <w:rFonts w:ascii="SimSun" w:eastAsia="SimSun" w:hAnsi="SimSun" w:cstheme="majorBidi" w:hint="eastAsia"/>
        </w:rPr>
        <w:t>重要</w:t>
      </w:r>
      <w:r w:rsidR="001D697A">
        <w:rPr>
          <w:rFonts w:ascii="SimSun" w:eastAsia="SimSun" w:hAnsi="SimSun" w:cstheme="majorBidi" w:hint="eastAsia"/>
        </w:rPr>
        <w:t>题目。</w:t>
      </w:r>
      <w:r w:rsidR="00E57327">
        <w:rPr>
          <w:rFonts w:ascii="SimSun" w:eastAsia="SimSun" w:hAnsi="SimSun" w:cstheme="majorBidi" w:hint="eastAsia"/>
        </w:rPr>
        <w:t>另一方面，哲学是</w:t>
      </w:r>
      <w:r w:rsidR="005F1832">
        <w:rPr>
          <w:rFonts w:ascii="SimSun" w:eastAsia="SimSun" w:hAnsi="SimSun" w:cstheme="majorBidi" w:hint="eastAsia"/>
        </w:rPr>
        <w:t>寻找真理</w:t>
      </w:r>
      <w:r w:rsidR="00314E57">
        <w:rPr>
          <w:rFonts w:ascii="SimSun" w:eastAsia="SimSun" w:hAnsi="SimSun" w:cstheme="majorBidi" w:hint="eastAsia"/>
        </w:rPr>
        <w:t>。因此</w:t>
      </w:r>
      <w:r w:rsidR="00314E57" w:rsidRPr="006F6BB7">
        <w:rPr>
          <w:rFonts w:ascii="SimSun" w:eastAsia="SimSun" w:hAnsi="SimSun" w:cstheme="majorBidi" w:hint="eastAsia"/>
        </w:rPr>
        <w:t>诠释学</w:t>
      </w:r>
      <w:r w:rsidR="008B5494">
        <w:rPr>
          <w:rFonts w:ascii="SimSun" w:eastAsia="SimSun" w:hAnsi="SimSun" w:cstheme="majorBidi" w:hint="eastAsia"/>
        </w:rPr>
        <w:t>是</w:t>
      </w:r>
      <w:r w:rsidR="00314E57">
        <w:rPr>
          <w:rFonts w:ascii="SimSun" w:eastAsia="SimSun" w:hAnsi="SimSun" w:cstheme="majorBidi" w:hint="eastAsia"/>
        </w:rPr>
        <w:t>与哲学息息相关</w:t>
      </w:r>
      <w:r w:rsidR="008B5494">
        <w:rPr>
          <w:rFonts w:ascii="SimSun" w:eastAsia="SimSun" w:hAnsi="SimSun" w:cstheme="majorBidi" w:hint="eastAsia"/>
        </w:rPr>
        <w:t>。</w:t>
      </w:r>
    </w:p>
    <w:p w14:paraId="7CF68769" w14:textId="33FE9F7A" w:rsidR="00E10AB4" w:rsidRDefault="00DA2805" w:rsidP="00B6278A">
      <w:pPr>
        <w:rPr>
          <w:rFonts w:ascii="SimSun" w:eastAsia="SimSun" w:hAnsi="SimSun" w:cstheme="majorBidi"/>
        </w:rPr>
      </w:pPr>
      <w:r>
        <w:rPr>
          <w:rFonts w:ascii="SimSun" w:eastAsia="SimSun" w:hAnsi="SimSun" w:cstheme="majorBidi"/>
        </w:rPr>
        <w:tab/>
      </w:r>
      <w:r w:rsidR="00B53AC1">
        <w:rPr>
          <w:rFonts w:ascii="SimSun" w:eastAsia="SimSun" w:hAnsi="SimSun" w:cstheme="majorBidi" w:hint="eastAsia"/>
        </w:rPr>
        <w:t>通常来说，</w:t>
      </w:r>
      <w:r w:rsidR="005C6A99" w:rsidRPr="00A10E1E">
        <w:rPr>
          <w:rFonts w:ascii="SimSun" w:eastAsia="SimSun" w:hAnsi="SimSun" w:cstheme="majorBidi" w:hint="eastAsia"/>
        </w:rPr>
        <w:t>诠释</w:t>
      </w:r>
      <w:r w:rsidR="005C6A99">
        <w:rPr>
          <w:rFonts w:ascii="SimSun" w:eastAsia="SimSun" w:hAnsi="SimSun" w:cstheme="majorBidi" w:hint="eastAsia"/>
        </w:rPr>
        <w:t>文本是要寻找这文本的正确意思</w:t>
      </w:r>
      <w:r w:rsidR="00870D46">
        <w:rPr>
          <w:rFonts w:ascii="SimSun" w:eastAsia="SimSun" w:hAnsi="SimSun" w:cstheme="majorBidi" w:hint="eastAsia"/>
        </w:rPr>
        <w:t>。</w:t>
      </w:r>
      <w:r w:rsidR="00B53AC1">
        <w:rPr>
          <w:rFonts w:ascii="SimSun" w:eastAsia="SimSun" w:hAnsi="SimSun" w:cstheme="majorBidi" w:hint="eastAsia"/>
        </w:rPr>
        <w:t>姑且勿论这意思是真或假，首先是正确的</w:t>
      </w:r>
      <w:r w:rsidR="00B53AC1" w:rsidRPr="00E57327">
        <w:rPr>
          <w:rFonts w:ascii="SimSun" w:eastAsia="SimSun" w:hAnsi="SimSun" w:cstheme="majorBidi" w:hint="eastAsia"/>
        </w:rPr>
        <w:t>诠释</w:t>
      </w:r>
      <w:r w:rsidR="00B53AC1">
        <w:rPr>
          <w:rFonts w:ascii="SimSun" w:eastAsia="SimSun" w:hAnsi="SimSun" w:cstheme="majorBidi" w:hint="eastAsia"/>
        </w:rPr>
        <w:t>。</w:t>
      </w:r>
      <w:r w:rsidR="00870D46">
        <w:rPr>
          <w:rFonts w:ascii="SimSun" w:eastAsia="SimSun" w:hAnsi="SimSun" w:cstheme="majorBidi" w:hint="eastAsia"/>
        </w:rPr>
        <w:t>但是</w:t>
      </w:r>
      <w:r w:rsidR="00C91F64">
        <w:rPr>
          <w:rFonts w:ascii="SimSun" w:eastAsia="SimSun" w:hAnsi="SimSun" w:cstheme="majorBidi" w:hint="eastAsia"/>
        </w:rPr>
        <w:t>现代西方哲学</w:t>
      </w:r>
      <w:r w:rsidR="00920A21">
        <w:rPr>
          <w:rFonts w:ascii="SimSun" w:eastAsia="SimSun" w:hAnsi="SimSun" w:cstheme="majorBidi" w:hint="eastAsia"/>
        </w:rPr>
        <w:t>指出</w:t>
      </w:r>
      <w:r w:rsidR="00470AA6">
        <w:rPr>
          <w:rFonts w:ascii="SimSun" w:eastAsia="SimSun" w:hAnsi="SimSun" w:cstheme="majorBidi" w:hint="eastAsia"/>
        </w:rPr>
        <w:t>传统</w:t>
      </w:r>
      <w:r w:rsidR="00742A6F">
        <w:rPr>
          <w:rFonts w:ascii="SimSun" w:eastAsia="SimSun" w:hAnsi="SimSun" w:cstheme="majorBidi" w:hint="eastAsia"/>
        </w:rPr>
        <w:t>的</w:t>
      </w:r>
      <w:r w:rsidR="00B43BA0">
        <w:rPr>
          <w:rFonts w:ascii="SimSun" w:eastAsia="SimSun" w:hAnsi="SimSun" w:cstheme="majorBidi" w:hint="eastAsia"/>
        </w:rPr>
        <w:t>有关</w:t>
      </w:r>
      <w:r w:rsidR="00742A6F">
        <w:rPr>
          <w:rFonts w:ascii="SimSun" w:eastAsia="SimSun" w:hAnsi="SimSun" w:cstheme="majorBidi" w:hint="eastAsia"/>
        </w:rPr>
        <w:t>寻找文本的意思</w:t>
      </w:r>
      <w:r w:rsidR="00B43BA0">
        <w:rPr>
          <w:rFonts w:ascii="SimSun" w:eastAsia="SimSun" w:hAnsi="SimSun" w:cstheme="majorBidi" w:hint="eastAsia"/>
        </w:rPr>
        <w:t>的观念是错误的</w:t>
      </w:r>
      <w:r w:rsidR="001957F7">
        <w:rPr>
          <w:rFonts w:ascii="SimSun" w:eastAsia="SimSun" w:hAnsi="SimSun" w:cstheme="majorBidi" w:hint="eastAsia"/>
        </w:rPr>
        <w:t>。这是</w:t>
      </w:r>
      <w:r w:rsidR="006920D1">
        <w:rPr>
          <w:rFonts w:ascii="SimSun" w:eastAsia="SimSun" w:hAnsi="SimSun" w:cstheme="majorBidi" w:hint="eastAsia"/>
        </w:rPr>
        <w:t>个很重要的观念改革</w:t>
      </w:r>
      <w:r w:rsidR="00407813">
        <w:rPr>
          <w:rFonts w:ascii="SimSun" w:eastAsia="SimSun" w:hAnsi="SimSun" w:cstheme="majorBidi" w:hint="eastAsia"/>
        </w:rPr>
        <w:t>，带来很大的冲击</w:t>
      </w:r>
      <w:r w:rsidR="00E83C24">
        <w:rPr>
          <w:rFonts w:ascii="SimSun" w:eastAsia="SimSun" w:hAnsi="SimSun" w:cstheme="majorBidi" w:hint="eastAsia"/>
        </w:rPr>
        <w:t>。同时这新的</w:t>
      </w:r>
      <w:r w:rsidR="00C73CF1">
        <w:rPr>
          <w:rFonts w:ascii="SimSun" w:eastAsia="SimSun" w:hAnsi="SimSun" w:cstheme="majorBidi" w:hint="eastAsia"/>
        </w:rPr>
        <w:t>概念与文化有</w:t>
      </w:r>
      <w:r w:rsidR="003B29E7">
        <w:rPr>
          <w:rFonts w:ascii="SimSun" w:eastAsia="SimSun" w:hAnsi="SimSun" w:cstheme="majorBidi" w:hint="eastAsia"/>
        </w:rPr>
        <w:t>重要关联</w:t>
      </w:r>
      <w:r w:rsidR="00A06528">
        <w:rPr>
          <w:rFonts w:ascii="SimSun" w:eastAsia="SimSun" w:hAnsi="SimSun" w:cstheme="majorBidi" w:hint="eastAsia"/>
        </w:rPr>
        <w:t>，</w:t>
      </w:r>
      <w:r w:rsidR="003B29E7">
        <w:rPr>
          <w:rFonts w:ascii="SimSun" w:eastAsia="SimSun" w:hAnsi="SimSun" w:cstheme="majorBidi" w:hint="eastAsia"/>
        </w:rPr>
        <w:t>所以今期特别谈论</w:t>
      </w:r>
      <w:bookmarkStart w:id="4" w:name="_Hlk200620386"/>
      <w:r w:rsidR="00F30DC2">
        <w:rPr>
          <w:rFonts w:ascii="SimSun" w:eastAsia="SimSun" w:hAnsi="SimSun" w:cstheme="majorBidi" w:hint="eastAsia"/>
        </w:rPr>
        <w:t>哲学</w:t>
      </w:r>
      <w:r w:rsidR="00F30DC2" w:rsidRPr="006F6BB7">
        <w:rPr>
          <w:rFonts w:ascii="SimSun" w:eastAsia="SimSun" w:hAnsi="SimSun" w:cstheme="majorBidi" w:hint="eastAsia"/>
        </w:rPr>
        <w:t>诠释学</w:t>
      </w:r>
      <w:bookmarkEnd w:id="4"/>
      <w:r w:rsidR="00A06528">
        <w:rPr>
          <w:rFonts w:ascii="SimSun" w:eastAsia="SimSun" w:hAnsi="SimSun" w:cstheme="majorBidi" w:hint="eastAsia"/>
        </w:rPr>
        <w:t>。</w:t>
      </w:r>
      <w:r w:rsidR="003B09B1">
        <w:rPr>
          <w:rFonts w:ascii="SimSun" w:eastAsia="SimSun" w:hAnsi="SimSun" w:cstheme="majorBidi" w:hint="eastAsia"/>
        </w:rPr>
        <w:t>首先</w:t>
      </w:r>
      <w:r w:rsidR="00BF0241">
        <w:rPr>
          <w:rFonts w:ascii="SimSun" w:eastAsia="SimSun" w:hAnsi="SimSun" w:cstheme="majorBidi" w:hint="eastAsia"/>
        </w:rPr>
        <w:t>述说</w:t>
      </w:r>
      <w:r w:rsidR="005753A3">
        <w:rPr>
          <w:rFonts w:ascii="SimSun" w:eastAsia="SimSun" w:hAnsi="SimSun" w:cstheme="majorBidi" w:hint="eastAsia"/>
        </w:rPr>
        <w:t>哲学诠释学</w:t>
      </w:r>
      <w:r w:rsidR="00A06528">
        <w:rPr>
          <w:rFonts w:ascii="SimSun" w:eastAsia="SimSun" w:hAnsi="SimSun" w:cstheme="majorBidi" w:hint="eastAsia"/>
        </w:rPr>
        <w:t>，开始</w:t>
      </w:r>
      <w:r w:rsidR="001B74BB">
        <w:rPr>
          <w:rFonts w:ascii="SimSun" w:eastAsia="SimSun" w:hAnsi="SimSun" w:cstheme="majorBidi" w:hint="eastAsia"/>
        </w:rPr>
        <w:t>讲论</w:t>
      </w:r>
      <w:r w:rsidR="00C550F2">
        <w:rPr>
          <w:rFonts w:ascii="SimSun" w:eastAsia="SimSun" w:hAnsi="SimSun" w:cstheme="majorBidi" w:hint="eastAsia"/>
        </w:rPr>
        <w:t>从古希腊哲学</w:t>
      </w:r>
      <w:r w:rsidR="00385D95">
        <w:rPr>
          <w:rFonts w:ascii="SimSun" w:eastAsia="SimSun" w:hAnsi="SimSun" w:cstheme="majorBidi" w:hint="eastAsia"/>
        </w:rPr>
        <w:t>传来</w:t>
      </w:r>
      <w:r w:rsidR="00453D47">
        <w:rPr>
          <w:rFonts w:ascii="SimSun" w:eastAsia="SimSun" w:hAnsi="SimSun" w:cstheme="majorBidi" w:hint="eastAsia"/>
        </w:rPr>
        <w:t>的概念</w:t>
      </w:r>
      <w:r w:rsidR="00D35363">
        <w:rPr>
          <w:rFonts w:ascii="SimSun" w:eastAsia="SimSun" w:hAnsi="SimSun" w:cstheme="majorBidi" w:hint="eastAsia"/>
        </w:rPr>
        <w:t>，这概念</w:t>
      </w:r>
      <w:r w:rsidR="00AA406E">
        <w:rPr>
          <w:rFonts w:ascii="SimSun" w:eastAsia="SimSun" w:hAnsi="SimSun" w:cstheme="majorBidi" w:hint="eastAsia"/>
        </w:rPr>
        <w:t>在启蒙时期</w:t>
      </w:r>
      <w:r w:rsidR="00D35363">
        <w:rPr>
          <w:rFonts w:ascii="SimSun" w:eastAsia="SimSun" w:hAnsi="SimSun" w:cstheme="majorBidi" w:hint="eastAsia"/>
        </w:rPr>
        <w:t>被详细发展</w:t>
      </w:r>
      <w:r w:rsidR="009925FC">
        <w:rPr>
          <w:rFonts w:ascii="SimSun" w:eastAsia="SimSun" w:hAnsi="SimSun" w:cstheme="majorBidi" w:hint="eastAsia"/>
        </w:rPr>
        <w:t>到现代</w:t>
      </w:r>
      <w:r w:rsidR="004B4308">
        <w:rPr>
          <w:rFonts w:ascii="SimSun" w:eastAsia="SimSun" w:hAnsi="SimSun" w:cstheme="majorBidi" w:hint="eastAsia"/>
        </w:rPr>
        <w:t>主义</w:t>
      </w:r>
      <w:r w:rsidR="00385D95">
        <w:rPr>
          <w:rFonts w:ascii="SimSun" w:eastAsia="SimSun" w:hAnsi="SimSun" w:cstheme="majorBidi" w:hint="eastAsia"/>
        </w:rPr>
        <w:t>的概念</w:t>
      </w:r>
      <w:r w:rsidR="004B4308">
        <w:rPr>
          <w:rFonts w:ascii="SimSun" w:eastAsia="SimSun" w:hAnsi="SimSun" w:cstheme="majorBidi" w:hint="eastAsia"/>
        </w:rPr>
        <w:t>。</w:t>
      </w:r>
      <w:r w:rsidR="00385D95">
        <w:rPr>
          <w:rFonts w:ascii="SimSun" w:eastAsia="SimSun" w:hAnsi="SimSun" w:cstheme="majorBidi" w:hint="eastAsia"/>
        </w:rPr>
        <w:t>然后</w:t>
      </w:r>
      <w:r w:rsidR="008F5A05">
        <w:rPr>
          <w:rFonts w:ascii="SimSun" w:eastAsia="SimSun" w:hAnsi="SimSun" w:cstheme="majorBidi" w:hint="eastAsia"/>
        </w:rPr>
        <w:t>介绍</w:t>
      </w:r>
      <w:r w:rsidR="00E4510B">
        <w:rPr>
          <w:rFonts w:ascii="SimSun" w:eastAsia="SimSun" w:hAnsi="SimSun" w:cstheme="majorBidi" w:hint="eastAsia"/>
        </w:rPr>
        <w:t>康德(</w:t>
      </w:r>
      <w:r w:rsidR="00E4510B" w:rsidRPr="00540997">
        <w:rPr>
          <w:rFonts w:asciiTheme="majorBidi" w:eastAsia="SimSun" w:hAnsiTheme="majorBidi" w:cstheme="majorBidi"/>
        </w:rPr>
        <w:t>Kant</w:t>
      </w:r>
      <w:r w:rsidR="00E4510B">
        <w:rPr>
          <w:rFonts w:ascii="SimSun" w:eastAsia="SimSun" w:hAnsi="SimSun" w:cstheme="majorBidi" w:hint="eastAsia"/>
        </w:rPr>
        <w:t>)的</w:t>
      </w:r>
      <w:r w:rsidR="00C21047" w:rsidRPr="00C21047">
        <w:rPr>
          <w:rFonts w:ascii="SimSun" w:eastAsia="SimSun" w:hAnsi="SimSun" w:cstheme="majorBidi" w:hint="eastAsia"/>
        </w:rPr>
        <w:t>哥白尼</w:t>
      </w:r>
      <w:r w:rsidR="0062676F">
        <w:rPr>
          <w:rFonts w:ascii="SimSun" w:eastAsia="SimSun" w:hAnsi="SimSun" w:cstheme="majorBidi" w:hint="eastAsia"/>
        </w:rPr>
        <w:t>式改革，</w:t>
      </w:r>
      <w:r w:rsidR="003B71A8">
        <w:rPr>
          <w:rFonts w:ascii="SimSun" w:eastAsia="SimSun" w:hAnsi="SimSun" w:cstheme="majorBidi" w:hint="eastAsia"/>
        </w:rPr>
        <w:t>跟着是这百多年来</w:t>
      </w:r>
      <w:r w:rsidR="001524AA">
        <w:rPr>
          <w:rFonts w:ascii="SimSun" w:eastAsia="SimSun" w:hAnsi="SimSun" w:cstheme="majorBidi" w:hint="eastAsia"/>
        </w:rPr>
        <w:t>哲学</w:t>
      </w:r>
      <w:r w:rsidR="001524AA" w:rsidRPr="006F6BB7">
        <w:rPr>
          <w:rFonts w:ascii="SimSun" w:eastAsia="SimSun" w:hAnsi="SimSun" w:cstheme="majorBidi" w:hint="eastAsia"/>
        </w:rPr>
        <w:t>诠释学</w:t>
      </w:r>
      <w:r w:rsidR="00F65F2A">
        <w:rPr>
          <w:rFonts w:ascii="SimSun" w:eastAsia="SimSun" w:hAnsi="SimSun" w:cstheme="majorBidi" w:hint="eastAsia"/>
        </w:rPr>
        <w:t>的发展，直到哲学</w:t>
      </w:r>
      <w:r w:rsidR="00F65F2A" w:rsidRPr="006F6BB7">
        <w:rPr>
          <w:rFonts w:ascii="SimSun" w:eastAsia="SimSun" w:hAnsi="SimSun" w:cstheme="majorBidi" w:hint="eastAsia"/>
        </w:rPr>
        <w:t>诠释学</w:t>
      </w:r>
      <w:r w:rsidR="00F65F2A">
        <w:rPr>
          <w:rFonts w:ascii="SimSun" w:eastAsia="SimSun" w:hAnsi="SimSun" w:cstheme="majorBidi" w:hint="eastAsia"/>
        </w:rPr>
        <w:t>的大师</w:t>
      </w:r>
      <w:r w:rsidR="00C60C9C" w:rsidRPr="00C60C9C">
        <w:rPr>
          <w:rFonts w:ascii="SimSun" w:eastAsia="SimSun" w:hAnsi="SimSun" w:cstheme="majorBidi" w:hint="eastAsia"/>
        </w:rPr>
        <w:t>高达美</w:t>
      </w:r>
      <w:r w:rsidR="004D6832">
        <w:rPr>
          <w:rFonts w:ascii="SimSun" w:eastAsia="SimSun" w:hAnsi="SimSun" w:cstheme="majorBidi" w:hint="eastAsia"/>
        </w:rPr>
        <w:t>(</w:t>
      </w:r>
      <w:r w:rsidR="004D6832" w:rsidRPr="004D6832">
        <w:rPr>
          <w:rFonts w:asciiTheme="majorBidi" w:eastAsia="SimSun" w:hAnsiTheme="majorBidi" w:cstheme="majorBidi"/>
        </w:rPr>
        <w:t>Gadamer</w:t>
      </w:r>
      <w:r w:rsidR="004D6832">
        <w:rPr>
          <w:rFonts w:ascii="SimSun" w:eastAsia="SimSun" w:hAnsi="SimSun" w:cstheme="majorBidi" w:hint="eastAsia"/>
        </w:rPr>
        <w:t>)。</w:t>
      </w:r>
      <w:r w:rsidR="00EE7E77">
        <w:rPr>
          <w:rFonts w:ascii="SimSun" w:eastAsia="SimSun" w:hAnsi="SimSun" w:cstheme="majorBidi" w:hint="eastAsia"/>
        </w:rPr>
        <w:t>然后</w:t>
      </w:r>
      <w:r w:rsidR="003336E4">
        <w:rPr>
          <w:rFonts w:ascii="SimSun" w:eastAsia="SimSun" w:hAnsi="SimSun" w:cstheme="majorBidi" w:hint="eastAsia"/>
        </w:rPr>
        <w:t>述说福音派</w:t>
      </w:r>
      <w:r w:rsidR="004F7E34">
        <w:rPr>
          <w:rFonts w:ascii="SimSun" w:eastAsia="SimSun" w:hAnsi="SimSun" w:cstheme="majorBidi" w:hint="eastAsia"/>
        </w:rPr>
        <w:t>对哲学诠释学的见解。</w:t>
      </w:r>
      <w:r w:rsidR="005D2A3C">
        <w:rPr>
          <w:rFonts w:ascii="SimSun" w:eastAsia="SimSun" w:hAnsi="SimSun" w:cstheme="majorBidi" w:hint="eastAsia"/>
        </w:rPr>
        <w:t>最后谈论</w:t>
      </w:r>
      <w:r w:rsidR="00A2385E">
        <w:rPr>
          <w:rFonts w:ascii="SimSun" w:eastAsia="SimSun" w:hAnsi="SimSun" w:cstheme="majorBidi" w:hint="eastAsia"/>
        </w:rPr>
        <w:t>与文化的关</w:t>
      </w:r>
      <w:r w:rsidR="00692B8D">
        <w:rPr>
          <w:rFonts w:ascii="SimSun" w:eastAsia="SimSun" w:hAnsi="SimSun" w:cstheme="majorBidi" w:hint="eastAsia"/>
        </w:rPr>
        <w:t>系。</w:t>
      </w:r>
    </w:p>
    <w:p w14:paraId="052CBF2E" w14:textId="6A76F25B" w:rsidR="00591F11" w:rsidRPr="00B16438" w:rsidRDefault="00B16438" w:rsidP="00B6278A">
      <w:pPr>
        <w:rPr>
          <w:rFonts w:ascii="SimSun" w:eastAsia="SimSun" w:hAnsi="SimSun" w:cstheme="majorBidi"/>
          <w:b/>
          <w:bCs/>
          <w:lang w:val="en-CA"/>
        </w:rPr>
      </w:pPr>
      <w:r w:rsidRPr="00B16438">
        <w:rPr>
          <w:rFonts w:ascii="SimSun" w:eastAsia="SimSun" w:hAnsi="SimSun" w:cstheme="majorBidi" w:hint="eastAsia"/>
          <w:b/>
          <w:bCs/>
          <w:lang w:val="en-CA"/>
        </w:rPr>
        <w:t>哲学诠释学</w:t>
      </w:r>
      <w:r w:rsidR="00304F2B">
        <w:rPr>
          <w:rStyle w:val="EndnoteReference"/>
          <w:rFonts w:ascii="SimSun" w:eastAsia="SimSun" w:hAnsi="SimSun" w:cstheme="majorBidi"/>
          <w:b/>
          <w:bCs/>
          <w:lang w:val="en-CA"/>
        </w:rPr>
        <w:endnoteReference w:id="1"/>
      </w:r>
    </w:p>
    <w:p w14:paraId="2F89D25C" w14:textId="68B19C9D" w:rsidR="00B16438" w:rsidRDefault="0098055F" w:rsidP="00B6278A">
      <w:pPr>
        <w:rPr>
          <w:rFonts w:ascii="SimSun" w:eastAsia="SimSun" w:hAnsi="SimSun" w:cstheme="majorBidi"/>
        </w:rPr>
      </w:pPr>
      <w:r>
        <w:rPr>
          <w:rFonts w:ascii="SimSun" w:eastAsia="SimSun" w:hAnsi="SimSun" w:cstheme="majorBidi"/>
          <w:lang w:val="en-CA"/>
        </w:rPr>
        <w:tab/>
      </w:r>
      <w:r w:rsidR="009F29F6">
        <w:rPr>
          <w:rFonts w:ascii="SimSun" w:eastAsia="SimSun" w:hAnsi="SimSun" w:cstheme="majorBidi" w:hint="eastAsia"/>
          <w:lang w:val="en-CA"/>
        </w:rPr>
        <w:t>诠释学可以</w:t>
      </w:r>
      <w:r w:rsidR="00316F5F">
        <w:rPr>
          <w:rFonts w:ascii="SimSun" w:eastAsia="SimSun" w:hAnsi="SimSun" w:cstheme="majorBidi" w:hint="eastAsia"/>
          <w:lang w:val="en-CA"/>
        </w:rPr>
        <w:t>索源于</w:t>
      </w:r>
      <w:r w:rsidR="00C96B75">
        <w:rPr>
          <w:rFonts w:ascii="SimSun" w:eastAsia="SimSun" w:hAnsi="SimSun" w:cstheme="majorBidi" w:hint="eastAsia"/>
          <w:lang w:val="en-CA"/>
        </w:rPr>
        <w:t>古希腊哲学家</w:t>
      </w:r>
      <w:r w:rsidR="00A46D57">
        <w:rPr>
          <w:rFonts w:ascii="SimSun" w:eastAsia="SimSun" w:hAnsi="SimSun" w:cstheme="majorBidi" w:hint="eastAsia"/>
          <w:lang w:val="en-CA"/>
        </w:rPr>
        <w:t>，但是在</w:t>
      </w:r>
      <w:r w:rsidR="00274005">
        <w:rPr>
          <w:rFonts w:ascii="SimSun" w:eastAsia="SimSun" w:hAnsi="SimSun" w:cstheme="majorBidi" w:hint="eastAsia"/>
          <w:lang w:val="en-CA"/>
        </w:rPr>
        <w:t>历史</w:t>
      </w:r>
      <w:r w:rsidR="00A46D57">
        <w:rPr>
          <w:rFonts w:ascii="SimSun" w:eastAsia="SimSun" w:hAnsi="SimSun" w:cstheme="majorBidi" w:hint="eastAsia"/>
          <w:lang w:val="en-CA"/>
        </w:rPr>
        <w:t>发展中</w:t>
      </w:r>
      <w:r>
        <w:rPr>
          <w:rFonts w:ascii="SimSun" w:eastAsia="SimSun" w:hAnsi="SimSun" w:cstheme="majorBidi" w:hint="eastAsia"/>
          <w:lang w:val="en-CA"/>
        </w:rPr>
        <w:t>诠释</w:t>
      </w:r>
      <w:r w:rsidR="00274005">
        <w:rPr>
          <w:rFonts w:ascii="SimSun" w:eastAsia="SimSun" w:hAnsi="SimSun" w:cstheme="majorBidi" w:hint="eastAsia"/>
          <w:lang w:val="en-CA"/>
        </w:rPr>
        <w:t>基本</w:t>
      </w:r>
      <w:r w:rsidR="00125165">
        <w:rPr>
          <w:rFonts w:ascii="SimSun" w:eastAsia="SimSun" w:hAnsi="SimSun" w:cstheme="majorBidi" w:hint="eastAsia"/>
          <w:lang w:val="en-CA"/>
        </w:rPr>
        <w:t>只</w:t>
      </w:r>
      <w:r w:rsidR="00274005">
        <w:rPr>
          <w:rFonts w:ascii="SimSun" w:eastAsia="SimSun" w:hAnsi="SimSun" w:cstheme="majorBidi" w:hint="eastAsia"/>
          <w:lang w:val="en-CA"/>
        </w:rPr>
        <w:t>限于</w:t>
      </w:r>
      <w:r w:rsidR="00125165">
        <w:rPr>
          <w:rFonts w:ascii="SimSun" w:eastAsia="SimSun" w:hAnsi="SimSun" w:cstheme="majorBidi" w:hint="eastAsia"/>
          <w:lang w:val="en-CA"/>
        </w:rPr>
        <w:t>圣经诠释</w:t>
      </w:r>
      <w:r w:rsidR="00274005">
        <w:rPr>
          <w:rFonts w:ascii="SimSun" w:eastAsia="SimSun" w:hAnsi="SimSun" w:cstheme="majorBidi" w:hint="eastAsia"/>
          <w:lang w:val="en-CA"/>
        </w:rPr>
        <w:t>。</w:t>
      </w:r>
      <w:r w:rsidR="00675C11">
        <w:rPr>
          <w:rFonts w:ascii="SimSun" w:eastAsia="SimSun" w:hAnsi="SimSun" w:cstheme="majorBidi" w:hint="eastAsia"/>
          <w:lang w:val="en-CA"/>
        </w:rPr>
        <w:t>到了文艺复兴和启蒙时期</w:t>
      </w:r>
      <w:r w:rsidR="007A1690">
        <w:rPr>
          <w:rFonts w:ascii="SimSun" w:eastAsia="SimSun" w:hAnsi="SimSun" w:cstheme="majorBidi" w:hint="eastAsia"/>
          <w:lang w:val="en-CA"/>
        </w:rPr>
        <w:t>，诠释学</w:t>
      </w:r>
      <w:r w:rsidR="00D33CC0">
        <w:rPr>
          <w:rFonts w:ascii="SimSun" w:eastAsia="SimSun" w:hAnsi="SimSun" w:cstheme="majorBidi" w:hint="eastAsia"/>
          <w:lang w:val="en-CA"/>
        </w:rPr>
        <w:t>在哲学里</w:t>
      </w:r>
      <w:r w:rsidR="0031459F">
        <w:rPr>
          <w:rFonts w:ascii="SimSun" w:eastAsia="SimSun" w:hAnsi="SimSun" w:cstheme="majorBidi" w:hint="eastAsia"/>
          <w:lang w:val="en-CA"/>
        </w:rPr>
        <w:t>得了重大的发展</w:t>
      </w:r>
      <w:r w:rsidR="002460ED">
        <w:rPr>
          <w:rFonts w:ascii="SimSun" w:eastAsia="SimSun" w:hAnsi="SimSun" w:cstheme="majorBidi" w:hint="eastAsia"/>
          <w:lang w:val="en-CA"/>
        </w:rPr>
        <w:t>，直到</w:t>
      </w:r>
      <w:r w:rsidR="000175E8">
        <w:rPr>
          <w:rFonts w:ascii="SimSun" w:eastAsia="SimSun" w:hAnsi="SimSun" w:cstheme="majorBidi" w:hint="eastAsia"/>
          <w:lang w:val="en-CA"/>
        </w:rPr>
        <w:t>现</w:t>
      </w:r>
      <w:r w:rsidR="00550BE1">
        <w:rPr>
          <w:rFonts w:ascii="SimSun" w:eastAsia="SimSun" w:hAnsi="SimSun" w:cstheme="majorBidi" w:hint="eastAsia"/>
          <w:lang w:val="en-CA"/>
        </w:rPr>
        <w:t>代</w:t>
      </w:r>
      <w:r w:rsidR="000F2CF5">
        <w:rPr>
          <w:rFonts w:ascii="SimSun" w:eastAsia="SimSun" w:hAnsi="SimSun" w:cstheme="majorBidi" w:hint="eastAsia"/>
          <w:lang w:val="en-CA"/>
        </w:rPr>
        <w:t>形成</w:t>
      </w:r>
      <w:r w:rsidR="000175E8" w:rsidRPr="00C60C9C">
        <w:rPr>
          <w:rFonts w:ascii="SimSun" w:eastAsia="SimSun" w:hAnsi="SimSun" w:cstheme="majorBidi" w:hint="eastAsia"/>
        </w:rPr>
        <w:t>高达美</w:t>
      </w:r>
      <w:r w:rsidR="000175E8">
        <w:rPr>
          <w:rFonts w:ascii="SimSun" w:eastAsia="SimSun" w:hAnsi="SimSun" w:cstheme="majorBidi" w:hint="eastAsia"/>
        </w:rPr>
        <w:t>的哲学诠释学。</w:t>
      </w:r>
    </w:p>
    <w:p w14:paraId="41365E41" w14:textId="3B3FB6EF" w:rsidR="00603F1A" w:rsidRDefault="00603F1A" w:rsidP="00B6278A">
      <w:pPr>
        <w:rPr>
          <w:rFonts w:ascii="SimSun" w:eastAsia="SimSun" w:hAnsi="SimSun" w:cstheme="majorBidi"/>
        </w:rPr>
      </w:pPr>
      <w:r>
        <w:rPr>
          <w:rFonts w:ascii="SimSun" w:eastAsia="SimSun" w:hAnsi="SimSun" w:cstheme="majorBidi" w:hint="eastAsia"/>
        </w:rPr>
        <w:t>一. 前康德</w:t>
      </w:r>
      <w:r w:rsidR="00700415">
        <w:rPr>
          <w:rFonts w:ascii="SimSun" w:eastAsia="SimSun" w:hAnsi="SimSun" w:cstheme="majorBidi" w:hint="eastAsia"/>
        </w:rPr>
        <w:t>传统</w:t>
      </w:r>
    </w:p>
    <w:p w14:paraId="61161E8F" w14:textId="3B37A092" w:rsidR="00951FDF" w:rsidRDefault="00A96943" w:rsidP="00B6278A">
      <w:pPr>
        <w:rPr>
          <w:rFonts w:ascii="SimSun" w:eastAsia="SimSun" w:hAnsi="SimSun" w:cstheme="majorBidi"/>
        </w:rPr>
      </w:pPr>
      <w:r>
        <w:rPr>
          <w:rFonts w:ascii="SimSun" w:eastAsia="SimSun" w:hAnsi="SimSun" w:cstheme="majorBidi" w:hint="eastAsia"/>
        </w:rPr>
        <w:t>1.</w:t>
      </w:r>
      <w:bookmarkStart w:id="5" w:name="_Hlk201052949"/>
      <w:r w:rsidRPr="004A5635">
        <w:rPr>
          <w:rFonts w:ascii="SimSun" w:eastAsia="SimSun" w:hAnsi="SimSun" w:cstheme="majorBidi" w:hint="eastAsia"/>
          <w:lang w:val="en-CA"/>
        </w:rPr>
        <w:t>柏拉图</w:t>
      </w:r>
      <w:bookmarkEnd w:id="5"/>
    </w:p>
    <w:p w14:paraId="0A4C37C6" w14:textId="581001E6" w:rsidR="00700415" w:rsidRDefault="00E81C93" w:rsidP="00B6278A">
      <w:pPr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>
        <w:rPr>
          <w:rFonts w:ascii="SimSun" w:eastAsia="SimSun" w:hAnsi="SimSun" w:cstheme="majorBidi"/>
          <w:lang w:val="en-CA"/>
        </w:rPr>
        <w:tab/>
      </w:r>
      <w:r w:rsidR="004A5635" w:rsidRPr="004A5635">
        <w:rPr>
          <w:rFonts w:ascii="SimSun" w:eastAsia="SimSun" w:hAnsi="SimSun" w:cstheme="majorBidi" w:hint="eastAsia"/>
          <w:lang w:val="en-CA"/>
        </w:rPr>
        <w:t>柏拉图</w:t>
      </w:r>
      <w:r w:rsidR="006B6F50">
        <w:rPr>
          <w:rFonts w:ascii="SimSun" w:eastAsia="SimSun" w:hAnsi="SimSun" w:cstheme="majorBidi" w:hint="eastAsia"/>
          <w:lang w:val="en-CA"/>
        </w:rPr>
        <w:t>提出</w:t>
      </w:r>
      <w:r w:rsidR="006A0DE4">
        <w:rPr>
          <w:rFonts w:ascii="SimSun" w:eastAsia="SimSun" w:hAnsi="SimSun" w:cstheme="majorBidi" w:hint="eastAsia"/>
          <w:lang w:val="en-CA"/>
        </w:rPr>
        <w:t>我们可以</w:t>
      </w:r>
      <w:r w:rsidR="006939C8">
        <w:rPr>
          <w:rFonts w:ascii="SimSun" w:eastAsia="SimSun" w:hAnsi="SimSun" w:cstheme="majorBidi" w:hint="eastAsia"/>
          <w:lang w:val="en-CA"/>
        </w:rPr>
        <w:t>藉着理性</w:t>
      </w:r>
      <w:r w:rsidR="006A0DE4">
        <w:rPr>
          <w:rFonts w:ascii="SimSun" w:eastAsia="SimSun" w:hAnsi="SimSun" w:cstheme="majorBidi" w:hint="eastAsia"/>
          <w:lang w:val="en-CA"/>
        </w:rPr>
        <w:t>认识</w:t>
      </w:r>
      <w:r w:rsidR="00F62BA3">
        <w:rPr>
          <w:rFonts w:ascii="SimSun" w:eastAsia="SimSun" w:hAnsi="SimSun" w:cstheme="majorBidi" w:hint="eastAsia"/>
          <w:lang w:val="en-CA"/>
        </w:rPr>
        <w:t>存在或</w:t>
      </w:r>
      <w:r w:rsidR="005E447E">
        <w:rPr>
          <w:rFonts w:ascii="SimSun" w:eastAsia="SimSun" w:hAnsi="SimSun" w:cstheme="majorBidi" w:hint="eastAsia"/>
          <w:lang w:val="en-CA"/>
        </w:rPr>
        <w:t>存有(</w:t>
      </w:r>
      <w:r w:rsidR="005E447E" w:rsidRPr="00437411">
        <w:rPr>
          <w:rFonts w:asciiTheme="majorBidi" w:eastAsia="SimSun" w:hAnsiTheme="majorBidi" w:cstheme="majorBidi"/>
          <w:lang w:val="en-CA"/>
        </w:rPr>
        <w:t>being</w:t>
      </w:r>
      <w:r w:rsidR="005E447E">
        <w:rPr>
          <w:rFonts w:ascii="SimSun" w:eastAsia="SimSun" w:hAnsi="SimSun" w:cstheme="majorBidi" w:hint="eastAsia"/>
          <w:lang w:val="en-CA"/>
        </w:rPr>
        <w:t>)</w:t>
      </w:r>
      <w:r w:rsidR="00555E52">
        <w:rPr>
          <w:rFonts w:ascii="SimSun" w:eastAsia="SimSun" w:hAnsi="SimSun" w:cstheme="majorBidi" w:hint="eastAsia"/>
          <w:lang w:val="en-CA"/>
        </w:rPr>
        <w:t>。例如我们</w:t>
      </w:r>
      <w:r w:rsidR="00B96940">
        <w:rPr>
          <w:rFonts w:ascii="SimSun" w:eastAsia="SimSun" w:hAnsi="SimSun" w:cstheme="majorBidi" w:hint="eastAsia"/>
          <w:lang w:val="en-CA"/>
        </w:rPr>
        <w:t>不单</w:t>
      </w:r>
      <w:r w:rsidR="00317AAE">
        <w:rPr>
          <w:rFonts w:ascii="SimSun" w:eastAsia="SimSun" w:hAnsi="SimSun" w:cstheme="majorBidi" w:hint="eastAsia"/>
          <w:lang w:val="en-CA"/>
        </w:rPr>
        <w:t>知道有不同种类的苹果</w:t>
      </w:r>
      <w:r w:rsidR="00B96940">
        <w:rPr>
          <w:rFonts w:ascii="SimSun" w:eastAsia="SimSun" w:hAnsi="SimSun" w:cstheme="majorBidi" w:hint="eastAsia"/>
          <w:lang w:val="en-CA"/>
        </w:rPr>
        <w:t>，并且</w:t>
      </w:r>
      <w:r w:rsidR="00545860">
        <w:rPr>
          <w:rFonts w:ascii="SimSun" w:eastAsia="SimSun" w:hAnsi="SimSun" w:cstheme="majorBidi" w:hint="eastAsia"/>
          <w:lang w:val="en-CA"/>
        </w:rPr>
        <w:t>认识</w:t>
      </w:r>
      <w:r w:rsidR="00544CC6">
        <w:rPr>
          <w:rFonts w:ascii="SimSun" w:eastAsia="SimSun" w:hAnsi="SimSun" w:cstheme="majorBidi" w:hint="eastAsia"/>
          <w:lang w:val="en-CA"/>
        </w:rPr>
        <w:t>苹果的本质</w:t>
      </w:r>
      <w:r w:rsidR="002E2317">
        <w:rPr>
          <w:rFonts w:ascii="SimSun" w:eastAsia="SimSun" w:hAnsi="SimSun" w:cstheme="majorBidi" w:hint="eastAsia"/>
          <w:lang w:val="en-CA"/>
        </w:rPr>
        <w:t>的</w:t>
      </w:r>
      <w:r w:rsidR="00544CC6">
        <w:rPr>
          <w:rFonts w:ascii="SimSun" w:eastAsia="SimSun" w:hAnsi="SimSun" w:cstheme="majorBidi" w:hint="eastAsia"/>
          <w:lang w:val="en-CA"/>
        </w:rPr>
        <w:t>概念</w:t>
      </w:r>
      <w:r w:rsidR="002E2317">
        <w:rPr>
          <w:rFonts w:ascii="SimSun" w:eastAsia="SimSun" w:hAnsi="SimSun" w:cstheme="majorBidi" w:hint="eastAsia"/>
          <w:lang w:val="en-CA"/>
        </w:rPr>
        <w:t>。</w:t>
      </w:r>
      <w:r w:rsidR="007656E9">
        <w:rPr>
          <w:rFonts w:ascii="SimSun" w:eastAsia="SimSun" w:hAnsi="SimSun" w:cstheme="majorBidi" w:hint="eastAsia"/>
          <w:lang w:val="en-CA"/>
        </w:rPr>
        <w:t>认识就是</w:t>
      </w:r>
      <w:r w:rsidR="00D56EFE">
        <w:rPr>
          <w:rFonts w:ascii="SimSun" w:eastAsia="SimSun" w:hAnsi="SimSun" w:cstheme="majorBidi" w:hint="eastAsia"/>
          <w:lang w:val="en-CA"/>
        </w:rPr>
        <w:t>找到本质</w:t>
      </w:r>
      <w:r w:rsidR="00442C5C">
        <w:rPr>
          <w:rFonts w:ascii="SimSun" w:eastAsia="SimSun" w:hAnsi="SimSun" w:cstheme="majorBidi" w:hint="eastAsia"/>
          <w:lang w:val="en-CA"/>
        </w:rPr>
        <w:t>，</w:t>
      </w:r>
      <w:r w:rsidR="00122B0F">
        <w:rPr>
          <w:rFonts w:ascii="SimSun" w:eastAsia="SimSun" w:hAnsi="SimSun" w:cstheme="majorBidi" w:hint="eastAsia"/>
          <w:lang w:val="en-CA"/>
        </w:rPr>
        <w:t>这等</w:t>
      </w:r>
      <w:r w:rsidR="00E973DB">
        <w:rPr>
          <w:rFonts w:ascii="SimSun" w:eastAsia="SimSun" w:hAnsi="SimSun" w:cstheme="majorBidi" w:hint="eastAsia"/>
          <w:lang w:val="en-CA"/>
        </w:rPr>
        <w:t>知识</w:t>
      </w:r>
      <w:r w:rsidR="00122B0F" w:rsidRPr="0046431B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必须符合对象</w:t>
      </w:r>
      <w:r w:rsidR="00BA082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(</w:t>
      </w:r>
      <w:r w:rsidR="00BA082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苹果</w:t>
      </w:r>
      <w:r w:rsidR="00BA082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)</w:t>
      </w:r>
      <w:r w:rsidR="00803DD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，即是</w:t>
      </w:r>
      <w:r w:rsidR="00957E8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现实</w:t>
      </w:r>
      <w:r w:rsidR="00C864CE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的</w:t>
      </w:r>
      <w:r w:rsidR="00957E8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对象</w:t>
      </w:r>
      <w:r w:rsidR="00C864CE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</w:p>
    <w:p w14:paraId="39579F8F" w14:textId="6017D136" w:rsidR="00951FDF" w:rsidRDefault="00A96943" w:rsidP="00B6278A">
      <w:pPr>
        <w:rPr>
          <w:rFonts w:ascii="SimSun" w:eastAsia="SimSun" w:hAnsi="SimSun" w:cstheme="majorBidi"/>
          <w:lang w:val="en-CA"/>
        </w:rPr>
      </w:pPr>
      <w:r>
        <w:rPr>
          <w:rFonts w:ascii="SimSun" w:eastAsia="SimSun" w:hAnsi="SimSun" w:cstheme="majorBidi" w:hint="eastAsia"/>
          <w:lang w:val="en-CA"/>
        </w:rPr>
        <w:t>2.</w:t>
      </w:r>
      <w:r w:rsidR="00E1778C" w:rsidRPr="00E1778C">
        <w:rPr>
          <w:rFonts w:ascii="SimSun" w:eastAsia="SimSun" w:hAnsi="SimSun" w:cstheme="majorBidi" w:hint="eastAsia"/>
          <w:lang w:val="en-CA"/>
        </w:rPr>
        <w:t>笛卡尔</w:t>
      </w:r>
    </w:p>
    <w:p w14:paraId="12CF064B" w14:textId="77777777" w:rsidR="00B654B1" w:rsidRDefault="00B1191C" w:rsidP="00AE7D52">
      <w:pPr>
        <w:spacing w:after="0" w:line="240" w:lineRule="auto"/>
        <w:rPr>
          <w:rFonts w:ascii="SimSun" w:eastAsia="SimSun" w:hAnsi="SimSun" w:cstheme="majorBidi"/>
          <w:lang w:val="en-CA"/>
        </w:rPr>
      </w:pPr>
      <w:r>
        <w:rPr>
          <w:rFonts w:ascii="SimSun" w:eastAsia="SimSun" w:hAnsi="SimSun" w:cstheme="majorBidi"/>
          <w:lang w:val="en-CA"/>
        </w:rPr>
        <w:tab/>
      </w:r>
      <w:r w:rsidRPr="00B1191C">
        <w:rPr>
          <w:rFonts w:ascii="SimSun" w:eastAsia="SimSun" w:hAnsi="SimSun" w:cstheme="majorBidi" w:hint="eastAsia"/>
          <w:lang w:val="en-CA"/>
        </w:rPr>
        <w:t>笛卡尔</w:t>
      </w:r>
      <w:r w:rsidR="004F60A7">
        <w:rPr>
          <w:rFonts w:ascii="SimSun" w:eastAsia="SimSun" w:hAnsi="SimSun" w:cstheme="majorBidi" w:hint="eastAsia"/>
          <w:lang w:val="en-CA"/>
        </w:rPr>
        <w:t>的有名</w:t>
      </w:r>
      <w:r w:rsidR="009848BA" w:rsidRPr="009848BA">
        <w:rPr>
          <w:rFonts w:ascii="SimSun" w:eastAsia="SimSun" w:hAnsi="SimSun" w:cstheme="majorBidi" w:hint="eastAsia"/>
          <w:lang w:val="en-CA"/>
        </w:rPr>
        <w:t>「</w:t>
      </w:r>
      <w:r w:rsidR="009848BA" w:rsidRPr="00A766E3">
        <w:rPr>
          <w:rFonts w:ascii="SimSun" w:eastAsia="SimSun" w:hAnsi="SimSun" w:cstheme="majorBidi" w:hint="eastAsia"/>
          <w:lang w:val="en-CA"/>
        </w:rPr>
        <w:t>我思故我在</w:t>
      </w:r>
      <w:r w:rsidR="009848BA" w:rsidRPr="009848BA">
        <w:rPr>
          <w:rFonts w:ascii="SimSun" w:eastAsia="SimSun" w:hAnsi="SimSun" w:cstheme="majorBidi" w:hint="eastAsia"/>
          <w:lang w:val="en-CA"/>
        </w:rPr>
        <w:t>」</w:t>
      </w:r>
      <w:r w:rsidR="00A766E3" w:rsidRPr="00A766E3">
        <w:rPr>
          <w:rFonts w:ascii="SimSun" w:eastAsia="SimSun" w:hAnsi="SimSun" w:cstheme="majorBidi" w:hint="eastAsia"/>
          <w:lang w:val="en-CA"/>
        </w:rPr>
        <w:t>（拉丁语：</w:t>
      </w:r>
      <w:r w:rsidR="00A766E3" w:rsidRPr="003E7456">
        <w:rPr>
          <w:rFonts w:asciiTheme="majorBidi" w:eastAsia="SimSun" w:hAnsiTheme="majorBidi" w:cstheme="majorBidi"/>
          <w:lang w:val="en-CA"/>
        </w:rPr>
        <w:t>Cogito, ergo sum</w:t>
      </w:r>
      <w:r w:rsidR="003E7456">
        <w:rPr>
          <w:rFonts w:ascii="SimSun" w:eastAsia="SimSun" w:hAnsi="SimSun" w:cstheme="majorBidi" w:hint="eastAsia"/>
          <w:lang w:val="en-CA"/>
        </w:rPr>
        <w:t>）中，</w:t>
      </w:r>
      <w:r w:rsidR="00D52A30">
        <w:rPr>
          <w:rFonts w:ascii="SimSun" w:eastAsia="SimSun" w:hAnsi="SimSun" w:cstheme="majorBidi" w:hint="eastAsia"/>
          <w:lang w:val="en-CA"/>
        </w:rPr>
        <w:t>采取</w:t>
      </w:r>
      <w:r w:rsidR="00D52A30" w:rsidRPr="004A5635">
        <w:rPr>
          <w:rFonts w:ascii="SimSun" w:eastAsia="SimSun" w:hAnsi="SimSun" w:cstheme="majorBidi" w:hint="eastAsia"/>
          <w:lang w:val="en-CA"/>
        </w:rPr>
        <w:t>柏拉图</w:t>
      </w:r>
      <w:r w:rsidR="00B654B1">
        <w:rPr>
          <w:rFonts w:ascii="SimSun" w:eastAsia="SimSun" w:hAnsi="SimSun" w:cstheme="majorBidi" w:hint="eastAsia"/>
          <w:lang w:val="en-CA"/>
        </w:rPr>
        <w:t>传统</w:t>
      </w:r>
    </w:p>
    <w:p w14:paraId="1943108D" w14:textId="5AAF1B7B" w:rsidR="00B654B1" w:rsidRDefault="00921B9C" w:rsidP="00D52A30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将</w:t>
      </w:r>
      <w:r w:rsidR="009111C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思想</w:t>
      </w:r>
      <w:r w:rsidR="00E358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(mind) </w:t>
      </w:r>
      <w:r w:rsidR="00E358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</w:t>
      </w:r>
      <w:r w:rsidR="0078374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物体</w:t>
      </w:r>
      <w:r w:rsidR="00EA274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(object) </w:t>
      </w:r>
      <w:r w:rsidR="00EA274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完全分开</w:t>
      </w:r>
      <w:r w:rsidR="006B73F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，物体是</w:t>
      </w:r>
      <w:r w:rsidR="001E164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静止的，可以客观</w:t>
      </w:r>
      <w:r w:rsidR="00ED277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的观察。</w:t>
      </w:r>
      <w:r w:rsidR="00094FD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</w:t>
      </w:r>
      <w:r w:rsidR="00D27F8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直接</w:t>
      </w:r>
      <w:r w:rsidR="005E24B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用思想</w:t>
      </w:r>
      <w:r w:rsidR="004C2AE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经历到物体</w:t>
      </w:r>
      <w:r w:rsidR="00587F1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bookmarkStart w:id="6" w:name="_Hlk201133170"/>
      <w:r w:rsidR="00587F1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这经历是直接的</w:t>
      </w:r>
      <w:r w:rsidR="00873CF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(unmediated)</w:t>
      </w:r>
      <w:r w:rsidR="00873CF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，没有</w:t>
      </w:r>
      <w:r w:rsidR="00A430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经过解释的</w:t>
      </w:r>
      <w:r w:rsidR="005776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bookmarkEnd w:id="6"/>
      <w:r w:rsidR="005776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(</w:t>
      </w:r>
      <w:r w:rsidR="0076453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interpretation</w:t>
      </w:r>
      <w:r w:rsidR="005776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)</w:t>
      </w:r>
      <w:r w:rsidR="00A430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F2770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所以我们</w:t>
      </w:r>
      <w:r w:rsidR="00543FA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对现实</w:t>
      </w:r>
      <w:r w:rsidR="0076453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有</w:t>
      </w:r>
      <w:r w:rsidR="005776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直接认识</w:t>
      </w:r>
      <w:r w:rsidR="00000F65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2"/>
      </w:r>
      <w:r w:rsidR="005776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A555B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从这点出发，</w:t>
      </w:r>
      <w:r w:rsidR="00D539F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就</w:t>
      </w:r>
      <w:r w:rsidR="00642AE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可以</w:t>
      </w:r>
      <w:r w:rsidR="00D539F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定下科学</w:t>
      </w:r>
      <w:r w:rsidR="007B66C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主义</w:t>
      </w:r>
      <w:r w:rsidR="00675B1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(scientism) </w:t>
      </w:r>
      <w:r w:rsidR="00D539F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的基础。</w:t>
      </w:r>
    </w:p>
    <w:p w14:paraId="6CF057DE" w14:textId="0CC1EC19" w:rsidR="00423847" w:rsidRDefault="00423847" w:rsidP="00D52A30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3. </w:t>
      </w:r>
      <w:r w:rsidR="00A97C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启蒙</w:t>
      </w:r>
      <w:r w:rsidR="00B03ECD" w:rsidRPr="00B03EC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范式</w:t>
      </w:r>
      <w:r w:rsidR="00020C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(Enlightenment paradigm)</w:t>
      </w:r>
    </w:p>
    <w:p w14:paraId="1860AB87" w14:textId="31DD7BCA" w:rsidR="00020CE7" w:rsidRDefault="00020CE7" w:rsidP="00D52A30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lastRenderedPageBreak/>
        <w:tab/>
      </w:r>
      <w:r w:rsidR="00D65AD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笛卡尔是启蒙范式的代表</w:t>
      </w:r>
      <w:r w:rsidR="00FC699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者。</w:t>
      </w:r>
      <w:bookmarkStart w:id="7" w:name="_Hlk200966062"/>
      <w:r w:rsidR="006D750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启蒙范式的诠释观</w:t>
      </w:r>
      <w:bookmarkEnd w:id="7"/>
      <w:r w:rsidR="00B42F2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除了直接的认识</w:t>
      </w:r>
      <w:r w:rsidR="001D061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外</w:t>
      </w:r>
      <w:r w:rsidR="009542E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，还有</w:t>
      </w:r>
      <w:r w:rsidR="004D01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四点。第一，</w:t>
      </w:r>
      <w:r w:rsidR="001D061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</w:t>
      </w:r>
      <w:r w:rsidR="00A7766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是用语言表达作者的思想</w:t>
      </w:r>
      <w:r w:rsidR="004624C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，指向</w:t>
      </w:r>
      <w:r w:rsidR="00050A3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语言外的世界。</w:t>
      </w:r>
      <w:r w:rsidR="003F273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文本是沟通的媒介。</w:t>
      </w:r>
    </w:p>
    <w:p w14:paraId="4F3C72D2" w14:textId="0E473CE7" w:rsidR="003F2738" w:rsidRDefault="003F2738" w:rsidP="00D52A30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第二，</w:t>
      </w:r>
      <w:r w:rsidR="00827EC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自我</w:t>
      </w:r>
      <w:r w:rsidR="00262348" w:rsidRPr="0026234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意识</w:t>
      </w:r>
      <w:r w:rsidR="00EB3D6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(consciousness) </w:t>
      </w:r>
      <w:r w:rsidR="0053769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就是知识。笛卡尔</w:t>
      </w:r>
      <w:r w:rsidR="00701E1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r w:rsidR="004D402F" w:rsidRPr="009848BA">
        <w:rPr>
          <w:rFonts w:ascii="SimSun" w:eastAsia="SimSun" w:hAnsi="SimSun" w:cstheme="majorBidi" w:hint="eastAsia"/>
          <w:lang w:val="en-CA"/>
        </w:rPr>
        <w:t>「</w:t>
      </w:r>
      <w:r w:rsidR="004D402F" w:rsidRPr="00A766E3">
        <w:rPr>
          <w:rFonts w:ascii="SimSun" w:eastAsia="SimSun" w:hAnsi="SimSun" w:cstheme="majorBidi" w:hint="eastAsia"/>
          <w:lang w:val="en-CA"/>
        </w:rPr>
        <w:t>我思故我在</w:t>
      </w:r>
      <w:r w:rsidR="004D402F" w:rsidRPr="009848BA">
        <w:rPr>
          <w:rFonts w:ascii="SimSun" w:eastAsia="SimSun" w:hAnsi="SimSun" w:cstheme="majorBidi" w:hint="eastAsia"/>
          <w:lang w:val="en-CA"/>
        </w:rPr>
        <w:t>」</w:t>
      </w:r>
      <w:r w:rsidR="009D19D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从我怀疑</w:t>
      </w:r>
      <w:r w:rsidR="00CF39C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意识</w:t>
      </w:r>
      <w:r w:rsidR="00DA0FE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开始，</w:t>
      </w:r>
      <w:r w:rsidR="00C0608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直到最后达到</w:t>
      </w:r>
      <w:r w:rsidR="00743AD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绝对真理</w:t>
      </w:r>
      <w:r w:rsidR="00F24AE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。真理是中性的</w:t>
      </w:r>
      <w:r w:rsidR="00DA16A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bookmarkStart w:id="8" w:name="_Hlk201132915"/>
      <w:r w:rsidR="00DA16A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可以藉着</w:t>
      </w:r>
      <w:r w:rsidR="001D33C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客观</w:t>
      </w:r>
      <w:r w:rsidR="00DA16A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科学证明</w:t>
      </w:r>
      <w:r w:rsidR="0095374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。这就是</w:t>
      </w:r>
      <w:r w:rsidR="002A3F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基础</w:t>
      </w:r>
      <w:r w:rsidR="0015049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主义</w:t>
      </w:r>
      <w:r w:rsidR="0073065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(foundationalism) </w:t>
      </w:r>
      <w:r w:rsidR="00701E1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</w:t>
      </w:r>
      <w:r w:rsidR="006F6ED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现代主义</w:t>
      </w:r>
      <w:r w:rsidR="006F6ED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(modernism) </w:t>
      </w:r>
      <w:r w:rsidR="00BA285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的精髓</w:t>
      </w:r>
      <w:r w:rsidR="001D33C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65BEBB04" w14:textId="1A434C25" w:rsidR="00386518" w:rsidRDefault="00386518" w:rsidP="00386518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第三，</w:t>
      </w:r>
      <w:r w:rsidR="0061147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笛卡尔的</w:t>
      </w:r>
      <w:r w:rsidR="0061147E" w:rsidRPr="009848BA">
        <w:rPr>
          <w:rFonts w:ascii="SimSun" w:eastAsia="SimSun" w:hAnsi="SimSun" w:cstheme="majorBidi" w:hint="eastAsia"/>
          <w:lang w:val="en-CA"/>
        </w:rPr>
        <w:t>「</w:t>
      </w:r>
      <w:r w:rsidR="0061147E" w:rsidRPr="00A766E3">
        <w:rPr>
          <w:rFonts w:ascii="SimSun" w:eastAsia="SimSun" w:hAnsi="SimSun" w:cstheme="majorBidi" w:hint="eastAsia"/>
          <w:lang w:val="en-CA"/>
        </w:rPr>
        <w:t>我</w:t>
      </w:r>
      <w:r w:rsidR="0061147E" w:rsidRPr="009848BA">
        <w:rPr>
          <w:rFonts w:ascii="SimSun" w:eastAsia="SimSun" w:hAnsi="SimSun" w:cstheme="majorBidi" w:hint="eastAsia"/>
          <w:lang w:val="en-CA"/>
        </w:rPr>
        <w:t>」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是从</w:t>
      </w:r>
      <w:r w:rsidR="0032061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群体完全分开，不受社会影响。</w:t>
      </w:r>
    </w:p>
    <w:bookmarkEnd w:id="8"/>
    <w:p w14:paraId="7734C6E6" w14:textId="0FBAA8E0" w:rsidR="007F0E93" w:rsidRDefault="007F0E93" w:rsidP="00386518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第四，误解</w:t>
      </w:r>
      <w:r w:rsidR="005A4DA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源于传统偏见。</w:t>
      </w:r>
      <w:r w:rsidR="002B0A8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诠释的目的就是除掉所有偏见</w:t>
      </w:r>
      <w:r w:rsidR="003E462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，使诠释者</w:t>
      </w:r>
      <w:r w:rsidR="005B1BC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直接认识文本的世界。</w:t>
      </w:r>
    </w:p>
    <w:p w14:paraId="3A2BE54F" w14:textId="291348BB" w:rsidR="0035602E" w:rsidRDefault="0035602E" w:rsidP="00386518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802B3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本文是针对</w:t>
      </w:r>
      <w:bookmarkStart w:id="9" w:name="_Hlk200966532"/>
      <w:r w:rsidR="00802B3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启蒙范式的诠释观</w:t>
      </w:r>
      <w:bookmarkEnd w:id="9"/>
      <w:r w:rsidR="0094256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，介绍</w:t>
      </w:r>
      <w:r w:rsidR="00690B8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西方的诠释学怎样</w:t>
      </w:r>
      <w:r w:rsidR="00A6516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解除启蒙范式的诠释观的束缚</w:t>
      </w:r>
      <w:r w:rsidR="007678E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，形成</w:t>
      </w:r>
      <w:r w:rsidR="006A3F2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哲学诠释学</w:t>
      </w:r>
      <w:r w:rsidR="002000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。这对</w:t>
      </w:r>
      <w:r w:rsidR="00AB212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保守福音派的诠释观</w:t>
      </w:r>
      <w:r w:rsidR="002000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有很大影响，因为</w:t>
      </w:r>
      <w:r w:rsidR="001528F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保守福音派</w:t>
      </w:r>
      <w:r w:rsidR="004D666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很受启蒙范式的诠释观影响</w:t>
      </w:r>
      <w:r w:rsidR="001528F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991C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这也有因由，就是</w:t>
      </w:r>
      <w:r w:rsidR="00991C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Hirsch</w:t>
      </w:r>
      <w:r w:rsidR="00AB1FD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的诠释观的影响。</w:t>
      </w:r>
    </w:p>
    <w:p w14:paraId="6B6F6F40" w14:textId="068B28A4" w:rsidR="00434C2D" w:rsidRDefault="001D58F5" w:rsidP="003C38A9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4. </w:t>
      </w:r>
      <w:r w:rsidR="00434C2D" w:rsidRPr="001D58F5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Hirsch</w:t>
      </w:r>
    </w:p>
    <w:p w14:paraId="25BA442E" w14:textId="77777777" w:rsidR="009735A5" w:rsidRDefault="009735A5" w:rsidP="003C38A9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3C7179DD" w14:textId="369175E6" w:rsidR="009735A5" w:rsidRDefault="009735A5" w:rsidP="003C38A9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Hirsch</w:t>
      </w:r>
      <w:r w:rsidR="00494D2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很着重</w:t>
      </w:r>
      <w:r w:rsidR="00B7453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作者的权威。他认为作者</w:t>
      </w:r>
      <w:r w:rsidR="004527B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写作的意图决定文本的意思，</w:t>
      </w:r>
      <w:r w:rsidR="0037700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而意思是</w:t>
      </w:r>
      <w:r w:rsidR="0043159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肯定的</w:t>
      </w:r>
      <w:r w:rsidR="00F73FE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(determinate)</w:t>
      </w:r>
      <w:r w:rsidR="0043159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C10A0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不会改变的</w:t>
      </w:r>
      <w:r w:rsidR="007E03F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。并且</w:t>
      </w:r>
      <w:r w:rsidR="004F40C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作者</w:t>
      </w:r>
      <w:r w:rsidR="00D8569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写下</w:t>
      </w:r>
      <w:r w:rsidR="004F40C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文本后，</w:t>
      </w:r>
      <w:r w:rsidR="00D8569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</w:t>
      </w:r>
      <w:r w:rsidR="00CD262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就在文本里，不在</w:t>
      </w:r>
      <w:r w:rsidR="00FD730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读者里。读者不可以随意的解释</w:t>
      </w:r>
      <w:r w:rsidR="00D10EF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，作为文本的意思</w:t>
      </w:r>
      <w:r w:rsidR="0010507C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3"/>
      </w:r>
      <w:r w:rsidR="00D6785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D814B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</w:t>
      </w:r>
      <w:r w:rsidR="003C427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就是找出作者意图的意思</w:t>
      </w:r>
      <w:r w:rsidR="00DB230E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4"/>
      </w:r>
      <w:r w:rsidR="00DB230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E9076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这意思是真实的、客观的</w:t>
      </w:r>
      <w:r w:rsidR="0051610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，因此可以用客观方法决定</w:t>
      </w:r>
      <w:r w:rsidR="00F17C0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一个解释是正确或错误</w:t>
      </w:r>
      <w:r w:rsidR="00453FC2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5"/>
      </w:r>
      <w:r w:rsidR="00453FC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06CBAB2C" w14:textId="77777777" w:rsidR="00F17C03" w:rsidRDefault="00F17C03" w:rsidP="003C38A9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25E6762F" w14:textId="531CAC16" w:rsidR="00434C2D" w:rsidRDefault="00847C6A" w:rsidP="00AC7124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bookmarkStart w:id="10" w:name="_Hlk200971401"/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Hirsch</w:t>
      </w:r>
      <w:bookmarkEnd w:id="10"/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的诠释观</w:t>
      </w:r>
      <w:r w:rsidR="00D5175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很受保守福音派欢迎，因为</w:t>
      </w:r>
      <w:r w:rsidR="00C90D1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他们不想被传统</w:t>
      </w:r>
      <w:r w:rsidR="00E72F1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束缚，能够客观的决定文本的意思</w:t>
      </w:r>
      <w:r w:rsidR="001D23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F731C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我们可以肯定</w:t>
      </w:r>
      <w:r w:rsidR="006C385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作者的意图</w:t>
      </w:r>
      <w:r w:rsidR="0066622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的决定性，</w:t>
      </w:r>
      <w:r w:rsidR="006C385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诠释的</w:t>
      </w:r>
      <w:r w:rsidR="0066622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目的就是找到</w:t>
      </w:r>
      <w:r w:rsidR="008312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这意图</w:t>
      </w:r>
      <w:r w:rsidR="009D417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，并且诠释是可以是正确或错误的</w:t>
      </w:r>
      <w:r w:rsidR="008312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。但是</w:t>
      </w:r>
      <w:r w:rsidR="008312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Hirsch</w:t>
      </w:r>
      <w:r w:rsidR="00D103F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犯了错误，就是</w:t>
      </w:r>
      <w:r w:rsidR="000A76F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跟随</w:t>
      </w:r>
      <w:bookmarkStart w:id="11" w:name="_Hlk200977756"/>
      <w:r w:rsidR="00BE7E6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前</w:t>
      </w:r>
      <w:r w:rsidR="00A945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康德的</w:t>
      </w:r>
      <w:r w:rsidR="000A76F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启蒙范式的诠释观</w:t>
      </w:r>
      <w:bookmarkEnd w:id="11"/>
      <w:r w:rsidR="000A76F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，认为</w:t>
      </w:r>
      <w:r w:rsidR="006D42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</w:t>
      </w:r>
      <w:r w:rsidR="0097124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是直接的</w:t>
      </w:r>
      <w:r w:rsidR="0097124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(unmediated)</w:t>
      </w:r>
      <w:r w:rsidR="002C4AB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="006D42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认识</w:t>
      </w:r>
      <w:r w:rsidR="00DA1A7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文本的意思</w:t>
      </w:r>
      <w:r w:rsidR="0097124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DA1A7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不需要</w:t>
      </w:r>
      <w:r w:rsidR="0097124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经过解释</w:t>
      </w:r>
      <w:r w:rsidR="00DA1A7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，因此</w:t>
      </w:r>
      <w:r w:rsidR="000A76F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可以客观的</w:t>
      </w:r>
      <w:r w:rsidR="0063379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找到意思，并且</w:t>
      </w:r>
      <w:r w:rsidR="006F331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诠释的过程是个人性</w:t>
      </w:r>
      <w:r w:rsidR="001617E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，忽略了群体和文化的影响。</w:t>
      </w:r>
      <w:r w:rsidR="001B0CB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这些错误都从</w:t>
      </w:r>
      <w:r w:rsidR="00792616" w:rsidRPr="00792616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79261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="0079261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的诠释观看到。</w:t>
      </w:r>
    </w:p>
    <w:p w14:paraId="257D3FB5" w14:textId="23A2DFD7" w:rsidR="0075124A" w:rsidRPr="00E82DF6" w:rsidRDefault="00E83044" w:rsidP="002C7BB7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bookmarkStart w:id="12" w:name="_Hlk200971674"/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5. </w:t>
      </w:r>
      <w:bookmarkStart w:id="13" w:name="_Hlk200977797"/>
      <w:r w:rsidR="0075124A" w:rsidRPr="00E82DF6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bookmarkEnd w:id="13"/>
    </w:p>
    <w:bookmarkEnd w:id="12"/>
    <w:p w14:paraId="1970B3F8" w14:textId="5A1CE72D" w:rsidR="00E83044" w:rsidRDefault="00E83044" w:rsidP="002C7BB7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Vanhoozer</w:t>
      </w:r>
      <w:r w:rsidR="002B21D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是福音派有名的神学家，</w:t>
      </w:r>
      <w:r w:rsidR="00E05CF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也是我的母校</w:t>
      </w:r>
      <w:r w:rsidR="0001083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美国三一神学院的教授。</w:t>
      </w:r>
      <w:r w:rsidR="00EF466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他有很多写作，其中之一是</w:t>
      </w:r>
      <w:r w:rsidR="002C0711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Is There Meaning in This Text?</w:t>
      </w:r>
      <w:r w:rsidR="00F7033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，是有关诠释学。</w:t>
      </w:r>
    </w:p>
    <w:p w14:paraId="7E7F0C01" w14:textId="03669FA4" w:rsidR="00EA7D9F" w:rsidRDefault="006514FD" w:rsidP="002C7BB7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这本书的目的是</w:t>
      </w:r>
      <w:r w:rsidR="0072637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我们可以</w:t>
      </w:r>
      <w:r w:rsidR="004F31E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认识圣经</w:t>
      </w:r>
      <w:r w:rsidR="000852C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真理</w:t>
      </w:r>
      <w:r w:rsidR="0060698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，文本有意思，我们可以</w:t>
      </w:r>
      <w:r w:rsidR="003E377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知道意思</w:t>
      </w:r>
      <w:r w:rsidR="00277A8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，可以</w:t>
      </w:r>
      <w:r w:rsidR="00543C7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得到理解。为什么</w:t>
      </w:r>
      <w:r w:rsidR="005D23D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要详细的写</w:t>
      </w:r>
      <w:r w:rsidR="0017637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这些</w:t>
      </w:r>
      <w:r w:rsidR="004F0CE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题目？因为后现代诠释学</w:t>
      </w:r>
      <w:r w:rsidR="00AF7A6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否</w:t>
      </w:r>
      <w:r w:rsidR="00246DC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定</w:t>
      </w:r>
      <w:r w:rsidR="00AF7A6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这一切</w:t>
      </w:r>
      <w:r w:rsidR="00EA2B0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，否</w:t>
      </w:r>
      <w:r w:rsidR="00246DC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定</w:t>
      </w:r>
      <w:r w:rsidR="00EA2B0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文本的权威</w:t>
      </w:r>
      <w:r w:rsidR="0004460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、作者的意图</w:t>
      </w:r>
      <w:r w:rsidR="001813D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、和意思的理解</w:t>
      </w:r>
      <w:r w:rsidR="00867DEB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6"/>
      </w:r>
      <w:r w:rsidR="001813D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6B0857D1" w14:textId="6656118E" w:rsidR="00683FC2" w:rsidRDefault="00683FC2" w:rsidP="002C7BB7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这目的是</w:t>
      </w:r>
      <w:r w:rsidR="009251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值得</w:t>
      </w:r>
      <w:r w:rsidR="000C316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嘉许和接受的。但是</w:t>
      </w:r>
      <w:r w:rsidR="0007398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我认为</w:t>
      </w:r>
      <w:r w:rsidR="00A20A2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他</w:t>
      </w:r>
      <w:r w:rsidR="0007398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犯了两个错误</w:t>
      </w:r>
      <w:r w:rsidR="00B8618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178C18A6" w14:textId="77777777" w:rsidR="00887BCA" w:rsidRDefault="00A945D4" w:rsidP="00887B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 w:rsidRPr="00F02CFE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B86187" w:rsidRPr="00F02CF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跟从</w:t>
      </w:r>
      <w:r w:rsidRPr="00F02CF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Hirsch</w:t>
      </w:r>
      <w:r w:rsidR="00360725" w:rsidRPr="00F02CF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r w:rsidRPr="00F02CF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前康德的启蒙范式的诠释观</w:t>
      </w:r>
      <w:r w:rsidR="00CA1CF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，即是</w:t>
      </w:r>
      <w:r w:rsidR="007E544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客观的</w:t>
      </w:r>
      <w:r w:rsidR="000E6F6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直接的</w:t>
      </w:r>
      <w:r w:rsidR="000E6F6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</w:p>
    <w:p w14:paraId="4CB27F80" w14:textId="43B4D38C" w:rsidR="00B86187" w:rsidRPr="00887BCA" w:rsidRDefault="000E6F69" w:rsidP="00887BCA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 w:rsidRPr="00887BC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lastRenderedPageBreak/>
        <w:t>(unmediated)</w:t>
      </w:r>
      <w:r w:rsidR="001F4AA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Pr="00887BC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认识文本的意思，不需要经过解释</w:t>
      </w:r>
      <w:r w:rsidR="00887BCA" w:rsidRPr="00887BC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F7062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他</w:t>
      </w:r>
      <w:r w:rsidR="005278A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提出诠释现实的概念，就是</w:t>
      </w:r>
      <w:r w:rsidR="00F8507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相信</w:t>
      </w:r>
      <w:r w:rsidR="00BA05F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文本的意思在诠释的过程之前</w:t>
      </w:r>
      <w:r w:rsidR="000E66C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已经独自存在，而不是读者</w:t>
      </w:r>
      <w:r w:rsidR="006F5CA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诠释时按自己的意思解释</w:t>
      </w:r>
      <w:r w:rsidR="006C7DE5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7"/>
      </w:r>
      <w:r w:rsidR="006C7DE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18553A80" w14:textId="77777777" w:rsidR="00F02CFE" w:rsidRPr="00F02CFE" w:rsidRDefault="00F02CFE" w:rsidP="00F02CFE">
      <w:pPr>
        <w:pStyle w:val="ListParagraph"/>
        <w:ind w:left="144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5B4A0B9C" w14:textId="6508E4BE" w:rsidR="00BD2F0D" w:rsidRDefault="001246A7" w:rsidP="001246A7">
      <w:pPr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第二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, </w:t>
      </w:r>
      <w:bookmarkStart w:id="15" w:name="_Hlk200981783"/>
      <w:r w:rsidR="00BD2F0D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bookmarkEnd w:id="15"/>
      <w:r w:rsidR="0032271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主要反对后现代诠释学</w:t>
      </w:r>
      <w:r w:rsidR="000A4E6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，但是因为他认为德里达</w:t>
      </w:r>
      <w:r w:rsidR="0091365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(Derrida) </w:t>
      </w:r>
      <w:r w:rsidR="0091365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是后现代诠释学的</w:t>
      </w:r>
      <w:bookmarkStart w:id="16" w:name="_Hlk200982366"/>
      <w:r w:rsidR="007C248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始佣者</w:t>
      </w:r>
      <w:bookmarkEnd w:id="16"/>
      <w:r w:rsidR="007C707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，所有用了很多篇幅针对德里达</w:t>
      </w:r>
      <w:r w:rsidR="0064394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。可惜他</w:t>
      </w:r>
      <w:r w:rsidR="008D2A6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误解了德里达的</w:t>
      </w:r>
      <w:r w:rsidR="00F54A7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解构</w:t>
      </w:r>
      <w:r w:rsidR="008D2A6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了。</w:t>
      </w:r>
      <w:r w:rsidR="002A42B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如果详细的</w:t>
      </w:r>
      <w:r w:rsidR="008D38B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说明，便需要很多篇幅，因为德里达的</w:t>
      </w:r>
      <w:r w:rsidR="00961CF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解构</w:t>
      </w:r>
      <w:r w:rsidR="008D38B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论</w:t>
      </w:r>
      <w:r w:rsidR="00296CC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(deconstruction) </w:t>
      </w:r>
      <w:r w:rsidR="008D38B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是很复杂的</w:t>
      </w:r>
      <w:r w:rsidR="00171A6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。所以这里只可以简单的说明几点。</w:t>
      </w:r>
    </w:p>
    <w:p w14:paraId="33F3249B" w14:textId="6FBAC3F4" w:rsidR="00DD269C" w:rsidRDefault="008F21CF" w:rsidP="00DD269C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a. </w:t>
      </w:r>
      <w:r w:rsidR="003314B1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26275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虽然用了很长篇幅</w:t>
      </w:r>
      <w:r w:rsidR="00A27EB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评</w:t>
      </w:r>
      <w:r w:rsidR="008733E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击德里达，但是他只引用些少德里达的作品</w:t>
      </w:r>
      <w:r w:rsidR="00A86DD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，而没有深入的研读</w:t>
      </w:r>
      <w:r w:rsidR="00DD269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德里达的重要作品，包括</w:t>
      </w:r>
      <w:r w:rsidR="00DD269C" w:rsidRPr="009A20B8">
        <w:rPr>
          <w:rFonts w:ascii="Times New Roman" w:eastAsia="SimSun" w:hAnsi="Times New Roman" w:cs="Times New Roman"/>
          <w:i/>
          <w:iCs/>
          <w:color w:val="333333"/>
          <w:kern w:val="0"/>
          <w:lang w:val="en-CA" w:bidi="ar-SA"/>
          <w14:ligatures w14:val="none"/>
        </w:rPr>
        <w:t>Speech and Phenomena</w:t>
      </w:r>
      <w:r w:rsidR="00DD269C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, </w:t>
      </w:r>
      <w:r w:rsidR="00DD269C" w:rsidRPr="009A20B8">
        <w:rPr>
          <w:rFonts w:ascii="Times New Roman" w:eastAsia="SimSun" w:hAnsi="Times New Roman" w:cs="Times New Roman"/>
          <w:i/>
          <w:iCs/>
          <w:color w:val="333333"/>
          <w:kern w:val="0"/>
          <w:lang w:val="en-CA" w:bidi="ar-SA"/>
          <w14:ligatures w14:val="none"/>
        </w:rPr>
        <w:t>Writing and Difference</w:t>
      </w:r>
      <w:r w:rsidR="00D85B7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, </w:t>
      </w:r>
      <w:r w:rsidR="00DD269C" w:rsidRPr="009A20B8">
        <w:rPr>
          <w:rFonts w:ascii="Times New Roman" w:eastAsia="SimSun" w:hAnsi="Times New Roman" w:cs="Times New Roman"/>
          <w:i/>
          <w:iCs/>
          <w:color w:val="333333"/>
          <w:kern w:val="0"/>
          <w:lang w:val="en-CA" w:bidi="ar-SA"/>
          <w14:ligatures w14:val="none"/>
        </w:rPr>
        <w:t>Margin of Philosophy</w:t>
      </w:r>
      <w:r w:rsidR="00CD760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的大部分文章</w:t>
      </w:r>
      <w:r w:rsidR="00B975E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, </w:t>
      </w:r>
      <w:r w:rsidR="00CD760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和</w:t>
      </w:r>
      <w:r w:rsidR="009A20B8" w:rsidRPr="009A20B8">
        <w:rPr>
          <w:rFonts w:ascii="Times New Roman" w:eastAsia="SimSun" w:hAnsi="Times New Roman" w:cs="Times New Roman" w:hint="eastAsia"/>
          <w:i/>
          <w:iCs/>
          <w:color w:val="333333"/>
          <w:kern w:val="0"/>
          <w:lang w:val="en-CA" w:bidi="ar-SA"/>
          <w14:ligatures w14:val="none"/>
        </w:rPr>
        <w:t>Limited Inc</w:t>
      </w:r>
      <w:r w:rsidR="009A20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1C93B559" w14:textId="2531C7C0" w:rsidR="003314B1" w:rsidRDefault="00BA52FC" w:rsidP="008F21CF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b. </w:t>
      </w:r>
      <w:r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DC0B0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把德里达归入</w:t>
      </w:r>
      <w:bookmarkStart w:id="17" w:name="_Hlk200982418"/>
      <w:r w:rsidR="00DC0B0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后现代</w:t>
      </w:r>
      <w:r w:rsidR="001E2AC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主义者</w:t>
      </w:r>
      <w:bookmarkEnd w:id="17"/>
      <w:r w:rsidR="001E2AC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，甚至</w:t>
      </w:r>
      <w:r w:rsidR="00B7000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</w:t>
      </w:r>
      <w:r w:rsidR="00BD5E2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后现代主义的始佣者</w:t>
      </w:r>
      <w:r w:rsidR="000A570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。但是德里达从没有自称</w:t>
      </w:r>
      <w:r w:rsidR="006206F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为后现代主义者。事实上</w:t>
      </w:r>
      <w:r w:rsidR="001C613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法国的哲学家通常不用后现代主义</w:t>
      </w:r>
      <w:r w:rsidR="0070401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这名称</w:t>
      </w:r>
      <w:r w:rsidR="00674E1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0A5FC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甚至虽然后架构主义是后现代主义的先锋，但在法国只被称为</w:t>
      </w:r>
      <w:r w:rsidR="00C54C99" w:rsidRPr="009848BA">
        <w:rPr>
          <w:rFonts w:ascii="SimSun" w:eastAsia="SimSun" w:hAnsi="SimSun" w:cstheme="majorBidi" w:hint="eastAsia"/>
          <w:lang w:val="en-CA"/>
        </w:rPr>
        <w:t>「</w:t>
      </w:r>
      <w:r w:rsidR="00C54C99">
        <w:rPr>
          <w:rFonts w:ascii="SimSun" w:eastAsia="SimSun" w:hAnsi="SimSun" w:cstheme="majorBidi" w:hint="eastAsia"/>
          <w:lang w:val="en-CA"/>
        </w:rPr>
        <w:t>理论</w:t>
      </w:r>
      <w:r w:rsidR="00C54C99" w:rsidRPr="009848BA">
        <w:rPr>
          <w:rFonts w:ascii="SimSun" w:eastAsia="SimSun" w:hAnsi="SimSun" w:cstheme="majorBidi" w:hint="eastAsia"/>
          <w:lang w:val="en-CA"/>
        </w:rPr>
        <w:t>」</w:t>
      </w:r>
      <w:r w:rsidR="00774061">
        <w:rPr>
          <w:rFonts w:ascii="SimSun" w:eastAsia="SimSun" w:hAnsi="SimSun" w:cstheme="majorBidi" w:hint="eastAsia"/>
          <w:lang w:val="en-CA"/>
        </w:rPr>
        <w:t>(the Theory)</w:t>
      </w:r>
      <w:r w:rsidR="00FA08D6">
        <w:rPr>
          <w:rStyle w:val="EndnoteReference"/>
          <w:rFonts w:ascii="SimSun" w:eastAsia="SimSun" w:hAnsi="SimSun" w:cstheme="majorBidi"/>
          <w:lang w:val="en-CA"/>
        </w:rPr>
        <w:endnoteReference w:id="8"/>
      </w:r>
      <w:r w:rsidR="00774061">
        <w:rPr>
          <w:rFonts w:ascii="SimSun" w:eastAsia="SimSun" w:hAnsi="SimSun" w:cstheme="majorBidi" w:hint="eastAsia"/>
          <w:lang w:val="en-CA"/>
        </w:rPr>
        <w:t>。</w:t>
      </w:r>
      <w:r w:rsidR="002C7B94">
        <w:rPr>
          <w:rFonts w:ascii="SimSun" w:eastAsia="SimSun" w:hAnsi="SimSun" w:cstheme="majorBidi" w:hint="eastAsia"/>
          <w:lang w:val="en-CA"/>
        </w:rPr>
        <w:t>并且很多后现代</w:t>
      </w:r>
      <w:r w:rsidR="00A71B97">
        <w:rPr>
          <w:rFonts w:ascii="SimSun" w:eastAsia="SimSun" w:hAnsi="SimSun" w:cstheme="majorBidi" w:hint="eastAsia"/>
          <w:lang w:val="en-CA"/>
        </w:rPr>
        <w:t>主义者都错解了德里达。</w:t>
      </w:r>
      <w:r w:rsidR="00A71060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2E1B6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对德里达的批评只适用于后现代主义，却不是德里达的论说。</w:t>
      </w:r>
    </w:p>
    <w:p w14:paraId="3F469E37" w14:textId="0BE7A351" w:rsidR="00BA52FC" w:rsidRDefault="00BA52FC" w:rsidP="008F21CF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c. </w:t>
      </w:r>
      <w:r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8125B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在以下几点误解了德里达：</w:t>
      </w:r>
    </w:p>
    <w:p w14:paraId="1D573B46" w14:textId="18DD1976" w:rsidR="008125B4" w:rsidRPr="001246A7" w:rsidRDefault="00FD6F76" w:rsidP="008F21CF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首先，</w:t>
      </w:r>
      <w:bookmarkStart w:id="18" w:name="_Hlk201044129"/>
      <w:r w:rsidR="000C7958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0C795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指控</w:t>
      </w:r>
      <w:r w:rsidR="009342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德里达</w:t>
      </w:r>
      <w:r w:rsidR="006D15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否认</w:t>
      </w:r>
      <w:bookmarkEnd w:id="18"/>
      <w:r w:rsidR="006D15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作者的意</w:t>
      </w:r>
      <w:r w:rsidR="008F2B5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图</w:t>
      </w:r>
      <w:r w:rsidR="009901F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D22E4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因此</w:t>
      </w:r>
      <w:r w:rsidR="009901F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读者随意用自己的</w:t>
      </w:r>
      <w:r w:rsidR="0008207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理解来诠释</w:t>
      </w:r>
      <w:r w:rsidR="002F319D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9"/>
      </w:r>
      <w:r w:rsidR="006D15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AF4AF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但是德里达从没</w:t>
      </w:r>
      <w:r w:rsidR="0037261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这样说，</w:t>
      </w:r>
      <w:r w:rsidR="006D15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倒而</w:t>
      </w:r>
      <w:r w:rsidR="00F611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认为有正确和错误的解释</w:t>
      </w:r>
      <w:r w:rsidR="00215B12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10"/>
      </w:r>
      <w:r w:rsidR="00F611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6069FC94" w14:textId="519907BD" w:rsidR="00BD2F0D" w:rsidRDefault="00C045D8" w:rsidP="00AF4F12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第二，虽然德里达接受作者的意图</w:t>
      </w:r>
      <w:r w:rsidR="00AD26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，并用文本表达意图，但是</w:t>
      </w:r>
      <w:r w:rsidR="00484B9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读者不会得到</w:t>
      </w:r>
      <w:r w:rsidR="00FA503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文本的</w:t>
      </w:r>
      <w:r w:rsidR="003E760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完全</w:t>
      </w:r>
      <w:r w:rsidR="00FA503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</w:t>
      </w:r>
      <w:r w:rsidR="003E760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，意思</w:t>
      </w:r>
      <w:r w:rsidR="00FA503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不会</w:t>
      </w:r>
      <w:r w:rsidR="003E760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完全</w:t>
      </w:r>
      <w:r w:rsidR="008635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现存。</w:t>
      </w:r>
      <w:r w:rsidR="008771E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重点在</w:t>
      </w:r>
      <w:r w:rsidR="008771E8" w:rsidRPr="009848BA">
        <w:rPr>
          <w:rFonts w:ascii="SimSun" w:eastAsia="SimSun" w:hAnsi="SimSun" w:cstheme="majorBidi" w:hint="eastAsia"/>
          <w:lang w:val="en-CA"/>
        </w:rPr>
        <w:t>「</w:t>
      </w:r>
      <w:r w:rsidR="008771E8">
        <w:rPr>
          <w:rFonts w:ascii="SimSun" w:eastAsia="SimSun" w:hAnsi="SimSun" w:cstheme="majorBidi" w:hint="eastAsia"/>
          <w:lang w:val="en-CA"/>
        </w:rPr>
        <w:t>不完全</w:t>
      </w:r>
      <w:r w:rsidR="008771E8" w:rsidRPr="009848BA">
        <w:rPr>
          <w:rFonts w:ascii="SimSun" w:eastAsia="SimSun" w:hAnsi="SimSun" w:cstheme="majorBidi" w:hint="eastAsia"/>
          <w:lang w:val="en-CA"/>
        </w:rPr>
        <w:t>」</w:t>
      </w:r>
      <w:r w:rsidR="0045249C">
        <w:rPr>
          <w:rFonts w:ascii="SimSun" w:eastAsia="SimSun" w:hAnsi="SimSun" w:cstheme="majorBidi" w:hint="eastAsia"/>
          <w:lang w:val="en-CA"/>
        </w:rPr>
        <w:t>。</w:t>
      </w:r>
      <w:r w:rsidR="0045249C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474F6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以为</w:t>
      </w:r>
      <w:r w:rsidR="00E3179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不完全就是没有，因此</w:t>
      </w:r>
      <w:r w:rsidR="0045249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指控德里达否</w:t>
      </w:r>
      <w:r w:rsidR="004A33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定</w:t>
      </w:r>
      <w:r w:rsidR="0014468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意思的存在，这是过分</w:t>
      </w:r>
      <w:r w:rsidR="00883E0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的看法。</w:t>
      </w:r>
    </w:p>
    <w:p w14:paraId="19E902A2" w14:textId="1833D26B" w:rsidR="00883E0D" w:rsidRDefault="00A2708E" w:rsidP="00AF4F12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第三，</w:t>
      </w:r>
      <w:r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指控德里达</w:t>
      </w:r>
      <w:r w:rsidR="003C40E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否认</w:t>
      </w:r>
      <w:r w:rsidR="002F7E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言语的符号有意思，</w:t>
      </w:r>
      <w:r w:rsidR="001B320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因为德里达说一个符号只是</w:t>
      </w:r>
      <w:r w:rsidR="0063049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指向另一符号</w:t>
      </w:r>
      <w:r w:rsidR="00AE7FF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，这样无休止的指向其他符号，所以永远</w:t>
      </w:r>
      <w:r w:rsidR="00B04A4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没有表达确实</w:t>
      </w:r>
      <w:r w:rsidR="00357C9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(determinate) </w:t>
      </w:r>
      <w:r w:rsidR="00B04A4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的意思</w:t>
      </w:r>
      <w:r w:rsidR="00E9387F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11"/>
      </w:r>
      <w:r w:rsidR="00B04A4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0C0E9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这是</w:t>
      </w:r>
      <w:r w:rsidR="000C0E9E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B4657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不明白</w:t>
      </w:r>
      <w:r w:rsidR="000C0E9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德里达</w:t>
      </w:r>
      <w:r w:rsidR="00DE69B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作确实</w:t>
      </w:r>
      <w:r w:rsidR="00DE69B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(determinate) </w:t>
      </w:r>
      <w:r w:rsidR="002760C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与不定</w:t>
      </w:r>
      <w:r w:rsidR="002760C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(undecidable) </w:t>
      </w:r>
      <w:r w:rsidR="001B6D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r w:rsidR="00DE69B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分别</w:t>
      </w:r>
      <w:r w:rsidR="001B6D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。符号有</w:t>
      </w:r>
      <w:r w:rsidR="00ED4E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确实</w:t>
      </w:r>
      <w:r w:rsidR="00ED4E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(determinate) </w:t>
      </w:r>
      <w:r w:rsidR="00ED4E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的意思，但这意思</w:t>
      </w:r>
      <w:r w:rsidR="00C952B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是不定</w:t>
      </w:r>
      <w:r w:rsidR="00C952B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(undecidable) </w:t>
      </w:r>
      <w:r w:rsidR="00C952B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的，因为</w:t>
      </w:r>
      <w:r w:rsidR="00D13E1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是不完全的</w:t>
      </w:r>
      <w:r w:rsidR="00DA2FEF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12"/>
      </w:r>
      <w:r w:rsidR="00D13E1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3295E442" w14:textId="2E67ED65" w:rsidR="0049092B" w:rsidRDefault="0049092B" w:rsidP="00ED51BD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BA427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第四，</w:t>
      </w:r>
      <w:r w:rsidR="00BA427B" w:rsidRPr="001246A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Vanhoozer</w:t>
      </w:r>
      <w:r w:rsidR="00BA427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指控德里达否认</w:t>
      </w:r>
      <w:r w:rsidR="00EB127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现实的存在</w:t>
      </w:r>
      <w:r w:rsidR="00B815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，所以是诠释相对者</w:t>
      </w:r>
      <w:r w:rsidR="00886FA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(hermeneutical relativist)</w:t>
      </w:r>
      <w:r w:rsidR="00E61A1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3968B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破坏诠释现实</w:t>
      </w:r>
      <w:r w:rsidR="0043059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(hermeneutical realism)</w:t>
      </w:r>
      <w:r w:rsidR="00886FA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30483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但是德里达很清楚的</w:t>
      </w:r>
      <w:r w:rsidR="00F542B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表明接受现实</w:t>
      </w:r>
      <w:r w:rsidR="00906DF6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13"/>
      </w:r>
      <w:r w:rsidR="00F542B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66226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反对</w:t>
      </w:r>
      <w:r w:rsidR="000877E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诠释相对论</w:t>
      </w:r>
      <w:r w:rsidR="00EB1C3B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14"/>
      </w:r>
      <w:r w:rsidR="000877E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616D95F3" w14:textId="4F99E8B9" w:rsidR="002702E9" w:rsidRDefault="004C2AF2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二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康德</w:t>
      </w:r>
      <w:r w:rsidR="000B151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bookmarkStart w:id="19" w:name="_Hlk201047416"/>
      <w:r w:rsidR="000B151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哥白尼</w:t>
      </w:r>
      <w:r w:rsidR="00CA29C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式</w:t>
      </w:r>
      <w:r w:rsidR="0081130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革命</w:t>
      </w:r>
      <w:bookmarkEnd w:id="19"/>
      <w:r w:rsidR="0069697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</w:t>
      </w:r>
      <w:proofErr w:type="spellStart"/>
      <w:r w:rsidR="0069697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Copernician</w:t>
      </w:r>
      <w:proofErr w:type="spellEnd"/>
      <w:r w:rsidR="0069697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turn)</w:t>
      </w:r>
    </w:p>
    <w:p w14:paraId="4A4CCA17" w14:textId="77777777" w:rsidR="00923B58" w:rsidRDefault="00923B58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19E53821" w14:textId="045F68E0" w:rsidR="00923B58" w:rsidRDefault="00923B58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以上</w:t>
      </w:r>
      <w:r w:rsidR="0060794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述说了前康德传统的诠释观念，</w:t>
      </w:r>
      <w:r w:rsidR="00995FE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总括来说，就是</w:t>
      </w:r>
      <w:r w:rsidR="00837B1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我们可以</w:t>
      </w:r>
      <w:r w:rsidR="007B32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直接的</w:t>
      </w:r>
      <w:r w:rsidR="007B32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(unmediated)</w:t>
      </w:r>
      <w:r w:rsidR="007B32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，没有经过解释的</w:t>
      </w:r>
      <w:r w:rsidR="00E83B2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认识现实</w:t>
      </w:r>
      <w:r w:rsidR="0023591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，并且这是个人的认识</w:t>
      </w:r>
      <w:r w:rsidR="00E83B2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3AB290E7" w14:textId="77777777" w:rsidR="008975CD" w:rsidRDefault="008975CD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606A3C99" w14:textId="4B0BFFE5" w:rsidR="008975CD" w:rsidRDefault="008975CD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8B61C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康德</w:t>
      </w:r>
      <w:r w:rsidR="00CA29C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破除了这个观念，</w:t>
      </w:r>
      <w:r w:rsidR="00AA7C7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是哥白尼式革命</w:t>
      </w:r>
      <w:r w:rsidR="00A92BC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AC324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就像</w:t>
      </w:r>
      <w:r w:rsidR="00685FB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哥白尼</w:t>
      </w:r>
      <w:r w:rsidR="00685FB7" w:rsidRPr="0046431B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从地心说转变成了日心说</w:t>
      </w:r>
      <w:r w:rsidR="00A92BC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一样</w:t>
      </w:r>
      <w:r w:rsidR="00C3132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。他说现实的物件</w:t>
      </w:r>
      <w:r w:rsidR="0078057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一定要配合我们认知的条件</w:t>
      </w:r>
      <w:r w:rsidR="00D2065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，即是</w:t>
      </w:r>
      <w:r w:rsidR="00BE443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说我们的经历世界是</w:t>
      </w:r>
      <w:r w:rsidR="008356E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受限于</w:t>
      </w:r>
      <w:r w:rsidR="007E367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我们思想的架构</w:t>
      </w:r>
      <w:r w:rsidR="0047339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，所以没有直接的认识</w:t>
      </w:r>
      <w:r w:rsidR="00F7406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现实。</w:t>
      </w:r>
      <w:r w:rsidR="007E52A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康德接纳</w:t>
      </w:r>
      <w:r w:rsidR="006F612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现实</w:t>
      </w:r>
      <w:r w:rsidR="002C060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物件里的东西</w:t>
      </w:r>
      <w:r w:rsidR="002C060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(things in themselves)</w:t>
      </w:r>
      <w:r w:rsidR="002C060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AD05B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但是我们不可以</w:t>
      </w:r>
      <w:r w:rsidR="000C7CF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直接</w:t>
      </w:r>
      <w:r w:rsidR="00AD05B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认识这些，</w:t>
      </w:r>
      <w:r w:rsidR="000C7CF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只可以</w:t>
      </w:r>
      <w:r w:rsidR="00735A8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认识物件</w:t>
      </w:r>
      <w:r w:rsidR="001C186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r w:rsidR="006A730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现象和</w:t>
      </w:r>
      <w:r w:rsidR="00735A8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对我们的影响</w:t>
      </w:r>
      <w:r w:rsidR="006A7307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15"/>
      </w:r>
      <w:r w:rsidR="0057539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6804BEF3" w14:textId="77777777" w:rsidR="002F7F41" w:rsidRDefault="002F7F41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3D69ABE7" w14:textId="6E11F179" w:rsidR="002F7F41" w:rsidRDefault="002F7F41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三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4C4C4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从康德到现代哲学诠释学</w:t>
      </w:r>
    </w:p>
    <w:p w14:paraId="4F7A1C3B" w14:textId="77777777" w:rsidR="00235910" w:rsidRDefault="00235910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282D0BBA" w14:textId="7D1CB7CB" w:rsidR="007269A2" w:rsidRDefault="0023613E" w:rsidP="007269A2">
      <w:pPr>
        <w:spacing w:after="0" w:line="240" w:lineRule="auto"/>
        <w:rPr>
          <w:rFonts w:ascii="Times New Roman" w:eastAsia="SimSun" w:hAnsi="Times New Roman" w:cs="Times New Roman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1. </w:t>
      </w:r>
      <w:bookmarkStart w:id="20" w:name="_Hlk201050710"/>
      <w:r w:rsidR="007269A2" w:rsidRPr="0023591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狄尔泰</w:t>
      </w:r>
      <w:bookmarkEnd w:id="20"/>
      <w:r w:rsidR="0023591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 </w:t>
      </w:r>
      <w:r w:rsidR="00235910" w:rsidRPr="00235910">
        <w:rPr>
          <w:rFonts w:ascii="Times New Roman" w:eastAsia="SimSun" w:hAnsi="Times New Roman" w:cs="Times New Roman"/>
          <w:kern w:val="0"/>
          <w:lang w:val="en-CA" w:bidi="ar-SA"/>
          <w14:ligatures w14:val="none"/>
        </w:rPr>
        <w:t>Dilthey</w:t>
      </w:r>
    </w:p>
    <w:p w14:paraId="38C7FC54" w14:textId="77777777" w:rsidR="00235910" w:rsidRDefault="00235910" w:rsidP="007269A2">
      <w:pPr>
        <w:spacing w:after="0" w:line="240" w:lineRule="auto"/>
        <w:rPr>
          <w:rFonts w:ascii="Times New Roman" w:eastAsia="SimSun" w:hAnsi="Times New Roman" w:cs="Times New Roman"/>
          <w:kern w:val="0"/>
          <w:lang w:val="en-CA" w:bidi="ar-SA"/>
          <w14:ligatures w14:val="none"/>
        </w:rPr>
      </w:pPr>
    </w:p>
    <w:p w14:paraId="7576BE58" w14:textId="09DA2320" w:rsidR="00235910" w:rsidRDefault="003C48C7" w:rsidP="007269A2">
      <w:pPr>
        <w:spacing w:after="0" w:line="240" w:lineRule="auto"/>
        <w:rPr>
          <w:rFonts w:ascii="Times New Roman" w:eastAsia="SimSun" w:hAnsi="Times New Roman" w:cs="Times New Roman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val="en-CA" w:bidi="ar-SA"/>
          <w14:ligatures w14:val="none"/>
        </w:rPr>
        <w:tab/>
      </w:r>
      <w:r w:rsidR="00723515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康德</w:t>
      </w:r>
      <w:r w:rsidR="007B3059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虽然</w:t>
      </w:r>
      <w:r w:rsidR="00723515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打破了前康德传统，但是他的诠释学仍然是个人性，没有</w:t>
      </w:r>
      <w:r w:rsidR="00AF4A98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社会性影响。</w:t>
      </w:r>
      <w:r w:rsidR="003F2B01" w:rsidRPr="0023591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狄尔泰</w:t>
      </w:r>
      <w:r w:rsidR="00D953D1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的诠释学则</w:t>
      </w:r>
      <w:r w:rsidR="004A2976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改变了这方面，</w:t>
      </w:r>
      <w:r w:rsidR="00D945C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着重历史和</w:t>
      </w:r>
      <w:r w:rsidR="00C70F36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社会制度。自我认识</w:t>
      </w:r>
      <w:r w:rsidR="003D1CF3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不是靠检视</w:t>
      </w:r>
      <w:r w:rsidR="00FB70E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自我内在，而是靠</w:t>
      </w:r>
      <w:r w:rsidR="00E96B5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历史中的公众生活</w:t>
      </w:r>
      <w:r w:rsidR="00C310E9">
        <w:rPr>
          <w:rStyle w:val="EndnoteReference"/>
          <w:rFonts w:ascii="Times New Roman" w:eastAsia="SimSun" w:hAnsi="Times New Roman" w:cs="Times New Roman"/>
          <w:kern w:val="0"/>
          <w:lang w:val="en-CA" w:bidi="ar-SA"/>
          <w14:ligatures w14:val="none"/>
        </w:rPr>
        <w:endnoteReference w:id="16"/>
      </w:r>
      <w:r w:rsidR="00C7061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。</w:t>
      </w:r>
      <w:r w:rsidR="00DF4E23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意思</w:t>
      </w:r>
      <w:r w:rsidR="007E0295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是藏于历史处境中</w:t>
      </w:r>
      <w:r w:rsidR="00215F63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，我们的认识是限于</w:t>
      </w:r>
      <w:r w:rsidR="00CB705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我们的历史</w:t>
      </w:r>
      <w:bookmarkStart w:id="21" w:name="_Hlk201064227"/>
      <w:r w:rsidR="00CE5E2C" w:rsidRPr="00CE5E2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地平线</w:t>
      </w:r>
      <w:bookmarkEnd w:id="21"/>
      <w:r w:rsidR="00CE5E2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 (historical</w:t>
      </w:r>
      <w:r w:rsidR="00C70A76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 </w:t>
      </w:r>
      <w:r w:rsidR="00CE5E2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horizon)</w:t>
      </w:r>
      <w:r w:rsidR="00C70A76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。</w:t>
      </w:r>
    </w:p>
    <w:p w14:paraId="7D214EA0" w14:textId="77777777" w:rsidR="003F2B01" w:rsidRDefault="003F2B01" w:rsidP="007269A2">
      <w:pPr>
        <w:spacing w:after="0" w:line="240" w:lineRule="auto"/>
        <w:rPr>
          <w:rFonts w:ascii="Times New Roman" w:eastAsia="SimSun" w:hAnsi="Times New Roman" w:cs="Times New Roman"/>
          <w:kern w:val="0"/>
          <w:lang w:val="en-CA" w:bidi="ar-SA"/>
          <w14:ligatures w14:val="none"/>
        </w:rPr>
      </w:pPr>
    </w:p>
    <w:p w14:paraId="29D4ACBA" w14:textId="5403966F" w:rsidR="003F2B01" w:rsidRDefault="009E5314" w:rsidP="009E5314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同时，</w:t>
      </w:r>
      <w:r w:rsidR="003F2B01" w:rsidRPr="0023591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狄尔泰</w:t>
      </w:r>
      <w:r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提出</w:t>
      </w:r>
      <w:r w:rsidR="004C401B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诠释圈</w:t>
      </w:r>
      <w:r w:rsidR="004C401B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 (hermeneutical circle)</w:t>
      </w:r>
      <w:r w:rsidR="00752D7B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。复杂的整体</w:t>
      </w:r>
      <w:r w:rsidR="00FE1231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和部分是紧密的</w:t>
      </w:r>
      <w:r w:rsidR="00007A08" w:rsidRPr="00007A08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交织</w:t>
      </w:r>
      <w:r w:rsidR="00FC6539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，我们只可以</w:t>
      </w:r>
      <w:r w:rsidR="00EE7DB3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藉</w:t>
      </w:r>
      <w:r w:rsidR="00B854FE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每个部分</w:t>
      </w:r>
      <w:r w:rsidR="00EE7DB3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来认识整体</w:t>
      </w:r>
      <w:r w:rsidR="00B854FE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，但是</w:t>
      </w:r>
      <w:r w:rsidR="00447DE9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部分的意思是从整体而来。</w:t>
      </w:r>
    </w:p>
    <w:p w14:paraId="2FC57375" w14:textId="77777777" w:rsidR="003F2B01" w:rsidRDefault="003F2B01" w:rsidP="007269A2">
      <w:pPr>
        <w:spacing w:after="0" w:line="240" w:lineRule="auto"/>
        <w:rPr>
          <w:rFonts w:ascii="Times New Roman" w:eastAsia="SimSun" w:hAnsi="Times New Roman" w:cs="Times New Roman"/>
          <w:kern w:val="0"/>
          <w:lang w:val="en-CA" w:bidi="ar-SA"/>
          <w14:ligatures w14:val="none"/>
        </w:rPr>
      </w:pPr>
    </w:p>
    <w:p w14:paraId="2F22EFF6" w14:textId="23665ACD" w:rsidR="00D62232" w:rsidRDefault="00BE7886" w:rsidP="00D62232">
      <w:pPr>
        <w:spacing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2.</w:t>
      </w:r>
      <w:r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ab/>
      </w:r>
      <w:bookmarkStart w:id="22" w:name="_Hlk201052714"/>
      <w:r w:rsidR="00D62232" w:rsidRPr="00BE788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海德格尔</w:t>
      </w:r>
      <w:bookmarkEnd w:id="22"/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 </w:t>
      </w:r>
      <w:r w:rsidRPr="00BE7886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Heidegger</w:t>
      </w:r>
    </w:p>
    <w:p w14:paraId="228B9DBA" w14:textId="00C5A486" w:rsidR="0078757B" w:rsidRPr="00BE7886" w:rsidRDefault="0003225B" w:rsidP="009971BD">
      <w:pPr>
        <w:spacing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 w:rsidRPr="00BE788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海德格尔</w:t>
      </w:r>
      <w:r w:rsidR="009971BD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的一个重要</w:t>
      </w:r>
      <w:r w:rsidR="001D126B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目的是打破</w:t>
      </w:r>
      <w:bookmarkStart w:id="23" w:name="_Hlk201054608"/>
      <w:r w:rsidR="001D126B" w:rsidRPr="004A5635">
        <w:rPr>
          <w:rFonts w:ascii="SimSun" w:eastAsia="SimSun" w:hAnsi="SimSun" w:cstheme="majorBidi" w:hint="eastAsia"/>
          <w:lang w:val="en-CA"/>
        </w:rPr>
        <w:t>柏拉图</w:t>
      </w:r>
      <w:r w:rsidR="003D00D4">
        <w:rPr>
          <w:rFonts w:ascii="SimSun" w:eastAsia="SimSun" w:hAnsi="SimSun" w:cstheme="majorBidi" w:hint="eastAsia"/>
          <w:lang w:val="en-CA"/>
        </w:rPr>
        <w:t>的</w:t>
      </w:r>
      <w:r w:rsidR="00A45E89">
        <w:rPr>
          <w:rFonts w:ascii="SimSun" w:eastAsia="SimSun" w:hAnsi="SimSun" w:cstheme="majorBidi" w:hint="eastAsia"/>
          <w:lang w:val="en-CA"/>
        </w:rPr>
        <w:t>存有</w:t>
      </w:r>
      <w:bookmarkEnd w:id="23"/>
      <w:r w:rsidR="00A45E89">
        <w:rPr>
          <w:rFonts w:ascii="SimSun" w:eastAsia="SimSun" w:hAnsi="SimSun" w:cstheme="majorBidi" w:hint="eastAsia"/>
          <w:lang w:val="en-CA"/>
        </w:rPr>
        <w:t>(being)</w:t>
      </w:r>
      <w:r w:rsidR="00C54B6C">
        <w:rPr>
          <w:rFonts w:ascii="SimSun" w:eastAsia="SimSun" w:hAnsi="SimSun" w:cstheme="majorBidi" w:hint="eastAsia"/>
          <w:lang w:val="en-CA"/>
        </w:rPr>
        <w:t>观念，</w:t>
      </w:r>
      <w:r w:rsidR="00A45E89">
        <w:rPr>
          <w:rFonts w:ascii="SimSun" w:eastAsia="SimSun" w:hAnsi="SimSun" w:cstheme="majorBidi" w:hint="eastAsia"/>
          <w:lang w:val="en-CA"/>
        </w:rPr>
        <w:t>认识就是找到</w:t>
      </w:r>
      <w:r w:rsidR="002F14A4">
        <w:rPr>
          <w:rFonts w:ascii="SimSun" w:eastAsia="SimSun" w:hAnsi="SimSun" w:cstheme="majorBidi" w:hint="eastAsia"/>
          <w:lang w:val="en-CA"/>
        </w:rPr>
        <w:t>存有的</w:t>
      </w:r>
      <w:r w:rsidR="00A45E89">
        <w:rPr>
          <w:rFonts w:ascii="SimSun" w:eastAsia="SimSun" w:hAnsi="SimSun" w:cstheme="majorBidi" w:hint="eastAsia"/>
          <w:lang w:val="en-CA"/>
        </w:rPr>
        <w:t>本质</w:t>
      </w:r>
      <w:r w:rsidR="006B6C2B">
        <w:rPr>
          <w:rFonts w:ascii="SimSun" w:eastAsia="SimSun" w:hAnsi="SimSun" w:cstheme="majorBidi" w:hint="eastAsia"/>
          <w:lang w:val="en-CA"/>
        </w:rPr>
        <w:t>。</w:t>
      </w:r>
      <w:r w:rsidR="00D8578F">
        <w:rPr>
          <w:rFonts w:ascii="SimSun" w:eastAsia="SimSun" w:hAnsi="SimSun" w:cstheme="majorBidi" w:hint="eastAsia"/>
          <w:lang w:val="en-CA"/>
        </w:rPr>
        <w:t>他</w:t>
      </w:r>
      <w:r w:rsidR="004A289D">
        <w:rPr>
          <w:rFonts w:ascii="SimSun" w:eastAsia="SimSun" w:hAnsi="SimSun" w:cstheme="majorBidi" w:hint="eastAsia"/>
          <w:lang w:val="en-CA"/>
        </w:rPr>
        <w:t>也</w:t>
      </w:r>
      <w:r w:rsidR="00D8578F">
        <w:rPr>
          <w:rFonts w:ascii="SimSun" w:eastAsia="SimSun" w:hAnsi="SimSun" w:cstheme="majorBidi" w:hint="eastAsia"/>
          <w:lang w:val="en-CA"/>
        </w:rPr>
        <w:t>否认</w:t>
      </w:r>
      <w:r w:rsidR="00136E00" w:rsidRPr="00B1191C">
        <w:rPr>
          <w:rFonts w:ascii="SimSun" w:eastAsia="SimSun" w:hAnsi="SimSun" w:cstheme="majorBidi" w:hint="eastAsia"/>
          <w:lang w:val="en-CA"/>
        </w:rPr>
        <w:t>笛卡尔</w:t>
      </w:r>
      <w:r w:rsidR="00EC695C">
        <w:rPr>
          <w:rFonts w:ascii="SimSun" w:eastAsia="SimSun" w:hAnsi="SimSun" w:cstheme="majorBidi" w:hint="eastAsia"/>
          <w:lang w:val="en-CA"/>
        </w:rPr>
        <w:t>提倡</w:t>
      </w:r>
      <w:r w:rsidR="00136E00">
        <w:rPr>
          <w:rFonts w:ascii="SimSun" w:eastAsia="SimSun" w:hAnsi="SimSun" w:cstheme="majorBidi" w:hint="eastAsia"/>
          <w:lang w:val="en-CA"/>
        </w:rPr>
        <w:t>的</w:t>
      </w:r>
      <w:r w:rsidR="005C4088">
        <w:rPr>
          <w:rFonts w:ascii="SimSun" w:eastAsia="SimSun" w:hAnsi="SimSun" w:cstheme="majorBidi" w:hint="eastAsia"/>
          <w:lang w:val="en-CA"/>
        </w:rPr>
        <w:t>思想</w:t>
      </w:r>
      <w:r w:rsidR="00D8578F">
        <w:rPr>
          <w:rFonts w:ascii="SimSun" w:eastAsia="SimSun" w:hAnsi="SimSun" w:cstheme="majorBidi" w:hint="eastAsia"/>
          <w:lang w:val="en-CA"/>
        </w:rPr>
        <w:t>与</w:t>
      </w:r>
      <w:r w:rsidR="00191302">
        <w:rPr>
          <w:rFonts w:ascii="SimSun" w:eastAsia="SimSun" w:hAnsi="SimSun" w:cstheme="majorBidi" w:hint="eastAsia"/>
          <w:lang w:val="en-CA"/>
        </w:rPr>
        <w:t>现实物</w:t>
      </w:r>
      <w:r w:rsidR="00B517E7">
        <w:rPr>
          <w:rFonts w:ascii="SimSun" w:eastAsia="SimSun" w:hAnsi="SimSun" w:cstheme="majorBidi" w:hint="eastAsia"/>
          <w:lang w:val="en-CA"/>
        </w:rPr>
        <w:t>体</w:t>
      </w:r>
      <w:r w:rsidR="00191302">
        <w:rPr>
          <w:rFonts w:ascii="SimSun" w:eastAsia="SimSun" w:hAnsi="SimSun" w:cstheme="majorBidi" w:hint="eastAsia"/>
          <w:lang w:val="en-CA"/>
        </w:rPr>
        <w:t>是分开的，</w:t>
      </w:r>
      <w:r w:rsidR="00071D21">
        <w:rPr>
          <w:rFonts w:ascii="SimSun" w:eastAsia="SimSun" w:hAnsi="SimSun" w:cstheme="majorBidi" w:hint="eastAsia"/>
          <w:lang w:val="en-CA"/>
        </w:rPr>
        <w:t>提倡我们观察得到的</w:t>
      </w:r>
      <w:r w:rsidR="002946E9">
        <w:rPr>
          <w:rFonts w:ascii="SimSun" w:eastAsia="SimSun" w:hAnsi="SimSun" w:cstheme="majorBidi" w:hint="eastAsia"/>
          <w:lang w:val="en-CA"/>
        </w:rPr>
        <w:t>就是唯一的知识</w:t>
      </w:r>
      <w:r w:rsidR="00BA3DEF">
        <w:rPr>
          <w:rFonts w:ascii="SimSun" w:eastAsia="SimSun" w:hAnsi="SimSun" w:cstheme="majorBidi" w:hint="eastAsia"/>
          <w:lang w:val="en-CA"/>
        </w:rPr>
        <w:t>，只不过观察得到的</w:t>
      </w:r>
      <w:r w:rsidR="00E82B38">
        <w:rPr>
          <w:rFonts w:ascii="SimSun" w:eastAsia="SimSun" w:hAnsi="SimSun" w:cstheme="majorBidi" w:hint="eastAsia"/>
          <w:lang w:val="en-CA"/>
        </w:rPr>
        <w:t>不是直接从物体得来，而是</w:t>
      </w:r>
      <w:r w:rsidR="00B241DB">
        <w:rPr>
          <w:rFonts w:ascii="SimSun" w:eastAsia="SimSun" w:hAnsi="SimSun" w:cstheme="majorBidi" w:hint="eastAsia"/>
          <w:lang w:val="en-CA"/>
        </w:rPr>
        <w:t>透过解释。</w:t>
      </w:r>
      <w:bookmarkStart w:id="24" w:name="_Hlk201057358"/>
      <w:r w:rsidR="00B52098">
        <w:rPr>
          <w:rFonts w:ascii="SimSun" w:eastAsia="SimSun" w:hAnsi="SimSun" w:cstheme="majorBidi" w:hint="eastAsia"/>
          <w:lang w:val="en-CA"/>
        </w:rPr>
        <w:t>所以我们所有</w:t>
      </w:r>
      <w:r w:rsidR="003405C8">
        <w:rPr>
          <w:rFonts w:ascii="SimSun" w:eastAsia="SimSun" w:hAnsi="SimSun" w:cstheme="majorBidi" w:hint="eastAsia"/>
          <w:lang w:val="en-CA"/>
        </w:rPr>
        <w:t>认识都是从解释得来</w:t>
      </w:r>
      <w:bookmarkEnd w:id="24"/>
      <w:r w:rsidR="003405C8">
        <w:rPr>
          <w:rFonts w:ascii="SimSun" w:eastAsia="SimSun" w:hAnsi="SimSun" w:cstheme="majorBidi" w:hint="eastAsia"/>
          <w:lang w:val="en-CA"/>
        </w:rPr>
        <w:t>。</w:t>
      </w:r>
    </w:p>
    <w:p w14:paraId="321568DF" w14:textId="24CBF373" w:rsidR="00AC46BF" w:rsidRDefault="00B241DB" w:rsidP="008919CC">
      <w:pPr>
        <w:spacing w:after="0" w:line="240" w:lineRule="auto"/>
        <w:rPr>
          <w:rFonts w:ascii="SimSun" w:eastAsia="SimSun" w:hAnsi="SimSun" w:cstheme="majorBidi"/>
          <w:lang w:val="en-CA"/>
        </w:rPr>
      </w:pPr>
      <w:r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另一方面，</w:t>
      </w:r>
      <w:r w:rsidR="00930417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康德之后出现了后康德学说，提倡只有靠科学</w:t>
      </w:r>
      <w:r w:rsidR="002C0C6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才可以</w:t>
      </w:r>
      <w:r w:rsidR="00FA529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得到</w:t>
      </w:r>
      <w:r w:rsidR="00D6647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客观的</w:t>
      </w:r>
      <w:r w:rsidR="00FA529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知识。</w:t>
      </w:r>
      <w:r w:rsidR="00663782" w:rsidRPr="00BE788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海德格尔</w:t>
      </w:r>
      <w:r w:rsidR="00FA529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反对这学说</w:t>
      </w:r>
      <w:r w:rsidR="005A075A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。他不以</w:t>
      </w:r>
      <w:r w:rsidR="00F63DAE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科学事实作为</w:t>
      </w:r>
      <w:r w:rsidR="00133B82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哲学的</w:t>
      </w:r>
      <w:r w:rsidR="00F63DAE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起点，而以生命为起点</w:t>
      </w:r>
      <w:r w:rsidR="001844A9">
        <w:rPr>
          <w:rStyle w:val="EndnoteReference"/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endnoteReference w:id="17"/>
      </w:r>
      <w:r w:rsidR="00F63DAE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387462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生命是</w:t>
      </w:r>
      <w:r w:rsidR="00BC4AAF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有关</w:t>
      </w:r>
      <w:r w:rsidR="00387462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经历</w:t>
      </w:r>
      <w:r w:rsidR="00BC4AAF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F904F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从此</w:t>
      </w:r>
      <w:r w:rsidR="00EC399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点</w:t>
      </w:r>
      <w:r w:rsidR="00F904F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他</w:t>
      </w:r>
      <w:r w:rsidR="008919C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提出</w:t>
      </w:r>
      <w:r w:rsidR="00BB27C7" w:rsidRPr="009848BA">
        <w:rPr>
          <w:rFonts w:ascii="SimSun" w:eastAsia="SimSun" w:hAnsi="SimSun" w:cstheme="majorBidi" w:hint="eastAsia"/>
          <w:lang w:val="en-CA"/>
        </w:rPr>
        <w:t>「</w:t>
      </w:r>
      <w:r w:rsidR="00BB27C7" w:rsidRPr="001B5631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此有</w:t>
      </w:r>
      <w:r w:rsidR="00BB27C7" w:rsidRPr="009848BA">
        <w:rPr>
          <w:rFonts w:ascii="SimSun" w:eastAsia="SimSun" w:hAnsi="SimSun" w:cstheme="majorBidi" w:hint="eastAsia"/>
          <w:lang w:val="en-CA"/>
        </w:rPr>
        <w:t>」</w:t>
      </w:r>
      <w:r w:rsidR="008919CC" w:rsidRPr="001B5631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（</w:t>
      </w:r>
      <w:r w:rsidR="008919CC" w:rsidRPr="001B5631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 xml:space="preserve">Dasein </w:t>
      </w:r>
      <w:r w:rsidR="007A2922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意思是</w:t>
      </w:r>
      <w:r w:rsidR="008919CC" w:rsidRPr="001B5631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be there</w:t>
      </w:r>
      <w:r w:rsidR="008919C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）</w:t>
      </w:r>
      <w:r w:rsidR="000E16DB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，</w:t>
      </w:r>
      <w:r w:rsidR="00583E45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此有</w:t>
      </w:r>
      <w:r w:rsidR="00CD313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与</w:t>
      </w:r>
      <w:r w:rsidR="00CD313C" w:rsidRPr="004A5635">
        <w:rPr>
          <w:rFonts w:ascii="SimSun" w:eastAsia="SimSun" w:hAnsi="SimSun" w:cstheme="majorBidi" w:hint="eastAsia"/>
          <w:lang w:val="en-CA"/>
        </w:rPr>
        <w:t>柏拉图</w:t>
      </w:r>
      <w:r w:rsidR="00CD313C">
        <w:rPr>
          <w:rFonts w:ascii="SimSun" w:eastAsia="SimSun" w:hAnsi="SimSun" w:cstheme="majorBidi" w:hint="eastAsia"/>
          <w:lang w:val="en-CA"/>
        </w:rPr>
        <w:t>的存有</w:t>
      </w:r>
      <w:r w:rsidR="00754D05">
        <w:rPr>
          <w:rFonts w:ascii="SimSun" w:eastAsia="SimSun" w:hAnsi="SimSun" w:cstheme="majorBidi" w:hint="eastAsia"/>
          <w:lang w:val="en-CA"/>
        </w:rPr>
        <w:t>不同，不是讲</w:t>
      </w:r>
      <w:r w:rsidR="00CD798E">
        <w:rPr>
          <w:rFonts w:ascii="SimSun" w:eastAsia="SimSun" w:hAnsi="SimSun" w:cstheme="majorBidi" w:hint="eastAsia"/>
          <w:lang w:val="en-CA"/>
        </w:rPr>
        <w:t>本质，而是与世界的关系</w:t>
      </w:r>
      <w:r w:rsidR="00E708D7">
        <w:rPr>
          <w:rFonts w:ascii="SimSun" w:eastAsia="SimSun" w:hAnsi="SimSun" w:cstheme="majorBidi" w:hint="eastAsia"/>
          <w:lang w:val="en-CA"/>
        </w:rPr>
        <w:t>，关联生命。</w:t>
      </w:r>
      <w:r w:rsidR="002B3CC6">
        <w:rPr>
          <w:rFonts w:ascii="SimSun" w:eastAsia="SimSun" w:hAnsi="SimSun" w:cstheme="majorBidi" w:hint="eastAsia"/>
          <w:lang w:val="en-CA"/>
        </w:rPr>
        <w:t>此有不断</w:t>
      </w:r>
      <w:r w:rsidR="00074F35">
        <w:rPr>
          <w:rFonts w:ascii="SimSun" w:eastAsia="SimSun" w:hAnsi="SimSun" w:cstheme="majorBidi" w:hint="eastAsia"/>
          <w:lang w:val="en-CA"/>
        </w:rPr>
        <w:t>在世界里，参与世界</w:t>
      </w:r>
      <w:r w:rsidR="009D7654">
        <w:rPr>
          <w:rStyle w:val="EndnoteReference"/>
          <w:rFonts w:ascii="SimSun" w:eastAsia="SimSun" w:hAnsi="SimSun" w:cstheme="majorBidi"/>
          <w:lang w:val="en-CA"/>
        </w:rPr>
        <w:endnoteReference w:id="18"/>
      </w:r>
      <w:r w:rsidR="00074F35">
        <w:rPr>
          <w:rFonts w:ascii="SimSun" w:eastAsia="SimSun" w:hAnsi="SimSun" w:cstheme="majorBidi" w:hint="eastAsia"/>
          <w:lang w:val="en-CA"/>
        </w:rPr>
        <w:t>。</w:t>
      </w:r>
    </w:p>
    <w:p w14:paraId="118E1A2A" w14:textId="77777777" w:rsidR="00AC46BF" w:rsidRDefault="00AC46BF" w:rsidP="008919CC">
      <w:pPr>
        <w:spacing w:after="0" w:line="240" w:lineRule="auto"/>
        <w:rPr>
          <w:rFonts w:ascii="SimSun" w:eastAsia="SimSun" w:hAnsi="SimSun" w:cstheme="majorBidi"/>
          <w:lang w:val="en-CA"/>
        </w:rPr>
      </w:pPr>
    </w:p>
    <w:p w14:paraId="45355900" w14:textId="16475321" w:rsidR="008919CC" w:rsidRDefault="00E25C71" w:rsidP="00C04DF9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>
        <w:rPr>
          <w:rFonts w:ascii="SimSun" w:eastAsia="SimSun" w:hAnsi="SimSun" w:cstheme="majorBidi" w:hint="eastAsia"/>
          <w:lang w:val="en-CA"/>
        </w:rPr>
        <w:t>此有</w:t>
      </w:r>
      <w:r w:rsidR="001B3A0D" w:rsidRPr="00AF6F83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拥有一种先在的理解</w:t>
      </w:r>
      <w:r w:rsidR="00C04DF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 </w:t>
      </w:r>
      <w:r w:rsidR="001B3A0D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(</w:t>
      </w:r>
      <w:r w:rsidR="001B3A0D" w:rsidRPr="00AF6F83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Vorverständnis</w:t>
      </w:r>
      <w:r w:rsidR="00550CCD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 </w:t>
      </w:r>
      <w:r w:rsidR="00550CCD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英文</w:t>
      </w:r>
      <w:r w:rsidR="00EF7387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 pre-understanding</w:t>
      </w:r>
      <w:r w:rsidR="001B3A0D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)</w:t>
      </w:r>
      <w:r w:rsidR="00C04DF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，</w:t>
      </w:r>
      <w:r w:rsidR="001B3A0D" w:rsidRPr="00AF6F83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这对于诠释学研究来说是必要的前提</w:t>
      </w:r>
      <w:r w:rsidR="00C04DF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710017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此有不是</w:t>
      </w:r>
      <w:r w:rsidR="00CA0AE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经历</w:t>
      </w:r>
      <w:r w:rsidR="005A32B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传统所说的</w:t>
      </w:r>
      <w:r w:rsidR="00CA0AE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存在的物体</w:t>
      </w:r>
      <w:r w:rsidR="005A32B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，</w:t>
      </w:r>
      <w:r w:rsidR="00CB4AC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而是经历已经被理解的</w:t>
      </w:r>
      <w:r w:rsidR="002578D5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。例如当我们看到一个</w:t>
      </w:r>
      <w:r w:rsidR="00855914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锤</w:t>
      </w:r>
      <w:r w:rsidR="00FD135A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，不是看到一件</w:t>
      </w:r>
      <w:r w:rsidR="003C097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有形体的物件，而是看到</w:t>
      </w:r>
      <w:r w:rsidR="000B28D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一件有特定用途的物件</w:t>
      </w:r>
      <w:r w:rsidR="00307AEB">
        <w:rPr>
          <w:rStyle w:val="EndnoteReference"/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endnoteReference w:id="19"/>
      </w:r>
      <w:r w:rsidR="000B28D6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76557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即是</w:t>
      </w:r>
      <w:r w:rsidR="00EA171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我们是用</w:t>
      </w:r>
      <w:r w:rsidR="008E655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先</w:t>
      </w:r>
      <w:r w:rsidR="00040BE4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在</w:t>
      </w:r>
      <w:r w:rsidR="00920045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的</w:t>
      </w:r>
      <w:r w:rsidR="008E655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理解来看物件。</w:t>
      </w:r>
      <w:r w:rsidR="00920045">
        <w:rPr>
          <w:rFonts w:ascii="SimSun" w:eastAsia="SimSun" w:hAnsi="SimSun" w:cstheme="majorBidi" w:hint="eastAsia"/>
          <w:lang w:val="en-CA"/>
        </w:rPr>
        <w:t>我们所有认识都是从解释得来，</w:t>
      </w:r>
      <w:r w:rsidR="00F0677D">
        <w:rPr>
          <w:rFonts w:ascii="SimSun" w:eastAsia="SimSun" w:hAnsi="SimSun" w:cstheme="majorBidi" w:hint="eastAsia"/>
          <w:lang w:val="en-CA"/>
        </w:rPr>
        <w:t>而解释一定是从</w:t>
      </w:r>
      <w:r w:rsidR="00306206">
        <w:rPr>
          <w:rFonts w:ascii="SimSun" w:eastAsia="SimSun" w:hAnsi="SimSun" w:cstheme="majorBidi" w:hint="eastAsia"/>
          <w:lang w:val="en-CA"/>
        </w:rPr>
        <w:t>先在的理解</w:t>
      </w:r>
      <w:r w:rsidR="00B12377">
        <w:rPr>
          <w:rFonts w:ascii="SimSun" w:eastAsia="SimSun" w:hAnsi="SimSun" w:cstheme="majorBidi" w:hint="eastAsia"/>
          <w:lang w:val="en-CA"/>
        </w:rPr>
        <w:t>进行</w:t>
      </w:r>
      <w:r w:rsidR="0022162B">
        <w:rPr>
          <w:rStyle w:val="EndnoteReference"/>
          <w:rFonts w:ascii="SimSun" w:eastAsia="SimSun" w:hAnsi="SimSun" w:cstheme="majorBidi"/>
          <w:lang w:val="en-CA"/>
        </w:rPr>
        <w:endnoteReference w:id="20"/>
      </w:r>
      <w:r w:rsidR="00B12377">
        <w:rPr>
          <w:rFonts w:ascii="SimSun" w:eastAsia="SimSun" w:hAnsi="SimSun" w:cstheme="majorBidi" w:hint="eastAsia"/>
          <w:lang w:val="en-CA"/>
        </w:rPr>
        <w:t>。</w:t>
      </w:r>
    </w:p>
    <w:p w14:paraId="2AC2685A" w14:textId="2AA43BF4" w:rsidR="00663782" w:rsidRDefault="00663782" w:rsidP="00FA5290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</w:p>
    <w:p w14:paraId="67CE1A5E" w14:textId="2A6378E7" w:rsidR="00B66003" w:rsidRDefault="0093411E" w:rsidP="0093411E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3.</w:t>
      </w: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bookmarkStart w:id="25" w:name="_Hlk201063471"/>
      <w:r w:rsidR="009B4B5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bookmarkEnd w:id="25"/>
      <w:r w:rsidR="009F7CE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="0026394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(</w:t>
      </w:r>
      <w:r w:rsidR="004422B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又称</w:t>
      </w:r>
      <w:r w:rsidR="00A065C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伽</w:t>
      </w:r>
      <w:r w:rsidR="00D27E0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达默尔</w:t>
      </w:r>
      <w:r w:rsidR="0026394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)</w:t>
      </w:r>
      <w:r w:rsidR="00D27E0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="002C7BB7" w:rsidRPr="009B4B51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Gadamer</w:t>
      </w:r>
    </w:p>
    <w:p w14:paraId="04546EC2" w14:textId="77777777" w:rsidR="00B66003" w:rsidRDefault="00B66003" w:rsidP="0093411E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69C22B14" w14:textId="56E207A3" w:rsidR="006C2DF7" w:rsidRDefault="00B66003" w:rsidP="00F740F6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0057F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后康德的</w:t>
      </w:r>
      <w:r w:rsidR="00C5026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哲学</w:t>
      </w:r>
      <w:r w:rsidR="000057F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诠释学</w:t>
      </w:r>
      <w:r w:rsidR="006F002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到</w:t>
      </w:r>
      <w:r w:rsidR="009F7CE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 w:rsidR="00EF4E6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达到高峰，高达美</w:t>
      </w:r>
      <w:r w:rsidR="0013113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被称为诠释学大师</w:t>
      </w:r>
      <w:r w:rsidR="00BE0AE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，他的</w:t>
      </w:r>
      <w:r w:rsidR="007A02F7" w:rsidRPr="007A02F7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《真理与方法》闻名于世</w:t>
      </w:r>
      <w:r w:rsidR="00BE0AE5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6743D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高达美师承</w:t>
      </w:r>
      <w:r w:rsidR="00636DA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海德格尔</w:t>
      </w:r>
      <w:r w:rsidR="00C73CD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，采纳</w:t>
      </w:r>
      <w:r w:rsidR="008508B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后者的哲学，特别</w:t>
      </w:r>
      <w:r w:rsidR="00A215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应用于诠释学。</w:t>
      </w:r>
      <w:r w:rsidR="0075647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但在</w:t>
      </w:r>
      <w:r w:rsidR="00A767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诠释学中他</w:t>
      </w:r>
      <w:r w:rsidR="00242F9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有</w:t>
      </w:r>
      <w:r w:rsidR="00A767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新的</w:t>
      </w:r>
      <w:r w:rsidR="00AF218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领会，包括</w:t>
      </w:r>
      <w:r w:rsidR="00D84A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游戏</w:t>
      </w:r>
      <w:r w:rsidR="00644C4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="00D84A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(</w:t>
      </w:r>
      <w:r w:rsidR="006C2DF7" w:rsidRPr="006C2DF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Spiel </w:t>
      </w:r>
      <w:r w:rsidR="00000A5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英文</w:t>
      </w:r>
      <w:r w:rsidR="00000A5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</w:t>
      </w:r>
      <w:r w:rsidR="006C2DF7" w:rsidRPr="006C2DF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play, game)</w:t>
      </w:r>
      <w:r w:rsidR="00644C4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，传统</w:t>
      </w:r>
      <w:r w:rsidR="009B7E9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，偏见，</w:t>
      </w:r>
      <w:r w:rsidR="0002080A" w:rsidRPr="00CE5E2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地平线</w:t>
      </w:r>
      <w:r w:rsidR="003E5AF9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的</w:t>
      </w:r>
      <w:r w:rsidR="00F5456D" w:rsidRPr="00F5456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融合</w:t>
      </w:r>
      <w:r w:rsidR="001F2066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 </w:t>
      </w:r>
      <w:r w:rsidR="00DD621F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(</w:t>
      </w:r>
      <w:r w:rsidR="006C2DF7" w:rsidRPr="006C2DF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the fusion of horizons</w:t>
      </w:r>
      <w:r w:rsidR="00DD621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)</w:t>
      </w:r>
      <w:r w:rsidR="000E1B7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B34D9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诠释圈</w:t>
      </w:r>
      <w:r w:rsidR="00474C2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，与</w:t>
      </w:r>
      <w:r w:rsidR="0056078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实用智慧</w:t>
      </w:r>
      <w:r w:rsidR="006C2DF7" w:rsidRPr="006C2DF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</w:t>
      </w:r>
      <w:r w:rsidR="009442D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(</w:t>
      </w:r>
      <w:r w:rsidR="006C2DF7" w:rsidRPr="006C2DF7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phronesis</w:t>
      </w:r>
      <w:r w:rsidR="009442D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)</w:t>
      </w:r>
      <w:r w:rsidR="009442D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5DED86D2" w14:textId="77777777" w:rsidR="005049A1" w:rsidRDefault="005049A1" w:rsidP="00F740F6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23A14537" w14:textId="5F92F63B" w:rsidR="005049A1" w:rsidRDefault="005049A1" w:rsidP="00F740F6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lastRenderedPageBreak/>
        <w:t xml:space="preserve">a. 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游戏</w:t>
      </w:r>
    </w:p>
    <w:p w14:paraId="1C76D256" w14:textId="77777777" w:rsidR="00751AE3" w:rsidRDefault="00751AE3" w:rsidP="006C2DF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6B77687B" w14:textId="526A02EC" w:rsidR="009A45C2" w:rsidRPr="007E17D0" w:rsidRDefault="00EC500D" w:rsidP="007E17D0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根据</w:t>
      </w:r>
      <w:r w:rsidR="00F3697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，游戏不是科学解释</w:t>
      </w:r>
      <w:r w:rsidR="00F50BD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7E17D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而是</w:t>
      </w:r>
      <w:r w:rsidR="009A45C2" w:rsidRPr="008F0D9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作</w:t>
      </w:r>
      <w:r w:rsidR="007E17D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为</w:t>
      </w:r>
      <w:r w:rsidR="009A45C2" w:rsidRPr="008F0D9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艺术品</w:t>
      </w:r>
      <w:r w:rsidR="009A2E5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来处理</w:t>
      </w:r>
      <w:r w:rsidR="009A45C2" w:rsidRPr="008F0D9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的存在方式，就</w:t>
      </w:r>
      <w:r w:rsidR="00523843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是游戏。所</w:t>
      </w:r>
      <w:r w:rsidR="002B5331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以诠释像</w:t>
      </w:r>
      <w:r w:rsidR="008B7E32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艺术创作</w:t>
      </w:r>
      <w:r w:rsidR="00F57045">
        <w:rPr>
          <w:rStyle w:val="EndnoteReference"/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endnoteReference w:id="21"/>
      </w:r>
      <w:r w:rsidR="008B7E32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</w:p>
    <w:p w14:paraId="5DC7787C" w14:textId="77777777" w:rsidR="00AE1E1E" w:rsidRDefault="00AE1E1E" w:rsidP="006C2DF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00DE1506" w14:textId="5761CB77" w:rsidR="005E40A7" w:rsidRDefault="00F31DCD" w:rsidP="006C2DF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b. 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传统</w:t>
      </w:r>
    </w:p>
    <w:p w14:paraId="0316C1C4" w14:textId="617559F9" w:rsidR="00CF0E22" w:rsidRDefault="00F36972" w:rsidP="001B7EA0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 w:rsidR="00E45B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跟从</w:t>
      </w:r>
      <w:r w:rsidR="00F80AE8" w:rsidRPr="0023591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狄尔泰</w:t>
      </w:r>
      <w:r w:rsidR="001B7EA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，将</w:t>
      </w:r>
      <w:r w:rsidR="00CF0E22" w:rsidRPr="00CF0E22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理解</w:t>
      </w:r>
      <w:r w:rsidR="003E21FB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建立</w:t>
      </w:r>
      <w:r w:rsidR="00CF0E22" w:rsidRPr="00CF0E22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于历史传统上，</w:t>
      </w:r>
      <w:r w:rsidR="00AF50DA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因为</w:t>
      </w:r>
      <w:r w:rsidR="00CF0E22" w:rsidRPr="00CF0E22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人无法脱离历史传统而独存。</w:t>
      </w:r>
      <w:r w:rsidR="00F5303F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针对启蒙范式，他</w:t>
      </w:r>
      <w:r w:rsidR="000A51B3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呼吁权威和</w:t>
      </w:r>
      <w:r w:rsidR="001F33D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传统的复兴</w:t>
      </w:r>
      <w:r w:rsidR="00AA35D2">
        <w:rPr>
          <w:rStyle w:val="EndnoteReference"/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endnoteReference w:id="22"/>
      </w:r>
      <w:r w:rsidR="001F33D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F463F7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诠释者</w:t>
      </w:r>
      <w:r w:rsidR="00B41C5F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不能任意选择传统，也不能控制</w:t>
      </w:r>
      <w:r w:rsidR="00AE31FA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游戏。</w:t>
      </w:r>
    </w:p>
    <w:p w14:paraId="072C6CA3" w14:textId="77777777" w:rsidR="00335012" w:rsidRDefault="00335012" w:rsidP="00E10CE3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</w:p>
    <w:p w14:paraId="02E3FFF3" w14:textId="61998F34" w:rsidR="00F31DCD" w:rsidRDefault="00F31DCD" w:rsidP="00E10CE3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c. </w:t>
      </w:r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偏见</w:t>
      </w:r>
    </w:p>
    <w:p w14:paraId="447C92D2" w14:textId="6D3886D0" w:rsidR="00F36972" w:rsidRDefault="00F36972" w:rsidP="00E13082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 w:rsidR="003166E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所说</w:t>
      </w:r>
      <w:r w:rsidR="00E1308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的偏见其实是</w:t>
      </w:r>
      <w:r w:rsidR="007E6F2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前设。启蒙范式二分化</w:t>
      </w:r>
      <w:r w:rsidR="00270F2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理性和传统，高举理性。高达美</w:t>
      </w:r>
      <w:r w:rsidR="004F406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拒绝这二分化</w:t>
      </w:r>
      <w:r w:rsidR="00BA63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，在</w:t>
      </w:r>
      <w:r w:rsidR="005D4B7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</w:t>
      </w:r>
      <w:r w:rsidR="00BA63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传统的对话中</w:t>
      </w:r>
      <w:r w:rsidR="00BC69E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，我们的偏见</w:t>
      </w:r>
      <w:r w:rsidR="005D4B7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就</w:t>
      </w:r>
      <w:r w:rsidR="00ED6A2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在游戏中被</w:t>
      </w:r>
      <w:r w:rsidR="005D4B7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揭露出来</w:t>
      </w:r>
      <w:r w:rsidR="00A84F4C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23"/>
      </w:r>
      <w:r w:rsidR="005D4B7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1EBAE6F7" w14:textId="77777777" w:rsidR="00404F64" w:rsidRDefault="00404F64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724CBAE5" w14:textId="78EBB434" w:rsidR="00F31DCD" w:rsidRDefault="00251549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d. </w:t>
      </w:r>
      <w:bookmarkStart w:id="26" w:name="_Hlk201071181"/>
      <w:r w:rsidRPr="00CE5E2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地平线</w:t>
      </w:r>
      <w:r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的</w:t>
      </w:r>
      <w:r w:rsidRPr="00F5456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融合</w:t>
      </w:r>
      <w:bookmarkEnd w:id="26"/>
    </w:p>
    <w:p w14:paraId="541ABB67" w14:textId="65F29F06" w:rsidR="00B26231" w:rsidRDefault="00922378" w:rsidP="00670E48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作者和读者是处于</w:t>
      </w:r>
      <w:r w:rsidR="0052439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不同的地平线，</w:t>
      </w:r>
      <w:r w:rsidR="004C11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不理会这点会引致误解。</w:t>
      </w:r>
      <w:r w:rsidR="00447BB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但是我们不可能</w:t>
      </w:r>
      <w:r w:rsidR="007422F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从自己的地平线跳到作者的地平线</w:t>
      </w:r>
      <w:r w:rsidR="00DD7C0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，因为我们不能</w:t>
      </w:r>
      <w:r w:rsidR="001D4B4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摆脱自己的偏见</w:t>
      </w:r>
      <w:r w:rsidR="00CE124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CA3A1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这也不见有什么好处，</w:t>
      </w:r>
      <w:r w:rsidR="0038455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因为传统也有它的好处</w:t>
      </w:r>
      <w:r w:rsidR="001A58EC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24"/>
      </w:r>
      <w:r w:rsidR="00B262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06436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理解是两个</w:t>
      </w:r>
      <w:r w:rsidR="0006436D" w:rsidRPr="00CE5E2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地平线</w:t>
      </w:r>
      <w:r w:rsidR="0006436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的</w:t>
      </w:r>
      <w:r w:rsidR="0006436D" w:rsidRPr="00F5456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融合</w:t>
      </w:r>
      <w:r w:rsidR="00E96C87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，自己的地平线不断的被</w:t>
      </w:r>
      <w:r w:rsidR="001942E9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文本转变</w:t>
      </w:r>
      <w:r w:rsidR="00C7737C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，文本的地平线也被自己的地平线改变</w:t>
      </w:r>
      <w:r w:rsidR="008159D6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，朝向</w:t>
      </w:r>
      <w:r w:rsidR="00D45384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两个的融合</w:t>
      </w:r>
      <w:r w:rsidR="00632FA8">
        <w:rPr>
          <w:rStyle w:val="EndnoteReference"/>
          <w:rFonts w:ascii="Times New Roman" w:eastAsia="SimSun" w:hAnsi="Times New Roman" w:cs="Times New Roman"/>
          <w:kern w:val="0"/>
          <w:lang w:val="en-CA" w:bidi="ar-SA"/>
          <w14:ligatures w14:val="none"/>
        </w:rPr>
        <w:endnoteReference w:id="25"/>
      </w:r>
      <w:r w:rsidR="00632FA8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。</w:t>
      </w:r>
      <w:r w:rsidR="00C72434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虽然目标是</w:t>
      </w:r>
      <w:r w:rsidR="00F174CF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融合，但是过去与现在</w:t>
      </w:r>
      <w:r w:rsidR="00C43E49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一定不会完全</w:t>
      </w:r>
      <w:r w:rsidR="0012159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融合的，所有</w:t>
      </w:r>
      <w:r w:rsidR="0075734B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仍</w:t>
      </w:r>
      <w:r w:rsidR="0012159D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需要</w:t>
      </w:r>
      <w:r w:rsidR="0075734B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保持历史和时间的差别。</w:t>
      </w:r>
    </w:p>
    <w:p w14:paraId="70677758" w14:textId="77777777" w:rsidR="00B26231" w:rsidRDefault="00B26231" w:rsidP="00670E48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5AB1D10F" w14:textId="04B09AFA" w:rsidR="00BD3E60" w:rsidRDefault="00BD3E60" w:rsidP="00404F64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e. 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诠释圈</w:t>
      </w:r>
    </w:p>
    <w:p w14:paraId="2FC51231" w14:textId="21174E5D" w:rsidR="00C85162" w:rsidRDefault="00AF7CFE" w:rsidP="00103630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诠释圈</w:t>
      </w:r>
      <w:r w:rsidR="00E37E3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表示诠释是</w:t>
      </w:r>
      <w:r w:rsidR="0010363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不断</w:t>
      </w:r>
      <w:r w:rsidR="00E37E3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没有止境的。</w:t>
      </w:r>
      <w:r w:rsidR="00C8516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 w:rsidR="0010363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取材于</w:t>
      </w:r>
      <w:r w:rsidR="00314E5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苏格拉底的对话，</w:t>
      </w:r>
      <w:r w:rsidR="009E1D1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着重</w:t>
      </w:r>
      <w:r w:rsidR="00DA472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寻找真理的过程</w:t>
      </w:r>
      <w:r w:rsidR="001C574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，这过程是无止境的</w:t>
      </w:r>
      <w:r w:rsidR="002C4B6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B17465" w:rsidRPr="008F0D9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游戏是有一种</w:t>
      </w:r>
      <w:bookmarkStart w:id="28" w:name="_Hlk201116638"/>
      <w:r w:rsidR="00B17465" w:rsidRPr="008F0D9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来回重复的</w:t>
      </w:r>
      <w:r w:rsidR="00320CC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运动</w:t>
      </w:r>
      <w:bookmarkEnd w:id="28"/>
      <w:r w:rsidR="00320CC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  <w:r w:rsidR="00AE3E29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从</w:t>
      </w:r>
      <w:r w:rsidR="000E547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问题</w:t>
      </w:r>
      <w:r w:rsidR="000E547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 (problem) </w:t>
      </w:r>
      <w:r w:rsidR="000E547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开始，</w:t>
      </w:r>
      <w:r w:rsidR="00847DEE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经历诠释</w:t>
      </w:r>
      <w:r w:rsidR="00B46D58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，反思这经历，</w:t>
      </w:r>
      <w:r w:rsidR="0052136D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反思</w:t>
      </w:r>
      <w:r w:rsidR="008A78D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将问题变为提问</w:t>
      </w:r>
      <w:r w:rsidR="008A78D0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 (question)</w:t>
      </w:r>
      <w:r w:rsidR="0061157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。这是</w:t>
      </w:r>
      <w:r w:rsidR="0061157C" w:rsidRPr="008F0D96"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t>来回重复的</w:t>
      </w:r>
      <w:r w:rsidR="0061157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运动</w:t>
      </w:r>
      <w:r w:rsidR="0061157C">
        <w:rPr>
          <w:rStyle w:val="EndnoteReference"/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  <w:endnoteReference w:id="26"/>
      </w:r>
      <w:r w:rsidR="0061157C"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。</w:t>
      </w:r>
    </w:p>
    <w:p w14:paraId="66225304" w14:textId="77777777" w:rsidR="00BD711A" w:rsidRDefault="00BD711A" w:rsidP="00BD711A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</w:p>
    <w:p w14:paraId="4A0D5D69" w14:textId="1A1D3E0F" w:rsidR="00080266" w:rsidRDefault="00080266" w:rsidP="00BD711A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 xml:space="preserve">f. </w:t>
      </w:r>
      <w:r>
        <w:rPr>
          <w:rFonts w:ascii="Times New Roman" w:eastAsia="SimSun" w:hAnsi="Times New Roman" w:cs="Times New Roman" w:hint="eastAsia"/>
          <w:color w:val="333333"/>
          <w:kern w:val="0"/>
          <w:lang w:bidi="ar-SA"/>
          <w14:ligatures w14:val="none"/>
        </w:rPr>
        <w:t>实用智慧</w:t>
      </w:r>
    </w:p>
    <w:p w14:paraId="51274033" w14:textId="72F57C88" w:rsidR="00C85162" w:rsidRDefault="00C85162" w:rsidP="00B151BC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 w:rsidR="007172A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认为知识不</w:t>
      </w:r>
      <w:r w:rsidR="006D436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单</w:t>
      </w:r>
      <w:r w:rsidR="007172A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</w:t>
      </w:r>
      <w:r w:rsidR="0051101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资讯或</w:t>
      </w:r>
      <w:r w:rsidR="006D436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技巧</w:t>
      </w:r>
      <w:r w:rsidR="0051101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，而是</w:t>
      </w:r>
      <w:r w:rsidR="00F7206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在特定情况下知道</w:t>
      </w:r>
      <w:r w:rsidR="0076607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怎样应对的能力。这就是</w:t>
      </w:r>
      <w:r w:rsidR="007800D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实用智慧</w:t>
      </w:r>
      <w:r w:rsidR="00BE0C3C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27"/>
      </w:r>
      <w:r w:rsidR="007800D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5968EE7A" w14:textId="14544F0E" w:rsidR="002C7BB7" w:rsidRDefault="002C7BB7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397E63D0" w14:textId="1F473E52" w:rsidR="006C075E" w:rsidRDefault="004B52C3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4. 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德里达</w:t>
      </w: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Derrida</w:t>
      </w:r>
    </w:p>
    <w:p w14:paraId="53336CB3" w14:textId="3AAE6AEF" w:rsidR="006C075E" w:rsidRDefault="004E4512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上文已经</w:t>
      </w:r>
      <w:r w:rsidR="00DA427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约略</w:t>
      </w:r>
      <w:r w:rsidR="006B263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介绍了德里达的</w:t>
      </w:r>
      <w:r w:rsidR="002A189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解</w:t>
      </w:r>
      <w:r w:rsidR="006B263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构论。</w:t>
      </w:r>
      <w:r w:rsidR="00347B8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最简单来说，</w:t>
      </w:r>
      <w:r w:rsidR="00093BE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文本是有意思，可以</w:t>
      </w:r>
      <w:r w:rsidR="00CC2CF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找到</w:t>
      </w:r>
      <w:r w:rsidR="00093BE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正确的</w:t>
      </w:r>
      <w:r w:rsidR="00313ED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</w:t>
      </w:r>
      <w:r w:rsidR="005856C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313ED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但是纵使找到</w:t>
      </w:r>
      <w:r w:rsidR="00442CB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意思，这意思不是完全</w:t>
      </w:r>
      <w:r w:rsidR="00BF528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存在，</w:t>
      </w:r>
      <w:r w:rsidR="004A0ED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会</w:t>
      </w:r>
      <w:r w:rsidR="00661C0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开放</w:t>
      </w:r>
      <w:r w:rsidR="006F199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于</w:t>
      </w:r>
      <w:r w:rsidR="00B059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其他</w:t>
      </w:r>
      <w:r w:rsidR="00C54BF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</w:t>
      </w:r>
      <w:r w:rsidR="009574F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B1171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所以我们</w:t>
      </w:r>
      <w:r w:rsidR="005F303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要谦卑，不要</w:t>
      </w:r>
      <w:r w:rsidR="000371A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独断的</w:t>
      </w:r>
      <w:r w:rsidR="003817E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以为自己的诠释就是</w:t>
      </w:r>
      <w:r w:rsidR="00C0272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绝对，并且</w:t>
      </w:r>
      <w:r w:rsidR="00F070E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有开放的心态</w:t>
      </w:r>
      <w:r w:rsidR="0095680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2228DD42" w14:textId="77777777" w:rsidR="00E720B9" w:rsidRDefault="00E720B9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31C9DC76" w14:textId="7341A3AC" w:rsidR="00E720B9" w:rsidRPr="00533DEC" w:rsidRDefault="00533DEC" w:rsidP="002C7BB7">
      <w:pPr>
        <w:spacing w:after="0" w:line="240" w:lineRule="auto"/>
        <w:rPr>
          <w:rFonts w:ascii="Times New Roman" w:eastAsia="SimSun" w:hAnsi="Times New Roman" w:cs="Times New Roman"/>
          <w:b/>
          <w:bCs/>
          <w:color w:val="333333"/>
          <w:kern w:val="0"/>
          <w:lang w:val="en-CA" w:bidi="ar-SA"/>
          <w14:ligatures w14:val="none"/>
        </w:rPr>
      </w:pPr>
      <w:r w:rsidRPr="00533DEC">
        <w:rPr>
          <w:rFonts w:ascii="SimSun" w:eastAsia="SimSun" w:hAnsi="SimSun" w:cstheme="majorBidi" w:hint="eastAsia"/>
          <w:b/>
          <w:bCs/>
        </w:rPr>
        <w:t>福音派对哲学诠释学的见解</w:t>
      </w:r>
    </w:p>
    <w:p w14:paraId="3F156E49" w14:textId="77777777" w:rsidR="004E4512" w:rsidRDefault="004E4512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1BA59207" w14:textId="26D037AE" w:rsidR="00265240" w:rsidRDefault="00F82E60" w:rsidP="00265240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2C5D9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Thiselton</w:t>
      </w:r>
      <w:r w:rsidR="002C5D9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福音派</w:t>
      </w:r>
      <w:r w:rsidR="002C5D9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诠释家</w:t>
      </w:r>
      <w:r w:rsidR="0047618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的权威。他认为</w:t>
      </w:r>
      <w:r w:rsidR="002F4F3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后康德</w:t>
      </w:r>
      <w:r w:rsidR="00C90FE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哲学诠释学，特别</w:t>
      </w:r>
      <w:r w:rsidR="002F4F3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高达美</w:t>
      </w:r>
      <w:r w:rsidR="00C90FE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的论说</w:t>
      </w:r>
      <w:r w:rsidR="00DC4F4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的确推翻了启蒙</w:t>
      </w:r>
      <w:r w:rsidR="007C0C6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诠释范式</w:t>
      </w:r>
      <w:r w:rsidR="0032341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。我们不可以再回复</w:t>
      </w:r>
      <w:r w:rsidR="0026524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到基础主义</w:t>
      </w:r>
      <w:r w:rsidR="0026524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(foundationalism) </w:t>
      </w:r>
      <w:r w:rsidR="0026524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与现代主义</w:t>
      </w:r>
      <w:r w:rsidR="0026524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(modernism) </w:t>
      </w:r>
      <w:r w:rsidR="0026524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r w:rsidR="00FB6F1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诠释论，</w:t>
      </w:r>
      <w:r w:rsidR="00141AD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以为</w:t>
      </w:r>
      <w:r w:rsidR="00FB6F1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可以藉着科学</w:t>
      </w:r>
      <w:r w:rsidR="0004572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客观的找到</w:t>
      </w:r>
      <w:r w:rsidR="00141AD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和证明</w:t>
      </w:r>
      <w:r w:rsidR="0004572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真理</w:t>
      </w:r>
      <w:r w:rsidR="003F0C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，或者</w:t>
      </w:r>
      <w:r w:rsidR="009E1C8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以为</w:t>
      </w:r>
      <w:r w:rsidR="003F0C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经历</w:t>
      </w:r>
      <w:r w:rsidR="004C13A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世界</w:t>
      </w:r>
      <w:r w:rsidR="003F0C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是直接的</w:t>
      </w:r>
      <w:r w:rsidR="003F0C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(unmediated)</w:t>
      </w:r>
      <w:r w:rsidR="003F0C3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，没有经过解释的</w:t>
      </w:r>
      <w:r w:rsidR="00141AD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9D10A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我们一切的经历</w:t>
      </w:r>
      <w:r w:rsidR="00984D6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，包括诠释的经历，</w:t>
      </w:r>
      <w:r w:rsidR="009D10A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都是</w:t>
      </w:r>
      <w:r w:rsidR="00987B0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间接</w:t>
      </w:r>
      <w:r w:rsidR="002762D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</w:t>
      </w:r>
      <w:r w:rsidR="00241CF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透过解释</w:t>
      </w:r>
      <w:r w:rsidR="006C181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E41F1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并且高达美的哲学诠释学</w:t>
      </w:r>
      <w:r w:rsidR="00BE5F3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对我们解释圣经有很大帮助</w:t>
      </w:r>
      <w:r w:rsidR="00807E75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28"/>
      </w:r>
      <w:r w:rsidR="00BE5F3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39DFD6C2" w14:textId="1B9DD6AF" w:rsidR="00265240" w:rsidRDefault="00265240" w:rsidP="00265240">
      <w:pP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lastRenderedPageBreak/>
        <w:tab/>
      </w:r>
      <w:r w:rsidR="00177B4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有关自我认识</w:t>
      </w:r>
      <w:r w:rsidR="00C504C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笛卡尔的</w:t>
      </w:r>
      <w:r w:rsidRPr="009848BA">
        <w:rPr>
          <w:rFonts w:ascii="SimSun" w:eastAsia="SimSun" w:hAnsi="SimSun" w:cstheme="majorBidi" w:hint="eastAsia"/>
          <w:lang w:val="en-CA"/>
        </w:rPr>
        <w:t>「</w:t>
      </w:r>
      <w:r w:rsidRPr="00A766E3">
        <w:rPr>
          <w:rFonts w:ascii="SimSun" w:eastAsia="SimSun" w:hAnsi="SimSun" w:cstheme="majorBidi" w:hint="eastAsia"/>
          <w:lang w:val="en-CA"/>
        </w:rPr>
        <w:t>我</w:t>
      </w:r>
      <w:r w:rsidRPr="009848BA">
        <w:rPr>
          <w:rFonts w:ascii="SimSun" w:eastAsia="SimSun" w:hAnsi="SimSun" w:cstheme="majorBidi" w:hint="eastAsia"/>
          <w:lang w:val="en-CA"/>
        </w:rPr>
        <w:t>」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是从群体完全分开，不受社会影响</w:t>
      </w:r>
      <w:r w:rsidR="009E252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A6109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以为</w:t>
      </w:r>
      <w:r w:rsidR="009E252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我可以用理性</w:t>
      </w:r>
      <w:r w:rsidR="00643FF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找到绝对真理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2400D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哲学诠释学则说我</w:t>
      </w:r>
      <w:r w:rsidR="008F6CE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是历史</w:t>
      </w:r>
      <w:r w:rsidR="00643FF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</w:t>
      </w:r>
      <w:r w:rsidR="008F6CE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群体文化的产品</w:t>
      </w:r>
      <w:r w:rsidR="00742F4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，找不到绝对真理</w:t>
      </w:r>
      <w:r w:rsidR="008F6CE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B41B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Thiselton</w:t>
      </w:r>
      <w:r w:rsidR="00B41B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认为应该有个平衡，</w:t>
      </w:r>
      <w:r w:rsidR="00DA6F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解释</w:t>
      </w:r>
      <w:r w:rsidR="00BC487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是受</w:t>
      </w:r>
      <w:r w:rsidR="00DA6F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历史</w:t>
      </w:r>
      <w:r w:rsidR="0052324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与</w:t>
      </w:r>
      <w:r w:rsidR="00DA6F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文化</w:t>
      </w:r>
      <w:r w:rsidR="00BC487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深厚</w:t>
      </w:r>
      <w:r w:rsidR="00DA6F2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的影响力，但也</w:t>
      </w:r>
      <w:r w:rsidR="0064025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不要</w:t>
      </w:r>
      <w:r w:rsidR="0059100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舍弃理性来诠释</w:t>
      </w:r>
      <w:r w:rsidR="0038611B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29"/>
      </w:r>
      <w:r w:rsidR="0059100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49DD4221" w14:textId="5DD3DDB5" w:rsidR="00533DEC" w:rsidRDefault="004819A4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ab/>
      </w:r>
      <w:r w:rsidR="009677F5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Zimmermann</w:t>
      </w:r>
      <w:r w:rsidR="003219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也认为福音派的诠释学</w:t>
      </w:r>
      <w:r w:rsidR="00D2685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应该接纳哲学诠释学</w:t>
      </w:r>
      <w:r w:rsidR="002A42E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2061C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两者可以融合</w:t>
      </w:r>
      <w:r w:rsidR="0067583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起来。但是他认为哲学诠释学</w:t>
      </w:r>
      <w:r w:rsidR="00C85D6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起源于人文精神</w:t>
      </w:r>
      <w:r w:rsidR="008E61E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，是已经排除了神</w:t>
      </w:r>
      <w:r w:rsidR="006F5F4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而从人出发的诠释学，因此单靠人的理性。</w:t>
      </w:r>
      <w:r w:rsidR="003F490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他提倡</w:t>
      </w:r>
      <w:r w:rsidR="0096400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神学诠释学，从神出发，以</w:t>
      </w:r>
      <w:r w:rsidR="002921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圣子道成肉身为</w:t>
      </w:r>
      <w:r w:rsidR="0062228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根基。道成肉身</w:t>
      </w:r>
      <w:r w:rsidR="0072685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显示以神为中心</w:t>
      </w:r>
      <w:r w:rsidR="006C529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，肉身显示圣经的人性</w:t>
      </w:r>
      <w:r w:rsidR="002D062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。这样神学诠释学</w:t>
      </w:r>
      <w:r w:rsidR="008C2BB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兼顾启示与理性</w:t>
      </w:r>
      <w:r w:rsidR="00AA64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8D26E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着重</w:t>
      </w:r>
      <w:r w:rsidR="004D076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圣经的权威，</w:t>
      </w:r>
      <w:r w:rsidR="00AA64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也</w:t>
      </w:r>
      <w:r w:rsidR="00A257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着重理性，但同时</w:t>
      </w:r>
      <w:r w:rsidR="00AA64D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避免</w:t>
      </w:r>
      <w:r w:rsidR="00F445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启蒙诠释范式的错误</w:t>
      </w:r>
      <w:r w:rsidR="005C6C44">
        <w:rPr>
          <w:rStyle w:val="EndnoteReference"/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endnoteReference w:id="30"/>
      </w:r>
      <w:r w:rsidR="00F445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</w:p>
    <w:p w14:paraId="2DF2A843" w14:textId="77777777" w:rsidR="00533DEC" w:rsidRDefault="00533DEC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1A0521F6" w14:textId="7972DF12" w:rsidR="002C768F" w:rsidRPr="003F54AC" w:rsidRDefault="002C768F" w:rsidP="002C7BB7">
      <w:pPr>
        <w:spacing w:after="0" w:line="240" w:lineRule="auto"/>
        <w:rPr>
          <w:rFonts w:ascii="Times New Roman" w:eastAsia="SimSun" w:hAnsi="Times New Roman" w:cs="Times New Roman"/>
          <w:b/>
          <w:bCs/>
          <w:color w:val="333333"/>
          <w:kern w:val="0"/>
          <w:lang w:val="en-CA" w:bidi="ar-SA"/>
          <w14:ligatures w14:val="none"/>
        </w:rPr>
      </w:pPr>
      <w:r w:rsidRPr="003F54AC">
        <w:rPr>
          <w:rFonts w:ascii="Times New Roman" w:eastAsia="SimSun" w:hAnsi="Times New Roman" w:cs="Times New Roman" w:hint="eastAsia"/>
          <w:b/>
          <w:bCs/>
          <w:color w:val="333333"/>
          <w:kern w:val="0"/>
          <w:lang w:val="en-CA" w:bidi="ar-SA"/>
          <w14:ligatures w14:val="none"/>
        </w:rPr>
        <w:t>文化与诠释</w:t>
      </w:r>
      <w:r w:rsidR="00C95021">
        <w:rPr>
          <w:rFonts w:ascii="Times New Roman" w:eastAsia="SimSun" w:hAnsi="Times New Roman" w:cs="Times New Roman" w:hint="eastAsia"/>
          <w:b/>
          <w:bCs/>
          <w:color w:val="333333"/>
          <w:kern w:val="0"/>
          <w:lang w:val="en-CA" w:bidi="ar-SA"/>
          <w14:ligatures w14:val="none"/>
        </w:rPr>
        <w:t>学</w:t>
      </w:r>
    </w:p>
    <w:p w14:paraId="45A5D7B1" w14:textId="77777777" w:rsidR="003F54AC" w:rsidRDefault="003F54AC" w:rsidP="002C7BB7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</w:p>
    <w:p w14:paraId="3BBAC27B" w14:textId="0861AA8B" w:rsidR="00C257C1" w:rsidRDefault="003F4044" w:rsidP="003F4044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哲学诠释学有很多提示</w:t>
      </w:r>
      <w:r w:rsidR="00754B7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说明文化与诠释的关系。</w:t>
      </w:r>
      <w:r w:rsidR="00A756A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特别高达美的哲学</w:t>
      </w:r>
      <w:r w:rsidR="0081345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诠释学的理论</w:t>
      </w:r>
      <w:r w:rsidR="00C369F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556C3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可以阐明</w:t>
      </w:r>
      <w:r w:rsidR="00C257C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这关系。</w:t>
      </w:r>
      <w:r w:rsidR="00E96CA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在这里</w:t>
      </w:r>
      <w:r w:rsidR="008C3E3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简单的指出几点。</w:t>
      </w:r>
    </w:p>
    <w:p w14:paraId="3F68F9E7" w14:textId="26B5BE37" w:rsidR="00373BDE" w:rsidRDefault="00C257C1" w:rsidP="003F4044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首先</w:t>
      </w:r>
      <w:r w:rsidR="005D629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，诠释</w:t>
      </w:r>
      <w:r w:rsidR="00373BD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者</w:t>
      </w:r>
      <w:r w:rsidR="0049378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不可以脱离</w:t>
      </w:r>
      <w:r w:rsidR="002A476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自己的</w:t>
      </w:r>
      <w:r w:rsidR="0097493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传统</w:t>
      </w:r>
      <w:r w:rsidR="00373BD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和文化</w:t>
      </w:r>
      <w:r w:rsidR="009F4A4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。我们不可以不理会</w:t>
      </w:r>
      <w:r w:rsidR="00E16E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自己的文化背景，以为单靠</w:t>
      </w:r>
      <w:r w:rsidR="00F719C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普世性的</w:t>
      </w:r>
      <w:r w:rsidR="00E16E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理性</w:t>
      </w:r>
      <w:r w:rsidR="00F719C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可以找到绝对真的</w:t>
      </w:r>
      <w:r w:rsidR="002A476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意思。</w:t>
      </w:r>
    </w:p>
    <w:p w14:paraId="01D5DA62" w14:textId="739393A4" w:rsidR="0045798C" w:rsidRDefault="0045798C" w:rsidP="003F4044">
      <w:pPr>
        <w:spacing w:after="0" w:line="240" w:lineRule="auto"/>
        <w:ind w:firstLine="720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第二，诠释者</w:t>
      </w:r>
      <w:r w:rsidR="002B346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在诠释时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不可以避免</w:t>
      </w:r>
      <w:r w:rsidR="0097493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偏见，</w:t>
      </w:r>
      <w:r w:rsidR="002B346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即是</w:t>
      </w:r>
      <w:r w:rsidR="00A667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我们的前设</w:t>
      </w:r>
      <w:r w:rsidR="00A667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 (pre-understanding)</w:t>
      </w:r>
      <w:r w:rsidR="00A66E9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。这些前设包括我们的文化背景</w:t>
      </w:r>
      <w:r w:rsidR="00107B4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</w:t>
      </w:r>
      <w:r w:rsidR="00EC11D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所以当不同文化背景的信徒解释圣经时候，</w:t>
      </w:r>
      <w:r w:rsidR="00C22EB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很自然就显露</w:t>
      </w:r>
      <w:r w:rsidR="00EB230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出</w:t>
      </w:r>
      <w:r w:rsidR="00DD2DE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他们的文化，并且会从他们的文化来</w:t>
      </w:r>
      <w:r w:rsidR="00B24E7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解释</w:t>
      </w:r>
      <w:r w:rsidR="00DD2DEF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圣经。这个就是处境化</w:t>
      </w:r>
      <w:r w:rsidR="0089190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的意思，</w:t>
      </w:r>
      <w:r w:rsidR="004E46C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也显示处境化的必然性</w:t>
      </w:r>
      <w:r w:rsidR="00F70AD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，我们不可以避免处境化。</w:t>
      </w:r>
    </w:p>
    <w:p w14:paraId="773A11B9" w14:textId="77777777" w:rsidR="00B92ACC" w:rsidRDefault="006915A8" w:rsidP="00A72D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 w:rsidRPr="00A72DA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诠释的目的是不同</w:t>
      </w:r>
      <w:r w:rsidR="0097493D" w:rsidRPr="00A72DA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地平线的融合</w:t>
      </w:r>
      <w:r w:rsidR="0097493D" w:rsidRPr="00A72DA0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 xml:space="preserve"> (</w:t>
      </w:r>
      <w:r w:rsidR="0097493D" w:rsidRPr="00A72DA0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the fusion of horizons</w:t>
      </w:r>
      <w:r w:rsidR="0097493D" w:rsidRPr="00A72DA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)</w:t>
      </w:r>
      <w:r w:rsidR="0097493D" w:rsidRPr="00A72DA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1943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诠释者要尽量</w:t>
      </w:r>
      <w:r w:rsidR="00B92AC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从现</w:t>
      </w:r>
    </w:p>
    <w:p w14:paraId="5DCCE424" w14:textId="5987AF77" w:rsidR="006915A8" w:rsidRPr="00B92ACC" w:rsidRDefault="00B92ACC" w:rsidP="00B92ACC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 w:rsidRPr="00B92AC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今</w:t>
      </w:r>
      <w:r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自己的</w:t>
      </w:r>
      <w:r w:rsidR="002F4A0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文化地平线搭桥至圣经的地平线</w:t>
      </w:r>
      <w:r w:rsidR="00C7541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。这个当然不是容易的事</w:t>
      </w:r>
      <w:r w:rsidR="004A681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。首先就要觉醒自己</w:t>
      </w:r>
      <w:r w:rsidR="007B1FB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文化的影响，然后</w:t>
      </w:r>
      <w:r w:rsidR="00814D8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寻找经文的文化地平线</w:t>
      </w:r>
      <w:r w:rsidR="0026335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，再</w:t>
      </w:r>
      <w:r w:rsidR="00446495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拉近</w:t>
      </w:r>
      <w:r w:rsidR="006148B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两方距离。</w:t>
      </w:r>
      <w:r w:rsidR="006138F9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很明显，这个是差不多</w:t>
      </w:r>
      <w:r w:rsidR="00601FF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不可能</w:t>
      </w:r>
      <w:r w:rsidR="00621B6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的事。所以我们需要其他</w:t>
      </w:r>
      <w:r w:rsidR="00E54F6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文化背景的信徒，帮助打开自己的眼睛，看出自己的</w:t>
      </w:r>
      <w:r w:rsidR="005D05A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诠释的缺乏，需要其他</w:t>
      </w:r>
      <w:r w:rsidR="009C4B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文化的解释来更</w:t>
      </w:r>
      <w:r w:rsidR="00C37E4E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拉近距离，更</w:t>
      </w:r>
      <w:r w:rsidR="009C4B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深入</w:t>
      </w:r>
      <w:r w:rsidR="00142520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明白圣经。</w:t>
      </w:r>
      <w:r w:rsidR="0061594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如果</w:t>
      </w:r>
      <w:r w:rsidR="00C6156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有文化盲点，错解了经文</w:t>
      </w:r>
      <w:r w:rsidR="0052586D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，就需要其他文化的解释来更正自己的错误。</w:t>
      </w:r>
    </w:p>
    <w:p w14:paraId="5476DA4E" w14:textId="44A0242E" w:rsidR="001D4E23" w:rsidRPr="001D4E23" w:rsidRDefault="0097493D" w:rsidP="001D4E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 w:rsidRPr="001D4E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诠释圈</w:t>
      </w:r>
      <w:r w:rsidR="00443C0E" w:rsidRPr="001D4E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指出</w:t>
      </w:r>
      <w:r w:rsidR="00F05387" w:rsidRPr="001D4E23">
        <w:rPr>
          <w:rFonts w:ascii="Times New Roman" w:eastAsia="SimSun" w:hAnsi="Times New Roman" w:cs="Times New Roman" w:hint="eastAsia"/>
          <w:kern w:val="0"/>
          <w:lang w:val="en-CA" w:bidi="ar-SA"/>
          <w14:ligatures w14:val="none"/>
        </w:rPr>
        <w:t>不同地平线的融合是不断的过程</w:t>
      </w:r>
      <w:r w:rsidRPr="001D4E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</w:t>
      </w:r>
      <w:r w:rsidR="00F05387" w:rsidRPr="001D4E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我们作为被造者，是不会最</w:t>
      </w:r>
      <w:r w:rsidR="00B313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后</w:t>
      </w:r>
    </w:p>
    <w:p w14:paraId="3CA50982" w14:textId="2979BD9F" w:rsidR="00D0689B" w:rsidRDefault="00F05387" w:rsidP="008454DD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</w:pPr>
      <w:r w:rsidRPr="001D4E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找到</w:t>
      </w:r>
      <w:r w:rsidR="001D4E2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绝对真理</w:t>
      </w:r>
      <w:r w:rsidR="00B313E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。正如德里达</w:t>
      </w:r>
      <w:r w:rsidR="006B5884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指出，意思是不断开放的</w:t>
      </w:r>
      <w:r w:rsidR="002B3F8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，我们也</w:t>
      </w:r>
      <w:r w:rsidR="00450A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要</w:t>
      </w:r>
      <w:r w:rsidR="002B3F87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不断的开放，寻找</w:t>
      </w:r>
      <w:r w:rsidR="00450A31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真理。</w:t>
      </w:r>
    </w:p>
    <w:p w14:paraId="57E8014E" w14:textId="77777777" w:rsidR="008454DD" w:rsidRPr="002C7BB7" w:rsidRDefault="008454DD" w:rsidP="008454DD">
      <w:pPr>
        <w:spacing w:after="0" w:line="240" w:lineRule="auto"/>
        <w:rPr>
          <w:rFonts w:asciiTheme="majorBidi" w:eastAsia="SimSun" w:hAnsiTheme="majorBidi" w:cstheme="majorBidi"/>
          <w:lang w:val="en-CA"/>
        </w:rPr>
      </w:pPr>
    </w:p>
    <w:sectPr w:rsidR="008454DD" w:rsidRPr="002C7BB7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2C84" w14:textId="77777777" w:rsidR="00210D76" w:rsidRDefault="00210D76" w:rsidP="00D67851">
      <w:pPr>
        <w:spacing w:after="0" w:line="240" w:lineRule="auto"/>
      </w:pPr>
      <w:r>
        <w:separator/>
      </w:r>
    </w:p>
  </w:endnote>
  <w:endnote w:type="continuationSeparator" w:id="0">
    <w:p w14:paraId="4BC69FB2" w14:textId="77777777" w:rsidR="00210D76" w:rsidRDefault="00210D76" w:rsidP="00D67851">
      <w:pPr>
        <w:spacing w:after="0" w:line="240" w:lineRule="auto"/>
      </w:pPr>
      <w:r>
        <w:continuationSeparator/>
      </w:r>
    </w:p>
  </w:endnote>
  <w:endnote w:id="1">
    <w:p w14:paraId="703C6D1D" w14:textId="5E480060" w:rsidR="00304F2B" w:rsidRDefault="00304F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560F6" w:rsidRPr="000E7095">
        <w:rPr>
          <w:rFonts w:ascii="SimSun" w:eastAsia="SimSun" w:hAnsi="SimSun" w:hint="eastAsia"/>
          <w:sz w:val="24"/>
          <w:szCs w:val="24"/>
        </w:rPr>
        <w:t>本文略</w:t>
      </w:r>
      <w:r w:rsidR="00916391">
        <w:rPr>
          <w:rFonts w:ascii="SimSun" w:eastAsia="SimSun" w:hAnsi="SimSun" w:hint="eastAsia"/>
          <w:sz w:val="24"/>
          <w:szCs w:val="24"/>
        </w:rPr>
        <w:t>过</w:t>
      </w:r>
      <w:r w:rsidR="004801B0" w:rsidRPr="000E7095">
        <w:rPr>
          <w:rFonts w:ascii="SimSun" w:eastAsia="SimSun" w:hAnsi="SimSun" w:hint="eastAsia"/>
          <w:sz w:val="24"/>
          <w:szCs w:val="24"/>
        </w:rPr>
        <w:t>其他重要的哲学诠释家如</w:t>
      </w:r>
      <w:r w:rsidR="000E7095" w:rsidRPr="000E7095">
        <w:rPr>
          <w:rFonts w:asciiTheme="majorBidi" w:eastAsia="SimSun" w:hAnsiTheme="majorBidi" w:cstheme="majorBidi"/>
          <w:sz w:val="24"/>
          <w:szCs w:val="24"/>
        </w:rPr>
        <w:t>Schleiermacher, Ricoe</w:t>
      </w:r>
      <w:r w:rsidR="003E7E9B">
        <w:rPr>
          <w:rFonts w:asciiTheme="majorBidi" w:eastAsia="SimSun" w:hAnsiTheme="majorBidi" w:cstheme="majorBidi" w:hint="eastAsia"/>
          <w:sz w:val="24"/>
          <w:szCs w:val="24"/>
        </w:rPr>
        <w:t>u</w:t>
      </w:r>
      <w:r w:rsidR="000E7095" w:rsidRPr="000E7095">
        <w:rPr>
          <w:rFonts w:asciiTheme="majorBidi" w:eastAsia="SimSun" w:hAnsiTheme="majorBidi" w:cstheme="majorBidi"/>
          <w:sz w:val="24"/>
          <w:szCs w:val="24"/>
        </w:rPr>
        <w:t>r</w:t>
      </w:r>
      <w:r w:rsidR="000E7095">
        <w:rPr>
          <w:rFonts w:asciiTheme="majorBidi" w:eastAsia="SimSun" w:hAnsiTheme="majorBidi" w:cstheme="majorBidi" w:hint="eastAsia"/>
          <w:sz w:val="24"/>
          <w:szCs w:val="24"/>
        </w:rPr>
        <w:t>。</w:t>
      </w:r>
      <w:r w:rsidR="00521AC7">
        <w:rPr>
          <w:rFonts w:asciiTheme="majorBidi" w:eastAsia="SimSun" w:hAnsiTheme="majorBidi" w:cstheme="majorBidi" w:hint="eastAsia"/>
          <w:sz w:val="24"/>
          <w:szCs w:val="24"/>
        </w:rPr>
        <w:t>读者可以参考</w:t>
      </w:r>
      <w:r w:rsidR="004D5C61" w:rsidRPr="004D5C61">
        <w:rPr>
          <w:rFonts w:asciiTheme="majorBidi" w:eastAsia="SimSun" w:hAnsiTheme="majorBidi" w:cstheme="majorBidi"/>
          <w:sz w:val="24"/>
          <w:szCs w:val="24"/>
        </w:rPr>
        <w:t>Jeff Malpas and Hans-Helmuth Gander</w:t>
      </w:r>
      <w:r w:rsidR="004D5C61">
        <w:rPr>
          <w:rFonts w:asciiTheme="majorBidi" w:eastAsia="SimSun" w:hAnsiTheme="majorBidi" w:cstheme="majorBidi" w:hint="eastAsia"/>
          <w:sz w:val="24"/>
          <w:szCs w:val="24"/>
        </w:rPr>
        <w:t xml:space="preserve">, </w:t>
      </w:r>
      <w:r w:rsidR="008B376A">
        <w:rPr>
          <w:rFonts w:asciiTheme="majorBidi" w:eastAsia="SimSun" w:hAnsiTheme="majorBidi" w:cstheme="majorBidi" w:hint="eastAsia"/>
          <w:sz w:val="24"/>
          <w:szCs w:val="24"/>
        </w:rPr>
        <w:t xml:space="preserve">eds. </w:t>
      </w:r>
      <w:r w:rsidR="008B376A" w:rsidRPr="001E1990">
        <w:rPr>
          <w:rFonts w:asciiTheme="majorBidi" w:eastAsia="SimSun" w:hAnsiTheme="majorBidi" w:cstheme="majorBidi"/>
          <w:i/>
          <w:iCs/>
          <w:sz w:val="24"/>
          <w:szCs w:val="24"/>
        </w:rPr>
        <w:t>The Routledge Companion to Hermeneutics</w:t>
      </w:r>
      <w:r w:rsidR="00EA04D5">
        <w:rPr>
          <w:rFonts w:asciiTheme="majorBidi" w:eastAsia="SimSun" w:hAnsiTheme="majorBidi" w:cstheme="majorBidi" w:hint="eastAsia"/>
          <w:sz w:val="24"/>
          <w:szCs w:val="24"/>
        </w:rPr>
        <w:t xml:space="preserve">. New York: Routledge, </w:t>
      </w:r>
      <w:r w:rsidR="001E1990">
        <w:rPr>
          <w:rFonts w:asciiTheme="majorBidi" w:eastAsia="SimSun" w:hAnsiTheme="majorBidi" w:cstheme="majorBidi" w:hint="eastAsia"/>
          <w:sz w:val="24"/>
          <w:szCs w:val="24"/>
        </w:rPr>
        <w:t>2015.</w:t>
      </w:r>
    </w:p>
  </w:endnote>
  <w:endnote w:id="2">
    <w:p w14:paraId="0ABE2A7C" w14:textId="69E38996" w:rsidR="00000F65" w:rsidRPr="0060408C" w:rsidRDefault="00000F65">
      <w:pPr>
        <w:pStyle w:val="EndnoteText"/>
        <w:rPr>
          <w:rFonts w:asciiTheme="majorBidi" w:eastAsia="SimSun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092955" w:rsidRPr="00092955">
        <w:rPr>
          <w:rFonts w:ascii="SimSun" w:eastAsia="SimSun" w:hAnsi="SimSun" w:hint="eastAsia"/>
          <w:sz w:val="24"/>
          <w:szCs w:val="24"/>
        </w:rPr>
        <w:t>有关这点，</w:t>
      </w:r>
      <w:r w:rsidR="00092955">
        <w:rPr>
          <w:rFonts w:ascii="SimSun" w:eastAsia="SimSun" w:hAnsi="SimSun" w:hint="eastAsia"/>
          <w:sz w:val="24"/>
          <w:szCs w:val="24"/>
        </w:rPr>
        <w:t>参考</w:t>
      </w:r>
      <w:r w:rsidR="00313442" w:rsidRPr="0060408C">
        <w:rPr>
          <w:rFonts w:asciiTheme="majorBidi" w:eastAsia="SimSun" w:hAnsiTheme="majorBidi" w:cstheme="majorBidi"/>
          <w:sz w:val="24"/>
          <w:szCs w:val="24"/>
        </w:rPr>
        <w:t>J.</w:t>
      </w:r>
      <w:r w:rsidR="0010558C">
        <w:rPr>
          <w:rFonts w:asciiTheme="majorBidi" w:eastAsia="SimSun" w:hAnsiTheme="majorBidi" w:cstheme="majorBidi" w:hint="eastAsia"/>
          <w:sz w:val="24"/>
          <w:szCs w:val="24"/>
        </w:rPr>
        <w:t xml:space="preserve"> </w:t>
      </w:r>
      <w:r w:rsidR="00313442" w:rsidRPr="0060408C">
        <w:rPr>
          <w:rFonts w:asciiTheme="majorBidi" w:eastAsia="SimSun" w:hAnsiTheme="majorBidi" w:cstheme="majorBidi"/>
          <w:sz w:val="24"/>
          <w:szCs w:val="24"/>
        </w:rPr>
        <w:t>K.</w:t>
      </w:r>
      <w:r w:rsidR="0010558C">
        <w:rPr>
          <w:rFonts w:asciiTheme="majorBidi" w:eastAsia="SimSun" w:hAnsiTheme="majorBidi" w:cstheme="majorBidi" w:hint="eastAsia"/>
          <w:sz w:val="24"/>
          <w:szCs w:val="24"/>
        </w:rPr>
        <w:t xml:space="preserve"> </w:t>
      </w:r>
      <w:r w:rsidR="00313442" w:rsidRPr="0060408C">
        <w:rPr>
          <w:rFonts w:asciiTheme="majorBidi" w:eastAsia="SimSun" w:hAnsiTheme="majorBidi" w:cstheme="majorBidi"/>
          <w:sz w:val="24"/>
          <w:szCs w:val="24"/>
        </w:rPr>
        <w:t>A.</w:t>
      </w:r>
      <w:r w:rsidR="0010558C">
        <w:rPr>
          <w:rFonts w:asciiTheme="majorBidi" w:eastAsia="SimSun" w:hAnsiTheme="majorBidi" w:cstheme="majorBidi" w:hint="eastAsia"/>
          <w:sz w:val="24"/>
          <w:szCs w:val="24"/>
        </w:rPr>
        <w:t xml:space="preserve"> </w:t>
      </w:r>
      <w:r w:rsidR="00313442" w:rsidRPr="0060408C">
        <w:rPr>
          <w:rFonts w:asciiTheme="majorBidi" w:eastAsia="SimSun" w:hAnsiTheme="majorBidi" w:cstheme="majorBidi"/>
          <w:sz w:val="24"/>
          <w:szCs w:val="24"/>
        </w:rPr>
        <w:t>Smith</w:t>
      </w:r>
      <w:r w:rsidR="0060408C">
        <w:rPr>
          <w:rFonts w:asciiTheme="majorBidi" w:eastAsia="SimSun" w:hAnsiTheme="majorBidi" w:cstheme="majorBidi" w:hint="eastAsia"/>
          <w:sz w:val="24"/>
          <w:szCs w:val="24"/>
        </w:rPr>
        <w:t xml:space="preserve">, </w:t>
      </w:r>
      <w:r w:rsidR="00CB109E" w:rsidRPr="0010558C">
        <w:rPr>
          <w:rFonts w:asciiTheme="majorBidi" w:eastAsia="SimSun" w:hAnsiTheme="majorBidi" w:cstheme="majorBidi" w:hint="eastAsia"/>
          <w:i/>
          <w:iCs/>
          <w:sz w:val="24"/>
          <w:szCs w:val="24"/>
        </w:rPr>
        <w:t>The Fall of Interpretation</w:t>
      </w:r>
      <w:r w:rsidR="00CB109E">
        <w:rPr>
          <w:rFonts w:asciiTheme="majorBidi" w:eastAsia="SimSun" w:hAnsiTheme="majorBidi" w:cstheme="majorBidi" w:hint="eastAsia"/>
          <w:sz w:val="24"/>
          <w:szCs w:val="24"/>
        </w:rPr>
        <w:t>, 2d</w:t>
      </w:r>
      <w:r w:rsidR="00780672">
        <w:rPr>
          <w:rFonts w:asciiTheme="majorBidi" w:eastAsia="SimSun" w:hAnsiTheme="majorBidi" w:cstheme="majorBidi" w:hint="eastAsia"/>
          <w:sz w:val="24"/>
          <w:szCs w:val="24"/>
        </w:rPr>
        <w:t>.</w:t>
      </w:r>
      <w:r w:rsidR="00874F17">
        <w:rPr>
          <w:rFonts w:asciiTheme="majorBidi" w:eastAsia="SimSun" w:hAnsiTheme="majorBidi" w:cstheme="majorBidi" w:hint="eastAsia"/>
          <w:sz w:val="24"/>
          <w:szCs w:val="24"/>
        </w:rPr>
        <w:t xml:space="preserve"> </w:t>
      </w:r>
      <w:r w:rsidR="006A03B5">
        <w:rPr>
          <w:rFonts w:asciiTheme="majorBidi" w:eastAsia="SimSun" w:hAnsiTheme="majorBidi" w:cstheme="majorBidi" w:hint="eastAsia"/>
          <w:sz w:val="24"/>
          <w:szCs w:val="24"/>
        </w:rPr>
        <w:t xml:space="preserve">Grand Rapids: Baker Academic, </w:t>
      </w:r>
      <w:r w:rsidR="0010558C">
        <w:rPr>
          <w:rFonts w:asciiTheme="majorBidi" w:eastAsia="SimSun" w:hAnsiTheme="majorBidi" w:cstheme="majorBidi" w:hint="eastAsia"/>
          <w:sz w:val="24"/>
          <w:szCs w:val="24"/>
        </w:rPr>
        <w:t>2012.</w:t>
      </w:r>
    </w:p>
  </w:endnote>
  <w:endnote w:id="3">
    <w:p w14:paraId="41A7AC77" w14:textId="1441B240" w:rsidR="0010507C" w:rsidRPr="0010507C" w:rsidRDefault="0010507C" w:rsidP="00B27DED">
      <w:pPr>
        <w:spacing w:after="0" w:line="240" w:lineRule="auto"/>
        <w:rPr>
          <w:lang w:val="en-CA"/>
        </w:rPr>
      </w:pPr>
      <w:r>
        <w:rPr>
          <w:rStyle w:val="EndnoteReference"/>
        </w:rPr>
        <w:endnoteRef/>
      </w:r>
      <w:r>
        <w:t xml:space="preserve"> </w:t>
      </w:r>
      <w:r w:rsidRPr="00964A75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E. D. Hirsch, </w:t>
      </w:r>
      <w:r w:rsidRPr="0010507C">
        <w:rPr>
          <w:rFonts w:ascii="Times New Roman" w:eastAsia="SimSun" w:hAnsi="Times New Roman" w:cs="Times New Roman"/>
          <w:i/>
          <w:iCs/>
          <w:color w:val="333333"/>
          <w:kern w:val="0"/>
          <w:lang w:val="en-CA" w:bidi="ar-SA"/>
          <w14:ligatures w14:val="none"/>
        </w:rPr>
        <w:t>Validity in Interpretation</w:t>
      </w:r>
      <w:r w:rsidRPr="00964A75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(New Haven: Yale University Press, 1967)</w:t>
      </w:r>
      <w:r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: 14</w:t>
      </w:r>
      <w:r w:rsidRPr="00964A75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.</w:t>
      </w:r>
    </w:p>
  </w:endnote>
  <w:endnote w:id="4">
    <w:p w14:paraId="46C17342" w14:textId="0DC35CFD" w:rsidR="00DB230E" w:rsidRDefault="00DB230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93135">
        <w:rPr>
          <w:rFonts w:ascii="SimSun" w:eastAsia="SimSun" w:hAnsi="SimSun" w:hint="eastAsia"/>
          <w:sz w:val="24"/>
          <w:szCs w:val="24"/>
        </w:rPr>
        <w:t>同上</w:t>
      </w:r>
      <w:r w:rsidR="00516451" w:rsidRPr="00893135">
        <w:rPr>
          <w:rFonts w:asciiTheme="majorBidi" w:eastAsia="SimSun" w:hAnsiTheme="majorBidi" w:cstheme="majorBidi"/>
          <w:sz w:val="24"/>
          <w:szCs w:val="24"/>
        </w:rPr>
        <w:t>126</w:t>
      </w:r>
      <w:r w:rsidR="00893135" w:rsidRPr="00893135">
        <w:rPr>
          <w:rFonts w:ascii="SimSun" w:eastAsia="SimSun" w:hAnsi="SimSun" w:hint="eastAsia"/>
          <w:sz w:val="24"/>
          <w:szCs w:val="24"/>
        </w:rPr>
        <w:t>页。</w:t>
      </w:r>
    </w:p>
  </w:endnote>
  <w:endnote w:id="5">
    <w:p w14:paraId="685975E6" w14:textId="65CDF763" w:rsidR="00453FC2" w:rsidRDefault="00453FC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93135">
        <w:rPr>
          <w:rFonts w:ascii="SimSun" w:eastAsia="SimSun" w:hAnsi="SimSun" w:hint="eastAsia"/>
          <w:sz w:val="24"/>
          <w:szCs w:val="24"/>
        </w:rPr>
        <w:t>同上</w:t>
      </w:r>
      <w:r w:rsidRPr="00893135">
        <w:rPr>
          <w:rFonts w:asciiTheme="majorBidi" w:eastAsia="SimSun" w:hAnsiTheme="majorBidi" w:cstheme="majorBidi"/>
          <w:sz w:val="24"/>
          <w:szCs w:val="24"/>
        </w:rPr>
        <w:t>2</w:t>
      </w:r>
      <w:r w:rsidR="00CC1355">
        <w:rPr>
          <w:rFonts w:asciiTheme="majorBidi" w:eastAsia="SimSun" w:hAnsiTheme="majorBidi" w:cstheme="majorBidi" w:hint="eastAsia"/>
          <w:sz w:val="24"/>
          <w:szCs w:val="24"/>
        </w:rPr>
        <w:t>05</w:t>
      </w:r>
      <w:r w:rsidRPr="00893135">
        <w:rPr>
          <w:rFonts w:ascii="SimSun" w:eastAsia="SimSun" w:hAnsi="SimSun" w:hint="eastAsia"/>
          <w:sz w:val="24"/>
          <w:szCs w:val="24"/>
        </w:rPr>
        <w:t>页。</w:t>
      </w:r>
    </w:p>
  </w:endnote>
  <w:endnote w:id="6">
    <w:p w14:paraId="03F6C7D4" w14:textId="3A592AD5" w:rsidR="00867DEB" w:rsidRPr="009C2844" w:rsidRDefault="00867DEB">
      <w:pPr>
        <w:pStyle w:val="EndnoteText"/>
        <w:rPr>
          <w:rFonts w:asciiTheme="majorBidi" w:hAnsiTheme="majorBidi" w:cstheme="majorBidi"/>
          <w:sz w:val="24"/>
          <w:szCs w:val="24"/>
          <w:lang w:val="en-CA"/>
        </w:rPr>
      </w:pPr>
      <w:r>
        <w:rPr>
          <w:rStyle w:val="EndnoteReference"/>
        </w:rPr>
        <w:endnoteRef/>
      </w:r>
      <w:r>
        <w:t xml:space="preserve"> </w:t>
      </w:r>
      <w:bookmarkStart w:id="14" w:name="_Hlk200987467"/>
      <w:r w:rsidR="00A2613D" w:rsidRPr="009C2844">
        <w:rPr>
          <w:rFonts w:asciiTheme="majorBidi" w:hAnsiTheme="majorBidi" w:cstheme="majorBidi"/>
          <w:sz w:val="24"/>
          <w:szCs w:val="24"/>
          <w:lang w:val="en-CA"/>
        </w:rPr>
        <w:t xml:space="preserve">K. J. Vanhoozer, </w:t>
      </w:r>
      <w:r w:rsidR="00A2613D" w:rsidRPr="00057330">
        <w:rPr>
          <w:rFonts w:asciiTheme="majorBidi" w:hAnsiTheme="majorBidi" w:cstheme="majorBidi"/>
          <w:i/>
          <w:iCs/>
          <w:sz w:val="24"/>
          <w:szCs w:val="24"/>
          <w:lang w:val="en-CA"/>
        </w:rPr>
        <w:t>Is There Meaning in This Text?</w:t>
      </w:r>
      <w:r w:rsidR="009C2844">
        <w:rPr>
          <w:rFonts w:asciiTheme="majorBidi" w:hAnsiTheme="majorBidi" w:cstheme="majorBidi"/>
          <w:sz w:val="24"/>
          <w:szCs w:val="24"/>
          <w:lang w:val="en-CA"/>
        </w:rPr>
        <w:t xml:space="preserve"> (Grand rapids: Zondervan, </w:t>
      </w:r>
      <w:r w:rsidR="00057330">
        <w:rPr>
          <w:rFonts w:asciiTheme="majorBidi" w:hAnsiTheme="majorBidi" w:cstheme="majorBidi"/>
          <w:sz w:val="24"/>
          <w:szCs w:val="24"/>
          <w:lang w:val="en-CA"/>
        </w:rPr>
        <w:t>1998): 24.</w:t>
      </w:r>
      <w:bookmarkEnd w:id="14"/>
    </w:p>
  </w:endnote>
  <w:endnote w:id="7">
    <w:p w14:paraId="475152D3" w14:textId="363FAD19" w:rsidR="006C7DE5" w:rsidRDefault="006C7DE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93135">
        <w:rPr>
          <w:rFonts w:ascii="SimSun" w:eastAsia="SimSun" w:hAnsi="SimSun" w:hint="eastAsia"/>
          <w:sz w:val="24"/>
          <w:szCs w:val="24"/>
        </w:rPr>
        <w:t>同上</w:t>
      </w:r>
      <w:r w:rsidR="002E7D64">
        <w:rPr>
          <w:rFonts w:asciiTheme="majorBidi" w:eastAsia="SimSun" w:hAnsiTheme="majorBidi" w:cstheme="majorBidi" w:hint="eastAsia"/>
          <w:sz w:val="24"/>
          <w:szCs w:val="24"/>
        </w:rPr>
        <w:t>66</w:t>
      </w:r>
      <w:r w:rsidRPr="00893135">
        <w:rPr>
          <w:rFonts w:ascii="SimSun" w:eastAsia="SimSun" w:hAnsi="SimSun" w:hint="eastAsia"/>
          <w:sz w:val="24"/>
          <w:szCs w:val="24"/>
        </w:rPr>
        <w:t>页。</w:t>
      </w:r>
    </w:p>
  </w:endnote>
  <w:endnote w:id="8">
    <w:p w14:paraId="05E81385" w14:textId="7D8307B4" w:rsidR="00FA08D6" w:rsidRPr="00214F65" w:rsidRDefault="00FA08D6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C75FF1" w:rsidRPr="00214F65">
        <w:rPr>
          <w:rFonts w:asciiTheme="majorBidi" w:hAnsiTheme="majorBidi" w:cstheme="majorBidi"/>
          <w:sz w:val="24"/>
          <w:szCs w:val="24"/>
        </w:rPr>
        <w:t xml:space="preserve">J. Angermuller, </w:t>
      </w:r>
      <w:r w:rsidR="00214F65" w:rsidRPr="003D7E24">
        <w:rPr>
          <w:rFonts w:asciiTheme="majorBidi" w:hAnsiTheme="majorBidi" w:cstheme="majorBidi"/>
          <w:i/>
          <w:iCs/>
          <w:sz w:val="24"/>
          <w:szCs w:val="24"/>
        </w:rPr>
        <w:t>Why there Is No Poststructuralism in France</w:t>
      </w:r>
      <w:r w:rsidR="00214F65">
        <w:rPr>
          <w:rFonts w:asciiTheme="majorBidi" w:hAnsiTheme="majorBidi" w:cstheme="majorBidi" w:hint="eastAsia"/>
          <w:sz w:val="24"/>
          <w:szCs w:val="24"/>
        </w:rPr>
        <w:t xml:space="preserve"> (</w:t>
      </w:r>
      <w:r w:rsidR="004927D0">
        <w:rPr>
          <w:rFonts w:asciiTheme="majorBidi" w:hAnsiTheme="majorBidi" w:cstheme="majorBidi" w:hint="eastAsia"/>
          <w:sz w:val="24"/>
          <w:szCs w:val="24"/>
        </w:rPr>
        <w:t xml:space="preserve">New York: Bloomsbury Academic, </w:t>
      </w:r>
      <w:r w:rsidR="003D7E24">
        <w:rPr>
          <w:rFonts w:asciiTheme="majorBidi" w:hAnsiTheme="majorBidi" w:cstheme="majorBidi" w:hint="eastAsia"/>
          <w:sz w:val="24"/>
          <w:szCs w:val="24"/>
        </w:rPr>
        <w:t>2015).</w:t>
      </w:r>
    </w:p>
  </w:endnote>
  <w:endnote w:id="9">
    <w:p w14:paraId="5C289EF1" w14:textId="2ED84A54" w:rsidR="002F319D" w:rsidRDefault="002F319D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hint="eastAsia"/>
        </w:rPr>
        <w:t xml:space="preserve"> </w:t>
      </w:r>
      <w:r w:rsidRPr="009C2844">
        <w:rPr>
          <w:rFonts w:asciiTheme="majorBidi" w:hAnsiTheme="majorBidi" w:cstheme="majorBidi"/>
          <w:sz w:val="24"/>
          <w:szCs w:val="24"/>
          <w:lang w:val="en-CA"/>
        </w:rPr>
        <w:t xml:space="preserve">K. J. Vanhoozer, </w:t>
      </w:r>
      <w:r w:rsidRPr="00057330">
        <w:rPr>
          <w:rFonts w:asciiTheme="majorBidi" w:hAnsiTheme="majorBidi" w:cstheme="majorBidi"/>
          <w:i/>
          <w:iCs/>
          <w:sz w:val="24"/>
          <w:szCs w:val="24"/>
          <w:lang w:val="en-CA"/>
        </w:rPr>
        <w:t>Is There Meaning in This Text?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(Grand rapids: Zondervan, 1998): </w:t>
      </w:r>
      <w:r>
        <w:rPr>
          <w:rFonts w:asciiTheme="majorBidi" w:hAnsiTheme="majorBidi" w:cstheme="majorBidi" w:hint="eastAsia"/>
          <w:sz w:val="24"/>
          <w:szCs w:val="24"/>
          <w:lang w:val="en-CA"/>
        </w:rPr>
        <w:t>43-4</w:t>
      </w:r>
      <w:r>
        <w:rPr>
          <w:rFonts w:asciiTheme="majorBidi" w:hAnsiTheme="majorBidi" w:cstheme="majorBidi"/>
          <w:sz w:val="24"/>
          <w:szCs w:val="24"/>
          <w:lang w:val="en-CA"/>
        </w:rPr>
        <w:t>4.</w:t>
      </w:r>
    </w:p>
  </w:endnote>
  <w:endnote w:id="10">
    <w:p w14:paraId="5CDEB0E2" w14:textId="00EA1CB9" w:rsidR="00215B12" w:rsidRDefault="00215B1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62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J. Derrida, </w:t>
      </w:r>
      <w:r w:rsidRPr="00215B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>L</w:t>
      </w:r>
      <w:r w:rsidR="00EA76B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 xml:space="preserve">imited </w:t>
      </w:r>
      <w:r w:rsidRPr="00215B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>I</w:t>
      </w:r>
      <w:r w:rsidR="00EA76B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>nc</w:t>
      </w:r>
      <w:r w:rsidR="00DF6B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 </w:t>
      </w:r>
      <w:r w:rsidR="00EA76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>(</w:t>
      </w:r>
      <w:r w:rsidR="00DF6B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Evanston, IL: </w:t>
      </w:r>
      <w:r w:rsidR="00D5542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Northwestern University Press, </w:t>
      </w:r>
      <w:r w:rsidR="00A448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>1988):</w:t>
      </w:r>
      <w:r w:rsidRPr="00215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 56, 105, 120</w:t>
      </w:r>
      <w:r w:rsidR="00A448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>.</w:t>
      </w:r>
    </w:p>
  </w:endnote>
  <w:endnote w:id="11">
    <w:p w14:paraId="34E6A3E5" w14:textId="50AB5E18" w:rsidR="00E9387F" w:rsidRDefault="00E9387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C2844">
        <w:rPr>
          <w:rFonts w:asciiTheme="majorBidi" w:hAnsiTheme="majorBidi" w:cstheme="majorBidi"/>
          <w:sz w:val="24"/>
          <w:szCs w:val="24"/>
          <w:lang w:val="en-CA"/>
        </w:rPr>
        <w:t xml:space="preserve">K. J. Vanhoozer, </w:t>
      </w:r>
      <w:r w:rsidRPr="00057330">
        <w:rPr>
          <w:rFonts w:asciiTheme="majorBidi" w:hAnsiTheme="majorBidi" w:cstheme="majorBidi"/>
          <w:i/>
          <w:iCs/>
          <w:sz w:val="24"/>
          <w:szCs w:val="24"/>
          <w:lang w:val="en-CA"/>
        </w:rPr>
        <w:t>Is There Meaning in This Text?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(Grand rapids: Zondervan, 1998): 4</w:t>
      </w:r>
      <w:r w:rsidR="00D550C1">
        <w:rPr>
          <w:rFonts w:asciiTheme="majorBidi" w:hAnsiTheme="majorBidi" w:cstheme="majorBidi" w:hint="eastAsia"/>
          <w:sz w:val="24"/>
          <w:szCs w:val="24"/>
          <w:lang w:val="en-CA"/>
        </w:rPr>
        <w:t>0</w:t>
      </w:r>
      <w:r>
        <w:rPr>
          <w:rFonts w:asciiTheme="majorBidi" w:hAnsiTheme="majorBidi" w:cstheme="majorBidi"/>
          <w:sz w:val="24"/>
          <w:szCs w:val="24"/>
          <w:lang w:val="en-CA"/>
        </w:rPr>
        <w:t>.</w:t>
      </w:r>
    </w:p>
  </w:endnote>
  <w:endnote w:id="12">
    <w:p w14:paraId="171C0D51" w14:textId="0CBFA42B" w:rsidR="00DA2FEF" w:rsidRPr="00FC4422" w:rsidRDefault="00DA2FE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919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J. Derrida, </w:t>
      </w:r>
      <w:r w:rsidR="00A9192C" w:rsidRPr="00215B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>L</w:t>
      </w:r>
      <w:r w:rsidR="00A9192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 xml:space="preserve">imited </w:t>
      </w:r>
      <w:r w:rsidR="00A9192C" w:rsidRPr="00215B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>I</w:t>
      </w:r>
      <w:r w:rsidR="00A9192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en-US" w:bidi="ar-SA"/>
          <w14:ligatures w14:val="none"/>
        </w:rPr>
        <w:t>nc</w:t>
      </w:r>
      <w:r w:rsidR="00A919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 (Evanston, IL: Northwestern University Press, 1988):</w:t>
      </w:r>
      <w:r w:rsidR="00FC4422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 xml:space="preserve"> 116, 148.</w:t>
      </w:r>
    </w:p>
  </w:endnote>
  <w:endnote w:id="13">
    <w:p w14:paraId="5BF68D9D" w14:textId="05770718" w:rsidR="00906DF6" w:rsidRDefault="00906DF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C41049" w:rsidRPr="00C41049">
        <w:rPr>
          <w:rFonts w:ascii="SimSun" w:eastAsia="SimSun" w:hAnsi="SimSun" w:cs="MS Mincho" w:hint="eastAsia"/>
          <w:bCs/>
          <w:kern w:val="0"/>
          <w:sz w:val="24"/>
          <w:szCs w:val="24"/>
          <w:lang w:bidi="ar-SA"/>
          <w14:ligatures w14:val="none"/>
        </w:rPr>
        <w:t>同上</w:t>
      </w:r>
      <w:r w:rsidRPr="00906DF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>56, 105, 120</w:t>
      </w:r>
      <w:r w:rsidR="00C41049" w:rsidRPr="00C41049">
        <w:rPr>
          <w:rFonts w:ascii="SimSun" w:eastAsia="SimSun" w:hAnsi="SimSun" w:cs="Noto Sans JP" w:hint="eastAsia"/>
          <w:bCs/>
          <w:kern w:val="0"/>
          <w:sz w:val="24"/>
          <w:szCs w:val="24"/>
          <w:lang w:bidi="ar-SA"/>
          <w14:ligatures w14:val="none"/>
        </w:rPr>
        <w:t>页</w:t>
      </w:r>
      <w:r w:rsidR="00C41049">
        <w:rPr>
          <w:rFonts w:ascii="SimSun" w:eastAsia="SimSun" w:hAnsi="SimSun" w:cs="Noto Sans JP" w:hint="eastAsia"/>
          <w:bCs/>
          <w:kern w:val="0"/>
          <w:sz w:val="24"/>
          <w:szCs w:val="24"/>
          <w:lang w:bidi="ar-SA"/>
          <w14:ligatures w14:val="none"/>
        </w:rPr>
        <w:t>。</w:t>
      </w:r>
    </w:p>
  </w:endnote>
  <w:endnote w:id="14">
    <w:p w14:paraId="640B14DB" w14:textId="6B248D6B" w:rsidR="00EB1C3B" w:rsidRPr="00A15B9E" w:rsidRDefault="00EB1C3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78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>J</w:t>
      </w:r>
      <w:r w:rsidR="00CF4D87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 xml:space="preserve">. Derrida, </w:t>
      </w:r>
      <w:r w:rsidR="00CF4D87" w:rsidRPr="00EC686B">
        <w:rPr>
          <w:rFonts w:ascii="Times New Roman" w:hAnsi="Times New Roman" w:cs="Times New Roman" w:hint="eastAsia"/>
          <w:bCs/>
          <w:i/>
          <w:iCs/>
          <w:kern w:val="0"/>
          <w:sz w:val="24"/>
          <w:szCs w:val="24"/>
          <w:lang w:bidi="ar-SA"/>
          <w14:ligatures w14:val="none"/>
        </w:rPr>
        <w:t>Positions</w:t>
      </w:r>
      <w:r w:rsidR="00CF4D87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 xml:space="preserve">, transl. </w:t>
      </w:r>
      <w:r w:rsidR="000A759D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>A. Bass</w:t>
      </w:r>
      <w:r w:rsidR="00CF4D87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 xml:space="preserve"> (</w:t>
      </w:r>
      <w:r w:rsidR="000A759D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 xml:space="preserve">Chicago: University of Chicago Press, </w:t>
      </w:r>
      <w:r w:rsidR="00A15B9E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>1981):</w:t>
      </w:r>
      <w:r w:rsidR="00A127B9" w:rsidRPr="00A127B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  <w14:ligatures w14:val="none"/>
        </w:rPr>
        <w:t xml:space="preserve"> 88</w:t>
      </w:r>
      <w:r w:rsidR="00A15B9E">
        <w:rPr>
          <w:rFonts w:ascii="Times New Roman" w:hAnsi="Times New Roman" w:cs="Times New Roman" w:hint="eastAsia"/>
          <w:bCs/>
          <w:kern w:val="0"/>
          <w:sz w:val="24"/>
          <w:szCs w:val="24"/>
          <w:lang w:bidi="ar-SA"/>
          <w14:ligatures w14:val="none"/>
        </w:rPr>
        <w:t>.</w:t>
      </w:r>
    </w:p>
  </w:endnote>
  <w:endnote w:id="15">
    <w:p w14:paraId="49BF2931" w14:textId="2B149BB5" w:rsidR="006A7307" w:rsidRDefault="006A730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F6A68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bidi="ar-SA"/>
          <w14:ligatures w14:val="none"/>
        </w:rPr>
        <w:t xml:space="preserve">Kant, </w:t>
      </w:r>
      <w:r w:rsidRPr="0056376A">
        <w:rPr>
          <w:rFonts w:ascii="Times New Roman" w:eastAsia="SimSun" w:hAnsi="Times New Roman" w:cs="Times New Roman"/>
          <w:i/>
          <w:iCs/>
          <w:color w:val="333333"/>
          <w:kern w:val="0"/>
          <w:sz w:val="24"/>
          <w:szCs w:val="24"/>
          <w:lang w:bidi="ar-SA"/>
          <w14:ligatures w14:val="none"/>
        </w:rPr>
        <w:t>Critique of Pure Reason</w:t>
      </w:r>
      <w:r w:rsidRPr="002F6A68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bidi="ar-SA"/>
          <w14:ligatures w14:val="none"/>
        </w:rPr>
        <w:t>, Bxxvi</w:t>
      </w:r>
      <w:r w:rsidR="0056376A">
        <w:rPr>
          <w:rFonts w:ascii="Times New Roman" w:eastAsia="SimSun" w:hAnsi="Times New Roman" w:cs="Times New Roman" w:hint="eastAsia"/>
          <w:color w:val="333333"/>
          <w:kern w:val="0"/>
          <w:sz w:val="24"/>
          <w:szCs w:val="24"/>
          <w:lang w:bidi="ar-SA"/>
          <w14:ligatures w14:val="none"/>
        </w:rPr>
        <w:t>.</w:t>
      </w:r>
    </w:p>
  </w:endnote>
  <w:endnote w:id="16">
    <w:p w14:paraId="0434BE3F" w14:textId="524D85CE" w:rsidR="00C310E9" w:rsidRPr="00C310E9" w:rsidRDefault="00C310E9">
      <w:pPr>
        <w:pStyle w:val="EndnoteText"/>
        <w:rPr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C310E9">
        <w:rPr>
          <w:rFonts w:ascii="Times New Roman" w:eastAsia="SimSun" w:hAnsi="Times New Roman" w:cs="Times New Roman"/>
          <w:kern w:val="0"/>
          <w:sz w:val="24"/>
          <w:szCs w:val="24"/>
          <w:lang w:val="en-CA" w:bidi="ar-SA"/>
          <w14:ligatures w14:val="none"/>
        </w:rPr>
        <w:t xml:space="preserve">Wilhelm Dilthey, </w:t>
      </w:r>
      <w:r w:rsidRPr="00C310E9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en-CA" w:bidi="ar-SA"/>
          <w14:ligatures w14:val="none"/>
        </w:rPr>
        <w:t>Selected Writings</w:t>
      </w:r>
      <w:r w:rsidRPr="00C310E9">
        <w:rPr>
          <w:rFonts w:ascii="Times New Roman" w:eastAsia="SimSun" w:hAnsi="Times New Roman" w:cs="Times New Roman"/>
          <w:kern w:val="0"/>
          <w:sz w:val="24"/>
          <w:szCs w:val="24"/>
          <w:lang w:val="en-CA" w:bidi="ar-SA"/>
          <w14:ligatures w14:val="none"/>
        </w:rPr>
        <w:t>, ed. and trans. H. P. Rickman (Cambridge: Cambridge University Press, 1976)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  <w:lang w:val="en-CA" w:bidi="ar-SA"/>
          <w14:ligatures w14:val="none"/>
        </w:rPr>
        <w:t>:</w:t>
      </w:r>
      <w:r w:rsidRPr="00C310E9">
        <w:rPr>
          <w:rFonts w:ascii="Times New Roman" w:eastAsia="SimSun" w:hAnsi="Times New Roman" w:cs="Times New Roman"/>
          <w:kern w:val="0"/>
          <w:sz w:val="24"/>
          <w:szCs w:val="24"/>
          <w:lang w:val="en-CA" w:bidi="ar-SA"/>
          <w14:ligatures w14:val="none"/>
        </w:rPr>
        <w:t xml:space="preserve"> 279.</w:t>
      </w:r>
    </w:p>
  </w:endnote>
  <w:endnote w:id="17">
    <w:p w14:paraId="3C105D67" w14:textId="2436742E" w:rsidR="001844A9" w:rsidRPr="001844A9" w:rsidRDefault="001844A9" w:rsidP="002473FA">
      <w:pPr>
        <w:pStyle w:val="EndnoteText"/>
      </w:pPr>
      <w:r w:rsidRPr="005E00FD">
        <w:rPr>
          <w:rStyle w:val="EndnoteReference"/>
          <w:sz w:val="24"/>
          <w:szCs w:val="24"/>
        </w:rPr>
        <w:endnoteRef/>
      </w:r>
      <w:r>
        <w:t xml:space="preserve"> </w:t>
      </w:r>
      <w:r w:rsidR="005E00FD" w:rsidRPr="00B141C5">
        <w:rPr>
          <w:rFonts w:asciiTheme="majorBidi" w:hAnsiTheme="majorBidi" w:cstheme="majorBidi"/>
          <w:sz w:val="24"/>
          <w:szCs w:val="24"/>
        </w:rPr>
        <w:t xml:space="preserve">Martin Heidegger, </w:t>
      </w:r>
      <w:r w:rsidR="005E00FD" w:rsidRPr="00B141C5">
        <w:rPr>
          <w:rFonts w:asciiTheme="majorBidi" w:hAnsiTheme="majorBidi" w:cstheme="majorBidi"/>
          <w:i/>
          <w:iCs/>
          <w:sz w:val="24"/>
          <w:szCs w:val="24"/>
        </w:rPr>
        <w:t>Basic Problems of Phenomenology</w:t>
      </w:r>
      <w:r w:rsidR="005E00FD" w:rsidRPr="00B141C5">
        <w:rPr>
          <w:rFonts w:asciiTheme="majorBidi" w:hAnsiTheme="majorBidi" w:cstheme="majorBidi"/>
          <w:sz w:val="24"/>
          <w:szCs w:val="24"/>
        </w:rPr>
        <w:t xml:space="preserve">, </w:t>
      </w:r>
      <w:r w:rsidR="005E00FD">
        <w:rPr>
          <w:rFonts w:asciiTheme="majorBidi" w:hAnsiTheme="majorBidi" w:cstheme="majorBidi" w:hint="eastAsia"/>
          <w:sz w:val="24"/>
          <w:szCs w:val="24"/>
        </w:rPr>
        <w:t>t</w:t>
      </w:r>
      <w:r w:rsidR="005E00FD" w:rsidRPr="00B141C5">
        <w:rPr>
          <w:rFonts w:asciiTheme="majorBidi" w:hAnsiTheme="majorBidi" w:cstheme="majorBidi"/>
          <w:sz w:val="24"/>
          <w:szCs w:val="24"/>
        </w:rPr>
        <w:t>r</w:t>
      </w:r>
      <w:r w:rsidR="005E00FD">
        <w:rPr>
          <w:rFonts w:asciiTheme="majorBidi" w:hAnsiTheme="majorBidi" w:cstheme="majorBidi" w:hint="eastAsia"/>
          <w:sz w:val="24"/>
          <w:szCs w:val="24"/>
        </w:rPr>
        <w:t>ans</w:t>
      </w:r>
      <w:r w:rsidR="005E00FD" w:rsidRPr="00B141C5">
        <w:rPr>
          <w:rFonts w:asciiTheme="majorBidi" w:hAnsiTheme="majorBidi" w:cstheme="majorBidi"/>
          <w:sz w:val="24"/>
          <w:szCs w:val="24"/>
        </w:rPr>
        <w:t>. S</w:t>
      </w:r>
      <w:r w:rsidR="005E00FD">
        <w:rPr>
          <w:rFonts w:asciiTheme="majorBidi" w:hAnsiTheme="majorBidi" w:cstheme="majorBidi" w:hint="eastAsia"/>
          <w:sz w:val="24"/>
          <w:szCs w:val="24"/>
        </w:rPr>
        <w:t>.</w:t>
      </w:r>
      <w:r w:rsidR="005E00FD" w:rsidRPr="00B141C5">
        <w:rPr>
          <w:rFonts w:asciiTheme="majorBidi" w:hAnsiTheme="majorBidi" w:cstheme="majorBidi"/>
          <w:sz w:val="24"/>
          <w:szCs w:val="24"/>
        </w:rPr>
        <w:t xml:space="preserve"> M. Campbell </w:t>
      </w:r>
      <w:r w:rsidR="005E00FD">
        <w:rPr>
          <w:rFonts w:asciiTheme="majorBidi" w:hAnsiTheme="majorBidi" w:cstheme="majorBidi" w:hint="eastAsia"/>
          <w:sz w:val="24"/>
          <w:szCs w:val="24"/>
        </w:rPr>
        <w:t>(</w:t>
      </w:r>
      <w:r w:rsidR="005E00FD" w:rsidRPr="00B141C5">
        <w:rPr>
          <w:rFonts w:asciiTheme="majorBidi" w:hAnsiTheme="majorBidi" w:cstheme="majorBidi"/>
          <w:sz w:val="24"/>
          <w:szCs w:val="24"/>
        </w:rPr>
        <w:t>New York</w:t>
      </w:r>
      <w:r w:rsidR="005E00FD">
        <w:rPr>
          <w:rFonts w:asciiTheme="majorBidi" w:hAnsiTheme="majorBidi" w:cstheme="majorBidi" w:hint="eastAsia"/>
          <w:sz w:val="24"/>
          <w:szCs w:val="24"/>
        </w:rPr>
        <w:t>:</w:t>
      </w:r>
      <w:r w:rsidR="005E00FD" w:rsidRPr="00B141C5">
        <w:rPr>
          <w:rFonts w:asciiTheme="majorBidi" w:hAnsiTheme="majorBidi" w:cstheme="majorBidi"/>
          <w:sz w:val="24"/>
          <w:szCs w:val="24"/>
        </w:rPr>
        <w:t xml:space="preserve"> Bloomsbury</w:t>
      </w:r>
      <w:r w:rsidR="005E00FD">
        <w:rPr>
          <w:rFonts w:asciiTheme="majorBidi" w:hAnsiTheme="majorBidi" w:cstheme="majorBidi" w:hint="eastAsia"/>
          <w:sz w:val="24"/>
          <w:szCs w:val="24"/>
        </w:rPr>
        <w:t>, 2013):</w:t>
      </w:r>
      <w:r w:rsidR="002473FA">
        <w:rPr>
          <w:rFonts w:asciiTheme="majorBidi" w:hAnsiTheme="majorBidi" w:cstheme="majorBidi" w:hint="eastAsia"/>
          <w:sz w:val="24"/>
          <w:szCs w:val="24"/>
        </w:rPr>
        <w:t xml:space="preserve"> 105, 111</w:t>
      </w:r>
      <w:r w:rsidR="005E00FD" w:rsidRPr="00B141C5">
        <w:rPr>
          <w:rFonts w:asciiTheme="majorBidi" w:hAnsiTheme="majorBidi" w:cstheme="majorBidi"/>
          <w:sz w:val="24"/>
          <w:szCs w:val="24"/>
        </w:rPr>
        <w:t>.</w:t>
      </w:r>
    </w:p>
  </w:endnote>
  <w:endnote w:id="18">
    <w:p w14:paraId="5A3BFDD8" w14:textId="48982A5C" w:rsidR="009D7654" w:rsidRPr="002473FA" w:rsidRDefault="009D7654">
      <w:pPr>
        <w:pStyle w:val="EndnoteText"/>
        <w:rPr>
          <w:rFonts w:ascii="SimSun" w:eastAsia="SimSun" w:hAnsi="SimSun" w:cstheme="majorBidi"/>
          <w:sz w:val="24"/>
          <w:szCs w:val="24"/>
        </w:rPr>
      </w:pPr>
      <w:r w:rsidRPr="002473FA">
        <w:rPr>
          <w:rStyle w:val="EndnoteReference"/>
          <w:rFonts w:ascii="SimSun" w:eastAsia="SimSun" w:hAnsi="SimSun" w:cstheme="majorBidi"/>
          <w:sz w:val="24"/>
          <w:szCs w:val="24"/>
        </w:rPr>
        <w:endnoteRef/>
      </w:r>
      <w:r w:rsidRPr="002473FA">
        <w:rPr>
          <w:rFonts w:ascii="SimSun" w:eastAsia="SimSun" w:hAnsi="SimSun" w:cstheme="majorBidi"/>
          <w:sz w:val="24"/>
          <w:szCs w:val="24"/>
        </w:rPr>
        <w:t xml:space="preserve"> </w:t>
      </w:r>
      <w:r w:rsidR="005E00FD"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 w:rsidR="002473FA" w:rsidRPr="002473FA">
        <w:rPr>
          <w:rFonts w:asciiTheme="majorBidi" w:eastAsia="SimSun" w:hAnsiTheme="majorBidi" w:cstheme="majorBidi"/>
          <w:sz w:val="24"/>
          <w:szCs w:val="24"/>
        </w:rPr>
        <w:t>111</w:t>
      </w:r>
      <w:r w:rsidR="002473FA"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19">
    <w:p w14:paraId="536B7A31" w14:textId="24D869D3" w:rsidR="00307AEB" w:rsidRPr="00307AEB" w:rsidRDefault="00307AEB" w:rsidP="007D36C6">
      <w:pPr>
        <w:spacing w:after="0" w:line="240" w:lineRule="auto"/>
        <w:rPr>
          <w:lang w:val="en-CA"/>
        </w:rPr>
      </w:pPr>
      <w:r>
        <w:rPr>
          <w:rStyle w:val="EndnoteReference"/>
        </w:rPr>
        <w:endnoteRef/>
      </w:r>
      <w:r>
        <w:t xml:space="preserve"> </w:t>
      </w:r>
      <w:r w:rsidR="00D91148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P</w:t>
      </w:r>
      <w:r w:rsidR="00001D8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. </w:t>
      </w:r>
      <w:r w:rsidR="00D91148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H</w:t>
      </w:r>
      <w:r w:rsidR="00001D8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 w:rsidR="00D91148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Gadamer, </w:t>
      </w:r>
      <w:r w:rsidR="00D91148" w:rsidRPr="00980C84">
        <w:rPr>
          <w:rFonts w:ascii="Times New Roman" w:eastAsia="SimSun" w:hAnsi="Times New Roman" w:cs="Times New Roman"/>
          <w:i/>
          <w:iCs/>
          <w:color w:val="333333"/>
          <w:kern w:val="0"/>
          <w:lang w:val="en-CA" w:bidi="ar-SA"/>
          <w14:ligatures w14:val="none"/>
        </w:rPr>
        <w:t>Philosophical Hermeneutics</w:t>
      </w:r>
      <w:r w:rsidR="006D2D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,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</w:t>
      </w:r>
      <w:r w:rsidR="006D2D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e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d</w:t>
      </w:r>
      <w:r w:rsidR="006D2D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and trans</w:t>
      </w:r>
      <w:r w:rsidR="006D2D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D</w:t>
      </w:r>
      <w:r w:rsidR="006D2DF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E. Linge. </w:t>
      </w:r>
      <w:r w:rsidR="0040348C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(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Berkeley: University of California Press, 1976</w:t>
      </w:r>
      <w:r w:rsidR="00001D8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): 156</w:t>
      </w:r>
      <w:r w:rsidR="00D91148" w:rsidRPr="00980C84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.</w:t>
      </w:r>
    </w:p>
  </w:endnote>
  <w:endnote w:id="20">
    <w:p w14:paraId="494CE0FE" w14:textId="1AF9A562" w:rsidR="0022162B" w:rsidRDefault="0022162B" w:rsidP="00FD336E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="002806E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M</w:t>
      </w:r>
      <w:r w:rsidR="00E4738A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artin H</w:t>
      </w:r>
      <w:r w:rsidRPr="00CA6838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eidegger, </w:t>
      </w:r>
      <w:r w:rsidR="00893303" w:rsidRPr="00E4738A">
        <w:rPr>
          <w:rFonts w:ascii="Times New Roman" w:eastAsia="SimSun" w:hAnsi="Times New Roman" w:cs="Times New Roman"/>
          <w:i/>
          <w:iCs/>
          <w:color w:val="333333"/>
          <w:kern w:val="0"/>
          <w:lang w:val="en-CA" w:bidi="ar-SA"/>
          <w14:ligatures w14:val="none"/>
        </w:rPr>
        <w:t>Being and Time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, </w:t>
      </w:r>
      <w:r w:rsidR="0089330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t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r</w:t>
      </w:r>
      <w:r w:rsidR="00893303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ans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. J</w:t>
      </w:r>
      <w:r w:rsidR="00303F0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Macquarrie and E</w:t>
      </w:r>
      <w:r w:rsidR="00303F0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.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Robinson </w:t>
      </w:r>
      <w:r w:rsidR="00303F0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(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Oxford</w:t>
      </w:r>
      <w:r w:rsidR="00303F08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:</w:t>
      </w:r>
      <w:r w:rsidR="00893303" w:rsidRPr="00893303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 xml:space="preserve"> Blackwe</w:t>
      </w:r>
      <w:r w:rsidR="002806E2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ll</w:t>
      </w:r>
      <w:r w:rsidR="002A46CB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 xml:space="preserve">, 1962): </w:t>
      </w:r>
      <w:r w:rsidR="007D36C6">
        <w:rPr>
          <w:rFonts w:ascii="Times New Roman" w:eastAsia="SimSun" w:hAnsi="Times New Roman" w:cs="Times New Roman" w:hint="eastAsia"/>
          <w:color w:val="333333"/>
          <w:kern w:val="0"/>
          <w:lang w:val="en-CA" w:bidi="ar-SA"/>
          <w14:ligatures w14:val="none"/>
        </w:rPr>
        <w:t>191-192</w:t>
      </w:r>
      <w:r w:rsidRPr="00CA6838">
        <w:rPr>
          <w:rFonts w:ascii="Times New Roman" w:eastAsia="SimSun" w:hAnsi="Times New Roman" w:cs="Times New Roman"/>
          <w:color w:val="333333"/>
          <w:kern w:val="0"/>
          <w:lang w:val="en-CA" w:bidi="ar-SA"/>
          <w14:ligatures w14:val="none"/>
        </w:rPr>
        <w:t>.</w:t>
      </w:r>
    </w:p>
  </w:endnote>
  <w:endnote w:id="21">
    <w:p w14:paraId="47FF0342" w14:textId="153B5ABB" w:rsidR="00F57045" w:rsidRPr="009E2E86" w:rsidRDefault="00F57045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9E2E86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9E2E86">
        <w:rPr>
          <w:rFonts w:asciiTheme="majorBidi" w:hAnsiTheme="majorBidi" w:cstheme="majorBidi"/>
          <w:sz w:val="24"/>
          <w:szCs w:val="24"/>
        </w:rPr>
        <w:t xml:space="preserve"> </w:t>
      </w:r>
      <w:r w:rsidR="009E2E86" w:rsidRPr="009E2E86">
        <w:rPr>
          <w:rFonts w:asciiTheme="majorBidi" w:hAnsiTheme="majorBidi" w:cstheme="majorBidi"/>
          <w:sz w:val="24"/>
          <w:szCs w:val="24"/>
        </w:rPr>
        <w:t xml:space="preserve">H-G Gadamer, </w:t>
      </w:r>
      <w:r w:rsidR="002D1673" w:rsidRPr="009E2E86">
        <w:rPr>
          <w:rFonts w:asciiTheme="majorBidi" w:hAnsiTheme="majorBidi" w:cstheme="majorBidi"/>
          <w:i/>
          <w:iCs/>
          <w:sz w:val="24"/>
          <w:szCs w:val="24"/>
        </w:rPr>
        <w:t>Truth and Method</w:t>
      </w:r>
      <w:r w:rsidR="002D1673" w:rsidRPr="009E2E86">
        <w:rPr>
          <w:rFonts w:asciiTheme="majorBidi" w:hAnsiTheme="majorBidi" w:cstheme="majorBidi"/>
          <w:sz w:val="24"/>
          <w:szCs w:val="24"/>
        </w:rPr>
        <w:t>, 2d ed, trans. J</w:t>
      </w:r>
      <w:r w:rsidR="00547DB6">
        <w:rPr>
          <w:rFonts w:asciiTheme="majorBidi" w:hAnsiTheme="majorBidi" w:cstheme="majorBidi" w:hint="eastAsia"/>
          <w:sz w:val="24"/>
          <w:szCs w:val="24"/>
        </w:rPr>
        <w:t>.</w:t>
      </w:r>
      <w:r w:rsidR="002D1673" w:rsidRPr="009E2E86">
        <w:rPr>
          <w:rFonts w:asciiTheme="majorBidi" w:hAnsiTheme="majorBidi" w:cstheme="majorBidi"/>
          <w:sz w:val="24"/>
          <w:szCs w:val="24"/>
        </w:rPr>
        <w:t xml:space="preserve"> Weinsheimer and D</w:t>
      </w:r>
      <w:r w:rsidR="00547DB6">
        <w:rPr>
          <w:rFonts w:asciiTheme="majorBidi" w:hAnsiTheme="majorBidi" w:cstheme="majorBidi" w:hint="eastAsia"/>
          <w:sz w:val="24"/>
          <w:szCs w:val="24"/>
        </w:rPr>
        <w:t>.</w:t>
      </w:r>
      <w:r w:rsidR="002D1673" w:rsidRPr="009E2E86">
        <w:rPr>
          <w:rFonts w:asciiTheme="majorBidi" w:hAnsiTheme="majorBidi" w:cstheme="majorBidi"/>
          <w:sz w:val="24"/>
          <w:szCs w:val="24"/>
        </w:rPr>
        <w:t xml:space="preserve"> G. Marshall </w:t>
      </w:r>
      <w:r w:rsidR="00547DB6">
        <w:rPr>
          <w:rFonts w:asciiTheme="majorBidi" w:hAnsiTheme="majorBidi" w:cstheme="majorBidi" w:hint="eastAsia"/>
          <w:sz w:val="24"/>
          <w:szCs w:val="24"/>
        </w:rPr>
        <w:t>(</w:t>
      </w:r>
      <w:r w:rsidR="002D1673" w:rsidRPr="009E2E86">
        <w:rPr>
          <w:rFonts w:asciiTheme="majorBidi" w:hAnsiTheme="majorBidi" w:cstheme="majorBidi"/>
          <w:sz w:val="24"/>
          <w:szCs w:val="24"/>
        </w:rPr>
        <w:t>London: Bloomsbury</w:t>
      </w:r>
      <w:r w:rsidR="00547DB6">
        <w:rPr>
          <w:rFonts w:asciiTheme="majorBidi" w:hAnsiTheme="majorBidi" w:cstheme="majorBidi" w:hint="eastAsia"/>
          <w:sz w:val="24"/>
          <w:szCs w:val="24"/>
        </w:rPr>
        <w:t xml:space="preserve">, </w:t>
      </w:r>
      <w:r w:rsidR="00FD336E">
        <w:rPr>
          <w:rFonts w:asciiTheme="majorBidi" w:hAnsiTheme="majorBidi" w:cstheme="majorBidi" w:hint="eastAsia"/>
          <w:sz w:val="24"/>
          <w:szCs w:val="24"/>
        </w:rPr>
        <w:t>2013): 101</w:t>
      </w:r>
      <w:r w:rsidR="002D1673" w:rsidRPr="009E2E86">
        <w:rPr>
          <w:rFonts w:asciiTheme="majorBidi" w:hAnsiTheme="majorBidi" w:cstheme="majorBidi"/>
          <w:sz w:val="24"/>
          <w:szCs w:val="24"/>
        </w:rPr>
        <w:t>.</w:t>
      </w:r>
    </w:p>
  </w:endnote>
  <w:endnote w:id="22">
    <w:p w14:paraId="1EF4C01C" w14:textId="370C1482" w:rsidR="00AA35D2" w:rsidRDefault="00AA35D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>
        <w:rPr>
          <w:rFonts w:asciiTheme="majorBidi" w:eastAsia="SimSun" w:hAnsiTheme="majorBidi" w:cstheme="majorBidi" w:hint="eastAsia"/>
          <w:sz w:val="24"/>
          <w:szCs w:val="24"/>
        </w:rPr>
        <w:t>277</w:t>
      </w:r>
      <w:r w:rsidR="002F6F63">
        <w:rPr>
          <w:rFonts w:asciiTheme="majorBidi" w:eastAsia="SimSun" w:hAnsiTheme="majorBidi" w:cstheme="majorBidi" w:hint="eastAsia"/>
          <w:sz w:val="24"/>
          <w:szCs w:val="24"/>
        </w:rPr>
        <w:t>至</w:t>
      </w:r>
      <w:r w:rsidR="002F6F63">
        <w:rPr>
          <w:rFonts w:asciiTheme="majorBidi" w:eastAsia="SimSun" w:hAnsiTheme="majorBidi" w:cstheme="majorBidi" w:hint="eastAsia"/>
          <w:sz w:val="24"/>
          <w:szCs w:val="24"/>
        </w:rPr>
        <w:t xml:space="preserve"> 285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23">
    <w:p w14:paraId="2C98CCA7" w14:textId="36B42AAF" w:rsidR="00A84F4C" w:rsidRDefault="00A84F4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>
        <w:rPr>
          <w:rFonts w:asciiTheme="majorBidi" w:eastAsia="SimSun" w:hAnsiTheme="majorBidi" w:cstheme="majorBidi" w:hint="eastAsia"/>
          <w:sz w:val="24"/>
          <w:szCs w:val="24"/>
        </w:rPr>
        <w:t>299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24">
    <w:p w14:paraId="5427FBFC" w14:textId="1AA335BB" w:rsidR="001A58EC" w:rsidRDefault="001A58EC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27" w:name="_Hlk201071488"/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 w:rsidR="004F3FB9" w:rsidRPr="004F3FB9">
        <w:rPr>
          <w:rFonts w:asciiTheme="majorBidi" w:eastAsia="SimSun" w:hAnsiTheme="majorBidi" w:cstheme="majorBidi"/>
          <w:sz w:val="24"/>
          <w:szCs w:val="24"/>
        </w:rPr>
        <w:t>303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  <w:bookmarkEnd w:id="27"/>
    </w:p>
  </w:endnote>
  <w:endnote w:id="25">
    <w:p w14:paraId="278CD851" w14:textId="355D1A19" w:rsidR="00632FA8" w:rsidRDefault="00632FA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 w:rsidRPr="004F3FB9">
        <w:rPr>
          <w:rFonts w:asciiTheme="majorBidi" w:eastAsia="SimSun" w:hAnsiTheme="majorBidi" w:cstheme="majorBidi"/>
          <w:sz w:val="24"/>
          <w:szCs w:val="24"/>
        </w:rPr>
        <w:t>30</w:t>
      </w:r>
      <w:r>
        <w:rPr>
          <w:rFonts w:asciiTheme="majorBidi" w:eastAsia="SimSun" w:hAnsiTheme="majorBidi" w:cstheme="majorBidi" w:hint="eastAsia"/>
          <w:sz w:val="24"/>
          <w:szCs w:val="24"/>
        </w:rPr>
        <w:t>6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26">
    <w:p w14:paraId="16260241" w14:textId="50B8A02E" w:rsidR="0061157C" w:rsidRDefault="0061157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 w:rsidRPr="004F3FB9">
        <w:rPr>
          <w:rFonts w:asciiTheme="majorBidi" w:eastAsia="SimSun" w:hAnsiTheme="majorBidi" w:cstheme="majorBidi"/>
          <w:sz w:val="24"/>
          <w:szCs w:val="24"/>
        </w:rPr>
        <w:t>3</w:t>
      </w:r>
      <w:r>
        <w:rPr>
          <w:rFonts w:asciiTheme="majorBidi" w:eastAsia="SimSun" w:hAnsiTheme="majorBidi" w:cstheme="majorBidi" w:hint="eastAsia"/>
          <w:sz w:val="24"/>
          <w:szCs w:val="24"/>
        </w:rPr>
        <w:t>65</w:t>
      </w:r>
      <w:r w:rsidR="00206C52">
        <w:rPr>
          <w:rFonts w:asciiTheme="majorBidi" w:eastAsia="SimSun" w:hAnsiTheme="majorBidi" w:cstheme="majorBidi" w:hint="eastAsia"/>
          <w:sz w:val="24"/>
          <w:szCs w:val="24"/>
        </w:rPr>
        <w:t>至</w:t>
      </w:r>
      <w:r w:rsidR="00206C52">
        <w:rPr>
          <w:rFonts w:asciiTheme="majorBidi" w:eastAsia="SimSun" w:hAnsiTheme="majorBidi" w:cstheme="majorBidi" w:hint="eastAsia"/>
          <w:sz w:val="24"/>
          <w:szCs w:val="24"/>
        </w:rPr>
        <w:t>377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27">
    <w:p w14:paraId="4EB769C9" w14:textId="14C92009" w:rsidR="00BE0C3C" w:rsidRDefault="00BE0C3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 w:rsidRPr="004F3FB9">
        <w:rPr>
          <w:rFonts w:asciiTheme="majorBidi" w:eastAsia="SimSun" w:hAnsiTheme="majorBidi" w:cstheme="majorBidi"/>
          <w:sz w:val="24"/>
          <w:szCs w:val="24"/>
        </w:rPr>
        <w:t>3</w:t>
      </w:r>
      <w:r>
        <w:rPr>
          <w:rFonts w:asciiTheme="majorBidi" w:eastAsia="SimSun" w:hAnsiTheme="majorBidi" w:cstheme="majorBidi" w:hint="eastAsia"/>
          <w:sz w:val="24"/>
          <w:szCs w:val="24"/>
        </w:rPr>
        <w:t>12</w:t>
      </w:r>
      <w:r>
        <w:rPr>
          <w:rFonts w:asciiTheme="majorBidi" w:eastAsia="SimSun" w:hAnsiTheme="majorBidi" w:cstheme="majorBidi" w:hint="eastAsia"/>
          <w:sz w:val="24"/>
          <w:szCs w:val="24"/>
        </w:rPr>
        <w:t>至</w:t>
      </w:r>
      <w:r>
        <w:rPr>
          <w:rFonts w:asciiTheme="majorBidi" w:eastAsia="SimSun" w:hAnsiTheme="majorBidi" w:cstheme="majorBidi" w:hint="eastAsia"/>
          <w:sz w:val="24"/>
          <w:szCs w:val="24"/>
        </w:rPr>
        <w:t>314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28">
    <w:p w14:paraId="1CF4CDFA" w14:textId="72B7A46B" w:rsidR="00807E75" w:rsidRPr="0076628B" w:rsidRDefault="00807E75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76628B" w:rsidRPr="0076628B">
        <w:rPr>
          <w:rFonts w:asciiTheme="majorBidi" w:hAnsiTheme="majorBidi" w:cstheme="majorBidi"/>
          <w:sz w:val="24"/>
          <w:szCs w:val="24"/>
        </w:rPr>
        <w:t>A. C. Thiselton,</w:t>
      </w:r>
      <w:r w:rsidRPr="0076628B">
        <w:rPr>
          <w:rFonts w:asciiTheme="majorBidi" w:hAnsiTheme="majorBidi" w:cstheme="majorBidi"/>
          <w:sz w:val="24"/>
          <w:szCs w:val="24"/>
        </w:rPr>
        <w:t xml:space="preserve"> </w:t>
      </w:r>
      <w:r w:rsidR="00AD57A8" w:rsidRPr="00D05942">
        <w:rPr>
          <w:rFonts w:asciiTheme="majorBidi" w:hAnsiTheme="majorBidi" w:cstheme="majorBidi" w:hint="eastAsia"/>
          <w:i/>
          <w:iCs/>
          <w:sz w:val="24"/>
          <w:szCs w:val="24"/>
        </w:rPr>
        <w:t>Hermeneutics: An Introduction</w:t>
      </w:r>
      <w:r w:rsidR="00AD57A8">
        <w:rPr>
          <w:rFonts w:asciiTheme="majorBidi" w:hAnsiTheme="majorBidi" w:cstheme="majorBidi" w:hint="eastAsia"/>
          <w:sz w:val="24"/>
          <w:szCs w:val="24"/>
        </w:rPr>
        <w:t xml:space="preserve"> (Grand Rapids: Eerdmans, 2009):</w:t>
      </w:r>
      <w:r w:rsidRPr="0076628B">
        <w:rPr>
          <w:rFonts w:asciiTheme="majorBidi" w:hAnsiTheme="majorBidi" w:cstheme="majorBidi"/>
          <w:sz w:val="24"/>
          <w:szCs w:val="24"/>
        </w:rPr>
        <w:t xml:space="preserve"> 226</w:t>
      </w:r>
      <w:r w:rsidR="00D05942">
        <w:rPr>
          <w:rFonts w:asciiTheme="majorBidi" w:hAnsiTheme="majorBidi" w:cstheme="majorBidi" w:hint="eastAsia"/>
          <w:sz w:val="24"/>
          <w:szCs w:val="24"/>
        </w:rPr>
        <w:t>.</w:t>
      </w:r>
    </w:p>
  </w:endnote>
  <w:endnote w:id="29">
    <w:p w14:paraId="74266BB0" w14:textId="2AEEB5C5" w:rsidR="0038611B" w:rsidRDefault="0038611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473FA">
        <w:rPr>
          <w:rFonts w:ascii="SimSun" w:eastAsia="SimSun" w:hAnsi="SimSun" w:cstheme="majorBidi" w:hint="eastAsia"/>
          <w:sz w:val="24"/>
          <w:szCs w:val="24"/>
        </w:rPr>
        <w:t>同上</w:t>
      </w:r>
      <w:r w:rsidRPr="0038611B">
        <w:rPr>
          <w:rFonts w:asciiTheme="majorBidi" w:eastAsia="SimSun" w:hAnsiTheme="majorBidi" w:cstheme="majorBidi"/>
          <w:sz w:val="24"/>
          <w:szCs w:val="24"/>
        </w:rPr>
        <w:t>18</w:t>
      </w:r>
      <w:r w:rsidRPr="002473FA">
        <w:rPr>
          <w:rFonts w:ascii="SimSun" w:eastAsia="SimSun" w:hAnsi="SimSun" w:cstheme="majorBidi" w:hint="eastAsia"/>
          <w:sz w:val="24"/>
          <w:szCs w:val="24"/>
        </w:rPr>
        <w:t>页。</w:t>
      </w:r>
    </w:p>
  </w:endnote>
  <w:endnote w:id="30">
    <w:p w14:paraId="23ED5062" w14:textId="60586D2F" w:rsidR="005C6C44" w:rsidRDefault="005C6C44">
      <w:pPr>
        <w:pStyle w:val="EndnoteText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</w:pPr>
      <w:r w:rsidRPr="001260CE">
        <w:rPr>
          <w:rStyle w:val="EndnoteReference"/>
          <w:sz w:val="24"/>
          <w:szCs w:val="24"/>
        </w:rPr>
        <w:endnoteRef/>
      </w:r>
      <w:r w:rsidRPr="001260CE">
        <w:rPr>
          <w:sz w:val="24"/>
          <w:szCs w:val="24"/>
        </w:rPr>
        <w:t xml:space="preserve"> </w:t>
      </w:r>
      <w:r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 xml:space="preserve">Jens Zimmermann, </w:t>
      </w:r>
      <w:r w:rsidRPr="001260CE">
        <w:rPr>
          <w:rFonts w:ascii="Times New Roman" w:eastAsia="SimSun" w:hAnsi="Times New Roman" w:cs="Times New Roman"/>
          <w:i/>
          <w:iCs/>
          <w:color w:val="333333"/>
          <w:kern w:val="0"/>
          <w:sz w:val="24"/>
          <w:szCs w:val="24"/>
          <w:lang w:val="en-CA" w:bidi="ar-SA"/>
          <w14:ligatures w14:val="none"/>
        </w:rPr>
        <w:t>Recovering Theological Hermeneutics</w:t>
      </w:r>
      <w:r w:rsidR="001260CE"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 xml:space="preserve"> (</w:t>
      </w:r>
      <w:r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>Eugene, OR: Wipf &amp; Stock, 201</w:t>
      </w:r>
      <w:r w:rsidR="001260CE"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>2)</w:t>
      </w:r>
      <w:r w:rsidR="00E17743"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>:</w:t>
      </w:r>
      <w:r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 xml:space="preserve"> 159</w:t>
      </w:r>
      <w:r w:rsidR="001260CE" w:rsidRPr="001260CE"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  <w:t>, 170, 171.</w:t>
      </w:r>
    </w:p>
    <w:p w14:paraId="3C13E249" w14:textId="77777777" w:rsidR="007715F9" w:rsidRDefault="007715F9">
      <w:pPr>
        <w:pStyle w:val="EndnoteText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</w:pPr>
    </w:p>
    <w:p w14:paraId="723CEE93" w14:textId="77777777" w:rsidR="007715F9" w:rsidRDefault="007715F9">
      <w:pPr>
        <w:pStyle w:val="EndnoteText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</w:pPr>
    </w:p>
    <w:p w14:paraId="66EAD248" w14:textId="77777777" w:rsidR="007715F9" w:rsidRDefault="007715F9">
      <w:pPr>
        <w:pStyle w:val="EndnoteText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</w:pPr>
    </w:p>
    <w:p w14:paraId="50F663B1" w14:textId="77777777" w:rsidR="007715F9" w:rsidRDefault="007715F9">
      <w:pPr>
        <w:pStyle w:val="EndnoteText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</w:pPr>
    </w:p>
    <w:p w14:paraId="2866D804" w14:textId="77777777" w:rsidR="007715F9" w:rsidRDefault="007715F9">
      <w:pPr>
        <w:pStyle w:val="EndnoteText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val="en-CA" w:bidi="ar-SA"/>
          <w14:ligatures w14:val="none"/>
        </w:rPr>
      </w:pPr>
    </w:p>
    <w:p w14:paraId="6F7D5984" w14:textId="32C4F89B" w:rsidR="007715F9" w:rsidRPr="009E2F77" w:rsidRDefault="007715F9" w:rsidP="007715F9">
      <w:pPr>
        <w:rPr>
          <w:rFonts w:asciiTheme="minorEastAsia" w:hAnsiTheme="minorEastAsia" w:cstheme="minorHAnsi"/>
          <w:b/>
          <w:bCs/>
          <w:color w:val="000000" w:themeColor="text1"/>
        </w:rPr>
      </w:pPr>
      <w:bookmarkStart w:id="29" w:name="_Hlk193702097"/>
      <w:r w:rsidRPr="009E2F77">
        <w:rPr>
          <w:rFonts w:asciiTheme="minorEastAsia" w:hAnsiTheme="minorEastAsia" w:cstheme="minorHAnsi"/>
          <w:b/>
          <w:bCs/>
          <w:color w:val="000000" w:themeColor="text1"/>
        </w:rPr>
        <w:t>《</w:t>
      </w:r>
      <w:r w:rsidR="007B37CC" w:rsidRPr="007B37CC">
        <w:rPr>
          <w:rFonts w:asciiTheme="minorEastAsia" w:hAnsiTheme="minorEastAsia" w:cstheme="minorHAnsi" w:hint="eastAsia"/>
          <w:b/>
          <w:bCs/>
          <w:color w:val="000000" w:themeColor="text1"/>
        </w:rPr>
        <w:t>环球华人宣教学期刊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》第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八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十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一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 xml:space="preserve">期 Vol 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10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, No 3 (July 202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5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)</w:t>
      </w:r>
    </w:p>
    <w:bookmarkEnd w:id="29"/>
    <w:p w14:paraId="3A0867A8" w14:textId="77777777" w:rsidR="007715F9" w:rsidRPr="001260CE" w:rsidRDefault="007715F9">
      <w:pPr>
        <w:pStyle w:val="EndnoteText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oto Sans JP">
    <w:charset w:val="80"/>
    <w:family w:val="swiss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6A9A3" w14:textId="77777777" w:rsidR="00210D76" w:rsidRDefault="00210D76" w:rsidP="00D67851">
      <w:pPr>
        <w:spacing w:after="0" w:line="240" w:lineRule="auto"/>
      </w:pPr>
      <w:r>
        <w:separator/>
      </w:r>
    </w:p>
  </w:footnote>
  <w:footnote w:type="continuationSeparator" w:id="0">
    <w:p w14:paraId="5E18F6BC" w14:textId="77777777" w:rsidR="00210D76" w:rsidRDefault="00210D76" w:rsidP="00D6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9088913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DD46A8" w14:textId="23A8DF14" w:rsidR="000E0414" w:rsidRDefault="000E0414" w:rsidP="00CC24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74FB66" w14:textId="77777777" w:rsidR="000E0414" w:rsidRDefault="000E0414" w:rsidP="000E041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5143533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DAE3DCD" w14:textId="33864FA7" w:rsidR="000E0414" w:rsidRDefault="000E0414" w:rsidP="00CC24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217D7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52CA8071" w14:textId="77777777" w:rsidR="000E0414" w:rsidRDefault="000E0414" w:rsidP="000E041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53BE"/>
    <w:multiLevelType w:val="hybridMultilevel"/>
    <w:tmpl w:val="A38A8BFC"/>
    <w:lvl w:ilvl="0" w:tplc="730AE570">
      <w:start w:val="1"/>
      <w:numFmt w:val="japaneseCounting"/>
      <w:lvlText w:val="第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8680D"/>
    <w:multiLevelType w:val="multilevel"/>
    <w:tmpl w:val="31F6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1A3120"/>
    <w:multiLevelType w:val="hybridMultilevel"/>
    <w:tmpl w:val="6B60D14A"/>
    <w:lvl w:ilvl="0" w:tplc="9E802C86">
      <w:start w:val="3"/>
      <w:numFmt w:val="japaneseCounting"/>
      <w:lvlText w:val="第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6546FA"/>
    <w:multiLevelType w:val="multilevel"/>
    <w:tmpl w:val="69CC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BF06F8"/>
    <w:multiLevelType w:val="hybridMultilevel"/>
    <w:tmpl w:val="A38A8BFC"/>
    <w:lvl w:ilvl="0" w:tplc="FFFFFFFF">
      <w:start w:val="1"/>
      <w:numFmt w:val="japaneseCounting"/>
      <w:lvlText w:val="第%1，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74061C"/>
    <w:multiLevelType w:val="hybridMultilevel"/>
    <w:tmpl w:val="A38A8BFC"/>
    <w:lvl w:ilvl="0" w:tplc="FFFFFFFF">
      <w:start w:val="1"/>
      <w:numFmt w:val="japaneseCounting"/>
      <w:lvlText w:val="第%1，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B428D4"/>
    <w:multiLevelType w:val="multilevel"/>
    <w:tmpl w:val="F41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B7"/>
    <w:rsid w:val="00000A5A"/>
    <w:rsid w:val="00000F65"/>
    <w:rsid w:val="00001D8B"/>
    <w:rsid w:val="00003271"/>
    <w:rsid w:val="00003F6D"/>
    <w:rsid w:val="0000430C"/>
    <w:rsid w:val="000057F5"/>
    <w:rsid w:val="00007A08"/>
    <w:rsid w:val="00010837"/>
    <w:rsid w:val="00010ABF"/>
    <w:rsid w:val="00011331"/>
    <w:rsid w:val="000125B8"/>
    <w:rsid w:val="000129F7"/>
    <w:rsid w:val="00014AD7"/>
    <w:rsid w:val="00014D2A"/>
    <w:rsid w:val="0001639A"/>
    <w:rsid w:val="00016A8E"/>
    <w:rsid w:val="000175E8"/>
    <w:rsid w:val="0002080A"/>
    <w:rsid w:val="00020CE7"/>
    <w:rsid w:val="00021316"/>
    <w:rsid w:val="00027EC0"/>
    <w:rsid w:val="00030940"/>
    <w:rsid w:val="0003225B"/>
    <w:rsid w:val="00034096"/>
    <w:rsid w:val="00035CAB"/>
    <w:rsid w:val="000371AF"/>
    <w:rsid w:val="00040BE4"/>
    <w:rsid w:val="00042A2A"/>
    <w:rsid w:val="00044606"/>
    <w:rsid w:val="00045729"/>
    <w:rsid w:val="00045927"/>
    <w:rsid w:val="00050A37"/>
    <w:rsid w:val="00054BF4"/>
    <w:rsid w:val="00057330"/>
    <w:rsid w:val="000575C1"/>
    <w:rsid w:val="0006436D"/>
    <w:rsid w:val="000702EF"/>
    <w:rsid w:val="00071D21"/>
    <w:rsid w:val="000732D2"/>
    <w:rsid w:val="00073986"/>
    <w:rsid w:val="00074F35"/>
    <w:rsid w:val="000771DE"/>
    <w:rsid w:val="00080266"/>
    <w:rsid w:val="0008207A"/>
    <w:rsid w:val="000844CD"/>
    <w:rsid w:val="000852C5"/>
    <w:rsid w:val="000877EA"/>
    <w:rsid w:val="00092955"/>
    <w:rsid w:val="00093720"/>
    <w:rsid w:val="000939CA"/>
    <w:rsid w:val="00093BEC"/>
    <w:rsid w:val="00094FDF"/>
    <w:rsid w:val="000A47DF"/>
    <w:rsid w:val="000A4E6E"/>
    <w:rsid w:val="000A51B3"/>
    <w:rsid w:val="000A5707"/>
    <w:rsid w:val="000A5FC9"/>
    <w:rsid w:val="000A759D"/>
    <w:rsid w:val="000A7643"/>
    <w:rsid w:val="000A76FD"/>
    <w:rsid w:val="000B151A"/>
    <w:rsid w:val="000B1814"/>
    <w:rsid w:val="000B28D6"/>
    <w:rsid w:val="000B4346"/>
    <w:rsid w:val="000C0E6D"/>
    <w:rsid w:val="000C0E9E"/>
    <w:rsid w:val="000C17DB"/>
    <w:rsid w:val="000C2B92"/>
    <w:rsid w:val="000C3161"/>
    <w:rsid w:val="000C5A99"/>
    <w:rsid w:val="000C6A00"/>
    <w:rsid w:val="000C6FAF"/>
    <w:rsid w:val="000C7958"/>
    <w:rsid w:val="000C7CF4"/>
    <w:rsid w:val="000D6C2F"/>
    <w:rsid w:val="000E0414"/>
    <w:rsid w:val="000E16DB"/>
    <w:rsid w:val="000E1B7C"/>
    <w:rsid w:val="000E29B5"/>
    <w:rsid w:val="000E3B64"/>
    <w:rsid w:val="000E48DF"/>
    <w:rsid w:val="000E5478"/>
    <w:rsid w:val="000E5C0F"/>
    <w:rsid w:val="000E64F5"/>
    <w:rsid w:val="000E66C5"/>
    <w:rsid w:val="000E6F69"/>
    <w:rsid w:val="000E7095"/>
    <w:rsid w:val="000F2761"/>
    <w:rsid w:val="000F2CF5"/>
    <w:rsid w:val="00101DEC"/>
    <w:rsid w:val="00103630"/>
    <w:rsid w:val="0010507C"/>
    <w:rsid w:val="00105394"/>
    <w:rsid w:val="0010558C"/>
    <w:rsid w:val="00106572"/>
    <w:rsid w:val="0010693D"/>
    <w:rsid w:val="00107B4E"/>
    <w:rsid w:val="0011124C"/>
    <w:rsid w:val="00113EFB"/>
    <w:rsid w:val="001149F9"/>
    <w:rsid w:val="00115B48"/>
    <w:rsid w:val="0011692B"/>
    <w:rsid w:val="00121148"/>
    <w:rsid w:val="0012159D"/>
    <w:rsid w:val="0012238B"/>
    <w:rsid w:val="00122B0F"/>
    <w:rsid w:val="00123317"/>
    <w:rsid w:val="001246A7"/>
    <w:rsid w:val="00125165"/>
    <w:rsid w:val="00125CD8"/>
    <w:rsid w:val="001260CE"/>
    <w:rsid w:val="00127D24"/>
    <w:rsid w:val="00131130"/>
    <w:rsid w:val="0013180D"/>
    <w:rsid w:val="00132460"/>
    <w:rsid w:val="00133595"/>
    <w:rsid w:val="00133B82"/>
    <w:rsid w:val="00136E00"/>
    <w:rsid w:val="00141AD5"/>
    <w:rsid w:val="00141DF1"/>
    <w:rsid w:val="00142520"/>
    <w:rsid w:val="00144685"/>
    <w:rsid w:val="001449B5"/>
    <w:rsid w:val="00145960"/>
    <w:rsid w:val="001459EF"/>
    <w:rsid w:val="00150494"/>
    <w:rsid w:val="001524AA"/>
    <w:rsid w:val="001528F9"/>
    <w:rsid w:val="00155368"/>
    <w:rsid w:val="00157C31"/>
    <w:rsid w:val="00160741"/>
    <w:rsid w:val="00160A04"/>
    <w:rsid w:val="001617EA"/>
    <w:rsid w:val="00161E2B"/>
    <w:rsid w:val="001626B2"/>
    <w:rsid w:val="00167BBF"/>
    <w:rsid w:val="00171A6F"/>
    <w:rsid w:val="00175B91"/>
    <w:rsid w:val="00175C52"/>
    <w:rsid w:val="00176371"/>
    <w:rsid w:val="001767B7"/>
    <w:rsid w:val="00177B46"/>
    <w:rsid w:val="001813DB"/>
    <w:rsid w:val="00184176"/>
    <w:rsid w:val="00184302"/>
    <w:rsid w:val="001844A9"/>
    <w:rsid w:val="001861D4"/>
    <w:rsid w:val="00191302"/>
    <w:rsid w:val="00191392"/>
    <w:rsid w:val="001942E9"/>
    <w:rsid w:val="001943F8"/>
    <w:rsid w:val="001957F7"/>
    <w:rsid w:val="00195C8D"/>
    <w:rsid w:val="00196A2C"/>
    <w:rsid w:val="00197435"/>
    <w:rsid w:val="001A0C38"/>
    <w:rsid w:val="001A1414"/>
    <w:rsid w:val="001A58EC"/>
    <w:rsid w:val="001B0CB6"/>
    <w:rsid w:val="001B3205"/>
    <w:rsid w:val="001B3A0D"/>
    <w:rsid w:val="001B4CC4"/>
    <w:rsid w:val="001B5631"/>
    <w:rsid w:val="001B6ADD"/>
    <w:rsid w:val="001B6DE4"/>
    <w:rsid w:val="001B74BB"/>
    <w:rsid w:val="001B7EA0"/>
    <w:rsid w:val="001C186E"/>
    <w:rsid w:val="001C574A"/>
    <w:rsid w:val="001C5E2F"/>
    <w:rsid w:val="001C5F61"/>
    <w:rsid w:val="001C613F"/>
    <w:rsid w:val="001D0610"/>
    <w:rsid w:val="001D126B"/>
    <w:rsid w:val="001D1FBD"/>
    <w:rsid w:val="001D2331"/>
    <w:rsid w:val="001D26B6"/>
    <w:rsid w:val="001D33C9"/>
    <w:rsid w:val="001D4B42"/>
    <w:rsid w:val="001D4E23"/>
    <w:rsid w:val="001D58F5"/>
    <w:rsid w:val="001D601F"/>
    <w:rsid w:val="001D697A"/>
    <w:rsid w:val="001E164D"/>
    <w:rsid w:val="001E1990"/>
    <w:rsid w:val="001E2AC1"/>
    <w:rsid w:val="001E6DFC"/>
    <w:rsid w:val="001F00C6"/>
    <w:rsid w:val="001F04EE"/>
    <w:rsid w:val="001F2066"/>
    <w:rsid w:val="001F33DC"/>
    <w:rsid w:val="001F34E2"/>
    <w:rsid w:val="001F4AA1"/>
    <w:rsid w:val="002000B8"/>
    <w:rsid w:val="00203232"/>
    <w:rsid w:val="00204313"/>
    <w:rsid w:val="002061CA"/>
    <w:rsid w:val="00206C52"/>
    <w:rsid w:val="00210367"/>
    <w:rsid w:val="00210D76"/>
    <w:rsid w:val="00212C9C"/>
    <w:rsid w:val="00214F65"/>
    <w:rsid w:val="00215B12"/>
    <w:rsid w:val="00215F63"/>
    <w:rsid w:val="0022162B"/>
    <w:rsid w:val="0022347D"/>
    <w:rsid w:val="0023138E"/>
    <w:rsid w:val="00231462"/>
    <w:rsid w:val="002327F5"/>
    <w:rsid w:val="00235910"/>
    <w:rsid w:val="002360D3"/>
    <w:rsid w:val="0023613E"/>
    <w:rsid w:val="002400D8"/>
    <w:rsid w:val="00241B88"/>
    <w:rsid w:val="00241CFC"/>
    <w:rsid w:val="00242F98"/>
    <w:rsid w:val="002445C4"/>
    <w:rsid w:val="0024488D"/>
    <w:rsid w:val="00245577"/>
    <w:rsid w:val="002460ED"/>
    <w:rsid w:val="00246DC8"/>
    <w:rsid w:val="002473C7"/>
    <w:rsid w:val="002473FA"/>
    <w:rsid w:val="002503F3"/>
    <w:rsid w:val="00251549"/>
    <w:rsid w:val="002578D5"/>
    <w:rsid w:val="00262348"/>
    <w:rsid w:val="0026275D"/>
    <w:rsid w:val="00263353"/>
    <w:rsid w:val="00263943"/>
    <w:rsid w:val="00265240"/>
    <w:rsid w:val="002702E9"/>
    <w:rsid w:val="00270F21"/>
    <w:rsid w:val="00272796"/>
    <w:rsid w:val="00274005"/>
    <w:rsid w:val="0027428F"/>
    <w:rsid w:val="002760C0"/>
    <w:rsid w:val="002762DB"/>
    <w:rsid w:val="00277A82"/>
    <w:rsid w:val="00277B31"/>
    <w:rsid w:val="002806E2"/>
    <w:rsid w:val="002807D2"/>
    <w:rsid w:val="00281F34"/>
    <w:rsid w:val="00292001"/>
    <w:rsid w:val="0029218C"/>
    <w:rsid w:val="002922B2"/>
    <w:rsid w:val="002943B4"/>
    <w:rsid w:val="002946E9"/>
    <w:rsid w:val="00296CCF"/>
    <w:rsid w:val="00297641"/>
    <w:rsid w:val="002A0102"/>
    <w:rsid w:val="002A189E"/>
    <w:rsid w:val="002A2D37"/>
    <w:rsid w:val="002A329E"/>
    <w:rsid w:val="002A3F3E"/>
    <w:rsid w:val="002A42B4"/>
    <w:rsid w:val="002A42EA"/>
    <w:rsid w:val="002A46CB"/>
    <w:rsid w:val="002A476A"/>
    <w:rsid w:val="002A698D"/>
    <w:rsid w:val="002B0A8B"/>
    <w:rsid w:val="002B21D8"/>
    <w:rsid w:val="002B3462"/>
    <w:rsid w:val="002B3CC6"/>
    <w:rsid w:val="002B3F87"/>
    <w:rsid w:val="002B5331"/>
    <w:rsid w:val="002C0602"/>
    <w:rsid w:val="002C0711"/>
    <w:rsid w:val="002C0C69"/>
    <w:rsid w:val="002C4293"/>
    <w:rsid w:val="002C4AB5"/>
    <w:rsid w:val="002C4B63"/>
    <w:rsid w:val="002C53DC"/>
    <w:rsid w:val="002C5D92"/>
    <w:rsid w:val="002C768F"/>
    <w:rsid w:val="002C76B5"/>
    <w:rsid w:val="002C7B94"/>
    <w:rsid w:val="002C7BB7"/>
    <w:rsid w:val="002D0628"/>
    <w:rsid w:val="002D1673"/>
    <w:rsid w:val="002D5006"/>
    <w:rsid w:val="002D60C3"/>
    <w:rsid w:val="002D61BE"/>
    <w:rsid w:val="002E1B6F"/>
    <w:rsid w:val="002E2317"/>
    <w:rsid w:val="002E2F8C"/>
    <w:rsid w:val="002E7D64"/>
    <w:rsid w:val="002F14A4"/>
    <w:rsid w:val="002F319D"/>
    <w:rsid w:val="002F4A0C"/>
    <w:rsid w:val="002F4F3A"/>
    <w:rsid w:val="002F6A68"/>
    <w:rsid w:val="002F6F63"/>
    <w:rsid w:val="002F7EB8"/>
    <w:rsid w:val="002F7F41"/>
    <w:rsid w:val="00303F08"/>
    <w:rsid w:val="0030483F"/>
    <w:rsid w:val="00304CD1"/>
    <w:rsid w:val="00304F2B"/>
    <w:rsid w:val="00306206"/>
    <w:rsid w:val="00307AEB"/>
    <w:rsid w:val="00313442"/>
    <w:rsid w:val="00313ED9"/>
    <w:rsid w:val="0031459F"/>
    <w:rsid w:val="003145AD"/>
    <w:rsid w:val="00314E57"/>
    <w:rsid w:val="00314E5F"/>
    <w:rsid w:val="003166E0"/>
    <w:rsid w:val="00316F5F"/>
    <w:rsid w:val="00317AAE"/>
    <w:rsid w:val="00320611"/>
    <w:rsid w:val="00320CC0"/>
    <w:rsid w:val="003219D3"/>
    <w:rsid w:val="0032271E"/>
    <w:rsid w:val="00323419"/>
    <w:rsid w:val="003304CB"/>
    <w:rsid w:val="003314B1"/>
    <w:rsid w:val="00332741"/>
    <w:rsid w:val="003336E4"/>
    <w:rsid w:val="00335012"/>
    <w:rsid w:val="00336324"/>
    <w:rsid w:val="003405C8"/>
    <w:rsid w:val="00343167"/>
    <w:rsid w:val="00347AB6"/>
    <w:rsid w:val="00347B89"/>
    <w:rsid w:val="003527CB"/>
    <w:rsid w:val="003544BB"/>
    <w:rsid w:val="0035602E"/>
    <w:rsid w:val="003567D7"/>
    <w:rsid w:val="00357C9A"/>
    <w:rsid w:val="00360725"/>
    <w:rsid w:val="00360C90"/>
    <w:rsid w:val="00360D8B"/>
    <w:rsid w:val="00364908"/>
    <w:rsid w:val="003722A2"/>
    <w:rsid w:val="0037261D"/>
    <w:rsid w:val="00373BDE"/>
    <w:rsid w:val="00375ADA"/>
    <w:rsid w:val="0037700A"/>
    <w:rsid w:val="003773BD"/>
    <w:rsid w:val="003817EC"/>
    <w:rsid w:val="00381E07"/>
    <w:rsid w:val="0038455F"/>
    <w:rsid w:val="00384B54"/>
    <w:rsid w:val="00385D95"/>
    <w:rsid w:val="0038611B"/>
    <w:rsid w:val="00386518"/>
    <w:rsid w:val="00387462"/>
    <w:rsid w:val="003928AC"/>
    <w:rsid w:val="00395AAB"/>
    <w:rsid w:val="00395BBE"/>
    <w:rsid w:val="003968B1"/>
    <w:rsid w:val="00396CE0"/>
    <w:rsid w:val="003A6156"/>
    <w:rsid w:val="003B09B1"/>
    <w:rsid w:val="003B29E7"/>
    <w:rsid w:val="003B71A8"/>
    <w:rsid w:val="003C097C"/>
    <w:rsid w:val="003C32E8"/>
    <w:rsid w:val="003C3510"/>
    <w:rsid w:val="003C38A9"/>
    <w:rsid w:val="003C40E5"/>
    <w:rsid w:val="003C4279"/>
    <w:rsid w:val="003C48C7"/>
    <w:rsid w:val="003C6845"/>
    <w:rsid w:val="003C69F1"/>
    <w:rsid w:val="003C6C77"/>
    <w:rsid w:val="003D00D4"/>
    <w:rsid w:val="003D0D93"/>
    <w:rsid w:val="003D1CF3"/>
    <w:rsid w:val="003D7E24"/>
    <w:rsid w:val="003E21FB"/>
    <w:rsid w:val="003E3775"/>
    <w:rsid w:val="003E4628"/>
    <w:rsid w:val="003E5AF9"/>
    <w:rsid w:val="003E7456"/>
    <w:rsid w:val="003E7606"/>
    <w:rsid w:val="003E7E9B"/>
    <w:rsid w:val="003F0B7C"/>
    <w:rsid w:val="003F0C3E"/>
    <w:rsid w:val="003F2738"/>
    <w:rsid w:val="003F2B01"/>
    <w:rsid w:val="003F4044"/>
    <w:rsid w:val="003F4908"/>
    <w:rsid w:val="003F54AC"/>
    <w:rsid w:val="00402412"/>
    <w:rsid w:val="0040348C"/>
    <w:rsid w:val="00404F64"/>
    <w:rsid w:val="00406806"/>
    <w:rsid w:val="00407813"/>
    <w:rsid w:val="0041037B"/>
    <w:rsid w:val="00422B6A"/>
    <w:rsid w:val="00423521"/>
    <w:rsid w:val="00423847"/>
    <w:rsid w:val="00430592"/>
    <w:rsid w:val="00431591"/>
    <w:rsid w:val="00434C2D"/>
    <w:rsid w:val="0043512C"/>
    <w:rsid w:val="00437411"/>
    <w:rsid w:val="00441F43"/>
    <w:rsid w:val="004422B1"/>
    <w:rsid w:val="00442C5C"/>
    <w:rsid w:val="00442CB9"/>
    <w:rsid w:val="00443C0E"/>
    <w:rsid w:val="00443D64"/>
    <w:rsid w:val="004449ED"/>
    <w:rsid w:val="00446495"/>
    <w:rsid w:val="00447BBE"/>
    <w:rsid w:val="00447DE9"/>
    <w:rsid w:val="00450A31"/>
    <w:rsid w:val="0045249C"/>
    <w:rsid w:val="004527BB"/>
    <w:rsid w:val="00453D47"/>
    <w:rsid w:val="00453FC2"/>
    <w:rsid w:val="0045798C"/>
    <w:rsid w:val="0046092E"/>
    <w:rsid w:val="004624C3"/>
    <w:rsid w:val="0046431B"/>
    <w:rsid w:val="004702E9"/>
    <w:rsid w:val="004703FC"/>
    <w:rsid w:val="00470AA6"/>
    <w:rsid w:val="00470D80"/>
    <w:rsid w:val="00473390"/>
    <w:rsid w:val="00474C2B"/>
    <w:rsid w:val="00474EBA"/>
    <w:rsid w:val="00474F63"/>
    <w:rsid w:val="00475F49"/>
    <w:rsid w:val="0047618A"/>
    <w:rsid w:val="004801B0"/>
    <w:rsid w:val="004819A4"/>
    <w:rsid w:val="00482AE4"/>
    <w:rsid w:val="00484B91"/>
    <w:rsid w:val="00485487"/>
    <w:rsid w:val="0049092B"/>
    <w:rsid w:val="004927D0"/>
    <w:rsid w:val="00492BF9"/>
    <w:rsid w:val="004930EC"/>
    <w:rsid w:val="0049378E"/>
    <w:rsid w:val="00494D2F"/>
    <w:rsid w:val="004A0EDF"/>
    <w:rsid w:val="004A289D"/>
    <w:rsid w:val="004A2976"/>
    <w:rsid w:val="004A3331"/>
    <w:rsid w:val="004A33E1"/>
    <w:rsid w:val="004A4A21"/>
    <w:rsid w:val="004A5635"/>
    <w:rsid w:val="004A58FD"/>
    <w:rsid w:val="004A6819"/>
    <w:rsid w:val="004B0CAB"/>
    <w:rsid w:val="004B3F17"/>
    <w:rsid w:val="004B42B8"/>
    <w:rsid w:val="004B4308"/>
    <w:rsid w:val="004B4414"/>
    <w:rsid w:val="004B52C3"/>
    <w:rsid w:val="004C0867"/>
    <w:rsid w:val="004C1123"/>
    <w:rsid w:val="004C13AA"/>
    <w:rsid w:val="004C2AE0"/>
    <w:rsid w:val="004C2AF2"/>
    <w:rsid w:val="004C2BF1"/>
    <w:rsid w:val="004C401B"/>
    <w:rsid w:val="004C4C4F"/>
    <w:rsid w:val="004C5465"/>
    <w:rsid w:val="004C64EE"/>
    <w:rsid w:val="004C7B34"/>
    <w:rsid w:val="004D01F8"/>
    <w:rsid w:val="004D0768"/>
    <w:rsid w:val="004D27ED"/>
    <w:rsid w:val="004D3476"/>
    <w:rsid w:val="004D402F"/>
    <w:rsid w:val="004D5C61"/>
    <w:rsid w:val="004D6668"/>
    <w:rsid w:val="004D6669"/>
    <w:rsid w:val="004D6832"/>
    <w:rsid w:val="004E19E6"/>
    <w:rsid w:val="004E2829"/>
    <w:rsid w:val="004E3017"/>
    <w:rsid w:val="004E4512"/>
    <w:rsid w:val="004E46C7"/>
    <w:rsid w:val="004F0CEC"/>
    <w:rsid w:val="004F31E6"/>
    <w:rsid w:val="004F3FB9"/>
    <w:rsid w:val="004F4065"/>
    <w:rsid w:val="004F40C5"/>
    <w:rsid w:val="004F45BA"/>
    <w:rsid w:val="004F60A7"/>
    <w:rsid w:val="004F7E34"/>
    <w:rsid w:val="00501C52"/>
    <w:rsid w:val="005049A1"/>
    <w:rsid w:val="005052EC"/>
    <w:rsid w:val="00506FAD"/>
    <w:rsid w:val="00511016"/>
    <w:rsid w:val="00512719"/>
    <w:rsid w:val="0051290E"/>
    <w:rsid w:val="00514267"/>
    <w:rsid w:val="00514736"/>
    <w:rsid w:val="00516103"/>
    <w:rsid w:val="00516451"/>
    <w:rsid w:val="005176C2"/>
    <w:rsid w:val="0052136D"/>
    <w:rsid w:val="005217D7"/>
    <w:rsid w:val="00521925"/>
    <w:rsid w:val="00521AC7"/>
    <w:rsid w:val="0052324C"/>
    <w:rsid w:val="00523602"/>
    <w:rsid w:val="00523843"/>
    <w:rsid w:val="0052439F"/>
    <w:rsid w:val="005249A1"/>
    <w:rsid w:val="0052586D"/>
    <w:rsid w:val="005278A5"/>
    <w:rsid w:val="00533DEC"/>
    <w:rsid w:val="00535904"/>
    <w:rsid w:val="00535DA5"/>
    <w:rsid w:val="0053769B"/>
    <w:rsid w:val="00540997"/>
    <w:rsid w:val="00541C3C"/>
    <w:rsid w:val="00542C3C"/>
    <w:rsid w:val="00543C70"/>
    <w:rsid w:val="00543FA4"/>
    <w:rsid w:val="005441E2"/>
    <w:rsid w:val="00544CC6"/>
    <w:rsid w:val="005457D6"/>
    <w:rsid w:val="00545860"/>
    <w:rsid w:val="00546E64"/>
    <w:rsid w:val="00547DB6"/>
    <w:rsid w:val="00550BE1"/>
    <w:rsid w:val="00550CCD"/>
    <w:rsid w:val="00555E52"/>
    <w:rsid w:val="00556C35"/>
    <w:rsid w:val="00560787"/>
    <w:rsid w:val="00561EF1"/>
    <w:rsid w:val="005624D1"/>
    <w:rsid w:val="0056376A"/>
    <w:rsid w:val="00563A1B"/>
    <w:rsid w:val="005703E1"/>
    <w:rsid w:val="00572A82"/>
    <w:rsid w:val="00572BDE"/>
    <w:rsid w:val="00573042"/>
    <w:rsid w:val="0057539B"/>
    <w:rsid w:val="005753A3"/>
    <w:rsid w:val="00576B8A"/>
    <w:rsid w:val="005776E4"/>
    <w:rsid w:val="00580CDE"/>
    <w:rsid w:val="00583E45"/>
    <w:rsid w:val="005856CA"/>
    <w:rsid w:val="0058674E"/>
    <w:rsid w:val="00587F19"/>
    <w:rsid w:val="0059100A"/>
    <w:rsid w:val="00591F11"/>
    <w:rsid w:val="00592613"/>
    <w:rsid w:val="00593277"/>
    <w:rsid w:val="005972AE"/>
    <w:rsid w:val="005A075A"/>
    <w:rsid w:val="005A1538"/>
    <w:rsid w:val="005A25A0"/>
    <w:rsid w:val="005A283F"/>
    <w:rsid w:val="005A32B6"/>
    <w:rsid w:val="005A4DA8"/>
    <w:rsid w:val="005A7C21"/>
    <w:rsid w:val="005B1BC1"/>
    <w:rsid w:val="005B2AB3"/>
    <w:rsid w:val="005B3CE7"/>
    <w:rsid w:val="005C06E3"/>
    <w:rsid w:val="005C3F3F"/>
    <w:rsid w:val="005C4088"/>
    <w:rsid w:val="005C4BA6"/>
    <w:rsid w:val="005C4DA9"/>
    <w:rsid w:val="005C6A99"/>
    <w:rsid w:val="005C6C44"/>
    <w:rsid w:val="005D04A6"/>
    <w:rsid w:val="005D05A2"/>
    <w:rsid w:val="005D0C51"/>
    <w:rsid w:val="005D23D7"/>
    <w:rsid w:val="005D24B5"/>
    <w:rsid w:val="005D2A3C"/>
    <w:rsid w:val="005D3FE5"/>
    <w:rsid w:val="005D4B78"/>
    <w:rsid w:val="005D6297"/>
    <w:rsid w:val="005E00FD"/>
    <w:rsid w:val="005E24B0"/>
    <w:rsid w:val="005E40A7"/>
    <w:rsid w:val="005E447E"/>
    <w:rsid w:val="005F1832"/>
    <w:rsid w:val="005F1A5C"/>
    <w:rsid w:val="005F1E96"/>
    <w:rsid w:val="005F303D"/>
    <w:rsid w:val="00601352"/>
    <w:rsid w:val="00601FFD"/>
    <w:rsid w:val="00602CA5"/>
    <w:rsid w:val="00603189"/>
    <w:rsid w:val="00603F1A"/>
    <w:rsid w:val="0060408C"/>
    <w:rsid w:val="00604C5B"/>
    <w:rsid w:val="0060698E"/>
    <w:rsid w:val="00606BFF"/>
    <w:rsid w:val="00606FD8"/>
    <w:rsid w:val="00607946"/>
    <w:rsid w:val="0061147E"/>
    <w:rsid w:val="0061157C"/>
    <w:rsid w:val="006138F9"/>
    <w:rsid w:val="006148B0"/>
    <w:rsid w:val="0061594C"/>
    <w:rsid w:val="00616419"/>
    <w:rsid w:val="0062001A"/>
    <w:rsid w:val="006206F9"/>
    <w:rsid w:val="00621B6D"/>
    <w:rsid w:val="0062228B"/>
    <w:rsid w:val="00624BE1"/>
    <w:rsid w:val="0062676F"/>
    <w:rsid w:val="00630493"/>
    <w:rsid w:val="00630AD9"/>
    <w:rsid w:val="00630B1C"/>
    <w:rsid w:val="00632FA8"/>
    <w:rsid w:val="0063379B"/>
    <w:rsid w:val="00636DA0"/>
    <w:rsid w:val="00636FD2"/>
    <w:rsid w:val="006374F5"/>
    <w:rsid w:val="00640259"/>
    <w:rsid w:val="006414FB"/>
    <w:rsid w:val="00642AEB"/>
    <w:rsid w:val="00643947"/>
    <w:rsid w:val="00643FF6"/>
    <w:rsid w:val="00644471"/>
    <w:rsid w:val="00644C45"/>
    <w:rsid w:val="006514FD"/>
    <w:rsid w:val="00660878"/>
    <w:rsid w:val="00661C05"/>
    <w:rsid w:val="00662266"/>
    <w:rsid w:val="00663782"/>
    <w:rsid w:val="00664672"/>
    <w:rsid w:val="0066622E"/>
    <w:rsid w:val="00670E48"/>
    <w:rsid w:val="006743D0"/>
    <w:rsid w:val="00674E19"/>
    <w:rsid w:val="0067583F"/>
    <w:rsid w:val="00675B18"/>
    <w:rsid w:val="00675C11"/>
    <w:rsid w:val="00675F9D"/>
    <w:rsid w:val="00677CB3"/>
    <w:rsid w:val="006837BA"/>
    <w:rsid w:val="00683A9A"/>
    <w:rsid w:val="00683FC2"/>
    <w:rsid w:val="00685FB7"/>
    <w:rsid w:val="0068789B"/>
    <w:rsid w:val="00690B86"/>
    <w:rsid w:val="00691148"/>
    <w:rsid w:val="006915A8"/>
    <w:rsid w:val="006920D1"/>
    <w:rsid w:val="00692B8D"/>
    <w:rsid w:val="006939C8"/>
    <w:rsid w:val="0069574D"/>
    <w:rsid w:val="00696977"/>
    <w:rsid w:val="006969EE"/>
    <w:rsid w:val="006A03B5"/>
    <w:rsid w:val="006A0DE4"/>
    <w:rsid w:val="006A167E"/>
    <w:rsid w:val="006A20F4"/>
    <w:rsid w:val="006A211F"/>
    <w:rsid w:val="006A3F2C"/>
    <w:rsid w:val="006A7307"/>
    <w:rsid w:val="006B263B"/>
    <w:rsid w:val="006B2F62"/>
    <w:rsid w:val="006B35BF"/>
    <w:rsid w:val="006B5884"/>
    <w:rsid w:val="006B64CF"/>
    <w:rsid w:val="006B6C2B"/>
    <w:rsid w:val="006B6F50"/>
    <w:rsid w:val="006B73FF"/>
    <w:rsid w:val="006C075E"/>
    <w:rsid w:val="006C181A"/>
    <w:rsid w:val="006C1ED7"/>
    <w:rsid w:val="006C2DF7"/>
    <w:rsid w:val="006C385F"/>
    <w:rsid w:val="006C50B6"/>
    <w:rsid w:val="006C5292"/>
    <w:rsid w:val="006C7DE5"/>
    <w:rsid w:val="006D1522"/>
    <w:rsid w:val="006D2DF8"/>
    <w:rsid w:val="006D4297"/>
    <w:rsid w:val="006D4367"/>
    <w:rsid w:val="006D484C"/>
    <w:rsid w:val="006D7500"/>
    <w:rsid w:val="006E0049"/>
    <w:rsid w:val="006E0BB2"/>
    <w:rsid w:val="006E24CA"/>
    <w:rsid w:val="006E251F"/>
    <w:rsid w:val="006E6B81"/>
    <w:rsid w:val="006E7EE9"/>
    <w:rsid w:val="006F0027"/>
    <w:rsid w:val="006F199C"/>
    <w:rsid w:val="006F201C"/>
    <w:rsid w:val="006F331D"/>
    <w:rsid w:val="006F5CAF"/>
    <w:rsid w:val="006F5F4C"/>
    <w:rsid w:val="006F612D"/>
    <w:rsid w:val="006F6BB7"/>
    <w:rsid w:val="006F6ED8"/>
    <w:rsid w:val="00700415"/>
    <w:rsid w:val="00701109"/>
    <w:rsid w:val="00701E1F"/>
    <w:rsid w:val="007029BB"/>
    <w:rsid w:val="00703B99"/>
    <w:rsid w:val="00704011"/>
    <w:rsid w:val="00704C58"/>
    <w:rsid w:val="00704D60"/>
    <w:rsid w:val="00705EB9"/>
    <w:rsid w:val="00706813"/>
    <w:rsid w:val="007068A7"/>
    <w:rsid w:val="00710017"/>
    <w:rsid w:val="0071462D"/>
    <w:rsid w:val="00715825"/>
    <w:rsid w:val="00715B1F"/>
    <w:rsid w:val="00715BD1"/>
    <w:rsid w:val="007172AF"/>
    <w:rsid w:val="00723515"/>
    <w:rsid w:val="00723991"/>
    <w:rsid w:val="00726373"/>
    <w:rsid w:val="007266F7"/>
    <w:rsid w:val="0072685D"/>
    <w:rsid w:val="007269A2"/>
    <w:rsid w:val="0073065B"/>
    <w:rsid w:val="00732697"/>
    <w:rsid w:val="00734012"/>
    <w:rsid w:val="00735A8A"/>
    <w:rsid w:val="0074063D"/>
    <w:rsid w:val="007422FE"/>
    <w:rsid w:val="0074292B"/>
    <w:rsid w:val="00742A6F"/>
    <w:rsid w:val="00742F42"/>
    <w:rsid w:val="00743AD0"/>
    <w:rsid w:val="0075124A"/>
    <w:rsid w:val="00751AE3"/>
    <w:rsid w:val="00752D7B"/>
    <w:rsid w:val="00754B77"/>
    <w:rsid w:val="00754D05"/>
    <w:rsid w:val="00756474"/>
    <w:rsid w:val="0075734B"/>
    <w:rsid w:val="007608BC"/>
    <w:rsid w:val="0076453A"/>
    <w:rsid w:val="00765570"/>
    <w:rsid w:val="007656E9"/>
    <w:rsid w:val="00765B2E"/>
    <w:rsid w:val="0076607A"/>
    <w:rsid w:val="0076628B"/>
    <w:rsid w:val="007678EF"/>
    <w:rsid w:val="007703FB"/>
    <w:rsid w:val="007715F9"/>
    <w:rsid w:val="00771799"/>
    <w:rsid w:val="00772E5C"/>
    <w:rsid w:val="00774061"/>
    <w:rsid w:val="007749C2"/>
    <w:rsid w:val="007800DF"/>
    <w:rsid w:val="00780573"/>
    <w:rsid w:val="00780672"/>
    <w:rsid w:val="0078374B"/>
    <w:rsid w:val="00783E84"/>
    <w:rsid w:val="0078757B"/>
    <w:rsid w:val="0079058E"/>
    <w:rsid w:val="00792616"/>
    <w:rsid w:val="007A02F7"/>
    <w:rsid w:val="007A12BD"/>
    <w:rsid w:val="007A14E3"/>
    <w:rsid w:val="007A1690"/>
    <w:rsid w:val="007A2922"/>
    <w:rsid w:val="007A2EAF"/>
    <w:rsid w:val="007A4428"/>
    <w:rsid w:val="007A4A9A"/>
    <w:rsid w:val="007B0873"/>
    <w:rsid w:val="007B1FB7"/>
    <w:rsid w:val="007B3059"/>
    <w:rsid w:val="007B32B8"/>
    <w:rsid w:val="007B37CC"/>
    <w:rsid w:val="007B66C5"/>
    <w:rsid w:val="007B758B"/>
    <w:rsid w:val="007B7DAF"/>
    <w:rsid w:val="007C0A39"/>
    <w:rsid w:val="007C0C6B"/>
    <w:rsid w:val="007C248A"/>
    <w:rsid w:val="007C3A96"/>
    <w:rsid w:val="007C707D"/>
    <w:rsid w:val="007D14E1"/>
    <w:rsid w:val="007D36C6"/>
    <w:rsid w:val="007E0295"/>
    <w:rsid w:val="007E03F5"/>
    <w:rsid w:val="007E17D0"/>
    <w:rsid w:val="007E367A"/>
    <w:rsid w:val="007E52AB"/>
    <w:rsid w:val="007E5443"/>
    <w:rsid w:val="007E552E"/>
    <w:rsid w:val="007E6F25"/>
    <w:rsid w:val="007F0E93"/>
    <w:rsid w:val="007F101F"/>
    <w:rsid w:val="00802B39"/>
    <w:rsid w:val="00803DD0"/>
    <w:rsid w:val="00805D43"/>
    <w:rsid w:val="00807E75"/>
    <w:rsid w:val="00811307"/>
    <w:rsid w:val="008125B4"/>
    <w:rsid w:val="00813450"/>
    <w:rsid w:val="0081388F"/>
    <w:rsid w:val="00814D80"/>
    <w:rsid w:val="008159D6"/>
    <w:rsid w:val="00821AD1"/>
    <w:rsid w:val="00827EC9"/>
    <w:rsid w:val="00830143"/>
    <w:rsid w:val="0083128C"/>
    <w:rsid w:val="008356EC"/>
    <w:rsid w:val="00836DB3"/>
    <w:rsid w:val="00837B15"/>
    <w:rsid w:val="00837EB7"/>
    <w:rsid w:val="008401D5"/>
    <w:rsid w:val="008454DD"/>
    <w:rsid w:val="00846C86"/>
    <w:rsid w:val="00847C6A"/>
    <w:rsid w:val="00847DEE"/>
    <w:rsid w:val="00850722"/>
    <w:rsid w:val="008508BE"/>
    <w:rsid w:val="00851812"/>
    <w:rsid w:val="0085303C"/>
    <w:rsid w:val="00855914"/>
    <w:rsid w:val="00855F8C"/>
    <w:rsid w:val="008620E2"/>
    <w:rsid w:val="00863584"/>
    <w:rsid w:val="00866CAE"/>
    <w:rsid w:val="00867B87"/>
    <w:rsid w:val="00867DEB"/>
    <w:rsid w:val="00870D46"/>
    <w:rsid w:val="008711F3"/>
    <w:rsid w:val="008733EB"/>
    <w:rsid w:val="00873CF2"/>
    <w:rsid w:val="00874F17"/>
    <w:rsid w:val="00876DE5"/>
    <w:rsid w:val="008771E8"/>
    <w:rsid w:val="008772FA"/>
    <w:rsid w:val="008776E7"/>
    <w:rsid w:val="00877E73"/>
    <w:rsid w:val="0088017E"/>
    <w:rsid w:val="00883E0D"/>
    <w:rsid w:val="00886FA6"/>
    <w:rsid w:val="00887BCA"/>
    <w:rsid w:val="00891907"/>
    <w:rsid w:val="008919CC"/>
    <w:rsid w:val="00893135"/>
    <w:rsid w:val="00893303"/>
    <w:rsid w:val="008975CD"/>
    <w:rsid w:val="008A071A"/>
    <w:rsid w:val="008A6ECA"/>
    <w:rsid w:val="008A78D0"/>
    <w:rsid w:val="008B1688"/>
    <w:rsid w:val="008B376A"/>
    <w:rsid w:val="008B534E"/>
    <w:rsid w:val="008B5494"/>
    <w:rsid w:val="008B61C6"/>
    <w:rsid w:val="008B6AB9"/>
    <w:rsid w:val="008B7E32"/>
    <w:rsid w:val="008C2826"/>
    <w:rsid w:val="008C2B18"/>
    <w:rsid w:val="008C2BB4"/>
    <w:rsid w:val="008C3E39"/>
    <w:rsid w:val="008C526F"/>
    <w:rsid w:val="008D1837"/>
    <w:rsid w:val="008D26EF"/>
    <w:rsid w:val="008D2A67"/>
    <w:rsid w:val="008D2E26"/>
    <w:rsid w:val="008D38BF"/>
    <w:rsid w:val="008D5D99"/>
    <w:rsid w:val="008D70EF"/>
    <w:rsid w:val="008E580E"/>
    <w:rsid w:val="008E61E4"/>
    <w:rsid w:val="008E6559"/>
    <w:rsid w:val="008F0D96"/>
    <w:rsid w:val="008F144B"/>
    <w:rsid w:val="008F21CF"/>
    <w:rsid w:val="008F2B5A"/>
    <w:rsid w:val="008F4857"/>
    <w:rsid w:val="008F57F7"/>
    <w:rsid w:val="008F5A05"/>
    <w:rsid w:val="008F6CE3"/>
    <w:rsid w:val="00900DB2"/>
    <w:rsid w:val="00903D3F"/>
    <w:rsid w:val="00906DF6"/>
    <w:rsid w:val="009111C1"/>
    <w:rsid w:val="00913657"/>
    <w:rsid w:val="00913743"/>
    <w:rsid w:val="00915A9A"/>
    <w:rsid w:val="00916391"/>
    <w:rsid w:val="00920045"/>
    <w:rsid w:val="00920A21"/>
    <w:rsid w:val="00921B9C"/>
    <w:rsid w:val="00922378"/>
    <w:rsid w:val="00923B58"/>
    <w:rsid w:val="0092426F"/>
    <w:rsid w:val="009251E7"/>
    <w:rsid w:val="00930417"/>
    <w:rsid w:val="00932440"/>
    <w:rsid w:val="00932948"/>
    <w:rsid w:val="00933A61"/>
    <w:rsid w:val="0093411E"/>
    <w:rsid w:val="009342E7"/>
    <w:rsid w:val="00936F68"/>
    <w:rsid w:val="0094181F"/>
    <w:rsid w:val="00941FF4"/>
    <w:rsid w:val="0094256C"/>
    <w:rsid w:val="009442D5"/>
    <w:rsid w:val="00944A10"/>
    <w:rsid w:val="00951FDF"/>
    <w:rsid w:val="0095374F"/>
    <w:rsid w:val="009542E1"/>
    <w:rsid w:val="00954988"/>
    <w:rsid w:val="0095680B"/>
    <w:rsid w:val="009574FC"/>
    <w:rsid w:val="00957E88"/>
    <w:rsid w:val="00961CFA"/>
    <w:rsid w:val="0096400C"/>
    <w:rsid w:val="00964A75"/>
    <w:rsid w:val="009677F5"/>
    <w:rsid w:val="00971249"/>
    <w:rsid w:val="00971732"/>
    <w:rsid w:val="00972105"/>
    <w:rsid w:val="009735A5"/>
    <w:rsid w:val="009743D9"/>
    <w:rsid w:val="0097493D"/>
    <w:rsid w:val="009750DA"/>
    <w:rsid w:val="009758C7"/>
    <w:rsid w:val="00975C64"/>
    <w:rsid w:val="0098055F"/>
    <w:rsid w:val="00980C84"/>
    <w:rsid w:val="009848BA"/>
    <w:rsid w:val="00984D67"/>
    <w:rsid w:val="00987B00"/>
    <w:rsid w:val="009901FC"/>
    <w:rsid w:val="00991C84"/>
    <w:rsid w:val="00991E9B"/>
    <w:rsid w:val="009925FC"/>
    <w:rsid w:val="00992B8D"/>
    <w:rsid w:val="00993976"/>
    <w:rsid w:val="0099566A"/>
    <w:rsid w:val="00995FEB"/>
    <w:rsid w:val="009971BD"/>
    <w:rsid w:val="009A20B8"/>
    <w:rsid w:val="009A2E59"/>
    <w:rsid w:val="009A45C2"/>
    <w:rsid w:val="009B16FF"/>
    <w:rsid w:val="009B3EA8"/>
    <w:rsid w:val="009B46E1"/>
    <w:rsid w:val="009B4B51"/>
    <w:rsid w:val="009B565B"/>
    <w:rsid w:val="009B7E9B"/>
    <w:rsid w:val="009C0DAF"/>
    <w:rsid w:val="009C2844"/>
    <w:rsid w:val="009C4B84"/>
    <w:rsid w:val="009C70A9"/>
    <w:rsid w:val="009C7CE2"/>
    <w:rsid w:val="009D10A2"/>
    <w:rsid w:val="009D19D8"/>
    <w:rsid w:val="009D2099"/>
    <w:rsid w:val="009D417D"/>
    <w:rsid w:val="009D556C"/>
    <w:rsid w:val="009D608F"/>
    <w:rsid w:val="009D7654"/>
    <w:rsid w:val="009E0AD8"/>
    <w:rsid w:val="009E1BF7"/>
    <w:rsid w:val="009E1C81"/>
    <w:rsid w:val="009E1D17"/>
    <w:rsid w:val="009E2521"/>
    <w:rsid w:val="009E2E86"/>
    <w:rsid w:val="009E3C19"/>
    <w:rsid w:val="009E5314"/>
    <w:rsid w:val="009E5724"/>
    <w:rsid w:val="009F1482"/>
    <w:rsid w:val="009F29F6"/>
    <w:rsid w:val="009F3303"/>
    <w:rsid w:val="009F43BF"/>
    <w:rsid w:val="009F4A4D"/>
    <w:rsid w:val="009F5107"/>
    <w:rsid w:val="009F7CEA"/>
    <w:rsid w:val="00A026EC"/>
    <w:rsid w:val="00A045A1"/>
    <w:rsid w:val="00A05E62"/>
    <w:rsid w:val="00A06528"/>
    <w:rsid w:val="00A065C7"/>
    <w:rsid w:val="00A06B04"/>
    <w:rsid w:val="00A10E1E"/>
    <w:rsid w:val="00A127B9"/>
    <w:rsid w:val="00A15B9E"/>
    <w:rsid w:val="00A16703"/>
    <w:rsid w:val="00A16F9A"/>
    <w:rsid w:val="00A20A24"/>
    <w:rsid w:val="00A2153E"/>
    <w:rsid w:val="00A2385E"/>
    <w:rsid w:val="00A2422C"/>
    <w:rsid w:val="00A25723"/>
    <w:rsid w:val="00A2613D"/>
    <w:rsid w:val="00A2660D"/>
    <w:rsid w:val="00A2708E"/>
    <w:rsid w:val="00A27EB1"/>
    <w:rsid w:val="00A31C5B"/>
    <w:rsid w:val="00A320F7"/>
    <w:rsid w:val="00A326E5"/>
    <w:rsid w:val="00A36329"/>
    <w:rsid w:val="00A378E3"/>
    <w:rsid w:val="00A42C5A"/>
    <w:rsid w:val="00A43084"/>
    <w:rsid w:val="00A448FD"/>
    <w:rsid w:val="00A45E89"/>
    <w:rsid w:val="00A46D57"/>
    <w:rsid w:val="00A472A5"/>
    <w:rsid w:val="00A5288E"/>
    <w:rsid w:val="00A53076"/>
    <w:rsid w:val="00A54C14"/>
    <w:rsid w:val="00A555BC"/>
    <w:rsid w:val="00A61095"/>
    <w:rsid w:val="00A632C0"/>
    <w:rsid w:val="00A65160"/>
    <w:rsid w:val="00A6529D"/>
    <w:rsid w:val="00A667D3"/>
    <w:rsid w:val="00A66E98"/>
    <w:rsid w:val="00A71060"/>
    <w:rsid w:val="00A712A8"/>
    <w:rsid w:val="00A71B97"/>
    <w:rsid w:val="00A72DA0"/>
    <w:rsid w:val="00A756AF"/>
    <w:rsid w:val="00A766E3"/>
    <w:rsid w:val="00A767E7"/>
    <w:rsid w:val="00A7766A"/>
    <w:rsid w:val="00A84F4C"/>
    <w:rsid w:val="00A86DD6"/>
    <w:rsid w:val="00A9192C"/>
    <w:rsid w:val="00A91D3F"/>
    <w:rsid w:val="00A92BCC"/>
    <w:rsid w:val="00A945D4"/>
    <w:rsid w:val="00A9580D"/>
    <w:rsid w:val="00A96562"/>
    <w:rsid w:val="00A96943"/>
    <w:rsid w:val="00A97C84"/>
    <w:rsid w:val="00AA0781"/>
    <w:rsid w:val="00AA35D2"/>
    <w:rsid w:val="00AA3C64"/>
    <w:rsid w:val="00AA406E"/>
    <w:rsid w:val="00AA4B04"/>
    <w:rsid w:val="00AA64D4"/>
    <w:rsid w:val="00AA7C7D"/>
    <w:rsid w:val="00AA7FE1"/>
    <w:rsid w:val="00AB1FD6"/>
    <w:rsid w:val="00AB2120"/>
    <w:rsid w:val="00AB50EA"/>
    <w:rsid w:val="00AC0D92"/>
    <w:rsid w:val="00AC324D"/>
    <w:rsid w:val="00AC46BF"/>
    <w:rsid w:val="00AC61D1"/>
    <w:rsid w:val="00AC7124"/>
    <w:rsid w:val="00AD05B1"/>
    <w:rsid w:val="00AD2631"/>
    <w:rsid w:val="00AD50F1"/>
    <w:rsid w:val="00AD57A8"/>
    <w:rsid w:val="00AD63E2"/>
    <w:rsid w:val="00AE1E1E"/>
    <w:rsid w:val="00AE2832"/>
    <w:rsid w:val="00AE31FA"/>
    <w:rsid w:val="00AE3E29"/>
    <w:rsid w:val="00AE3F4E"/>
    <w:rsid w:val="00AE459D"/>
    <w:rsid w:val="00AE579B"/>
    <w:rsid w:val="00AE5EEF"/>
    <w:rsid w:val="00AE6C5C"/>
    <w:rsid w:val="00AE7D52"/>
    <w:rsid w:val="00AE7FF1"/>
    <w:rsid w:val="00AF218B"/>
    <w:rsid w:val="00AF4A98"/>
    <w:rsid w:val="00AF4AF2"/>
    <w:rsid w:val="00AF4F12"/>
    <w:rsid w:val="00AF50DA"/>
    <w:rsid w:val="00AF54D7"/>
    <w:rsid w:val="00AF6F83"/>
    <w:rsid w:val="00AF7550"/>
    <w:rsid w:val="00AF7A6E"/>
    <w:rsid w:val="00AF7CFE"/>
    <w:rsid w:val="00B006C7"/>
    <w:rsid w:val="00B02A79"/>
    <w:rsid w:val="00B03ECD"/>
    <w:rsid w:val="00B045CF"/>
    <w:rsid w:val="00B04A41"/>
    <w:rsid w:val="00B05997"/>
    <w:rsid w:val="00B11712"/>
    <w:rsid w:val="00B1191C"/>
    <w:rsid w:val="00B12377"/>
    <w:rsid w:val="00B14068"/>
    <w:rsid w:val="00B141C5"/>
    <w:rsid w:val="00B151BC"/>
    <w:rsid w:val="00B16438"/>
    <w:rsid w:val="00B170C3"/>
    <w:rsid w:val="00B17465"/>
    <w:rsid w:val="00B2293F"/>
    <w:rsid w:val="00B241DB"/>
    <w:rsid w:val="00B24E72"/>
    <w:rsid w:val="00B26231"/>
    <w:rsid w:val="00B27DED"/>
    <w:rsid w:val="00B30897"/>
    <w:rsid w:val="00B313E7"/>
    <w:rsid w:val="00B31439"/>
    <w:rsid w:val="00B33043"/>
    <w:rsid w:val="00B34C08"/>
    <w:rsid w:val="00B34D9B"/>
    <w:rsid w:val="00B4165D"/>
    <w:rsid w:val="00B41BD4"/>
    <w:rsid w:val="00B41C5F"/>
    <w:rsid w:val="00B42F21"/>
    <w:rsid w:val="00B43BA0"/>
    <w:rsid w:val="00B46579"/>
    <w:rsid w:val="00B46D58"/>
    <w:rsid w:val="00B50EB9"/>
    <w:rsid w:val="00B517E7"/>
    <w:rsid w:val="00B52098"/>
    <w:rsid w:val="00B52BCF"/>
    <w:rsid w:val="00B53AC1"/>
    <w:rsid w:val="00B56126"/>
    <w:rsid w:val="00B6278A"/>
    <w:rsid w:val="00B62972"/>
    <w:rsid w:val="00B63EB9"/>
    <w:rsid w:val="00B64105"/>
    <w:rsid w:val="00B648E5"/>
    <w:rsid w:val="00B64AAB"/>
    <w:rsid w:val="00B654B1"/>
    <w:rsid w:val="00B66003"/>
    <w:rsid w:val="00B70008"/>
    <w:rsid w:val="00B707FA"/>
    <w:rsid w:val="00B717F5"/>
    <w:rsid w:val="00B7453A"/>
    <w:rsid w:val="00B81597"/>
    <w:rsid w:val="00B82FE2"/>
    <w:rsid w:val="00B84F07"/>
    <w:rsid w:val="00B854FE"/>
    <w:rsid w:val="00B86187"/>
    <w:rsid w:val="00B901A8"/>
    <w:rsid w:val="00B91E7C"/>
    <w:rsid w:val="00B92ACC"/>
    <w:rsid w:val="00B93E48"/>
    <w:rsid w:val="00B96940"/>
    <w:rsid w:val="00B975EC"/>
    <w:rsid w:val="00BA05F9"/>
    <w:rsid w:val="00BA082C"/>
    <w:rsid w:val="00BA1B81"/>
    <w:rsid w:val="00BA26B6"/>
    <w:rsid w:val="00BA2854"/>
    <w:rsid w:val="00BA3DEF"/>
    <w:rsid w:val="00BA427B"/>
    <w:rsid w:val="00BA499C"/>
    <w:rsid w:val="00BA52FC"/>
    <w:rsid w:val="00BA6322"/>
    <w:rsid w:val="00BA6F07"/>
    <w:rsid w:val="00BB1EF9"/>
    <w:rsid w:val="00BB27C7"/>
    <w:rsid w:val="00BB65B1"/>
    <w:rsid w:val="00BB67CE"/>
    <w:rsid w:val="00BC1BC4"/>
    <w:rsid w:val="00BC4877"/>
    <w:rsid w:val="00BC4AAF"/>
    <w:rsid w:val="00BC69EF"/>
    <w:rsid w:val="00BC747D"/>
    <w:rsid w:val="00BC773A"/>
    <w:rsid w:val="00BD0BDE"/>
    <w:rsid w:val="00BD2F0D"/>
    <w:rsid w:val="00BD3E60"/>
    <w:rsid w:val="00BD5E25"/>
    <w:rsid w:val="00BD711A"/>
    <w:rsid w:val="00BD78FE"/>
    <w:rsid w:val="00BE0AE5"/>
    <w:rsid w:val="00BE0C3C"/>
    <w:rsid w:val="00BE4435"/>
    <w:rsid w:val="00BE5F3F"/>
    <w:rsid w:val="00BE7886"/>
    <w:rsid w:val="00BE7E69"/>
    <w:rsid w:val="00BF0241"/>
    <w:rsid w:val="00BF1CD8"/>
    <w:rsid w:val="00BF2727"/>
    <w:rsid w:val="00BF32E0"/>
    <w:rsid w:val="00BF5286"/>
    <w:rsid w:val="00BF5C9F"/>
    <w:rsid w:val="00C01131"/>
    <w:rsid w:val="00C02122"/>
    <w:rsid w:val="00C0272B"/>
    <w:rsid w:val="00C045D8"/>
    <w:rsid w:val="00C0478B"/>
    <w:rsid w:val="00C04DF9"/>
    <w:rsid w:val="00C05184"/>
    <w:rsid w:val="00C05E1E"/>
    <w:rsid w:val="00C0608E"/>
    <w:rsid w:val="00C10990"/>
    <w:rsid w:val="00C10A0C"/>
    <w:rsid w:val="00C16E62"/>
    <w:rsid w:val="00C21047"/>
    <w:rsid w:val="00C22EB8"/>
    <w:rsid w:val="00C257C1"/>
    <w:rsid w:val="00C2753F"/>
    <w:rsid w:val="00C3030D"/>
    <w:rsid w:val="00C310E9"/>
    <w:rsid w:val="00C31326"/>
    <w:rsid w:val="00C369F4"/>
    <w:rsid w:val="00C3737B"/>
    <w:rsid w:val="00C3761D"/>
    <w:rsid w:val="00C37E4E"/>
    <w:rsid w:val="00C4063B"/>
    <w:rsid w:val="00C41049"/>
    <w:rsid w:val="00C43CDE"/>
    <w:rsid w:val="00C43E49"/>
    <w:rsid w:val="00C44781"/>
    <w:rsid w:val="00C452D1"/>
    <w:rsid w:val="00C454DF"/>
    <w:rsid w:val="00C46B86"/>
    <w:rsid w:val="00C47703"/>
    <w:rsid w:val="00C50266"/>
    <w:rsid w:val="00C504C6"/>
    <w:rsid w:val="00C51BF6"/>
    <w:rsid w:val="00C52B40"/>
    <w:rsid w:val="00C54B6C"/>
    <w:rsid w:val="00C54BFE"/>
    <w:rsid w:val="00C54C99"/>
    <w:rsid w:val="00C550F2"/>
    <w:rsid w:val="00C56DB8"/>
    <w:rsid w:val="00C574C8"/>
    <w:rsid w:val="00C60824"/>
    <w:rsid w:val="00C60C9C"/>
    <w:rsid w:val="00C61563"/>
    <w:rsid w:val="00C63F0F"/>
    <w:rsid w:val="00C70610"/>
    <w:rsid w:val="00C70A76"/>
    <w:rsid w:val="00C70C33"/>
    <w:rsid w:val="00C70F36"/>
    <w:rsid w:val="00C72434"/>
    <w:rsid w:val="00C73CDF"/>
    <w:rsid w:val="00C73CF1"/>
    <w:rsid w:val="00C7531E"/>
    <w:rsid w:val="00C7541B"/>
    <w:rsid w:val="00C75FF1"/>
    <w:rsid w:val="00C7737C"/>
    <w:rsid w:val="00C85162"/>
    <w:rsid w:val="00C85D6A"/>
    <w:rsid w:val="00C864CE"/>
    <w:rsid w:val="00C90D17"/>
    <w:rsid w:val="00C90FE3"/>
    <w:rsid w:val="00C91F64"/>
    <w:rsid w:val="00C93DC3"/>
    <w:rsid w:val="00C95021"/>
    <w:rsid w:val="00C952BA"/>
    <w:rsid w:val="00C96B75"/>
    <w:rsid w:val="00CA02F8"/>
    <w:rsid w:val="00CA0AE8"/>
    <w:rsid w:val="00CA1CFB"/>
    <w:rsid w:val="00CA29CF"/>
    <w:rsid w:val="00CA2E21"/>
    <w:rsid w:val="00CA3A1C"/>
    <w:rsid w:val="00CA5B7E"/>
    <w:rsid w:val="00CA6838"/>
    <w:rsid w:val="00CB07A6"/>
    <w:rsid w:val="00CB109E"/>
    <w:rsid w:val="00CB4AC6"/>
    <w:rsid w:val="00CB705D"/>
    <w:rsid w:val="00CB7447"/>
    <w:rsid w:val="00CC1355"/>
    <w:rsid w:val="00CC25AC"/>
    <w:rsid w:val="00CC2CF2"/>
    <w:rsid w:val="00CC4291"/>
    <w:rsid w:val="00CC5644"/>
    <w:rsid w:val="00CD15D3"/>
    <w:rsid w:val="00CD163C"/>
    <w:rsid w:val="00CD262A"/>
    <w:rsid w:val="00CD2F52"/>
    <w:rsid w:val="00CD2FF6"/>
    <w:rsid w:val="00CD313C"/>
    <w:rsid w:val="00CD3EEB"/>
    <w:rsid w:val="00CD74A7"/>
    <w:rsid w:val="00CD7603"/>
    <w:rsid w:val="00CD798E"/>
    <w:rsid w:val="00CE1249"/>
    <w:rsid w:val="00CE2611"/>
    <w:rsid w:val="00CE5E2C"/>
    <w:rsid w:val="00CE717D"/>
    <w:rsid w:val="00CF0E22"/>
    <w:rsid w:val="00CF39CE"/>
    <w:rsid w:val="00CF4D87"/>
    <w:rsid w:val="00CF54D2"/>
    <w:rsid w:val="00CF6780"/>
    <w:rsid w:val="00D05942"/>
    <w:rsid w:val="00D0689B"/>
    <w:rsid w:val="00D06F3D"/>
    <w:rsid w:val="00D103FB"/>
    <w:rsid w:val="00D10EFC"/>
    <w:rsid w:val="00D11445"/>
    <w:rsid w:val="00D13E14"/>
    <w:rsid w:val="00D149F7"/>
    <w:rsid w:val="00D2065F"/>
    <w:rsid w:val="00D21D9F"/>
    <w:rsid w:val="00D22E4C"/>
    <w:rsid w:val="00D23A1D"/>
    <w:rsid w:val="00D2685C"/>
    <w:rsid w:val="00D27E05"/>
    <w:rsid w:val="00D27F89"/>
    <w:rsid w:val="00D3072E"/>
    <w:rsid w:val="00D33CC0"/>
    <w:rsid w:val="00D3456F"/>
    <w:rsid w:val="00D35363"/>
    <w:rsid w:val="00D41E46"/>
    <w:rsid w:val="00D43621"/>
    <w:rsid w:val="00D440F8"/>
    <w:rsid w:val="00D45384"/>
    <w:rsid w:val="00D4663B"/>
    <w:rsid w:val="00D46F36"/>
    <w:rsid w:val="00D51758"/>
    <w:rsid w:val="00D52A30"/>
    <w:rsid w:val="00D539FB"/>
    <w:rsid w:val="00D54221"/>
    <w:rsid w:val="00D550C1"/>
    <w:rsid w:val="00D5542A"/>
    <w:rsid w:val="00D560F6"/>
    <w:rsid w:val="00D56EFE"/>
    <w:rsid w:val="00D6109F"/>
    <w:rsid w:val="00D61CDA"/>
    <w:rsid w:val="00D62232"/>
    <w:rsid w:val="00D65502"/>
    <w:rsid w:val="00D65AD0"/>
    <w:rsid w:val="00D66478"/>
    <w:rsid w:val="00D67851"/>
    <w:rsid w:val="00D7446B"/>
    <w:rsid w:val="00D773A0"/>
    <w:rsid w:val="00D80297"/>
    <w:rsid w:val="00D808A7"/>
    <w:rsid w:val="00D814BF"/>
    <w:rsid w:val="00D84AD4"/>
    <w:rsid w:val="00D85695"/>
    <w:rsid w:val="00D8578F"/>
    <w:rsid w:val="00D85B73"/>
    <w:rsid w:val="00D865F5"/>
    <w:rsid w:val="00D91148"/>
    <w:rsid w:val="00D911AF"/>
    <w:rsid w:val="00D945C0"/>
    <w:rsid w:val="00D953D1"/>
    <w:rsid w:val="00D95C92"/>
    <w:rsid w:val="00D967E0"/>
    <w:rsid w:val="00DA09A9"/>
    <w:rsid w:val="00DA0FED"/>
    <w:rsid w:val="00DA16AB"/>
    <w:rsid w:val="00DA1A7A"/>
    <w:rsid w:val="00DA2805"/>
    <w:rsid w:val="00DA2834"/>
    <w:rsid w:val="00DA2FEF"/>
    <w:rsid w:val="00DA4278"/>
    <w:rsid w:val="00DA472E"/>
    <w:rsid w:val="00DA6F22"/>
    <w:rsid w:val="00DB0F52"/>
    <w:rsid w:val="00DB230E"/>
    <w:rsid w:val="00DB5106"/>
    <w:rsid w:val="00DB651A"/>
    <w:rsid w:val="00DC0B0D"/>
    <w:rsid w:val="00DC1BC7"/>
    <w:rsid w:val="00DC3C48"/>
    <w:rsid w:val="00DC4F4E"/>
    <w:rsid w:val="00DD19C0"/>
    <w:rsid w:val="00DD269C"/>
    <w:rsid w:val="00DD2DEF"/>
    <w:rsid w:val="00DD3D40"/>
    <w:rsid w:val="00DD621F"/>
    <w:rsid w:val="00DD7C02"/>
    <w:rsid w:val="00DE4F2F"/>
    <w:rsid w:val="00DE69B0"/>
    <w:rsid w:val="00DE71CF"/>
    <w:rsid w:val="00DF2B58"/>
    <w:rsid w:val="00DF3B66"/>
    <w:rsid w:val="00DF3EAE"/>
    <w:rsid w:val="00DF40F8"/>
    <w:rsid w:val="00DF4E23"/>
    <w:rsid w:val="00DF6BDD"/>
    <w:rsid w:val="00DF7849"/>
    <w:rsid w:val="00E009E4"/>
    <w:rsid w:val="00E0219D"/>
    <w:rsid w:val="00E0571C"/>
    <w:rsid w:val="00E05CFA"/>
    <w:rsid w:val="00E10AB4"/>
    <w:rsid w:val="00E10CE3"/>
    <w:rsid w:val="00E13082"/>
    <w:rsid w:val="00E16E31"/>
    <w:rsid w:val="00E17122"/>
    <w:rsid w:val="00E17743"/>
    <w:rsid w:val="00E1778C"/>
    <w:rsid w:val="00E222A9"/>
    <w:rsid w:val="00E2596B"/>
    <w:rsid w:val="00E25C71"/>
    <w:rsid w:val="00E2657A"/>
    <w:rsid w:val="00E31790"/>
    <w:rsid w:val="00E3588C"/>
    <w:rsid w:val="00E37E30"/>
    <w:rsid w:val="00E402E4"/>
    <w:rsid w:val="00E41F16"/>
    <w:rsid w:val="00E4510B"/>
    <w:rsid w:val="00E45BE4"/>
    <w:rsid w:val="00E47004"/>
    <w:rsid w:val="00E4738A"/>
    <w:rsid w:val="00E52CCF"/>
    <w:rsid w:val="00E53A04"/>
    <w:rsid w:val="00E54604"/>
    <w:rsid w:val="00E54F61"/>
    <w:rsid w:val="00E57327"/>
    <w:rsid w:val="00E57A8D"/>
    <w:rsid w:val="00E61023"/>
    <w:rsid w:val="00E61A1F"/>
    <w:rsid w:val="00E646F1"/>
    <w:rsid w:val="00E708D7"/>
    <w:rsid w:val="00E71B04"/>
    <w:rsid w:val="00E720B9"/>
    <w:rsid w:val="00E72F1B"/>
    <w:rsid w:val="00E739E6"/>
    <w:rsid w:val="00E7534C"/>
    <w:rsid w:val="00E776C6"/>
    <w:rsid w:val="00E81C93"/>
    <w:rsid w:val="00E82B38"/>
    <w:rsid w:val="00E82DF6"/>
    <w:rsid w:val="00E83044"/>
    <w:rsid w:val="00E83B20"/>
    <w:rsid w:val="00E83C24"/>
    <w:rsid w:val="00E84470"/>
    <w:rsid w:val="00E90767"/>
    <w:rsid w:val="00E92D80"/>
    <w:rsid w:val="00E9387F"/>
    <w:rsid w:val="00E96B50"/>
    <w:rsid w:val="00E96C87"/>
    <w:rsid w:val="00E96CA1"/>
    <w:rsid w:val="00E973DB"/>
    <w:rsid w:val="00EA04D5"/>
    <w:rsid w:val="00EA168C"/>
    <w:rsid w:val="00EA1719"/>
    <w:rsid w:val="00EA1B64"/>
    <w:rsid w:val="00EA2746"/>
    <w:rsid w:val="00EA2B0F"/>
    <w:rsid w:val="00EA3D71"/>
    <w:rsid w:val="00EA4B34"/>
    <w:rsid w:val="00EA57E9"/>
    <w:rsid w:val="00EA76B0"/>
    <w:rsid w:val="00EA7D9F"/>
    <w:rsid w:val="00EB0800"/>
    <w:rsid w:val="00EB1271"/>
    <w:rsid w:val="00EB1C3B"/>
    <w:rsid w:val="00EB2301"/>
    <w:rsid w:val="00EB3D6E"/>
    <w:rsid w:val="00EC07F4"/>
    <w:rsid w:val="00EC11DF"/>
    <w:rsid w:val="00EC3998"/>
    <w:rsid w:val="00EC500D"/>
    <w:rsid w:val="00EC686B"/>
    <w:rsid w:val="00EC695C"/>
    <w:rsid w:val="00ED1D77"/>
    <w:rsid w:val="00ED277E"/>
    <w:rsid w:val="00ED4617"/>
    <w:rsid w:val="00ED4CFB"/>
    <w:rsid w:val="00ED4ED3"/>
    <w:rsid w:val="00ED51BD"/>
    <w:rsid w:val="00ED5688"/>
    <w:rsid w:val="00ED6A21"/>
    <w:rsid w:val="00ED7DE7"/>
    <w:rsid w:val="00EE30A5"/>
    <w:rsid w:val="00EE7DB3"/>
    <w:rsid w:val="00EE7E77"/>
    <w:rsid w:val="00EF343D"/>
    <w:rsid w:val="00EF466B"/>
    <w:rsid w:val="00EF4E6E"/>
    <w:rsid w:val="00EF7387"/>
    <w:rsid w:val="00F022AD"/>
    <w:rsid w:val="00F02CFE"/>
    <w:rsid w:val="00F04C8F"/>
    <w:rsid w:val="00F05387"/>
    <w:rsid w:val="00F0677D"/>
    <w:rsid w:val="00F070E9"/>
    <w:rsid w:val="00F07163"/>
    <w:rsid w:val="00F174CF"/>
    <w:rsid w:val="00F17C03"/>
    <w:rsid w:val="00F22661"/>
    <w:rsid w:val="00F23400"/>
    <w:rsid w:val="00F24AE8"/>
    <w:rsid w:val="00F27704"/>
    <w:rsid w:val="00F279C5"/>
    <w:rsid w:val="00F27ED3"/>
    <w:rsid w:val="00F3056D"/>
    <w:rsid w:val="00F30DC2"/>
    <w:rsid w:val="00F30FFE"/>
    <w:rsid w:val="00F31DCD"/>
    <w:rsid w:val="00F33F24"/>
    <w:rsid w:val="00F36972"/>
    <w:rsid w:val="00F44597"/>
    <w:rsid w:val="00F463F7"/>
    <w:rsid w:val="00F50BD2"/>
    <w:rsid w:val="00F52BA7"/>
    <w:rsid w:val="00F5303F"/>
    <w:rsid w:val="00F53F29"/>
    <w:rsid w:val="00F542BD"/>
    <w:rsid w:val="00F5456D"/>
    <w:rsid w:val="00F54A7D"/>
    <w:rsid w:val="00F57045"/>
    <w:rsid w:val="00F611F8"/>
    <w:rsid w:val="00F62BA3"/>
    <w:rsid w:val="00F63C40"/>
    <w:rsid w:val="00F63DAE"/>
    <w:rsid w:val="00F65F2A"/>
    <w:rsid w:val="00F66C87"/>
    <w:rsid w:val="00F7033A"/>
    <w:rsid w:val="00F70628"/>
    <w:rsid w:val="00F70AD3"/>
    <w:rsid w:val="00F70BB1"/>
    <w:rsid w:val="00F71471"/>
    <w:rsid w:val="00F719C0"/>
    <w:rsid w:val="00F7206B"/>
    <w:rsid w:val="00F731C1"/>
    <w:rsid w:val="00F73FE5"/>
    <w:rsid w:val="00F74069"/>
    <w:rsid w:val="00F740F6"/>
    <w:rsid w:val="00F80AE8"/>
    <w:rsid w:val="00F82E60"/>
    <w:rsid w:val="00F83141"/>
    <w:rsid w:val="00F84378"/>
    <w:rsid w:val="00F84888"/>
    <w:rsid w:val="00F8507E"/>
    <w:rsid w:val="00F904F6"/>
    <w:rsid w:val="00F92ADB"/>
    <w:rsid w:val="00F93C5D"/>
    <w:rsid w:val="00FA08D6"/>
    <w:rsid w:val="00FA0FA6"/>
    <w:rsid w:val="00FA3604"/>
    <w:rsid w:val="00FA5036"/>
    <w:rsid w:val="00FA5290"/>
    <w:rsid w:val="00FA67DC"/>
    <w:rsid w:val="00FB18BB"/>
    <w:rsid w:val="00FB3A1F"/>
    <w:rsid w:val="00FB6F1C"/>
    <w:rsid w:val="00FB70ED"/>
    <w:rsid w:val="00FC321C"/>
    <w:rsid w:val="00FC4422"/>
    <w:rsid w:val="00FC6539"/>
    <w:rsid w:val="00FC6996"/>
    <w:rsid w:val="00FC75CC"/>
    <w:rsid w:val="00FD135A"/>
    <w:rsid w:val="00FD1D9D"/>
    <w:rsid w:val="00FD336E"/>
    <w:rsid w:val="00FD5E8A"/>
    <w:rsid w:val="00FD6F76"/>
    <w:rsid w:val="00FD730B"/>
    <w:rsid w:val="00FD7C49"/>
    <w:rsid w:val="00FE1231"/>
    <w:rsid w:val="00FE133D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5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9E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9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8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85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E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E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4E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14"/>
  </w:style>
  <w:style w:type="character" w:styleId="PageNumber">
    <w:name w:val="page number"/>
    <w:basedOn w:val="DefaultParagraphFont"/>
    <w:uiPriority w:val="99"/>
    <w:semiHidden/>
    <w:unhideWhenUsed/>
    <w:rsid w:val="000E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9E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9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8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8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85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E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E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4E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14"/>
  </w:style>
  <w:style w:type="character" w:styleId="PageNumber">
    <w:name w:val="page number"/>
    <w:basedOn w:val="DefaultParagraphFont"/>
    <w:uiPriority w:val="99"/>
    <w:semiHidden/>
    <w:unhideWhenUsed/>
    <w:rsid w:val="000E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7671">
          <w:marLeft w:val="0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11FE-B501-4989-96C5-D9676521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5</cp:revision>
  <cp:lastPrinted>2025-07-02T19:59:00Z</cp:lastPrinted>
  <dcterms:created xsi:type="dcterms:W3CDTF">2025-07-02T19:54:00Z</dcterms:created>
  <dcterms:modified xsi:type="dcterms:W3CDTF">2025-07-02T19:59:00Z</dcterms:modified>
</cp:coreProperties>
</file>