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EBD30" w14:textId="77777777" w:rsidR="005F4DF9" w:rsidRPr="005F4DF9" w:rsidRDefault="005F4DF9" w:rsidP="005F4DF9">
      <w:pPr>
        <w:rPr>
          <w:rFonts w:asciiTheme="minorEastAsia" w:hAnsiTheme="minorEastAsia" w:cstheme="minorHAnsi"/>
          <w:b/>
          <w:bCs/>
          <w:color w:val="000000" w:themeColor="text1"/>
        </w:rPr>
      </w:pPr>
      <w:bookmarkStart w:id="0" w:name="_GoBack"/>
      <w:r w:rsidRPr="005F4DF9">
        <w:rPr>
          <w:rFonts w:asciiTheme="minorEastAsia" w:hAnsiTheme="minorEastAsia" w:cstheme="minorHAnsi" w:hint="eastAsia"/>
          <w:b/>
          <w:bCs/>
          <w:color w:val="000000" w:themeColor="text1"/>
        </w:rPr>
        <w:t>《环球华人宣教学期刊》第八十一期</w:t>
      </w:r>
      <w:r w:rsidRPr="005F4DF9">
        <w:rPr>
          <w:rFonts w:asciiTheme="minorEastAsia" w:hAnsiTheme="minorEastAsia" w:cstheme="minorHAnsi"/>
          <w:b/>
          <w:bCs/>
          <w:color w:val="000000" w:themeColor="text1"/>
        </w:rPr>
        <w:t xml:space="preserve"> Vol 10, No 3 (July 2025)</w:t>
      </w:r>
    </w:p>
    <w:p w14:paraId="235C9CE7" w14:textId="77777777" w:rsidR="005F4DF9" w:rsidRPr="005F4DF9" w:rsidRDefault="005F4DF9" w:rsidP="005F4DF9">
      <w:pPr>
        <w:rPr>
          <w:rFonts w:asciiTheme="minorEastAsia" w:hAnsiTheme="minorEastAsia" w:cstheme="minorHAnsi"/>
          <w:b/>
          <w:bCs/>
          <w:color w:val="000000" w:themeColor="text1"/>
        </w:rPr>
      </w:pPr>
    </w:p>
    <w:p w14:paraId="32FC01D1" w14:textId="3F2EA1D7" w:rsidR="005F4DF9" w:rsidRPr="005F4DF9" w:rsidRDefault="005F4DF9" w:rsidP="005F4DF9">
      <w:pPr>
        <w:rPr>
          <w:rFonts w:asciiTheme="minorEastAsia" w:hAnsiTheme="minorEastAsia" w:cstheme="minorHAnsi"/>
          <w:b/>
          <w:bCs/>
          <w:color w:val="000000" w:themeColor="text1"/>
        </w:rPr>
      </w:pPr>
      <w:r w:rsidRPr="005F4DF9">
        <w:rPr>
          <w:rFonts w:asciiTheme="minorEastAsia" w:hAnsiTheme="minorEastAsia" w:cstheme="minorHAnsi" w:hint="eastAsia"/>
          <w:b/>
          <w:bCs/>
          <w:color w:val="000000" w:themeColor="text1"/>
        </w:rPr>
        <w:t>本期主题</w:t>
      </w:r>
      <w:r w:rsidR="00096434">
        <w:rPr>
          <w:rFonts w:asciiTheme="minorEastAsia" w:hAnsiTheme="minorEastAsia" w:cstheme="minorHAnsi"/>
          <w:b/>
          <w:bCs/>
          <w:color w:val="000000" w:themeColor="text1"/>
        </w:rPr>
        <w:t xml:space="preserve"> — </w:t>
      </w:r>
      <w:r w:rsidR="00096434" w:rsidRPr="00096434">
        <w:rPr>
          <w:rFonts w:asciiTheme="minorEastAsia" w:hAnsiTheme="minorEastAsia" w:cs="PMingLiU" w:hint="eastAsia"/>
          <w:b/>
          <w:bCs/>
          <w:color w:val="000000" w:themeColor="text1"/>
        </w:rPr>
        <w:t xml:space="preserve"> </w:t>
      </w:r>
      <w:r w:rsidR="00096434" w:rsidRPr="00E05D62">
        <w:rPr>
          <w:rFonts w:asciiTheme="minorEastAsia" w:hAnsiTheme="minorEastAsia" w:cs="PMingLiU" w:hint="eastAsia"/>
          <w:b/>
          <w:bCs/>
          <w:color w:val="000000" w:themeColor="text1"/>
        </w:rPr>
        <w:t>「</w:t>
      </w:r>
      <w:r w:rsidR="00096434" w:rsidRPr="005F4DF9">
        <w:rPr>
          <w:rFonts w:asciiTheme="minorEastAsia" w:hAnsiTheme="minorEastAsia" w:cstheme="minorHAnsi" w:hint="eastAsia"/>
          <w:b/>
          <w:bCs/>
          <w:color w:val="000000" w:themeColor="text1"/>
        </w:rPr>
        <w:t>灵修学</w:t>
      </w:r>
      <w:r w:rsidR="00096434" w:rsidRPr="00E05D62">
        <w:rPr>
          <w:rFonts w:asciiTheme="minorEastAsia" w:hAnsiTheme="minorEastAsia" w:cs="PingFang TC" w:hint="eastAsia"/>
          <w:b/>
          <w:color w:val="000000" w:themeColor="text1"/>
        </w:rPr>
        <w:t>」</w:t>
      </w:r>
    </w:p>
    <w:p w14:paraId="08DE75BD" w14:textId="77777777" w:rsidR="005F4DF9" w:rsidRPr="005F4DF9" w:rsidRDefault="005F4DF9" w:rsidP="005F4DF9">
      <w:pPr>
        <w:rPr>
          <w:rFonts w:asciiTheme="minorEastAsia" w:hAnsiTheme="minorEastAsia" w:cstheme="minorHAnsi"/>
          <w:b/>
          <w:bCs/>
          <w:color w:val="000000" w:themeColor="text1"/>
        </w:rPr>
      </w:pPr>
    </w:p>
    <w:p w14:paraId="595779B9" w14:textId="3ECD3EB1" w:rsidR="005F4DF9" w:rsidRPr="005F4DF9" w:rsidRDefault="005F4DF9" w:rsidP="005F4DF9">
      <w:pPr>
        <w:rPr>
          <w:rFonts w:asciiTheme="minorEastAsia" w:hAnsiTheme="minorEastAsia" w:cstheme="minorHAnsi"/>
          <w:b/>
          <w:bCs/>
          <w:color w:val="000000" w:themeColor="text1"/>
        </w:rPr>
      </w:pPr>
      <w:r w:rsidRPr="005F4DF9">
        <w:rPr>
          <w:rFonts w:asciiTheme="minorEastAsia" w:hAnsiTheme="minorEastAsia" w:cstheme="minorHAnsi" w:hint="eastAsia"/>
          <w:b/>
          <w:bCs/>
          <w:color w:val="000000" w:themeColor="text1"/>
        </w:rPr>
        <w:t>编者的话</w:t>
      </w:r>
      <w:r w:rsidRPr="005F4DF9">
        <w:rPr>
          <w:rFonts w:asciiTheme="minorEastAsia" w:hAnsiTheme="minorEastAsia" w:cstheme="minorHAnsi"/>
          <w:b/>
          <w:bCs/>
          <w:color w:val="000000" w:themeColor="text1"/>
        </w:rPr>
        <w:t xml:space="preserve">: </w:t>
      </w:r>
      <w:r>
        <w:rPr>
          <w:rFonts w:asciiTheme="minorEastAsia" w:hAnsiTheme="minorEastAsia" w:cstheme="minorHAnsi" w:hint="eastAsia"/>
          <w:b/>
          <w:bCs/>
          <w:color w:val="000000" w:themeColor="text1"/>
        </w:rPr>
        <w:t xml:space="preserve"> </w:t>
      </w:r>
      <w:r w:rsidRPr="005F4DF9">
        <w:rPr>
          <w:rFonts w:asciiTheme="minorEastAsia" w:hAnsiTheme="minorEastAsia" w:cstheme="minorHAnsi" w:hint="eastAsia"/>
          <w:b/>
          <w:bCs/>
          <w:color w:val="000000" w:themeColor="text1"/>
        </w:rPr>
        <w:t>温以诺</w:t>
      </w:r>
      <w:r w:rsidRPr="005F4DF9">
        <w:rPr>
          <w:rFonts w:asciiTheme="minorEastAsia" w:hAnsiTheme="minorEastAsia" w:cstheme="minorHAnsi"/>
          <w:b/>
          <w:bCs/>
          <w:color w:val="000000" w:themeColor="text1"/>
        </w:rPr>
        <w:t xml:space="preserve"> </w:t>
      </w:r>
      <w:r w:rsidRPr="005F4DF9">
        <w:rPr>
          <w:rFonts w:asciiTheme="minorEastAsia" w:hAnsiTheme="minorEastAsia" w:cstheme="minorHAnsi" w:hint="eastAsia"/>
          <w:b/>
          <w:bCs/>
          <w:color w:val="000000" w:themeColor="text1"/>
        </w:rPr>
        <w:t>教授</w:t>
      </w:r>
    </w:p>
    <w:p w14:paraId="0BE5928A" w14:textId="77777777" w:rsidR="005F4DF9" w:rsidRPr="005F4DF9" w:rsidRDefault="005F4DF9" w:rsidP="005F4DF9">
      <w:pPr>
        <w:rPr>
          <w:rFonts w:asciiTheme="minorEastAsia" w:hAnsiTheme="minorEastAsia" w:cstheme="minorHAnsi"/>
          <w:b/>
          <w:bCs/>
          <w:color w:val="000000" w:themeColor="text1"/>
        </w:rPr>
      </w:pPr>
    </w:p>
    <w:p w14:paraId="013373EE" w14:textId="77777777" w:rsidR="005F4DF9" w:rsidRPr="005F4DF9" w:rsidRDefault="005F4DF9" w:rsidP="005F4DF9">
      <w:pPr>
        <w:rPr>
          <w:rFonts w:asciiTheme="minorEastAsia" w:hAnsiTheme="minorEastAsia" w:cstheme="minorHAnsi"/>
          <w:b/>
          <w:bCs/>
          <w:color w:val="000000" w:themeColor="text1"/>
        </w:rPr>
      </w:pPr>
      <w:r w:rsidRPr="005F4DF9">
        <w:rPr>
          <w:rFonts w:asciiTheme="minorEastAsia" w:hAnsiTheme="minorEastAsia" w:cstheme="minorHAnsi" w:hint="eastAsia"/>
          <w:b/>
          <w:bCs/>
          <w:color w:val="000000" w:themeColor="text1"/>
        </w:rPr>
        <w:t>本期主题是</w:t>
      </w:r>
      <w:r w:rsidRPr="005F4DF9">
        <w:rPr>
          <w:rFonts w:asciiTheme="minorEastAsia" w:hAnsiTheme="minorEastAsia" w:cstheme="minorHAnsi"/>
          <w:b/>
          <w:bCs/>
          <w:color w:val="000000" w:themeColor="text1"/>
        </w:rPr>
        <w:t xml:space="preserve"> “</w:t>
      </w:r>
      <w:r w:rsidRPr="005F4DF9">
        <w:rPr>
          <w:rFonts w:asciiTheme="minorEastAsia" w:hAnsiTheme="minorEastAsia" w:cstheme="minorHAnsi" w:hint="eastAsia"/>
          <w:b/>
          <w:bCs/>
          <w:color w:val="000000" w:themeColor="text1"/>
        </w:rPr>
        <w:t>灵修学”，内容重点包括主题文章探讨中国文化色彩的“恩纵灵修法”，及书香处处栏介绍三本相关的参考书。与读者们共享。</w:t>
      </w:r>
    </w:p>
    <w:p w14:paraId="2DF322FD" w14:textId="77777777" w:rsidR="005F4DF9" w:rsidRPr="005F4DF9" w:rsidRDefault="005F4DF9" w:rsidP="005F4DF9">
      <w:pPr>
        <w:rPr>
          <w:rFonts w:asciiTheme="minorEastAsia" w:hAnsiTheme="minorEastAsia" w:cstheme="minorHAnsi"/>
          <w:b/>
          <w:bCs/>
          <w:color w:val="000000" w:themeColor="text1"/>
        </w:rPr>
      </w:pPr>
    </w:p>
    <w:p w14:paraId="63922039" w14:textId="77777777" w:rsidR="005F4DF9" w:rsidRPr="005F4DF9" w:rsidRDefault="005F4DF9" w:rsidP="005F4DF9">
      <w:pPr>
        <w:rPr>
          <w:rFonts w:asciiTheme="minorEastAsia" w:hAnsiTheme="minorEastAsia" w:cstheme="minorHAnsi"/>
          <w:b/>
          <w:bCs/>
          <w:color w:val="000000" w:themeColor="text1"/>
        </w:rPr>
      </w:pPr>
      <w:r w:rsidRPr="005F4DF9">
        <w:rPr>
          <w:rFonts w:asciiTheme="minorEastAsia" w:hAnsiTheme="minorEastAsia" w:cstheme="minorHAnsi" w:hint="eastAsia"/>
          <w:b/>
          <w:bCs/>
          <w:color w:val="000000" w:themeColor="text1"/>
        </w:rPr>
        <w:t>本期新设“旧约散聚史实与人物</w:t>
      </w:r>
      <w:r w:rsidRPr="005F4DF9">
        <w:rPr>
          <w:rFonts w:asciiTheme="minorEastAsia" w:hAnsiTheme="minorEastAsia" w:cstheme="minorHAnsi"/>
          <w:b/>
          <w:bCs/>
          <w:color w:val="000000" w:themeColor="text1"/>
        </w:rPr>
        <w:t xml:space="preserve"> — </w:t>
      </w:r>
      <w:r w:rsidRPr="005F4DF9">
        <w:rPr>
          <w:rFonts w:asciiTheme="minorEastAsia" w:hAnsiTheme="minorEastAsia" w:cstheme="minorHAnsi" w:hint="eastAsia"/>
          <w:b/>
          <w:bCs/>
          <w:color w:val="000000" w:themeColor="text1"/>
        </w:rPr>
        <w:t>于中旻牧师</w:t>
      </w:r>
      <w:r w:rsidRPr="005F4DF9">
        <w:rPr>
          <w:rFonts w:asciiTheme="minorEastAsia" w:hAnsiTheme="minorEastAsia" w:cstheme="minorHAnsi"/>
          <w:b/>
          <w:bCs/>
          <w:color w:val="000000" w:themeColor="text1"/>
        </w:rPr>
        <w:t xml:space="preserve"> </w:t>
      </w:r>
      <w:r w:rsidRPr="005F4DF9">
        <w:rPr>
          <w:rFonts w:asciiTheme="minorEastAsia" w:hAnsiTheme="minorEastAsia" w:cstheme="minorHAnsi" w:hint="eastAsia"/>
          <w:b/>
          <w:bCs/>
          <w:color w:val="000000" w:themeColor="text1"/>
        </w:rPr>
        <w:t>专栏”</w:t>
      </w:r>
      <w:r w:rsidRPr="005F4DF9">
        <w:rPr>
          <w:rFonts w:asciiTheme="minorEastAsia" w:hAnsiTheme="minorEastAsia" w:cstheme="minorHAnsi"/>
          <w:b/>
          <w:bCs/>
          <w:color w:val="000000" w:themeColor="text1"/>
        </w:rPr>
        <w:t xml:space="preserve"> </w:t>
      </w:r>
      <w:r w:rsidRPr="005F4DF9">
        <w:rPr>
          <w:rFonts w:asciiTheme="minorEastAsia" w:hAnsiTheme="minorEastAsia" w:cstheme="minorHAnsi" w:hint="eastAsia"/>
          <w:b/>
          <w:bCs/>
          <w:color w:val="000000" w:themeColor="text1"/>
        </w:rPr>
        <w:t>，特供对“散聚宣教学”</w:t>
      </w:r>
    </w:p>
    <w:p w14:paraId="77EB07A7" w14:textId="77777777" w:rsidR="005F4DF9" w:rsidRPr="005F4DF9" w:rsidRDefault="005F4DF9" w:rsidP="005F4DF9">
      <w:pPr>
        <w:rPr>
          <w:rFonts w:asciiTheme="minorEastAsia" w:hAnsiTheme="minorEastAsia" w:cstheme="minorHAnsi"/>
          <w:b/>
          <w:bCs/>
          <w:color w:val="000000" w:themeColor="text1"/>
        </w:rPr>
      </w:pPr>
    </w:p>
    <w:p w14:paraId="2EE26837" w14:textId="0E918B34" w:rsidR="00235480" w:rsidRPr="00E05D62" w:rsidRDefault="005F4DF9" w:rsidP="005F4DF9">
      <w:pPr>
        <w:rPr>
          <w:rFonts w:asciiTheme="minorEastAsia" w:hAnsiTheme="minorEastAsia" w:cs="Times New Roman"/>
        </w:rPr>
      </w:pPr>
      <w:r w:rsidRPr="005F4DF9">
        <w:rPr>
          <w:rFonts w:asciiTheme="minorEastAsia" w:hAnsiTheme="minorEastAsia" w:cstheme="minorHAnsi" w:hint="eastAsia"/>
          <w:b/>
          <w:bCs/>
          <w:color w:val="000000" w:themeColor="text1"/>
        </w:rPr>
        <w:t>蒙叶大铭牧师及林俊牧师，继续</w:t>
      </w:r>
      <w:r w:rsidRPr="005F4DF9">
        <w:rPr>
          <w:rFonts w:ascii="PMingLiU-ExtB" w:eastAsia="PMingLiU-ExtB" w:hAnsi="PMingLiU-ExtB" w:cs="PMingLiU-ExtB" w:hint="eastAsia"/>
          <w:b/>
          <w:bCs/>
          <w:color w:val="000000" w:themeColor="text1"/>
        </w:rPr>
        <w:t>𤔡</w:t>
      </w:r>
      <w:r w:rsidRPr="005F4DF9">
        <w:rPr>
          <w:rFonts w:asciiTheme="minorEastAsia" w:hAnsiTheme="minorEastAsia" w:cstheme="minorHAnsi" w:hint="eastAsia"/>
          <w:b/>
          <w:bCs/>
          <w:color w:val="000000" w:themeColor="text1"/>
        </w:rPr>
        <w:t>本刊用连载型式，写稿撰文，努力文耕，实在非常难得！</w:t>
      </w:r>
    </w:p>
    <w:bookmarkEnd w:id="0"/>
    <w:p w14:paraId="499F1DC0" w14:textId="38752767" w:rsidR="00B31F3B" w:rsidRPr="00D174C8" w:rsidRDefault="00B31F3B" w:rsidP="00235480">
      <w:pPr>
        <w:outlineLvl w:val="1"/>
        <w:rPr>
          <w:rFonts w:asciiTheme="minorEastAsia" w:hAnsiTheme="minorEastAsia"/>
        </w:rPr>
      </w:pPr>
    </w:p>
    <w:sectPr w:rsidR="00B31F3B" w:rsidRPr="00D174C8" w:rsidSect="007C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370C8" w14:textId="77777777" w:rsidR="001D4930" w:rsidRDefault="001D4930" w:rsidP="0075314D">
      <w:r>
        <w:separator/>
      </w:r>
    </w:p>
  </w:endnote>
  <w:endnote w:type="continuationSeparator" w:id="0">
    <w:p w14:paraId="36240CC6" w14:textId="77777777" w:rsidR="001D4930" w:rsidRDefault="001D4930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45468" w14:textId="77777777" w:rsidR="001D4930" w:rsidRDefault="001D4930" w:rsidP="0075314D">
      <w:r>
        <w:separator/>
      </w:r>
    </w:p>
  </w:footnote>
  <w:footnote w:type="continuationSeparator" w:id="0">
    <w:p w14:paraId="536EAE30" w14:textId="77777777" w:rsidR="001D4930" w:rsidRDefault="001D4930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>
    <w:nsid w:val="0E2A1322"/>
    <w:multiLevelType w:val="hybridMultilevel"/>
    <w:tmpl w:val="B9AECDCC"/>
    <w:lvl w:ilvl="0" w:tplc="10AC0A9E">
      <w:start w:val="3"/>
      <w:numFmt w:val="bullet"/>
      <w:lvlText w:val="-"/>
      <w:lvlJc w:val="left"/>
      <w:pPr>
        <w:ind w:left="1080" w:hanging="360"/>
      </w:pPr>
      <w:rPr>
        <w:rFonts w:ascii="PMingLiU" w:eastAsia="PMingLiU" w:hAnsi="PMingLiU" w:cs="Microsoft JhengHe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B02444"/>
    <w:multiLevelType w:val="hybridMultilevel"/>
    <w:tmpl w:val="D7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F4A2E"/>
    <w:multiLevelType w:val="hybridMultilevel"/>
    <w:tmpl w:val="23F85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156D0"/>
    <w:multiLevelType w:val="hybridMultilevel"/>
    <w:tmpl w:val="772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52442"/>
    <w:multiLevelType w:val="hybridMultilevel"/>
    <w:tmpl w:val="58B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7514B9"/>
    <w:multiLevelType w:val="hybridMultilevel"/>
    <w:tmpl w:val="7E3E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0298B"/>
    <w:multiLevelType w:val="hybridMultilevel"/>
    <w:tmpl w:val="4EB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FA7DC7"/>
    <w:multiLevelType w:val="hybridMultilevel"/>
    <w:tmpl w:val="03008B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306EF0"/>
    <w:multiLevelType w:val="hybridMultilevel"/>
    <w:tmpl w:val="77A2F578"/>
    <w:lvl w:ilvl="0" w:tplc="73F04C6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Calibri" w:hAnsi="Symbol" w:cs="Times New Roman" w:hint="default"/>
      </w:rPr>
    </w:lvl>
    <w:lvl w:ilvl="1" w:tplc="F2F657E6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9C591A"/>
    <w:multiLevelType w:val="hybridMultilevel"/>
    <w:tmpl w:val="278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8"/>
  </w:num>
  <w:num w:numId="5">
    <w:abstractNumId w:val="10"/>
  </w:num>
  <w:num w:numId="6">
    <w:abstractNumId w:val="0"/>
  </w:num>
  <w:num w:numId="7">
    <w:abstractNumId w:val="18"/>
  </w:num>
  <w:num w:numId="8">
    <w:abstractNumId w:val="5"/>
  </w:num>
  <w:num w:numId="9">
    <w:abstractNumId w:val="13"/>
  </w:num>
  <w:num w:numId="10">
    <w:abstractNumId w:val="3"/>
  </w:num>
  <w:num w:numId="11">
    <w:abstractNumId w:val="9"/>
  </w:num>
  <w:num w:numId="12">
    <w:abstractNumId w:val="12"/>
  </w:num>
  <w:num w:numId="13">
    <w:abstractNumId w:val="2"/>
  </w:num>
  <w:num w:numId="14">
    <w:abstractNumId w:val="17"/>
  </w:num>
  <w:num w:numId="15">
    <w:abstractNumId w:val="20"/>
  </w:num>
  <w:num w:numId="16">
    <w:abstractNumId w:val="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024C9"/>
    <w:rsid w:val="00002997"/>
    <w:rsid w:val="00025A15"/>
    <w:rsid w:val="0002659E"/>
    <w:rsid w:val="00030C75"/>
    <w:rsid w:val="00066535"/>
    <w:rsid w:val="00087B9D"/>
    <w:rsid w:val="00087F7D"/>
    <w:rsid w:val="00096434"/>
    <w:rsid w:val="000E10D9"/>
    <w:rsid w:val="00115E3A"/>
    <w:rsid w:val="00135FDB"/>
    <w:rsid w:val="001427E4"/>
    <w:rsid w:val="00156437"/>
    <w:rsid w:val="00187C9D"/>
    <w:rsid w:val="00193072"/>
    <w:rsid w:val="00194F5C"/>
    <w:rsid w:val="001D2AB3"/>
    <w:rsid w:val="001D4930"/>
    <w:rsid w:val="001F7730"/>
    <w:rsid w:val="00207395"/>
    <w:rsid w:val="00212BDA"/>
    <w:rsid w:val="002211DB"/>
    <w:rsid w:val="00235480"/>
    <w:rsid w:val="00240F5B"/>
    <w:rsid w:val="002440B3"/>
    <w:rsid w:val="00262650"/>
    <w:rsid w:val="0026338B"/>
    <w:rsid w:val="00265C50"/>
    <w:rsid w:val="002A39F8"/>
    <w:rsid w:val="002D0EEB"/>
    <w:rsid w:val="002E2177"/>
    <w:rsid w:val="00301E7B"/>
    <w:rsid w:val="003230EE"/>
    <w:rsid w:val="00386536"/>
    <w:rsid w:val="0039430D"/>
    <w:rsid w:val="003D0CC7"/>
    <w:rsid w:val="003D1B3D"/>
    <w:rsid w:val="004242E3"/>
    <w:rsid w:val="00472493"/>
    <w:rsid w:val="004E1CC5"/>
    <w:rsid w:val="004F5376"/>
    <w:rsid w:val="004F79CF"/>
    <w:rsid w:val="0051043A"/>
    <w:rsid w:val="00557B0C"/>
    <w:rsid w:val="00581F67"/>
    <w:rsid w:val="005E5AF6"/>
    <w:rsid w:val="005F4DF9"/>
    <w:rsid w:val="00605536"/>
    <w:rsid w:val="00615360"/>
    <w:rsid w:val="00616E4B"/>
    <w:rsid w:val="00637A26"/>
    <w:rsid w:val="0065644C"/>
    <w:rsid w:val="006909DD"/>
    <w:rsid w:val="006B18A3"/>
    <w:rsid w:val="006D3E76"/>
    <w:rsid w:val="006E74E4"/>
    <w:rsid w:val="006F441A"/>
    <w:rsid w:val="00711E57"/>
    <w:rsid w:val="00716D9E"/>
    <w:rsid w:val="00716FBF"/>
    <w:rsid w:val="00734012"/>
    <w:rsid w:val="00734673"/>
    <w:rsid w:val="0075314D"/>
    <w:rsid w:val="007817B3"/>
    <w:rsid w:val="00781C52"/>
    <w:rsid w:val="007879A8"/>
    <w:rsid w:val="00787F36"/>
    <w:rsid w:val="007905D6"/>
    <w:rsid w:val="00793185"/>
    <w:rsid w:val="007C3844"/>
    <w:rsid w:val="007C3917"/>
    <w:rsid w:val="007C3F27"/>
    <w:rsid w:val="007E1BF4"/>
    <w:rsid w:val="007E7C77"/>
    <w:rsid w:val="0085419E"/>
    <w:rsid w:val="00872CF2"/>
    <w:rsid w:val="008967A4"/>
    <w:rsid w:val="00896D10"/>
    <w:rsid w:val="008B3E97"/>
    <w:rsid w:val="008D72F9"/>
    <w:rsid w:val="008E7A26"/>
    <w:rsid w:val="008F3FD1"/>
    <w:rsid w:val="00900230"/>
    <w:rsid w:val="00926125"/>
    <w:rsid w:val="00955AD7"/>
    <w:rsid w:val="00965F5B"/>
    <w:rsid w:val="00973DE1"/>
    <w:rsid w:val="009A52A4"/>
    <w:rsid w:val="009A6D40"/>
    <w:rsid w:val="009C1EE3"/>
    <w:rsid w:val="009E2F77"/>
    <w:rsid w:val="00A1664B"/>
    <w:rsid w:val="00A46EE7"/>
    <w:rsid w:val="00A567CC"/>
    <w:rsid w:val="00A829E3"/>
    <w:rsid w:val="00A8412B"/>
    <w:rsid w:val="00AB52F1"/>
    <w:rsid w:val="00AD1EEA"/>
    <w:rsid w:val="00AE0EB7"/>
    <w:rsid w:val="00B10D7B"/>
    <w:rsid w:val="00B111C6"/>
    <w:rsid w:val="00B15052"/>
    <w:rsid w:val="00B25C88"/>
    <w:rsid w:val="00B26ADE"/>
    <w:rsid w:val="00B31F3B"/>
    <w:rsid w:val="00B42BF9"/>
    <w:rsid w:val="00B613F9"/>
    <w:rsid w:val="00B62F66"/>
    <w:rsid w:val="00B74331"/>
    <w:rsid w:val="00BE058A"/>
    <w:rsid w:val="00BE77A5"/>
    <w:rsid w:val="00C11601"/>
    <w:rsid w:val="00C22C17"/>
    <w:rsid w:val="00C25B2F"/>
    <w:rsid w:val="00C274A2"/>
    <w:rsid w:val="00C428DC"/>
    <w:rsid w:val="00C5179D"/>
    <w:rsid w:val="00C73F9D"/>
    <w:rsid w:val="00C92EA1"/>
    <w:rsid w:val="00C963E1"/>
    <w:rsid w:val="00CC5F38"/>
    <w:rsid w:val="00CD0199"/>
    <w:rsid w:val="00CD6990"/>
    <w:rsid w:val="00CE6B60"/>
    <w:rsid w:val="00D15E95"/>
    <w:rsid w:val="00D165B6"/>
    <w:rsid w:val="00D1699F"/>
    <w:rsid w:val="00D174C8"/>
    <w:rsid w:val="00D71883"/>
    <w:rsid w:val="00D71C49"/>
    <w:rsid w:val="00D81621"/>
    <w:rsid w:val="00DB0747"/>
    <w:rsid w:val="00DB5C01"/>
    <w:rsid w:val="00DD154B"/>
    <w:rsid w:val="00E04C83"/>
    <w:rsid w:val="00E05D62"/>
    <w:rsid w:val="00E1146C"/>
    <w:rsid w:val="00E14454"/>
    <w:rsid w:val="00E145D8"/>
    <w:rsid w:val="00E2273D"/>
    <w:rsid w:val="00E462EB"/>
    <w:rsid w:val="00E53977"/>
    <w:rsid w:val="00E617D1"/>
    <w:rsid w:val="00E7298D"/>
    <w:rsid w:val="00E92BB5"/>
    <w:rsid w:val="00EA10C0"/>
    <w:rsid w:val="00EB043B"/>
    <w:rsid w:val="00EB07DC"/>
    <w:rsid w:val="00EC33D5"/>
    <w:rsid w:val="00ED3129"/>
    <w:rsid w:val="00ED7F38"/>
    <w:rsid w:val="00EE481F"/>
    <w:rsid w:val="00EF0B12"/>
    <w:rsid w:val="00F016BB"/>
    <w:rsid w:val="00F03848"/>
    <w:rsid w:val="00F117F5"/>
    <w:rsid w:val="00F32A5F"/>
    <w:rsid w:val="00F45477"/>
    <w:rsid w:val="00F52CD7"/>
    <w:rsid w:val="00F71FCE"/>
    <w:rsid w:val="00F76229"/>
    <w:rsid w:val="00FA48EA"/>
    <w:rsid w:val="00FA5FC8"/>
    <w:rsid w:val="00FC0A2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2F66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F6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2F66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F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4</cp:revision>
  <cp:lastPrinted>2025-07-02T20:01:00Z</cp:lastPrinted>
  <dcterms:created xsi:type="dcterms:W3CDTF">2025-07-02T20:01:00Z</dcterms:created>
  <dcterms:modified xsi:type="dcterms:W3CDTF">2025-07-10T20:38:00Z</dcterms:modified>
</cp:coreProperties>
</file>