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EC431" w14:textId="7508198B" w:rsidR="003D5AC3" w:rsidRPr="0032603A" w:rsidRDefault="003D5AC3" w:rsidP="003D5AC3">
      <w:pPr>
        <w:pBdr>
          <w:bottom w:val="dotted" w:sz="24" w:space="1" w:color="auto"/>
        </w:pBdr>
        <w:spacing w:line="360" w:lineRule="auto"/>
        <w:ind w:rightChars="12" w:right="29"/>
        <w:jc w:val="center"/>
        <w:rPr>
          <w:rFonts w:ascii="Calibri" w:eastAsia="PMingLiU" w:hAnsi="Calibri" w:cs="Calibri"/>
          <w:b/>
          <w:bCs/>
        </w:rPr>
      </w:pPr>
      <w:bookmarkStart w:id="0" w:name="_GoBack"/>
      <w:bookmarkEnd w:id="0"/>
      <w:r w:rsidRPr="0032603A">
        <w:rPr>
          <w:rFonts w:ascii="Calibri" w:eastAsia="PMingLiU" w:hAnsi="Calibri" w:cs="Calibri"/>
          <w:b/>
          <w:bCs/>
        </w:rPr>
        <w:t>文宣</w:t>
      </w:r>
      <w:r w:rsidR="00FE467E" w:rsidRPr="00FE467E">
        <w:rPr>
          <w:rFonts w:ascii="Calibri" w:eastAsia="PMingLiU" w:hAnsi="Calibri" w:cs="Calibri" w:hint="eastAsia"/>
          <w:b/>
          <w:bCs/>
        </w:rPr>
        <w:t>专栏</w:t>
      </w:r>
      <w:r w:rsidRPr="0032603A">
        <w:rPr>
          <w:rFonts w:ascii="Calibri" w:eastAsia="PMingLiU" w:hAnsi="Calibri" w:cs="Calibri"/>
          <w:b/>
          <w:bCs/>
        </w:rPr>
        <w:t xml:space="preserve"> </w:t>
      </w:r>
    </w:p>
    <w:p w14:paraId="10EA778E" w14:textId="55B1A4C6" w:rsidR="00BA5F84" w:rsidRDefault="00BA5F84" w:rsidP="00BA5F84">
      <w:pPr>
        <w:spacing w:line="360" w:lineRule="auto"/>
        <w:jc w:val="center"/>
        <w:rPr>
          <w:rFonts w:ascii="Calibri" w:eastAsia="PMingLiU" w:hAnsi="Calibri" w:cs="Calibri"/>
          <w:b/>
          <w:bCs/>
          <w:kern w:val="36"/>
          <w14:ligatures w14:val="none"/>
        </w:rPr>
      </w:pPr>
      <w:r w:rsidRPr="0032603A">
        <w:rPr>
          <w:rFonts w:ascii="Calibri" w:eastAsia="PMingLiU" w:hAnsi="Calibri" w:cs="Calibri"/>
          <w:b/>
          <w:bCs/>
          <w:kern w:val="36"/>
          <w14:ligatures w14:val="none"/>
        </w:rPr>
        <w:t>先知</w:t>
      </w:r>
      <w:r w:rsidR="00FE467E" w:rsidRPr="00FE467E">
        <w:rPr>
          <w:rFonts w:ascii="Calibri" w:eastAsia="PMingLiU" w:hAnsi="Calibri" w:cs="Calibri" w:hint="eastAsia"/>
          <w:b/>
          <w:bCs/>
          <w:kern w:val="36"/>
          <w14:ligatures w14:val="none"/>
        </w:rPr>
        <w:t>撒迦利亚</w:t>
      </w:r>
    </w:p>
    <w:p w14:paraId="403F97BB" w14:textId="50A0E692" w:rsidR="004D3BD5" w:rsidRDefault="004D3BD5" w:rsidP="00BA5F84">
      <w:pPr>
        <w:spacing w:line="360" w:lineRule="auto"/>
        <w:jc w:val="center"/>
        <w:rPr>
          <w:rFonts w:ascii="Calibri" w:eastAsia="PMingLiU" w:hAnsi="Calibri" w:cs="Calibri"/>
          <w:b/>
          <w:bCs/>
          <w:kern w:val="36"/>
          <w14:ligatures w14:val="none"/>
        </w:rPr>
      </w:pPr>
      <w:r w:rsidRPr="0032603A">
        <w:rPr>
          <w:rFonts w:ascii="Calibri" w:eastAsia="PMingLiU" w:hAnsi="Calibri" w:cs="Calibri"/>
          <w:b/>
          <w:bCs/>
        </w:rPr>
        <w:t>于中旻</w:t>
      </w:r>
    </w:p>
    <w:p w14:paraId="1589467F" w14:textId="77777777" w:rsidR="004D3BD5" w:rsidRDefault="004D3BD5" w:rsidP="00BA5F84">
      <w:pPr>
        <w:spacing w:line="360" w:lineRule="auto"/>
        <w:jc w:val="center"/>
        <w:rPr>
          <w:rFonts w:ascii="Calibri" w:eastAsia="PMingLiU" w:hAnsi="Calibri" w:cs="Calibri"/>
          <w:b/>
          <w:bCs/>
          <w:kern w:val="36"/>
          <w14:ligatures w14:val="none"/>
        </w:rPr>
      </w:pPr>
    </w:p>
    <w:p w14:paraId="4EECC408" w14:textId="77777777" w:rsidR="004D3BD5" w:rsidRPr="0032603A" w:rsidRDefault="004D3BD5" w:rsidP="00BA5F84">
      <w:pPr>
        <w:spacing w:line="360" w:lineRule="auto"/>
        <w:jc w:val="center"/>
        <w:rPr>
          <w:rFonts w:ascii="Calibri" w:eastAsia="PMingLiU" w:hAnsi="Calibri" w:cs="Calibri"/>
          <w:b/>
          <w:bCs/>
          <w:kern w:val="36"/>
          <w14:ligatures w14:val="none"/>
        </w:rPr>
      </w:pPr>
    </w:p>
    <w:p w14:paraId="2192A741" w14:textId="0B8183FE" w:rsidR="00BA5F84" w:rsidRPr="0032603A" w:rsidRDefault="00396E7E" w:rsidP="00083485">
      <w:pPr>
        <w:spacing w:line="360" w:lineRule="auto"/>
        <w:ind w:firstLine="720"/>
        <w:jc w:val="both"/>
        <w:rPr>
          <w:rFonts w:ascii="Calibri" w:eastAsia="PMingLiU" w:hAnsi="Calibri" w:cs="Calibri"/>
          <w:kern w:val="36"/>
          <w14:ligatures w14:val="none"/>
        </w:rPr>
      </w:pPr>
      <w:r w:rsidRPr="00396E7E">
        <w:rPr>
          <w:rFonts w:ascii="Calibri" w:eastAsia="PMingLiU" w:hAnsi="Calibri" w:cs="Calibri" w:hint="eastAsia"/>
          <w:kern w:val="36"/>
          <w14:ligatures w14:val="none"/>
        </w:rPr>
        <w:t>先知撒迦利亚与先知哈该，二人的事奉，交汇在一起。他们在同一年，波斯王大利乌第二年，开始预言。以色列人蒙救赎，出埃及，耶和华晓谕摩西，亚伦：“你们要以本月为正月，为一年之首。”</w:t>
      </w:r>
      <w:r w:rsidRPr="00396E7E">
        <w:rPr>
          <w:rFonts w:ascii="Calibri" w:eastAsia="PMingLiU" w:hAnsi="Calibri" w:cs="Calibri"/>
          <w:kern w:val="36"/>
          <w14:ligatures w14:val="none"/>
        </w:rPr>
        <w:t>(</w:t>
      </w:r>
      <w:r w:rsidRPr="00396E7E">
        <w:rPr>
          <w:rFonts w:ascii="Calibri" w:eastAsia="PMingLiU" w:hAnsi="Calibri" w:cs="Calibri" w:hint="eastAsia"/>
          <w:kern w:val="36"/>
          <w14:ligatures w14:val="none"/>
        </w:rPr>
        <w:t>出十二</w:t>
      </w:r>
      <w:r w:rsidRPr="00396E7E">
        <w:rPr>
          <w:rFonts w:ascii="Calibri" w:eastAsia="PMingLiU" w:hAnsi="Calibri" w:cs="Calibri"/>
          <w:kern w:val="36"/>
          <w14:ligatures w14:val="none"/>
        </w:rPr>
        <w:t xml:space="preserve">1-2)  </w:t>
      </w:r>
      <w:r w:rsidRPr="00396E7E">
        <w:rPr>
          <w:rFonts w:ascii="Calibri" w:eastAsia="PMingLiU" w:hAnsi="Calibri" w:cs="Calibri" w:hint="eastAsia"/>
          <w:kern w:val="36"/>
          <w14:ligatures w14:val="none"/>
        </w:rPr>
        <w:t>因为埃及是用太阳历，以色列人要改用太阴历。波斯和巴比伦也是用阴历。本书用的是阴历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。</w:t>
      </w:r>
    </w:p>
    <w:p w14:paraId="224505FC" w14:textId="03FDF966" w:rsidR="00BA5F84" w:rsidRPr="0032603A" w:rsidRDefault="00396E7E" w:rsidP="00BA5F84">
      <w:pPr>
        <w:spacing w:line="360" w:lineRule="auto"/>
        <w:ind w:firstLine="720"/>
        <w:rPr>
          <w:rFonts w:ascii="Calibri" w:eastAsia="PMingLiU" w:hAnsi="Calibri" w:cs="Calibri"/>
          <w:kern w:val="36"/>
          <w14:ligatures w14:val="none"/>
        </w:rPr>
      </w:pPr>
      <w:r w:rsidRPr="00396E7E">
        <w:rPr>
          <w:rFonts w:ascii="Calibri" w:eastAsia="PMingLiU" w:hAnsi="Calibri" w:cs="Calibri" w:hint="eastAsia"/>
          <w:kern w:val="36"/>
          <w14:ligatures w14:val="none"/>
        </w:rPr>
        <w:t>关于撒迦利亚的身世，只有述及他是“易多的孙子，比利家的儿子”</w:t>
      </w:r>
      <w:r w:rsidRPr="00396E7E">
        <w:rPr>
          <w:rFonts w:ascii="Calibri" w:eastAsia="PMingLiU" w:hAnsi="Calibri" w:cs="Calibri"/>
          <w:kern w:val="36"/>
          <w14:ligatures w14:val="none"/>
        </w:rPr>
        <w:t>(</w:t>
      </w:r>
      <w:r w:rsidRPr="00396E7E">
        <w:rPr>
          <w:rFonts w:ascii="Calibri" w:eastAsia="PMingLiU" w:hAnsi="Calibri" w:cs="Calibri" w:hint="eastAsia"/>
          <w:kern w:val="36"/>
          <w14:ligatures w14:val="none"/>
        </w:rPr>
        <w:t>亚一</w:t>
      </w:r>
      <w:r w:rsidRPr="00396E7E">
        <w:rPr>
          <w:rFonts w:ascii="Calibri" w:eastAsia="PMingLiU" w:hAnsi="Calibri" w:cs="Calibri"/>
          <w:kern w:val="36"/>
          <w14:ligatures w14:val="none"/>
        </w:rPr>
        <w:t>1)</w:t>
      </w:r>
      <w:r w:rsidRPr="00396E7E">
        <w:rPr>
          <w:rFonts w:ascii="Calibri" w:eastAsia="PMingLiU" w:hAnsi="Calibri" w:cs="Calibri" w:hint="eastAsia"/>
          <w:kern w:val="36"/>
          <w14:ligatures w14:val="none"/>
        </w:rPr>
        <w:t>；名字的意思“耶和华记念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”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。</w:t>
      </w:r>
    </w:p>
    <w:p w14:paraId="05916D2D" w14:textId="2560F928" w:rsidR="00BA5F84" w:rsidRPr="0032603A" w:rsidRDefault="00BA5F84" w:rsidP="00BA5F84">
      <w:pPr>
        <w:spacing w:line="360" w:lineRule="auto"/>
        <w:rPr>
          <w:rFonts w:ascii="Calibri" w:eastAsia="PMingLiU" w:hAnsi="Calibri" w:cs="Calibri"/>
          <w:b/>
          <w:bCs/>
          <w:kern w:val="36"/>
          <w14:ligatures w14:val="none"/>
        </w:rPr>
      </w:pPr>
      <w:r w:rsidRPr="0032603A">
        <w:rPr>
          <w:rFonts w:ascii="Calibri" w:eastAsia="PMingLiU" w:hAnsi="Calibri" w:cs="Calibri"/>
          <w:b/>
          <w:bCs/>
          <w:kern w:val="36"/>
          <w14:ligatures w14:val="none"/>
        </w:rPr>
        <w:t>蒙恩基本</w:t>
      </w:r>
      <w:r w:rsidRPr="0032603A">
        <w:rPr>
          <w:rFonts w:ascii="Calibri" w:eastAsia="PMingLiU" w:hAnsi="Calibri" w:cs="Calibri"/>
          <w:b/>
          <w:bCs/>
          <w:kern w:val="36"/>
          <w14:ligatures w14:val="none"/>
        </w:rPr>
        <w:t>—</w:t>
      </w:r>
      <w:r w:rsidR="00396E7E" w:rsidRPr="00396E7E">
        <w:rPr>
          <w:rFonts w:ascii="Calibri" w:eastAsia="PMingLiU" w:hAnsi="Calibri" w:cs="Calibri" w:hint="eastAsia"/>
          <w:b/>
          <w:bCs/>
          <w:kern w:val="36"/>
          <w14:ligatures w14:val="none"/>
        </w:rPr>
        <w:t>转</w:t>
      </w:r>
      <w:r w:rsidRPr="0032603A">
        <w:rPr>
          <w:rFonts w:ascii="Calibri" w:eastAsia="PMingLiU" w:hAnsi="Calibri" w:cs="Calibri"/>
          <w:b/>
          <w:bCs/>
          <w:kern w:val="36"/>
          <w14:ligatures w14:val="none"/>
        </w:rPr>
        <w:t>向</w:t>
      </w:r>
    </w:p>
    <w:p w14:paraId="2DB18BF7" w14:textId="4E83DFBF" w:rsidR="00BA5F84" w:rsidRPr="0032603A" w:rsidRDefault="00396E7E" w:rsidP="00083485">
      <w:pPr>
        <w:spacing w:line="360" w:lineRule="auto"/>
        <w:jc w:val="both"/>
        <w:rPr>
          <w:rFonts w:ascii="Calibri" w:eastAsia="PMingLiU" w:hAnsi="Calibri" w:cs="Calibri"/>
          <w:kern w:val="36"/>
          <w14:ligatures w14:val="none"/>
        </w:rPr>
      </w:pPr>
      <w:r w:rsidRPr="00396E7E">
        <w:rPr>
          <w:rFonts w:ascii="Calibri" w:eastAsia="PMingLiU" w:hAnsi="Calibri" w:cs="Calibri" w:hint="eastAsia"/>
          <w:kern w:val="36"/>
          <w14:ligatures w14:val="none"/>
        </w:rPr>
        <w:t>先知撒迦利亚开始传播神的信息，在波斯王大利乌第二年</w:t>
      </w:r>
      <w:r w:rsidRPr="00396E7E">
        <w:rPr>
          <w:rFonts w:ascii="Calibri" w:eastAsia="PMingLiU" w:hAnsi="Calibri" w:cs="Calibri"/>
          <w:kern w:val="36"/>
          <w14:ligatures w14:val="none"/>
        </w:rPr>
        <w:t>(</w:t>
      </w:r>
      <w:r w:rsidRPr="00396E7E">
        <w:rPr>
          <w:rFonts w:ascii="Calibri" w:eastAsia="PMingLiU" w:hAnsi="Calibri" w:cs="Calibri" w:hint="eastAsia"/>
          <w:kern w:val="36"/>
          <w14:ligatures w14:val="none"/>
        </w:rPr>
        <w:t>主前</w:t>
      </w:r>
      <w:r w:rsidRPr="00396E7E">
        <w:rPr>
          <w:rFonts w:ascii="Calibri" w:eastAsia="PMingLiU" w:hAnsi="Calibri" w:cs="Calibri"/>
          <w:kern w:val="36"/>
          <w14:ligatures w14:val="none"/>
        </w:rPr>
        <w:t xml:space="preserve"> 520 </w:t>
      </w:r>
      <w:r w:rsidRPr="00396E7E">
        <w:rPr>
          <w:rFonts w:ascii="Calibri" w:eastAsia="PMingLiU" w:hAnsi="Calibri" w:cs="Calibri" w:hint="eastAsia"/>
          <w:kern w:val="36"/>
          <w14:ligatures w14:val="none"/>
        </w:rPr>
        <w:t>年</w:t>
      </w:r>
      <w:r w:rsidRPr="00396E7E">
        <w:rPr>
          <w:rFonts w:ascii="Calibri" w:eastAsia="PMingLiU" w:hAnsi="Calibri" w:cs="Calibri"/>
          <w:kern w:val="36"/>
          <w14:ligatures w14:val="none"/>
        </w:rPr>
        <w:t>)</w:t>
      </w:r>
      <w:r w:rsidRPr="00396E7E">
        <w:rPr>
          <w:rFonts w:ascii="Calibri" w:eastAsia="PMingLiU" w:hAnsi="Calibri" w:cs="Calibri" w:hint="eastAsia"/>
          <w:kern w:val="36"/>
          <w14:ligatures w14:val="none"/>
        </w:rPr>
        <w:t>八月，指示归回的以色列馀民，如何避免神的烈怒，蒙神赐福的道路和行动：“你们要转向我，我就转向你们。”</w:t>
      </w:r>
      <w:r w:rsidRPr="00396E7E">
        <w:rPr>
          <w:rFonts w:ascii="Calibri" w:eastAsia="PMingLiU" w:hAnsi="Calibri" w:cs="Calibri"/>
          <w:kern w:val="36"/>
          <w14:ligatures w14:val="none"/>
        </w:rPr>
        <w:t>(</w:t>
      </w:r>
      <w:r w:rsidRPr="00396E7E">
        <w:rPr>
          <w:rFonts w:ascii="Calibri" w:eastAsia="PMingLiU" w:hAnsi="Calibri" w:cs="Calibri" w:hint="eastAsia"/>
          <w:kern w:val="36"/>
          <w14:ligatures w14:val="none"/>
        </w:rPr>
        <w:t>一</w:t>
      </w:r>
      <w:r w:rsidRPr="00396E7E">
        <w:rPr>
          <w:rFonts w:ascii="Calibri" w:eastAsia="PMingLiU" w:hAnsi="Calibri" w:cs="Calibri"/>
          <w:kern w:val="36"/>
          <w14:ligatures w14:val="none"/>
        </w:rPr>
        <w:t>1-6)</w:t>
      </w:r>
      <w:r w:rsidRPr="00396E7E">
        <w:rPr>
          <w:rFonts w:ascii="Calibri" w:eastAsia="PMingLiU" w:hAnsi="Calibri" w:cs="Calibri" w:hint="eastAsia"/>
          <w:kern w:val="36"/>
          <w14:ligatures w14:val="none"/>
        </w:rPr>
        <w:t>不仅要归回故土，更是要归回神的恩典。“转向”，就是“悔改”的意思—</w:t>
      </w:r>
      <w:r w:rsidRPr="00396E7E">
        <w:rPr>
          <w:rFonts w:ascii="Calibri" w:eastAsia="PMingLiU" w:hAnsi="Calibri" w:cs="Calibri"/>
          <w:kern w:val="36"/>
          <w14:ligatures w14:val="none"/>
        </w:rPr>
        <w:t xml:space="preserve"> </w:t>
      </w:r>
      <w:r w:rsidRPr="00396E7E">
        <w:rPr>
          <w:rFonts w:ascii="Calibri" w:eastAsia="PMingLiU" w:hAnsi="Calibri" w:cs="Calibri" w:hint="eastAsia"/>
          <w:kern w:val="36"/>
          <w14:ligatures w14:val="none"/>
        </w:rPr>
        <w:t>听从先知所传达神的信息，接受并悔改恶道，恶行，归向神的道路，是蒙恩惠的开始。在他们的先祖是遵循此原则；至今依然是如此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。</w:t>
      </w:r>
    </w:p>
    <w:p w14:paraId="0F534A24" w14:textId="3CB348FB" w:rsidR="00BA5F84" w:rsidRPr="0032603A" w:rsidRDefault="00780F25" w:rsidP="00BA5F84">
      <w:pPr>
        <w:spacing w:line="360" w:lineRule="auto"/>
        <w:rPr>
          <w:rFonts w:ascii="Calibri" w:eastAsia="PMingLiU" w:hAnsi="Calibri" w:cs="Calibri"/>
          <w:b/>
          <w:bCs/>
          <w:kern w:val="36"/>
          <w14:ligatures w14:val="none"/>
        </w:rPr>
      </w:pPr>
      <w:r w:rsidRPr="00780F25">
        <w:rPr>
          <w:rFonts w:ascii="Calibri" w:eastAsia="PMingLiU" w:hAnsi="Calibri" w:cs="Calibri" w:hint="eastAsia"/>
          <w:b/>
          <w:bCs/>
          <w:kern w:val="36"/>
          <w14:ligatures w14:val="none"/>
        </w:rPr>
        <w:t>归回后，撒迦利亚二年多事奉中，见八场异象</w:t>
      </w:r>
      <w:r w:rsidR="00BA5F84" w:rsidRPr="0032603A">
        <w:rPr>
          <w:rFonts w:ascii="Calibri" w:eastAsia="PMingLiU" w:hAnsi="Calibri" w:cs="Calibri"/>
          <w:b/>
          <w:bCs/>
          <w:kern w:val="36"/>
          <w14:ligatures w14:val="none"/>
        </w:rPr>
        <w:t>:—</w:t>
      </w:r>
    </w:p>
    <w:p w14:paraId="094FFE87" w14:textId="09E4FA80" w:rsidR="00BA5F84" w:rsidRPr="004D3BD5" w:rsidRDefault="00BA5F84" w:rsidP="00BA5F84">
      <w:pPr>
        <w:spacing w:line="360" w:lineRule="auto"/>
        <w:rPr>
          <w:rFonts w:ascii="Calibri" w:eastAsia="PMingLiU" w:hAnsi="Calibri" w:cs="Calibri"/>
          <w:b/>
          <w:bCs/>
          <w:kern w:val="36"/>
          <w14:ligatures w14:val="none"/>
        </w:rPr>
      </w:pPr>
      <w:r w:rsidRPr="004D3BD5">
        <w:rPr>
          <w:rFonts w:ascii="PMingLiU" w:eastAsia="PMingLiU" w:hAnsi="PMingLiU" w:cs="PMingLiU" w:hint="eastAsia"/>
          <w:b/>
          <w:bCs/>
          <w:kern w:val="36"/>
          <w14:ligatures w14:val="none"/>
        </w:rPr>
        <w:t>Ⅰ</w:t>
      </w:r>
      <w:r w:rsidRPr="004D3BD5">
        <w:rPr>
          <w:rFonts w:ascii="Calibri" w:eastAsia="PMingLiU" w:hAnsi="Calibri" w:cs="Calibri"/>
          <w:b/>
          <w:bCs/>
          <w:kern w:val="36"/>
          <w14:ligatures w14:val="none"/>
        </w:rPr>
        <w:t xml:space="preserve"> </w:t>
      </w:r>
      <w:r w:rsidRPr="004D3BD5">
        <w:rPr>
          <w:rFonts w:ascii="Calibri" w:eastAsia="PMingLiU" w:hAnsi="Calibri" w:cs="Calibri"/>
          <w:b/>
          <w:bCs/>
          <w:kern w:val="36"/>
          <w14:ligatures w14:val="none"/>
        </w:rPr>
        <w:t>和平的</w:t>
      </w:r>
      <w:r w:rsidR="00780F25" w:rsidRPr="00780F25">
        <w:rPr>
          <w:rFonts w:ascii="Calibri" w:eastAsia="PMingLiU" w:hAnsi="Calibri" w:cs="Calibri" w:hint="eastAsia"/>
          <w:b/>
          <w:bCs/>
          <w:kern w:val="36"/>
          <w14:ligatures w14:val="none"/>
        </w:rPr>
        <w:t>异</w:t>
      </w:r>
      <w:r w:rsidRPr="004D3BD5">
        <w:rPr>
          <w:rFonts w:ascii="Calibri" w:eastAsia="PMingLiU" w:hAnsi="Calibri" w:cs="Calibri"/>
          <w:b/>
          <w:bCs/>
          <w:kern w:val="36"/>
          <w14:ligatures w14:val="none"/>
        </w:rPr>
        <w:t>象</w:t>
      </w:r>
    </w:p>
    <w:p w14:paraId="5F47A84C" w14:textId="0DACA4A2" w:rsidR="00BA5F84" w:rsidRPr="0032603A" w:rsidRDefault="00780F25" w:rsidP="00083485">
      <w:pPr>
        <w:spacing w:line="360" w:lineRule="auto"/>
        <w:ind w:left="720"/>
        <w:jc w:val="both"/>
        <w:rPr>
          <w:rFonts w:ascii="Calibri" w:eastAsia="PMingLiU" w:hAnsi="Calibri" w:cs="Calibri"/>
          <w:kern w:val="36"/>
          <w14:ligatures w14:val="none"/>
        </w:rPr>
      </w:pPr>
      <w:r w:rsidRPr="00780F25">
        <w:rPr>
          <w:rFonts w:ascii="Calibri" w:eastAsia="PMingLiU" w:hAnsi="Calibri" w:cs="Calibri" w:hint="eastAsia"/>
          <w:kern w:val="36"/>
          <w14:ligatures w14:val="none"/>
        </w:rPr>
        <w:t>哈该的脚步渐渐远去，他的声音也淡出，平息。“大利乌第二年八月，就是细罢特月”，是依波斯历法</w:t>
      </w:r>
      <w:r w:rsidRPr="00780F25">
        <w:rPr>
          <w:rFonts w:ascii="Calibri" w:eastAsia="PMingLiU" w:hAnsi="Calibri" w:cs="Calibri"/>
          <w:kern w:val="36"/>
          <w14:ligatures w14:val="none"/>
        </w:rPr>
        <w:t>(</w:t>
      </w:r>
      <w:r w:rsidRPr="00780F25">
        <w:rPr>
          <w:rFonts w:ascii="Calibri" w:eastAsia="PMingLiU" w:hAnsi="Calibri" w:cs="Calibri" w:hint="eastAsia"/>
          <w:kern w:val="36"/>
          <w14:ligatures w14:val="none"/>
        </w:rPr>
        <w:t>亚一</w:t>
      </w:r>
      <w:r w:rsidRPr="00780F25">
        <w:rPr>
          <w:rFonts w:ascii="Calibri" w:eastAsia="PMingLiU" w:hAnsi="Calibri" w:cs="Calibri"/>
          <w:kern w:val="36"/>
          <w14:ligatures w14:val="none"/>
        </w:rPr>
        <w:t>7)</w:t>
      </w:r>
      <w:r w:rsidRPr="00780F25">
        <w:rPr>
          <w:rFonts w:ascii="Calibri" w:eastAsia="PMingLiU" w:hAnsi="Calibri" w:cs="Calibri" w:hint="eastAsia"/>
          <w:kern w:val="36"/>
          <w14:ligatures w14:val="none"/>
        </w:rPr>
        <w:t>；换算为今通行的阳历是在主前</w:t>
      </w:r>
      <w:r w:rsidRPr="00780F25">
        <w:rPr>
          <w:rFonts w:ascii="Calibri" w:eastAsia="PMingLiU" w:hAnsi="Calibri" w:cs="Calibri"/>
          <w:kern w:val="36"/>
          <w14:ligatures w14:val="none"/>
        </w:rPr>
        <w:t xml:space="preserve"> 519 </w:t>
      </w:r>
      <w:r w:rsidRPr="00780F25">
        <w:rPr>
          <w:rFonts w:ascii="Calibri" w:eastAsia="PMingLiU" w:hAnsi="Calibri" w:cs="Calibri" w:hint="eastAsia"/>
          <w:kern w:val="36"/>
          <w14:ligatures w14:val="none"/>
        </w:rPr>
        <w:t>年十一月间。哈该最后的预言，是在同年九月二十四日。少年的先知撒迦利亚</w:t>
      </w:r>
      <w:r w:rsidRPr="00780F25">
        <w:rPr>
          <w:rFonts w:ascii="Calibri" w:eastAsia="PMingLiU" w:hAnsi="Calibri" w:cs="Calibri"/>
          <w:kern w:val="36"/>
          <w14:ligatures w14:val="none"/>
        </w:rPr>
        <w:t>(</w:t>
      </w:r>
      <w:r w:rsidRPr="00780F25">
        <w:rPr>
          <w:rFonts w:ascii="Calibri" w:eastAsia="PMingLiU" w:hAnsi="Calibri" w:cs="Calibri" w:hint="eastAsia"/>
          <w:kern w:val="36"/>
          <w14:ligatures w14:val="none"/>
        </w:rPr>
        <w:t>二</w:t>
      </w:r>
      <w:r w:rsidRPr="00780F25">
        <w:rPr>
          <w:rFonts w:ascii="Calibri" w:eastAsia="PMingLiU" w:hAnsi="Calibri" w:cs="Calibri"/>
          <w:kern w:val="36"/>
          <w14:ligatures w14:val="none"/>
        </w:rPr>
        <w:t>4</w:t>
      </w:r>
      <w:proofErr w:type="gramStart"/>
      <w:r w:rsidRPr="00780F25">
        <w:rPr>
          <w:rFonts w:ascii="Calibri" w:eastAsia="PMingLiU" w:hAnsi="Calibri" w:cs="Calibri"/>
          <w:kern w:val="36"/>
          <w14:ligatures w14:val="none"/>
        </w:rPr>
        <w:t>)</w:t>
      </w:r>
      <w:r w:rsidRPr="00780F25">
        <w:rPr>
          <w:rFonts w:ascii="Calibri" w:eastAsia="PMingLiU" w:hAnsi="Calibri" w:cs="Calibri" w:hint="eastAsia"/>
          <w:kern w:val="36"/>
          <w14:ligatures w14:val="none"/>
        </w:rPr>
        <w:t>承其馀绪</w:t>
      </w:r>
      <w:proofErr w:type="gramEnd"/>
      <w:r w:rsidRPr="00780F25">
        <w:rPr>
          <w:rFonts w:ascii="Calibri" w:eastAsia="PMingLiU" w:hAnsi="Calibri" w:cs="Calibri" w:hint="eastAsia"/>
          <w:kern w:val="36"/>
          <w14:ligatures w14:val="none"/>
        </w:rPr>
        <w:t>，向归回的馀民传达信息，其主旨在于安慰与勉励，及于将来的盼望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。</w:t>
      </w:r>
    </w:p>
    <w:p w14:paraId="7D374667" w14:textId="6DB8238A" w:rsidR="00BA5F84" w:rsidRPr="0032603A" w:rsidRDefault="00767A67" w:rsidP="00BA5F84">
      <w:pPr>
        <w:spacing w:line="360" w:lineRule="auto"/>
        <w:ind w:left="720"/>
        <w:rPr>
          <w:rFonts w:ascii="Calibri" w:eastAsia="PMingLiU" w:hAnsi="Calibri" w:cs="Calibri"/>
          <w:kern w:val="36"/>
          <w14:ligatures w14:val="none"/>
        </w:rPr>
      </w:pPr>
      <w:r w:rsidRPr="00767A67">
        <w:rPr>
          <w:rFonts w:ascii="Calibri" w:eastAsia="PMingLiU" w:hAnsi="Calibri" w:cs="Calibri" w:hint="eastAsia"/>
          <w:kern w:val="36"/>
          <w14:ligatures w14:val="none"/>
        </w:rPr>
        <w:lastRenderedPageBreak/>
        <w:t>先知所见的异象，有四匹马，不同的颜色，详表意义不能确知；只知马是战具，侵扰的动力；是以西结的四大灾，也类似新约启示录的白马，红马，黑马，灰马，是相续信仰，战争，饥荒，瘟疫之灾</w:t>
      </w:r>
      <w:r w:rsidRPr="00767A67">
        <w:rPr>
          <w:rFonts w:ascii="Calibri" w:eastAsia="PMingLiU" w:hAnsi="Calibri" w:cs="Calibri"/>
          <w:kern w:val="36"/>
          <w14:ligatures w14:val="none"/>
        </w:rPr>
        <w:t>(</w:t>
      </w:r>
      <w:r w:rsidRPr="00767A67">
        <w:rPr>
          <w:rFonts w:ascii="Calibri" w:eastAsia="PMingLiU" w:hAnsi="Calibri" w:cs="Calibri" w:hint="eastAsia"/>
          <w:kern w:val="36"/>
          <w14:ligatures w14:val="none"/>
        </w:rPr>
        <w:t>结十四</w:t>
      </w:r>
      <w:r w:rsidRPr="00767A67">
        <w:rPr>
          <w:rFonts w:ascii="Calibri" w:eastAsia="PMingLiU" w:hAnsi="Calibri" w:cs="Calibri"/>
          <w:kern w:val="36"/>
          <w14:ligatures w14:val="none"/>
        </w:rPr>
        <w:t xml:space="preserve">21 </w:t>
      </w:r>
      <w:r w:rsidRPr="00767A67">
        <w:rPr>
          <w:rFonts w:ascii="Calibri" w:eastAsia="PMingLiU" w:hAnsi="Calibri" w:cs="Calibri" w:hint="eastAsia"/>
          <w:kern w:val="36"/>
          <w14:ligatures w14:val="none"/>
        </w:rPr>
        <w:t>启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六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1-8)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。</w:t>
      </w:r>
    </w:p>
    <w:p w14:paraId="43169EEE" w14:textId="255CA77C" w:rsidR="00BA5F84" w:rsidRPr="0032603A" w:rsidRDefault="009F64D7" w:rsidP="00083485">
      <w:pPr>
        <w:spacing w:line="360" w:lineRule="auto"/>
        <w:ind w:left="720"/>
        <w:jc w:val="both"/>
        <w:rPr>
          <w:rFonts w:ascii="Calibri" w:eastAsia="PMingLiU" w:hAnsi="Calibri" w:cs="Calibri"/>
          <w:kern w:val="36"/>
          <w14:ligatures w14:val="none"/>
        </w:rPr>
      </w:pPr>
      <w:r w:rsidRPr="009F64D7">
        <w:rPr>
          <w:rFonts w:ascii="Calibri" w:eastAsia="PMingLiU" w:hAnsi="Calibri" w:cs="Calibri" w:hint="eastAsia"/>
          <w:kern w:val="36"/>
          <w14:ligatures w14:val="none"/>
        </w:rPr>
        <w:t>好在他们是耶和华的使者，“已在遍地走来走去”，使命完成，全地安息平静。神的意念是赐平安的意念。所以耶和华如此说：“现今我回到耶路撒冷，仍施怜悯。我的殿必重建在其中，准绳必拉在耶路撒冷之上。”这是万军之耶和华说的。你要再宣告说：万军之耶和华如此说：“我的城邑必再丰盛发达。耶和华必再安慰锡安，拣选耶路撒冷。”</w:t>
      </w:r>
      <w:r w:rsidRPr="009F64D7">
        <w:rPr>
          <w:rFonts w:ascii="Calibri" w:eastAsia="PMingLiU" w:hAnsi="Calibri" w:cs="Calibri"/>
          <w:kern w:val="36"/>
          <w14:ligatures w14:val="none"/>
        </w:rPr>
        <w:t>(</w:t>
      </w:r>
      <w:r w:rsidRPr="009F64D7">
        <w:rPr>
          <w:rFonts w:ascii="Calibri" w:eastAsia="PMingLiU" w:hAnsi="Calibri" w:cs="Calibri" w:hint="eastAsia"/>
          <w:kern w:val="36"/>
          <w14:ligatures w14:val="none"/>
        </w:rPr>
        <w:t>亚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一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16</w:t>
      </w:r>
      <w:r w:rsidR="004D3BD5">
        <w:rPr>
          <w:rFonts w:ascii="Calibri" w:eastAsia="PMingLiU" w:hAnsi="Calibri" w:cs="Calibri" w:hint="eastAsia"/>
          <w:kern w:val="36"/>
          <w14:ligatures w14:val="none"/>
        </w:rPr>
        <w:t>-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17)</w:t>
      </w:r>
    </w:p>
    <w:p w14:paraId="37BFD778" w14:textId="526D12FA" w:rsidR="00BA5F84" w:rsidRPr="0032603A" w:rsidRDefault="00EC062A" w:rsidP="00083485">
      <w:pPr>
        <w:spacing w:line="360" w:lineRule="auto"/>
        <w:ind w:left="720"/>
        <w:jc w:val="both"/>
        <w:rPr>
          <w:rFonts w:ascii="Calibri" w:eastAsia="PMingLiU" w:hAnsi="Calibri" w:cs="Calibri"/>
          <w:kern w:val="36"/>
          <w14:ligatures w14:val="none"/>
        </w:rPr>
      </w:pPr>
      <w:r w:rsidRPr="00EC062A">
        <w:rPr>
          <w:rFonts w:ascii="Calibri" w:eastAsia="PMingLiU" w:hAnsi="Calibri" w:cs="Calibri" w:hint="eastAsia"/>
          <w:kern w:val="36"/>
          <w14:ligatures w14:val="none"/>
        </w:rPr>
        <w:t>神信实的应许，丰盛的慈爱，过于人的悖逆。照祂自己所说的，七十年被掳荒废，耶和华表达祂的神圣感情：“我为耶路撒冷，为锡安心里极其火热。”这是何等丰富爱的表露！神等候人的悔改，难以忍耐的等候再向子民施恩。神急切返回故居的心，比犹太人更急切。</w:t>
      </w:r>
      <w:r w:rsidRPr="00EC062A">
        <w:rPr>
          <w:rFonts w:ascii="Calibri" w:eastAsia="PMingLiU" w:hAnsi="Calibri" w:cs="Calibri"/>
          <w:kern w:val="36"/>
          <w14:ligatures w14:val="none"/>
        </w:rPr>
        <w:t>(</w:t>
      </w:r>
      <w:r w:rsidRPr="00EC062A">
        <w:rPr>
          <w:rFonts w:ascii="Calibri" w:eastAsia="PMingLiU" w:hAnsi="Calibri" w:cs="Calibri" w:hint="eastAsia"/>
          <w:kern w:val="36"/>
          <w14:ligatures w14:val="none"/>
        </w:rPr>
        <w:t>亚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一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14</w:t>
      </w:r>
      <w:r w:rsidR="004D3BD5">
        <w:rPr>
          <w:rFonts w:ascii="Calibri" w:eastAsia="PMingLiU" w:hAnsi="Calibri" w:cs="Calibri" w:hint="eastAsia"/>
          <w:kern w:val="36"/>
          <w14:ligatures w14:val="none"/>
        </w:rPr>
        <w:t>-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15)</w:t>
      </w:r>
    </w:p>
    <w:p w14:paraId="55B9E318" w14:textId="1388DCD3" w:rsidR="00BA5F84" w:rsidRPr="004D3BD5" w:rsidRDefault="00BA5F84" w:rsidP="00BA5F84">
      <w:pPr>
        <w:spacing w:line="360" w:lineRule="auto"/>
        <w:rPr>
          <w:rFonts w:ascii="Calibri" w:eastAsia="PMingLiU" w:hAnsi="Calibri" w:cs="Calibri"/>
          <w:b/>
          <w:bCs/>
          <w:kern w:val="36"/>
          <w14:ligatures w14:val="none"/>
        </w:rPr>
      </w:pPr>
      <w:r w:rsidRPr="004D3BD5">
        <w:rPr>
          <w:rFonts w:ascii="PMingLiU" w:eastAsia="PMingLiU" w:hAnsi="PMingLiU" w:cs="PMingLiU" w:hint="eastAsia"/>
          <w:b/>
          <w:bCs/>
          <w:kern w:val="36"/>
          <w14:ligatures w14:val="none"/>
        </w:rPr>
        <w:t>Ⅱ</w:t>
      </w:r>
      <w:r w:rsidR="001D3BC7">
        <w:rPr>
          <w:rFonts w:ascii="PMingLiU" w:eastAsia="PMingLiU" w:hAnsi="PMingLiU" w:cs="PMingLiU" w:hint="eastAsia"/>
          <w:b/>
          <w:bCs/>
          <w:kern w:val="36"/>
          <w14:ligatures w14:val="none"/>
        </w:rPr>
        <w:t xml:space="preserve"> </w:t>
      </w:r>
      <w:r w:rsidR="001D3BC7" w:rsidRPr="001D3BC7">
        <w:rPr>
          <w:rFonts w:ascii="Calibri" w:eastAsia="PMingLiU" w:hAnsi="Calibri" w:cs="Calibri" w:hint="eastAsia"/>
          <w:b/>
          <w:bCs/>
          <w:kern w:val="36"/>
          <w14:ligatures w14:val="none"/>
        </w:rPr>
        <w:t>拆毁的异象</w:t>
      </w:r>
    </w:p>
    <w:p w14:paraId="51D7DA38" w14:textId="66883C94" w:rsidR="00BA5F84" w:rsidRPr="0032603A" w:rsidRDefault="001D3BC7" w:rsidP="00083485">
      <w:pPr>
        <w:spacing w:line="360" w:lineRule="auto"/>
        <w:ind w:left="720"/>
        <w:jc w:val="both"/>
        <w:rPr>
          <w:rFonts w:ascii="Calibri" w:eastAsia="PMingLiU" w:hAnsi="Calibri" w:cs="Calibri"/>
          <w:kern w:val="36"/>
          <w14:ligatures w14:val="none"/>
        </w:rPr>
      </w:pPr>
      <w:r w:rsidRPr="001D3BC7">
        <w:rPr>
          <w:rFonts w:ascii="Calibri" w:eastAsia="PMingLiU" w:hAnsi="Calibri" w:cs="Calibri" w:hint="eastAsia"/>
          <w:kern w:val="36"/>
          <w14:ligatures w14:val="none"/>
        </w:rPr>
        <w:t>先知看见四角和四匠。角，代表能力，“打散犹大，以色列，和耶路撒冷”，是拆毁，拔出，洁净全地；使列国都臣服在神所使用的工具下，接受惩罚，成就神预定的旨意，预备建造。我们可告安慰的是，虽然藉敌人的手拆毁，看似乱砸乱砍，以至焚烧；四名匠人袖手旁观，他们在干甚么？神安排有四匠人在旁监督，清楚是有计画，积极目的的拆毁—破坏是建造前的必须过程。</w:t>
      </w:r>
      <w:r w:rsidRPr="001D3BC7">
        <w:rPr>
          <w:rFonts w:ascii="Calibri" w:eastAsia="PMingLiU" w:hAnsi="Calibri" w:cs="Calibri"/>
          <w:kern w:val="36"/>
          <w14:ligatures w14:val="none"/>
        </w:rPr>
        <w:t>(</w:t>
      </w:r>
      <w:r w:rsidRPr="001D3BC7">
        <w:rPr>
          <w:rFonts w:ascii="Calibri" w:eastAsia="PMingLiU" w:hAnsi="Calibri" w:cs="Calibri" w:hint="eastAsia"/>
          <w:kern w:val="36"/>
          <w14:ligatures w14:val="none"/>
        </w:rPr>
        <w:t>一</w:t>
      </w:r>
      <w:r w:rsidRPr="001D3BC7">
        <w:rPr>
          <w:rFonts w:ascii="Calibri" w:eastAsia="PMingLiU" w:hAnsi="Calibri" w:cs="Calibri"/>
          <w:kern w:val="36"/>
          <w14:ligatures w14:val="none"/>
        </w:rPr>
        <w:t xml:space="preserve">18-21) </w:t>
      </w:r>
      <w:r w:rsidRPr="001D3BC7">
        <w:rPr>
          <w:rFonts w:ascii="Calibri" w:eastAsia="PMingLiU" w:hAnsi="Calibri" w:cs="Calibri" w:hint="eastAsia"/>
          <w:kern w:val="36"/>
          <w14:ligatures w14:val="none"/>
        </w:rPr>
        <w:t>耶和华回到耶路撒冷，重新开始建造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。</w:t>
      </w:r>
    </w:p>
    <w:p w14:paraId="60DB7640" w14:textId="0301A46E" w:rsidR="00BA5F84" w:rsidRPr="004D3BD5" w:rsidRDefault="00BA5F84" w:rsidP="00BA5F84">
      <w:pPr>
        <w:spacing w:line="360" w:lineRule="auto"/>
        <w:rPr>
          <w:rFonts w:ascii="Calibri" w:eastAsia="PMingLiU" w:hAnsi="Calibri" w:cs="Calibri"/>
          <w:b/>
          <w:bCs/>
          <w:kern w:val="36"/>
          <w14:ligatures w14:val="none"/>
        </w:rPr>
      </w:pPr>
      <w:r w:rsidRPr="004D3BD5">
        <w:rPr>
          <w:rFonts w:ascii="PMingLiU" w:eastAsia="PMingLiU" w:hAnsi="PMingLiU" w:cs="PMingLiU" w:hint="eastAsia"/>
          <w:b/>
          <w:bCs/>
          <w:kern w:val="36"/>
          <w14:ligatures w14:val="none"/>
        </w:rPr>
        <w:t>Ⅲ</w:t>
      </w:r>
      <w:r w:rsidR="004B3652">
        <w:rPr>
          <w:rFonts w:ascii="PMingLiU" w:eastAsia="PMingLiU" w:hAnsi="PMingLiU" w:cs="PMingLiU" w:hint="eastAsia"/>
          <w:b/>
          <w:bCs/>
          <w:kern w:val="36"/>
          <w14:ligatures w14:val="none"/>
        </w:rPr>
        <w:t xml:space="preserve"> </w:t>
      </w:r>
      <w:r w:rsidR="004B3652" w:rsidRPr="004B3652">
        <w:rPr>
          <w:rFonts w:ascii="Calibri" w:eastAsia="PMingLiU" w:hAnsi="Calibri" w:cs="Calibri" w:hint="eastAsia"/>
          <w:b/>
          <w:bCs/>
          <w:kern w:val="36"/>
          <w14:ligatures w14:val="none"/>
        </w:rPr>
        <w:t>圣地的异</w:t>
      </w:r>
      <w:r w:rsidRPr="004D3BD5">
        <w:rPr>
          <w:rFonts w:ascii="Calibri" w:eastAsia="PMingLiU" w:hAnsi="Calibri" w:cs="Calibri"/>
          <w:b/>
          <w:bCs/>
          <w:kern w:val="36"/>
          <w14:ligatures w14:val="none"/>
        </w:rPr>
        <w:t>象</w:t>
      </w:r>
    </w:p>
    <w:p w14:paraId="08B0B623" w14:textId="029A1F32" w:rsidR="00BA5F84" w:rsidRPr="0032603A" w:rsidRDefault="004B3652" w:rsidP="00083485">
      <w:pPr>
        <w:spacing w:line="360" w:lineRule="auto"/>
        <w:ind w:left="720"/>
        <w:jc w:val="both"/>
        <w:rPr>
          <w:rFonts w:ascii="Calibri" w:eastAsia="PMingLiU" w:hAnsi="Calibri" w:cs="Calibri"/>
          <w:kern w:val="36"/>
          <w14:ligatures w14:val="none"/>
        </w:rPr>
      </w:pPr>
      <w:r w:rsidRPr="004B3652">
        <w:rPr>
          <w:rFonts w:ascii="Calibri" w:eastAsia="PMingLiU" w:hAnsi="Calibri" w:cs="Calibri" w:hint="eastAsia"/>
          <w:kern w:val="36"/>
          <w14:ligatures w14:val="none"/>
        </w:rPr>
        <w:t>信实的神记得祂的工作。神一切的所举所措，都是量好的。最终是要与祂预定蒙爱的子民永远同在。耶和华说：“我要作耶路撒冷四围的火城，并要作其中的荣耀。</w:t>
      </w:r>
      <w:r w:rsidRPr="004B3652">
        <w:rPr>
          <w:rFonts w:ascii="Calibri" w:eastAsia="PMingLiU" w:hAnsi="Calibri" w:cs="Calibri"/>
          <w:kern w:val="36"/>
          <w14:ligatures w14:val="none"/>
        </w:rPr>
        <w:t>...…</w:t>
      </w:r>
      <w:r w:rsidRPr="004B3652">
        <w:rPr>
          <w:rFonts w:ascii="Calibri" w:eastAsia="PMingLiU" w:hAnsi="Calibri" w:cs="Calibri" w:hint="eastAsia"/>
          <w:kern w:val="36"/>
          <w14:ligatures w14:val="none"/>
        </w:rPr>
        <w:t>与巴比伦同住的锡安民哪！应当逃脱。万军之耶和华说，在显出荣耀之后，差遣我去惩罚那掳掠你们的列国；摸你们的，就是摸祂眼中的瞳仁。看哪！我要向</w:t>
      </w:r>
      <w:r w:rsidRPr="004B3652">
        <w:rPr>
          <w:rFonts w:ascii="Calibri" w:eastAsia="PMingLiU" w:hAnsi="Calibri" w:cs="Calibri" w:hint="eastAsia"/>
          <w:kern w:val="36"/>
          <w14:ligatures w14:val="none"/>
        </w:rPr>
        <w:lastRenderedPageBreak/>
        <w:t>他们抡手，他们就必作服事他们之人的掳物。你们便知道万军之耶和华差遣我了。”</w:t>
      </w:r>
      <w:r w:rsidRPr="004B3652">
        <w:rPr>
          <w:rFonts w:ascii="Calibri" w:eastAsia="PMingLiU" w:hAnsi="Calibri" w:cs="Calibri"/>
          <w:kern w:val="36"/>
          <w14:ligatures w14:val="none"/>
        </w:rPr>
        <w:t>(</w:t>
      </w:r>
      <w:r>
        <w:rPr>
          <w:rFonts w:ascii="Calibri" w:eastAsia="PMingLiU" w:hAnsi="Calibri" w:cs="Calibri" w:hint="eastAsia"/>
          <w:kern w:val="36"/>
          <w14:ligatures w14:val="none"/>
        </w:rPr>
        <w:t xml:space="preserve"> </w:t>
      </w:r>
      <w:r w:rsidRPr="004B3652">
        <w:rPr>
          <w:rFonts w:ascii="Calibri" w:eastAsia="PMingLiU" w:hAnsi="Calibri" w:cs="Calibri" w:hint="eastAsia"/>
          <w:kern w:val="36"/>
          <w14:ligatures w14:val="none"/>
        </w:rPr>
        <w:t>亚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二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5-9</w:t>
      </w:r>
      <w:r>
        <w:rPr>
          <w:rFonts w:ascii="Calibri" w:eastAsia="PMingLiU" w:hAnsi="Calibri" w:cs="Calibri" w:hint="eastAsia"/>
          <w:kern w:val="36"/>
          <w14:ligatures w14:val="none"/>
        </w:rPr>
        <w:t xml:space="preserve"> 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)</w:t>
      </w:r>
    </w:p>
    <w:p w14:paraId="01383065" w14:textId="1EDB53C7" w:rsidR="00BA5F84" w:rsidRPr="0032603A" w:rsidRDefault="004B3652" w:rsidP="00083485">
      <w:pPr>
        <w:spacing w:line="360" w:lineRule="auto"/>
        <w:ind w:left="720"/>
        <w:jc w:val="both"/>
        <w:rPr>
          <w:rFonts w:ascii="Calibri" w:eastAsia="PMingLiU" w:hAnsi="Calibri" w:cs="Calibri"/>
          <w:kern w:val="36"/>
          <w14:ligatures w14:val="none"/>
        </w:rPr>
      </w:pPr>
      <w:r w:rsidRPr="004B3652">
        <w:rPr>
          <w:rFonts w:ascii="Calibri" w:eastAsia="PMingLiU" w:hAnsi="Calibri" w:cs="Calibri" w:hint="eastAsia"/>
          <w:kern w:val="36"/>
          <w14:ligatures w14:val="none"/>
        </w:rPr>
        <w:t>神要与蒙爱的子民同在，环护保守，如同保护眸子中的眼瞳，珍重爱惜。成为“圣地”—此处是圣经中唯一以“圣地”称巴勒斯坦；不在于地缘优越，是主的同在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。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(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二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12)</w:t>
      </w:r>
    </w:p>
    <w:p w14:paraId="63A54A5C" w14:textId="0286A8AD" w:rsidR="00BA5F84" w:rsidRPr="004D3BD5" w:rsidRDefault="00BA5F84" w:rsidP="00BA5F84">
      <w:pPr>
        <w:spacing w:line="360" w:lineRule="auto"/>
        <w:rPr>
          <w:rFonts w:ascii="Calibri" w:eastAsia="PMingLiU" w:hAnsi="Calibri" w:cs="Calibri"/>
          <w:b/>
          <w:bCs/>
          <w:kern w:val="36"/>
          <w14:ligatures w14:val="none"/>
        </w:rPr>
      </w:pPr>
      <w:r w:rsidRPr="004D3BD5">
        <w:rPr>
          <w:rFonts w:ascii="PMingLiU" w:eastAsia="PMingLiU" w:hAnsi="PMingLiU" w:cs="PMingLiU" w:hint="eastAsia"/>
          <w:b/>
          <w:bCs/>
          <w:kern w:val="36"/>
          <w14:ligatures w14:val="none"/>
        </w:rPr>
        <w:t>Ⅳ</w:t>
      </w:r>
      <w:r w:rsidR="004B3652">
        <w:rPr>
          <w:rFonts w:ascii="PMingLiU" w:eastAsia="PMingLiU" w:hAnsi="PMingLiU" w:cs="PMingLiU" w:hint="eastAsia"/>
          <w:b/>
          <w:bCs/>
          <w:kern w:val="36"/>
          <w14:ligatures w14:val="none"/>
        </w:rPr>
        <w:t xml:space="preserve"> </w:t>
      </w:r>
      <w:r w:rsidR="004B3652" w:rsidRPr="004B3652">
        <w:rPr>
          <w:rFonts w:ascii="Calibri" w:eastAsia="PMingLiU" w:hAnsi="Calibri" w:cs="Calibri" w:hint="eastAsia"/>
          <w:b/>
          <w:bCs/>
          <w:kern w:val="36"/>
          <w14:ligatures w14:val="none"/>
        </w:rPr>
        <w:t>灵石的异</w:t>
      </w:r>
      <w:r w:rsidRPr="004D3BD5">
        <w:rPr>
          <w:rFonts w:ascii="Calibri" w:eastAsia="PMingLiU" w:hAnsi="Calibri" w:cs="Calibri"/>
          <w:b/>
          <w:bCs/>
          <w:kern w:val="36"/>
          <w14:ligatures w14:val="none"/>
        </w:rPr>
        <w:t>象</w:t>
      </w:r>
    </w:p>
    <w:p w14:paraId="7B138A01" w14:textId="73E009C7" w:rsidR="00BA5F84" w:rsidRPr="0032603A" w:rsidRDefault="004B3652" w:rsidP="00083485">
      <w:pPr>
        <w:spacing w:line="360" w:lineRule="auto"/>
        <w:ind w:left="720"/>
        <w:jc w:val="both"/>
        <w:rPr>
          <w:rFonts w:ascii="Calibri" w:eastAsia="PMingLiU" w:hAnsi="Calibri" w:cs="Calibri"/>
          <w:kern w:val="36"/>
          <w14:ligatures w14:val="none"/>
        </w:rPr>
      </w:pPr>
      <w:r w:rsidRPr="004B3652">
        <w:rPr>
          <w:rFonts w:ascii="Calibri" w:eastAsia="PMingLiU" w:hAnsi="Calibri" w:cs="Calibri" w:hint="eastAsia"/>
          <w:kern w:val="36"/>
          <w14:ligatures w14:val="none"/>
        </w:rPr>
        <w:t>大祭司约书亚，以斯拉记和尼希米记称耶书亚，在神的面前，受对头撒但控告</w:t>
      </w:r>
      <w:r w:rsidRPr="004B3652">
        <w:rPr>
          <w:rFonts w:ascii="Calibri" w:eastAsia="PMingLiU" w:hAnsi="Calibri" w:cs="Calibri"/>
          <w:kern w:val="36"/>
          <w14:ligatures w14:val="none"/>
        </w:rPr>
        <w:t>(</w:t>
      </w:r>
      <w:r w:rsidRPr="004B3652">
        <w:rPr>
          <w:rFonts w:ascii="Calibri" w:eastAsia="PMingLiU" w:hAnsi="Calibri" w:cs="Calibri" w:hint="eastAsia"/>
          <w:kern w:val="36"/>
          <w14:ligatures w14:val="none"/>
        </w:rPr>
        <w:t>启十二</w:t>
      </w:r>
      <w:r w:rsidRPr="004B3652">
        <w:rPr>
          <w:rFonts w:ascii="Calibri" w:eastAsia="PMingLiU" w:hAnsi="Calibri" w:cs="Calibri"/>
          <w:kern w:val="36"/>
          <w14:ligatures w14:val="none"/>
        </w:rPr>
        <w:t xml:space="preserve">:10 </w:t>
      </w:r>
      <w:r w:rsidRPr="004B3652">
        <w:rPr>
          <w:rFonts w:ascii="Calibri" w:eastAsia="PMingLiU" w:hAnsi="Calibri" w:cs="Calibri" w:hint="eastAsia"/>
          <w:kern w:val="36"/>
          <w14:ligatures w14:val="none"/>
        </w:rPr>
        <w:t>诗一</w:t>
      </w:r>
      <w:r w:rsidRPr="004B3652">
        <w:rPr>
          <w:rFonts w:ascii="Calibri" w:eastAsia="PMingLiU" w:hAnsi="Calibri" w:cs="Calibri"/>
          <w:kern w:val="36"/>
          <w14:ligatures w14:val="none"/>
        </w:rPr>
        <w:t xml:space="preserve"> 0 </w:t>
      </w:r>
      <w:r w:rsidRPr="004B3652">
        <w:rPr>
          <w:rFonts w:ascii="Calibri" w:eastAsia="PMingLiU" w:hAnsi="Calibri" w:cs="Calibri" w:hint="eastAsia"/>
          <w:kern w:val="36"/>
          <w14:ligatures w14:val="none"/>
        </w:rPr>
        <w:t>九</w:t>
      </w:r>
      <w:r w:rsidRPr="004B3652">
        <w:rPr>
          <w:rFonts w:ascii="Calibri" w:eastAsia="PMingLiU" w:hAnsi="Calibri" w:cs="Calibri"/>
          <w:kern w:val="36"/>
          <w14:ligatures w14:val="none"/>
        </w:rPr>
        <w:t>6)</w:t>
      </w:r>
      <w:r w:rsidRPr="004B3652">
        <w:rPr>
          <w:rFonts w:ascii="Calibri" w:eastAsia="PMingLiU" w:hAnsi="Calibri" w:cs="Calibri" w:hint="eastAsia"/>
          <w:kern w:val="36"/>
          <w14:ligatures w14:val="none"/>
        </w:rPr>
        <w:t>。</w:t>
      </w:r>
      <w:r w:rsidRPr="004B3652">
        <w:rPr>
          <w:rFonts w:ascii="Calibri" w:eastAsia="PMingLiU" w:hAnsi="Calibri" w:cs="Calibri"/>
          <w:kern w:val="36"/>
          <w14:ligatures w14:val="none"/>
        </w:rPr>
        <w:t xml:space="preserve"> </w:t>
      </w:r>
      <w:r w:rsidRPr="004B3652">
        <w:rPr>
          <w:rFonts w:ascii="Calibri" w:eastAsia="PMingLiU" w:hAnsi="Calibri" w:cs="Calibri" w:hint="eastAsia"/>
          <w:kern w:val="36"/>
          <w14:ligatures w14:val="none"/>
        </w:rPr>
        <w:t>蒙神使他称义，得洁净，从被告成为基督的见证人和预表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。</w:t>
      </w:r>
    </w:p>
    <w:p w14:paraId="6443C7C0" w14:textId="3129BFA0" w:rsidR="00BA5F84" w:rsidRPr="0032603A" w:rsidRDefault="004B3652" w:rsidP="00083485">
      <w:pPr>
        <w:spacing w:line="360" w:lineRule="auto"/>
        <w:ind w:left="720"/>
        <w:jc w:val="both"/>
        <w:rPr>
          <w:rFonts w:ascii="Calibri" w:eastAsia="PMingLiU" w:hAnsi="Calibri" w:cs="Calibri"/>
          <w:kern w:val="36"/>
          <w14:ligatures w14:val="none"/>
        </w:rPr>
      </w:pPr>
      <w:r w:rsidRPr="004B3652">
        <w:rPr>
          <w:rFonts w:ascii="Calibri" w:eastAsia="PMingLiU" w:hAnsi="Calibri" w:cs="Calibri" w:hint="eastAsia"/>
          <w:kern w:val="36"/>
          <w14:ligatures w14:val="none"/>
        </w:rPr>
        <w:t>大祭司约书亚啊！你和坐在你面前的同伴都当听。</w:t>
      </w:r>
      <w:r w:rsidRPr="004B3652">
        <w:rPr>
          <w:rFonts w:ascii="Calibri" w:eastAsia="PMingLiU" w:hAnsi="Calibri" w:cs="Calibri"/>
          <w:kern w:val="36"/>
          <w14:ligatures w14:val="none"/>
        </w:rPr>
        <w:t>(</w:t>
      </w:r>
      <w:r w:rsidRPr="004B3652">
        <w:rPr>
          <w:rFonts w:ascii="Calibri" w:eastAsia="PMingLiU" w:hAnsi="Calibri" w:cs="Calibri" w:hint="eastAsia"/>
          <w:kern w:val="36"/>
          <w14:ligatures w14:val="none"/>
        </w:rPr>
        <w:t>他们是作预兆的</w:t>
      </w:r>
      <w:r w:rsidRPr="004B3652">
        <w:rPr>
          <w:rFonts w:ascii="Calibri" w:eastAsia="PMingLiU" w:hAnsi="Calibri" w:cs="Calibri"/>
          <w:kern w:val="36"/>
          <w14:ligatures w14:val="none"/>
        </w:rPr>
        <w:t xml:space="preserve">) </w:t>
      </w:r>
      <w:r w:rsidRPr="004B3652">
        <w:rPr>
          <w:rFonts w:ascii="Calibri" w:eastAsia="PMingLiU" w:hAnsi="Calibri" w:cs="Calibri" w:hint="eastAsia"/>
          <w:kern w:val="36"/>
          <w14:ligatures w14:val="none"/>
        </w:rPr>
        <w:t>我必使我仆人大卫的苗裔发出。看哪！我在约书亚面前所立的石头。在一块石头上有七眼。万军之耶和华说：“我要亲自雕刻这石头，并要在一日之间，除掉这地的罪孽。”</w:t>
      </w:r>
      <w:r w:rsidRPr="004B3652">
        <w:rPr>
          <w:rFonts w:ascii="Calibri" w:eastAsia="PMingLiU" w:hAnsi="Calibri" w:cs="Calibri"/>
          <w:kern w:val="36"/>
          <w14:ligatures w14:val="none"/>
        </w:rPr>
        <w:t>(</w:t>
      </w:r>
      <w:r w:rsidRPr="004B3652">
        <w:rPr>
          <w:rFonts w:ascii="Calibri" w:eastAsia="PMingLiU" w:hAnsi="Calibri" w:cs="Calibri" w:hint="eastAsia"/>
          <w:kern w:val="36"/>
          <w14:ligatures w14:val="none"/>
        </w:rPr>
        <w:t>亚三</w:t>
      </w:r>
      <w:r w:rsidRPr="004B3652">
        <w:rPr>
          <w:rFonts w:ascii="Calibri" w:eastAsia="PMingLiU" w:hAnsi="Calibri" w:cs="Calibri"/>
          <w:kern w:val="36"/>
          <w14:ligatures w14:val="none"/>
        </w:rPr>
        <w:t xml:space="preserve">8-9) </w:t>
      </w:r>
      <w:r w:rsidRPr="004B3652">
        <w:rPr>
          <w:rFonts w:ascii="Calibri" w:eastAsia="PMingLiU" w:hAnsi="Calibri" w:cs="Calibri" w:hint="eastAsia"/>
          <w:kern w:val="36"/>
          <w14:ligatures w14:val="none"/>
        </w:rPr>
        <w:t>基督是磐石，是神自己预备的。“七眼”是神的七灵。惟有基督能洁除世人的罪，成为神居住的圣所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。</w:t>
      </w:r>
    </w:p>
    <w:p w14:paraId="17530544" w14:textId="4C98AE50" w:rsidR="00BA5F84" w:rsidRPr="004D3BD5" w:rsidRDefault="00BA5F84" w:rsidP="00BA5F84">
      <w:pPr>
        <w:spacing w:line="360" w:lineRule="auto"/>
        <w:rPr>
          <w:rFonts w:ascii="Calibri" w:eastAsia="PMingLiU" w:hAnsi="Calibri" w:cs="Calibri"/>
          <w:b/>
          <w:bCs/>
          <w:kern w:val="36"/>
          <w14:ligatures w14:val="none"/>
        </w:rPr>
      </w:pPr>
      <w:r w:rsidRPr="004D3BD5">
        <w:rPr>
          <w:rFonts w:ascii="PMingLiU" w:eastAsia="PMingLiU" w:hAnsi="PMingLiU" w:cs="PMingLiU" w:hint="eastAsia"/>
          <w:b/>
          <w:bCs/>
          <w:kern w:val="36"/>
          <w14:ligatures w14:val="none"/>
        </w:rPr>
        <w:t>Ⅴ</w:t>
      </w:r>
      <w:r w:rsidR="00A76C06">
        <w:rPr>
          <w:rFonts w:ascii="PMingLiU" w:eastAsia="PMingLiU" w:hAnsi="PMingLiU" w:cs="PMingLiU" w:hint="eastAsia"/>
          <w:b/>
          <w:bCs/>
          <w:kern w:val="36"/>
          <w14:ligatures w14:val="none"/>
        </w:rPr>
        <w:t xml:space="preserve"> </w:t>
      </w:r>
      <w:r w:rsidR="00A76C06" w:rsidRPr="00A76C06">
        <w:rPr>
          <w:rFonts w:ascii="Calibri" w:eastAsia="PMingLiU" w:hAnsi="Calibri" w:cs="Calibri" w:hint="eastAsia"/>
          <w:b/>
          <w:bCs/>
          <w:kern w:val="36"/>
          <w14:ligatures w14:val="none"/>
        </w:rPr>
        <w:t>灯台的异</w:t>
      </w:r>
      <w:r w:rsidRPr="004D3BD5">
        <w:rPr>
          <w:rFonts w:ascii="Calibri" w:eastAsia="PMingLiU" w:hAnsi="Calibri" w:cs="Calibri"/>
          <w:b/>
          <w:bCs/>
          <w:kern w:val="36"/>
          <w14:ligatures w14:val="none"/>
        </w:rPr>
        <w:t>象</w:t>
      </w:r>
    </w:p>
    <w:p w14:paraId="2C1F84C2" w14:textId="2200F369" w:rsidR="00BA5F84" w:rsidRPr="0032603A" w:rsidRDefault="00A76C06" w:rsidP="00083485">
      <w:pPr>
        <w:spacing w:line="360" w:lineRule="auto"/>
        <w:ind w:left="720"/>
        <w:jc w:val="both"/>
        <w:rPr>
          <w:rFonts w:ascii="Calibri" w:eastAsia="PMingLiU" w:hAnsi="Calibri" w:cs="Calibri"/>
          <w:kern w:val="36"/>
          <w14:ligatures w14:val="none"/>
        </w:rPr>
      </w:pPr>
      <w:r w:rsidRPr="00A76C06">
        <w:rPr>
          <w:rFonts w:ascii="Calibri" w:eastAsia="PMingLiU" w:hAnsi="Calibri" w:cs="Calibri" w:hint="eastAsia"/>
          <w:kern w:val="36"/>
          <w14:ligatures w14:val="none"/>
        </w:rPr>
        <w:t>天使特地来叫醒先知，叫他能看得清楚明白—有七枝子的纯金灯台，就是教会。即使所有的基督徒集合一起，也不能发光；没有光的灯台，只是昂贵的“绊脚金”。因此，必须有“橄榄枝”，流注金色的油，代表圣灵，才可使灯台发光。被建造成为神居住的圣殿。我看见有两棵橄榄树，一棵在灯盏的右边，一棵在灯盏的左</w:t>
      </w:r>
      <w:r w:rsidRPr="00A76C06">
        <w:rPr>
          <w:rFonts w:ascii="Calibri" w:eastAsia="PMingLiU" w:hAnsi="Calibri" w:cs="Calibri"/>
          <w:kern w:val="36"/>
          <w14:ligatures w14:val="none"/>
        </w:rPr>
        <w:t>......</w:t>
      </w:r>
      <w:r w:rsidRPr="00A76C06">
        <w:rPr>
          <w:rFonts w:ascii="Calibri" w:eastAsia="PMingLiU" w:hAnsi="Calibri" w:cs="Calibri" w:hint="eastAsia"/>
          <w:kern w:val="36"/>
          <w14:ligatures w14:val="none"/>
        </w:rPr>
        <w:t>他对我说：“这是耶和华指示所罗巴伯的</w:t>
      </w:r>
      <w:r w:rsidRPr="00A76C06">
        <w:rPr>
          <w:rFonts w:ascii="Calibri" w:eastAsia="PMingLiU" w:hAnsi="Calibri" w:cs="Calibri"/>
          <w:kern w:val="36"/>
          <w14:ligatures w14:val="none"/>
        </w:rPr>
        <w:t xml:space="preserve"> — </w:t>
      </w:r>
      <w:r w:rsidRPr="00A76C06">
        <w:rPr>
          <w:rFonts w:ascii="Calibri" w:eastAsia="PMingLiU" w:hAnsi="Calibri" w:cs="Calibri" w:hint="eastAsia"/>
          <w:kern w:val="36"/>
          <w14:ligatures w14:val="none"/>
        </w:rPr>
        <w:t>万军之耶和华说：不是倚靠势力，不是倚靠才能，乃是倚靠我的灵。大山那！你算甚么呢？在所罗巴伯面前你必成为平地，他必搬出一块石头，安在殿顶上。人且大声欢呼说：‘愿恩惠恩惠归与这殿</w:t>
      </w:r>
      <w:r w:rsidRPr="00A76C06">
        <w:rPr>
          <w:rFonts w:ascii="Calibri" w:eastAsia="PMingLiU" w:hAnsi="Calibri" w:cs="Calibri"/>
          <w:kern w:val="36"/>
          <w14:ligatures w14:val="none"/>
        </w:rPr>
        <w:t>’</w:t>
      </w:r>
      <w:r w:rsidRPr="00A76C06">
        <w:rPr>
          <w:rFonts w:ascii="Calibri" w:eastAsia="PMingLiU" w:hAnsi="Calibri" w:cs="Calibri" w:hint="eastAsia"/>
          <w:kern w:val="36"/>
          <w14:ligatures w14:val="none"/>
        </w:rPr>
        <w:t>！”</w:t>
      </w:r>
      <w:r w:rsidRPr="00A76C06">
        <w:rPr>
          <w:rFonts w:ascii="Calibri" w:eastAsia="PMingLiU" w:hAnsi="Calibri" w:cs="Calibri"/>
          <w:kern w:val="36"/>
          <w14:ligatures w14:val="none"/>
        </w:rPr>
        <w:t>(</w:t>
      </w:r>
      <w:r w:rsidRPr="00A76C06">
        <w:rPr>
          <w:rFonts w:ascii="Calibri" w:eastAsia="PMingLiU" w:hAnsi="Calibri" w:cs="Calibri" w:hint="eastAsia"/>
          <w:kern w:val="36"/>
          <w14:ligatures w14:val="none"/>
        </w:rPr>
        <w:t>亚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四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3-7)</w:t>
      </w:r>
    </w:p>
    <w:p w14:paraId="5034DD51" w14:textId="628CBC77" w:rsidR="00BA5F84" w:rsidRPr="004D3BD5" w:rsidRDefault="00BA5F84" w:rsidP="00BA5F84">
      <w:pPr>
        <w:spacing w:line="360" w:lineRule="auto"/>
        <w:rPr>
          <w:rFonts w:ascii="Calibri" w:eastAsia="PMingLiU" w:hAnsi="Calibri" w:cs="Calibri"/>
          <w:b/>
          <w:bCs/>
          <w:kern w:val="36"/>
          <w14:ligatures w14:val="none"/>
        </w:rPr>
      </w:pPr>
      <w:r w:rsidRPr="004D3BD5">
        <w:rPr>
          <w:rFonts w:ascii="PMingLiU" w:eastAsia="PMingLiU" w:hAnsi="PMingLiU" w:cs="PMingLiU" w:hint="eastAsia"/>
          <w:b/>
          <w:bCs/>
          <w:kern w:val="36"/>
          <w14:ligatures w14:val="none"/>
        </w:rPr>
        <w:t>Ⅵ</w:t>
      </w:r>
      <w:r w:rsidR="00093C0E">
        <w:rPr>
          <w:rFonts w:ascii="PMingLiU" w:eastAsia="PMingLiU" w:hAnsi="PMingLiU" w:cs="PMingLiU" w:hint="eastAsia"/>
          <w:b/>
          <w:bCs/>
          <w:kern w:val="36"/>
          <w14:ligatures w14:val="none"/>
        </w:rPr>
        <w:t xml:space="preserve"> </w:t>
      </w:r>
      <w:r w:rsidR="00093C0E" w:rsidRPr="00093C0E">
        <w:rPr>
          <w:rFonts w:ascii="Calibri" w:eastAsia="PMingLiU" w:hAnsi="Calibri" w:cs="Calibri" w:hint="eastAsia"/>
          <w:b/>
          <w:bCs/>
          <w:kern w:val="36"/>
          <w14:ligatures w14:val="none"/>
        </w:rPr>
        <w:t>飞卷的异</w:t>
      </w:r>
      <w:r w:rsidRPr="004D3BD5">
        <w:rPr>
          <w:rFonts w:ascii="Calibri" w:eastAsia="PMingLiU" w:hAnsi="Calibri" w:cs="Calibri"/>
          <w:b/>
          <w:bCs/>
          <w:kern w:val="36"/>
          <w14:ligatures w14:val="none"/>
        </w:rPr>
        <w:t>象</w:t>
      </w:r>
    </w:p>
    <w:p w14:paraId="53B2EC02" w14:textId="74D06E23" w:rsidR="00BA5F84" w:rsidRPr="0032603A" w:rsidRDefault="00093C0E" w:rsidP="00083485">
      <w:pPr>
        <w:spacing w:line="360" w:lineRule="auto"/>
        <w:ind w:left="720"/>
        <w:jc w:val="both"/>
        <w:rPr>
          <w:rFonts w:ascii="Calibri" w:eastAsia="PMingLiU" w:hAnsi="Calibri" w:cs="Calibri"/>
          <w:kern w:val="36"/>
          <w14:ligatures w14:val="none"/>
        </w:rPr>
      </w:pPr>
      <w:r w:rsidRPr="00093C0E">
        <w:rPr>
          <w:rFonts w:ascii="Calibri" w:eastAsia="PMingLiU" w:hAnsi="Calibri" w:cs="Calibri" w:hint="eastAsia"/>
          <w:kern w:val="36"/>
          <w14:ligatures w14:val="none"/>
        </w:rPr>
        <w:t>犹太人有石版的律法，却不能遵守。飞行的书卷，是用牛羊的皮制成—基督被杀流血，设立新约的律法。像法版两面写字：所有律法最重要的字，是“当”与“不</w:t>
      </w:r>
      <w:r w:rsidRPr="00093C0E">
        <w:rPr>
          <w:rFonts w:ascii="Calibri" w:eastAsia="PMingLiU" w:hAnsi="Calibri" w:cs="Calibri" w:hint="eastAsia"/>
          <w:kern w:val="36"/>
          <w14:ligatures w14:val="none"/>
        </w:rPr>
        <w:lastRenderedPageBreak/>
        <w:t>可”，是两面。“偷窃”是不当作而作，是“作为罪”；相反的，“起假誓”，是当作而不作，是“不作为罪”，都要在神面前受审判。他问我说：“你看见甚么？”我回答说：“我看见一飞行的书卷，长二十肘，宽十肘。”他对我说：“这是发出在遍地的咒诅…</w:t>
      </w:r>
      <w:r w:rsidRPr="00093C0E">
        <w:rPr>
          <w:rFonts w:ascii="Calibri" w:eastAsia="PMingLiU" w:hAnsi="Calibri" w:cs="Calibri"/>
          <w:kern w:val="36"/>
          <w14:ligatures w14:val="none"/>
        </w:rPr>
        <w:t>...”</w:t>
      </w:r>
      <w:r w:rsidRPr="00093C0E">
        <w:rPr>
          <w:rFonts w:ascii="Calibri" w:eastAsia="PMingLiU" w:hAnsi="Calibri" w:cs="Calibri" w:hint="eastAsia"/>
          <w:kern w:val="36"/>
          <w14:ligatures w14:val="none"/>
        </w:rPr>
        <w:t>万军之耶和华说：“我必使这书卷出去，进入偷窃人的家和指我名起假誓人的家，必常在他家里，连房屋带木石都毁灭了。”</w:t>
      </w:r>
      <w:r w:rsidRPr="00093C0E">
        <w:rPr>
          <w:rFonts w:ascii="Calibri" w:eastAsia="PMingLiU" w:hAnsi="Calibri" w:cs="Calibri"/>
          <w:kern w:val="36"/>
          <w14:ligatures w14:val="none"/>
        </w:rPr>
        <w:t>(</w:t>
      </w:r>
      <w:r w:rsidRPr="00093C0E">
        <w:rPr>
          <w:rFonts w:ascii="Calibri" w:eastAsia="PMingLiU" w:hAnsi="Calibri" w:cs="Calibri" w:hint="eastAsia"/>
          <w:kern w:val="36"/>
          <w14:ligatures w14:val="none"/>
        </w:rPr>
        <w:t>亚五</w:t>
      </w:r>
      <w:r w:rsidRPr="00093C0E">
        <w:rPr>
          <w:rFonts w:ascii="Calibri" w:eastAsia="PMingLiU" w:hAnsi="Calibri" w:cs="Calibri"/>
          <w:kern w:val="36"/>
          <w14:ligatures w14:val="none"/>
        </w:rPr>
        <w:t xml:space="preserve">2-4) </w:t>
      </w:r>
      <w:r w:rsidRPr="00093C0E">
        <w:rPr>
          <w:rFonts w:ascii="Calibri" w:eastAsia="PMingLiU" w:hAnsi="Calibri" w:cs="Calibri" w:hint="eastAsia"/>
          <w:kern w:val="36"/>
          <w14:ligatures w14:val="none"/>
        </w:rPr>
        <w:t>这“书卷”，不仅是要求人有外表的敬虔，要进入各人的家里，不容谁有隐私。惟独基督，可以使人因信祂十字架上的救赎，而得称义，作神的儿女，成为父家的人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。</w:t>
      </w:r>
    </w:p>
    <w:p w14:paraId="1214F96C" w14:textId="2C712FEC" w:rsidR="00BA5F84" w:rsidRPr="004D3BD5" w:rsidRDefault="00BA5F84" w:rsidP="004D3BD5">
      <w:pPr>
        <w:spacing w:line="360" w:lineRule="auto"/>
        <w:ind w:leftChars="-3" w:left="144" w:hangingChars="63" w:hanging="151"/>
        <w:rPr>
          <w:rFonts w:ascii="Calibri" w:eastAsia="PMingLiU" w:hAnsi="Calibri" w:cs="Calibri"/>
          <w:b/>
          <w:bCs/>
          <w:kern w:val="36"/>
          <w14:ligatures w14:val="none"/>
        </w:rPr>
      </w:pPr>
      <w:r w:rsidRPr="004D3BD5">
        <w:rPr>
          <w:rFonts w:ascii="PMingLiU" w:eastAsia="PMingLiU" w:hAnsi="PMingLiU" w:cs="PMingLiU" w:hint="eastAsia"/>
          <w:b/>
          <w:bCs/>
          <w:kern w:val="36"/>
          <w14:ligatures w14:val="none"/>
        </w:rPr>
        <w:t>Ⅶ</w:t>
      </w:r>
      <w:r w:rsidR="000051F4">
        <w:rPr>
          <w:rFonts w:ascii="PMingLiU" w:eastAsia="PMingLiU" w:hAnsi="PMingLiU" w:cs="PMingLiU" w:hint="eastAsia"/>
          <w:b/>
          <w:bCs/>
          <w:kern w:val="36"/>
          <w14:ligatures w14:val="none"/>
        </w:rPr>
        <w:t xml:space="preserve"> </w:t>
      </w:r>
      <w:r w:rsidR="000051F4" w:rsidRPr="000051F4">
        <w:rPr>
          <w:rFonts w:ascii="Calibri" w:eastAsia="PMingLiU" w:hAnsi="Calibri" w:cs="Calibri" w:hint="eastAsia"/>
          <w:b/>
          <w:bCs/>
          <w:kern w:val="36"/>
          <w14:ligatures w14:val="none"/>
        </w:rPr>
        <w:t>罪恶的异</w:t>
      </w:r>
      <w:r w:rsidRPr="004D3BD5">
        <w:rPr>
          <w:rFonts w:ascii="Calibri" w:eastAsia="PMingLiU" w:hAnsi="Calibri" w:cs="Calibri"/>
          <w:b/>
          <w:bCs/>
          <w:kern w:val="36"/>
          <w14:ligatures w14:val="none"/>
        </w:rPr>
        <w:t>象</w:t>
      </w:r>
    </w:p>
    <w:p w14:paraId="00A86766" w14:textId="770E7828" w:rsidR="00BA5F84" w:rsidRPr="0032603A" w:rsidRDefault="000051F4" w:rsidP="00083485">
      <w:pPr>
        <w:spacing w:line="360" w:lineRule="auto"/>
        <w:ind w:left="709"/>
        <w:jc w:val="both"/>
        <w:rPr>
          <w:rFonts w:ascii="Calibri" w:eastAsia="PMingLiU" w:hAnsi="Calibri" w:cs="Calibri"/>
          <w:kern w:val="36"/>
          <w14:ligatures w14:val="none"/>
        </w:rPr>
      </w:pPr>
      <w:r w:rsidRPr="000051F4">
        <w:rPr>
          <w:rFonts w:ascii="Calibri" w:eastAsia="PMingLiU" w:hAnsi="Calibri" w:cs="Calibri" w:hint="eastAsia"/>
          <w:kern w:val="36"/>
          <w14:ligatures w14:val="none"/>
        </w:rPr>
        <w:t>天使叫先知撒迦利亚观看，先知似是不能辨认，莫知所答。因集体的“罪恶”，无可名状。与我说话的天使出来，对我说：“你要举目观看，见所出来的是甚么？”我说：“这是甚么呢？”他说：“这出来的是量器。”他又说：“这是恶人在遍地的形状。”</w:t>
      </w:r>
      <w:r w:rsidRPr="000051F4">
        <w:rPr>
          <w:rFonts w:ascii="Calibri" w:eastAsia="PMingLiU" w:hAnsi="Calibri" w:cs="Calibri"/>
          <w:kern w:val="36"/>
          <w14:ligatures w14:val="none"/>
        </w:rPr>
        <w:t>(</w:t>
      </w:r>
      <w:r w:rsidRPr="000051F4">
        <w:rPr>
          <w:rFonts w:ascii="Calibri" w:eastAsia="PMingLiU" w:hAnsi="Calibri" w:cs="Calibri" w:hint="eastAsia"/>
          <w:kern w:val="36"/>
          <w14:ligatures w14:val="none"/>
        </w:rPr>
        <w:t>亚五</w:t>
      </w:r>
      <w:r w:rsidRPr="000051F4">
        <w:rPr>
          <w:rFonts w:ascii="Calibri" w:eastAsia="PMingLiU" w:hAnsi="Calibri" w:cs="Calibri"/>
          <w:kern w:val="36"/>
          <w14:ligatures w14:val="none"/>
        </w:rPr>
        <w:t xml:space="preserve">:5,6) </w:t>
      </w:r>
      <w:r w:rsidRPr="000051F4">
        <w:rPr>
          <w:rFonts w:ascii="Calibri" w:eastAsia="PMingLiU" w:hAnsi="Calibri" w:cs="Calibri" w:hint="eastAsia"/>
          <w:kern w:val="36"/>
          <w14:ligatures w14:val="none"/>
        </w:rPr>
        <w:t>恶的形状必是极其丑陋。在此并非歧视妇女，因“妇人”可以滋生繁育—“私欲怀了胎，就生出罪来；罪既长成，就生出死来。”</w:t>
      </w:r>
      <w:r w:rsidRPr="000051F4">
        <w:rPr>
          <w:rFonts w:ascii="Calibri" w:eastAsia="PMingLiU" w:hAnsi="Calibri" w:cs="Calibri"/>
          <w:kern w:val="36"/>
          <w14:ligatures w14:val="none"/>
        </w:rPr>
        <w:t>(</w:t>
      </w:r>
      <w:r w:rsidRPr="000051F4">
        <w:rPr>
          <w:rFonts w:ascii="Calibri" w:eastAsia="PMingLiU" w:hAnsi="Calibri" w:cs="Calibri" w:hint="eastAsia"/>
          <w:kern w:val="36"/>
          <w14:ligatures w14:val="none"/>
        </w:rPr>
        <w:t>雅一</w:t>
      </w:r>
      <w:r w:rsidRPr="000051F4">
        <w:rPr>
          <w:rFonts w:ascii="Calibri" w:eastAsia="PMingLiU" w:hAnsi="Calibri" w:cs="Calibri"/>
          <w:kern w:val="36"/>
          <w14:ligatures w14:val="none"/>
        </w:rPr>
        <w:t xml:space="preserve">:15) </w:t>
      </w:r>
      <w:r w:rsidRPr="000051F4">
        <w:rPr>
          <w:rFonts w:ascii="Calibri" w:eastAsia="PMingLiU" w:hAnsi="Calibri" w:cs="Calibri" w:hint="eastAsia"/>
          <w:kern w:val="36"/>
          <w14:ligatures w14:val="none"/>
        </w:rPr>
        <w:t>神要完全除去罪恶，人间才有永远的福祉。“祂已经吞灭死亡直到永远。主耶和华必擦去各人脸上的眼泪，又除掉普天下祂百姓的羞辱。”</w:t>
      </w:r>
      <w:r w:rsidRPr="000051F4">
        <w:rPr>
          <w:rFonts w:ascii="Calibri" w:eastAsia="PMingLiU" w:hAnsi="Calibri" w:cs="Calibri"/>
          <w:kern w:val="36"/>
          <w14:ligatures w14:val="none"/>
        </w:rPr>
        <w:t>(</w:t>
      </w:r>
      <w:r w:rsidRPr="000051F4">
        <w:rPr>
          <w:rFonts w:ascii="Calibri" w:eastAsia="PMingLiU" w:hAnsi="Calibri" w:cs="Calibri" w:hint="eastAsia"/>
          <w:kern w:val="36"/>
          <w14:ligatures w14:val="none"/>
        </w:rPr>
        <w:t>赛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二五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:8)</w:t>
      </w:r>
    </w:p>
    <w:p w14:paraId="57936A27" w14:textId="029FF0C5" w:rsidR="00BA5F84" w:rsidRPr="004D3BD5" w:rsidRDefault="00BA5F84" w:rsidP="004D3BD5">
      <w:pPr>
        <w:spacing w:line="360" w:lineRule="auto"/>
        <w:ind w:leftChars="-4" w:left="708" w:hangingChars="299" w:hanging="718"/>
        <w:rPr>
          <w:rFonts w:ascii="Calibri" w:eastAsia="PMingLiU" w:hAnsi="Calibri" w:cs="Calibri"/>
          <w:b/>
          <w:bCs/>
          <w:kern w:val="36"/>
          <w14:ligatures w14:val="none"/>
        </w:rPr>
      </w:pPr>
      <w:r w:rsidRPr="004D3BD5">
        <w:rPr>
          <w:rFonts w:ascii="PMingLiU" w:eastAsia="PMingLiU" w:hAnsi="PMingLiU" w:cs="PMingLiU" w:hint="eastAsia"/>
          <w:b/>
          <w:bCs/>
          <w:kern w:val="36"/>
          <w14:ligatures w14:val="none"/>
        </w:rPr>
        <w:t>Ⅷ</w:t>
      </w:r>
      <w:r w:rsidR="00B43E31">
        <w:rPr>
          <w:rFonts w:ascii="PMingLiU" w:eastAsia="PMingLiU" w:hAnsi="PMingLiU" w:cs="PMingLiU" w:hint="eastAsia"/>
          <w:b/>
          <w:bCs/>
          <w:kern w:val="36"/>
          <w14:ligatures w14:val="none"/>
        </w:rPr>
        <w:t xml:space="preserve"> </w:t>
      </w:r>
      <w:r w:rsidR="00B43E31" w:rsidRPr="00B43E31">
        <w:rPr>
          <w:rFonts w:ascii="Calibri" w:eastAsia="PMingLiU" w:hAnsi="Calibri" w:cs="Calibri" w:hint="eastAsia"/>
          <w:b/>
          <w:bCs/>
          <w:kern w:val="36"/>
          <w14:ligatures w14:val="none"/>
        </w:rPr>
        <w:t>战车的异</w:t>
      </w:r>
      <w:r w:rsidRPr="004D3BD5">
        <w:rPr>
          <w:rFonts w:ascii="Calibri" w:eastAsia="PMingLiU" w:hAnsi="Calibri" w:cs="Calibri"/>
          <w:b/>
          <w:bCs/>
          <w:kern w:val="36"/>
          <w14:ligatures w14:val="none"/>
        </w:rPr>
        <w:t>象</w:t>
      </w:r>
    </w:p>
    <w:p w14:paraId="5F2F4491" w14:textId="7A440E45" w:rsidR="00BA5F84" w:rsidRPr="0032603A" w:rsidRDefault="00B43E31" w:rsidP="00083485">
      <w:pPr>
        <w:spacing w:line="360" w:lineRule="auto"/>
        <w:ind w:left="709"/>
        <w:jc w:val="both"/>
        <w:rPr>
          <w:rFonts w:ascii="Calibri" w:eastAsia="PMingLiU" w:hAnsi="Calibri" w:cs="Calibri"/>
          <w:kern w:val="36"/>
          <w14:ligatures w14:val="none"/>
        </w:rPr>
      </w:pPr>
      <w:r w:rsidRPr="00B43E31">
        <w:rPr>
          <w:rFonts w:ascii="Calibri" w:eastAsia="PMingLiU" w:hAnsi="Calibri" w:cs="Calibri" w:hint="eastAsia"/>
          <w:kern w:val="36"/>
          <w14:ligatures w14:val="none"/>
        </w:rPr>
        <w:t>我又举目观看，见有四辆车从两山中间出来—那山是铜山。第一辆车套着红马，第二辆车套着黑马，第三辆车套着白马，第四辆车套着有斑点的壮马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。</w:t>
      </w:r>
    </w:p>
    <w:p w14:paraId="39249C6C" w14:textId="518FAE45" w:rsidR="00BA5F84" w:rsidRPr="0032603A" w:rsidRDefault="00B43E31" w:rsidP="00083485">
      <w:pPr>
        <w:spacing w:line="360" w:lineRule="auto"/>
        <w:ind w:left="709"/>
        <w:jc w:val="both"/>
        <w:rPr>
          <w:rFonts w:ascii="Calibri" w:eastAsia="PMingLiU" w:hAnsi="Calibri" w:cs="Calibri"/>
          <w:kern w:val="36"/>
          <w14:ligatures w14:val="none"/>
        </w:rPr>
      </w:pPr>
      <w:r w:rsidRPr="00B43E31">
        <w:rPr>
          <w:rFonts w:ascii="Calibri" w:eastAsia="PMingLiU" w:hAnsi="Calibri" w:cs="Calibri" w:hint="eastAsia"/>
          <w:kern w:val="36"/>
          <w14:ligatures w14:val="none"/>
        </w:rPr>
        <w:t>我就问与我说话的天使，说：“主啊！这是甚么意思？”天使回答我说：“这是天的四风，是从普天下的主面前出来的。”</w:t>
      </w:r>
      <w:r w:rsidRPr="00B43E31">
        <w:rPr>
          <w:rFonts w:ascii="Calibri" w:eastAsia="PMingLiU" w:hAnsi="Calibri" w:cs="Calibri"/>
          <w:kern w:val="36"/>
          <w14:ligatures w14:val="none"/>
        </w:rPr>
        <w:t>(</w:t>
      </w:r>
      <w:r w:rsidRPr="00B43E31">
        <w:rPr>
          <w:rFonts w:ascii="Calibri" w:eastAsia="PMingLiU" w:hAnsi="Calibri" w:cs="Calibri" w:hint="eastAsia"/>
          <w:kern w:val="36"/>
          <w14:ligatures w14:val="none"/>
        </w:rPr>
        <w:t>亚六</w:t>
      </w:r>
      <w:r w:rsidRPr="00B43E31">
        <w:rPr>
          <w:rFonts w:ascii="Calibri" w:eastAsia="PMingLiU" w:hAnsi="Calibri" w:cs="Calibri"/>
          <w:kern w:val="36"/>
          <w14:ligatures w14:val="none"/>
        </w:rPr>
        <w:t xml:space="preserve">1-5) </w:t>
      </w:r>
      <w:r w:rsidRPr="00B43E31">
        <w:rPr>
          <w:rFonts w:ascii="Calibri" w:eastAsia="PMingLiU" w:hAnsi="Calibri" w:cs="Calibri" w:hint="eastAsia"/>
          <w:kern w:val="36"/>
          <w14:ligatures w14:val="none"/>
        </w:rPr>
        <w:t>这里的“车”是战车，不是运载的工具；表明神发出最后的争战，得完全的胜利，世界才有永久的和平。撒迦利亚的八场异象，远超越他所存在狭隘的方域，短暂的时间；是人类历史的缩影，及于基督永远的国度。喜乐的极峰，是基督的加冕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。</w:t>
      </w:r>
    </w:p>
    <w:p w14:paraId="3F829306" w14:textId="6E3CFD29" w:rsidR="00BA5F84" w:rsidRPr="0032603A" w:rsidRDefault="00B43E31" w:rsidP="00083485">
      <w:pPr>
        <w:spacing w:line="360" w:lineRule="auto"/>
        <w:ind w:left="709"/>
        <w:jc w:val="both"/>
        <w:rPr>
          <w:rFonts w:ascii="Calibri" w:eastAsia="PMingLiU" w:hAnsi="Calibri" w:cs="Calibri"/>
          <w:kern w:val="36"/>
          <w14:ligatures w14:val="none"/>
        </w:rPr>
      </w:pPr>
      <w:r w:rsidRPr="00B43E31">
        <w:rPr>
          <w:rFonts w:ascii="Calibri" w:eastAsia="PMingLiU" w:hAnsi="Calibri" w:cs="Calibri" w:hint="eastAsia"/>
          <w:kern w:val="36"/>
          <w14:ligatures w14:val="none"/>
        </w:rPr>
        <w:t>耶和华差他作成冠冕，戴在大祭司约书亚的头上，预兆要来的基督。加冕颂辞：“万军之耶和华如此说：看哪！那称为大卫苗裔的，祂要在本处长起来，并要建造</w:t>
      </w:r>
      <w:r w:rsidRPr="00B43E31">
        <w:rPr>
          <w:rFonts w:ascii="Calibri" w:eastAsia="PMingLiU" w:hAnsi="Calibri" w:cs="Calibri" w:hint="eastAsia"/>
          <w:kern w:val="36"/>
          <w14:ligatures w14:val="none"/>
        </w:rPr>
        <w:lastRenderedPageBreak/>
        <w:t>耶和华的殿。祂要建造耶和华的殿，并担负尊荣，坐在位上掌王权；又必在位上作祭司，使两职之间筹定和平。”</w:t>
      </w:r>
      <w:r w:rsidRPr="00B43E31">
        <w:rPr>
          <w:rFonts w:ascii="Calibri" w:eastAsia="PMingLiU" w:hAnsi="Calibri" w:cs="Calibri"/>
          <w:kern w:val="36"/>
          <w14:ligatures w14:val="none"/>
        </w:rPr>
        <w:t>(</w:t>
      </w:r>
      <w:r w:rsidRPr="00B43E31">
        <w:rPr>
          <w:rFonts w:ascii="Calibri" w:eastAsia="PMingLiU" w:hAnsi="Calibri" w:cs="Calibri" w:hint="eastAsia"/>
          <w:kern w:val="36"/>
          <w14:ligatures w14:val="none"/>
        </w:rPr>
        <w:t>亚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六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12</w:t>
      </w:r>
      <w:r w:rsidR="00732C25">
        <w:rPr>
          <w:rFonts w:ascii="Calibri" w:eastAsia="PMingLiU" w:hAnsi="Calibri" w:cs="Calibri" w:hint="eastAsia"/>
          <w:kern w:val="36"/>
          <w14:ligatures w14:val="none"/>
        </w:rPr>
        <w:t>-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13)</w:t>
      </w:r>
    </w:p>
    <w:p w14:paraId="2661F131" w14:textId="77777777" w:rsidR="00146092" w:rsidRPr="00146092" w:rsidRDefault="00146092" w:rsidP="00146092">
      <w:pPr>
        <w:spacing w:line="360" w:lineRule="auto"/>
        <w:ind w:left="709"/>
        <w:jc w:val="both"/>
        <w:rPr>
          <w:rFonts w:ascii="Calibri" w:eastAsia="PMingLiU" w:hAnsi="Calibri" w:cs="Calibri"/>
          <w:kern w:val="36"/>
          <w14:ligatures w14:val="none"/>
        </w:rPr>
      </w:pPr>
      <w:r w:rsidRPr="00146092">
        <w:rPr>
          <w:rFonts w:ascii="Calibri" w:eastAsia="PMingLiU" w:hAnsi="Calibri" w:cs="Calibri" w:hint="eastAsia"/>
          <w:kern w:val="36"/>
          <w14:ligatures w14:val="none"/>
        </w:rPr>
        <w:t>这里有微妙之处。大祭司约书亚，作为宗教领袖，加冕适切的预表祭司—王基督耶稣。而政治领袖所罗巴伯虽为大卫子孙，却不能接受加冕，因为那会敏感的涉及反叛，非常危险。基督正是大卫“苗裔”</w:t>
      </w:r>
      <w:r w:rsidRPr="00146092">
        <w:rPr>
          <w:rFonts w:ascii="Calibri" w:eastAsia="PMingLiU" w:hAnsi="Calibri" w:cs="Calibri"/>
          <w:kern w:val="36"/>
          <w14:ligatures w14:val="none"/>
        </w:rPr>
        <w:t>(</w:t>
      </w:r>
      <w:r w:rsidRPr="00146092">
        <w:rPr>
          <w:rFonts w:ascii="Calibri" w:eastAsia="PMingLiU" w:hAnsi="Calibri" w:cs="Calibri" w:hint="eastAsia"/>
          <w:kern w:val="36"/>
          <w14:ligatures w14:val="none"/>
        </w:rPr>
        <w:t>赛十一</w:t>
      </w:r>
      <w:r w:rsidRPr="00146092">
        <w:rPr>
          <w:rFonts w:ascii="Calibri" w:eastAsia="PMingLiU" w:hAnsi="Calibri" w:cs="Calibri"/>
          <w:kern w:val="36"/>
          <w14:ligatures w14:val="none"/>
        </w:rPr>
        <w:t xml:space="preserve">10 </w:t>
      </w:r>
      <w:r w:rsidRPr="00146092">
        <w:rPr>
          <w:rFonts w:ascii="Calibri" w:eastAsia="PMingLiU" w:hAnsi="Calibri" w:cs="Calibri" w:hint="eastAsia"/>
          <w:kern w:val="36"/>
          <w14:ligatures w14:val="none"/>
        </w:rPr>
        <w:t>耶廿三</w:t>
      </w:r>
      <w:r w:rsidRPr="00146092">
        <w:rPr>
          <w:rFonts w:ascii="Calibri" w:eastAsia="PMingLiU" w:hAnsi="Calibri" w:cs="Calibri"/>
          <w:kern w:val="36"/>
          <w14:ligatures w14:val="none"/>
        </w:rPr>
        <w:t>5)</w:t>
      </w:r>
      <w:r w:rsidRPr="00146092">
        <w:rPr>
          <w:rFonts w:ascii="Calibri" w:eastAsia="PMingLiU" w:hAnsi="Calibri" w:cs="Calibri" w:hint="eastAsia"/>
          <w:kern w:val="36"/>
          <w14:ligatures w14:val="none"/>
        </w:rPr>
        <w:t>。</w:t>
      </w:r>
    </w:p>
    <w:p w14:paraId="08D3A4BA" w14:textId="166EA577" w:rsidR="002F2A08" w:rsidRPr="0032603A" w:rsidRDefault="00146092" w:rsidP="00146092">
      <w:pPr>
        <w:spacing w:line="360" w:lineRule="auto"/>
        <w:ind w:left="709"/>
        <w:jc w:val="both"/>
        <w:rPr>
          <w:rFonts w:ascii="Calibri" w:eastAsia="PMingLiU" w:hAnsi="Calibri" w:cs="Calibri"/>
          <w:kern w:val="36"/>
          <w14:ligatures w14:val="none"/>
        </w:rPr>
      </w:pPr>
      <w:r w:rsidRPr="00146092">
        <w:rPr>
          <w:rFonts w:ascii="Calibri" w:eastAsia="PMingLiU" w:hAnsi="Calibri" w:cs="Calibri" w:hint="eastAsia"/>
          <w:kern w:val="36"/>
          <w14:ligatures w14:val="none"/>
        </w:rPr>
        <w:t>少年先知撒迦利亚，在二年不长的事奉，甚短的书卷中，却多处预言基督—锡安的王来到，“祂是公义的，并且施行拯救，谦谦和和的骑着驴，就是骑着驴的驹子。”</w:t>
      </w:r>
      <w:r w:rsidRPr="00146092">
        <w:rPr>
          <w:rFonts w:ascii="Calibri" w:eastAsia="PMingLiU" w:hAnsi="Calibri" w:cs="Calibri"/>
          <w:kern w:val="36"/>
          <w14:ligatures w14:val="none"/>
        </w:rPr>
        <w:t>(</w:t>
      </w:r>
      <w:r w:rsidRPr="00146092">
        <w:rPr>
          <w:rFonts w:ascii="Calibri" w:eastAsia="PMingLiU" w:hAnsi="Calibri" w:cs="Calibri" w:hint="eastAsia"/>
          <w:kern w:val="36"/>
          <w14:ligatures w14:val="none"/>
        </w:rPr>
        <w:t>亚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九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 xml:space="preserve">9 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太</w:t>
      </w:r>
      <w:r w:rsidR="00732C25">
        <w:rPr>
          <w:rFonts w:ascii="Calibri" w:eastAsia="PMingLiU" w:hAnsi="Calibri" w:cs="Calibri" w:hint="eastAsia"/>
          <w:kern w:val="36"/>
          <w14:ligatures w14:val="none"/>
        </w:rPr>
        <w:t>廿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一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1-10)</w:t>
      </w:r>
      <w:r w:rsidR="002F2A08" w:rsidRPr="0032603A">
        <w:rPr>
          <w:rFonts w:ascii="Calibri" w:eastAsia="PMingLiU" w:hAnsi="Calibri" w:cs="Calibri"/>
          <w:kern w:val="36"/>
          <w14:ligatures w14:val="none"/>
        </w:rPr>
        <w:t xml:space="preserve"> </w:t>
      </w:r>
    </w:p>
    <w:p w14:paraId="1B0D7699" w14:textId="4F3EE3F9" w:rsidR="00BA5F84" w:rsidRPr="0032603A" w:rsidRDefault="00FD7AA5" w:rsidP="00083485">
      <w:pPr>
        <w:spacing w:line="360" w:lineRule="auto"/>
        <w:ind w:left="709"/>
        <w:jc w:val="both"/>
        <w:rPr>
          <w:rFonts w:ascii="Calibri" w:eastAsia="PMingLiU" w:hAnsi="Calibri" w:cs="Calibri"/>
          <w:kern w:val="36"/>
          <w14:ligatures w14:val="none"/>
        </w:rPr>
      </w:pPr>
      <w:r w:rsidRPr="00FD7AA5">
        <w:rPr>
          <w:rFonts w:ascii="Calibri" w:eastAsia="PMingLiU" w:hAnsi="Calibri" w:cs="Calibri" w:hint="eastAsia"/>
          <w:kern w:val="36"/>
          <w14:ligatures w14:val="none"/>
        </w:rPr>
        <w:t>好牧人被叛徒出卖三十块钱，并丢在殿中，为买窑户的田价</w:t>
      </w:r>
      <w:r w:rsidRPr="00FD7AA5">
        <w:rPr>
          <w:rFonts w:ascii="Calibri" w:eastAsia="PMingLiU" w:hAnsi="Calibri" w:cs="Calibri"/>
          <w:kern w:val="36"/>
          <w14:ligatures w14:val="none"/>
        </w:rPr>
        <w:t>(</w:t>
      </w:r>
      <w:r w:rsidRPr="00FD7AA5">
        <w:rPr>
          <w:rFonts w:ascii="Calibri" w:eastAsia="PMingLiU" w:hAnsi="Calibri" w:cs="Calibri" w:hint="eastAsia"/>
          <w:kern w:val="36"/>
          <w14:ligatures w14:val="none"/>
        </w:rPr>
        <w:t>亚十一</w:t>
      </w:r>
      <w:r w:rsidRPr="00FD7AA5">
        <w:rPr>
          <w:rFonts w:ascii="Calibri" w:eastAsia="PMingLiU" w:hAnsi="Calibri" w:cs="Calibri"/>
          <w:kern w:val="36"/>
          <w14:ligatures w14:val="none"/>
        </w:rPr>
        <w:t xml:space="preserve">12-13 </w:t>
      </w:r>
      <w:r w:rsidRPr="00FD7AA5">
        <w:rPr>
          <w:rFonts w:ascii="Calibri" w:eastAsia="PMingLiU" w:hAnsi="Calibri" w:cs="Calibri" w:hint="eastAsia"/>
          <w:kern w:val="36"/>
          <w14:ligatures w14:val="none"/>
        </w:rPr>
        <w:t>，太廿七</w:t>
      </w:r>
      <w:r w:rsidRPr="00FD7AA5">
        <w:rPr>
          <w:rFonts w:ascii="Calibri" w:eastAsia="PMingLiU" w:hAnsi="Calibri" w:cs="Calibri"/>
          <w:kern w:val="36"/>
          <w14:ligatures w14:val="none"/>
        </w:rPr>
        <w:t>3-7)</w:t>
      </w:r>
      <w:r w:rsidRPr="00FD7AA5">
        <w:rPr>
          <w:rFonts w:ascii="Calibri" w:eastAsia="PMingLiU" w:hAnsi="Calibri" w:cs="Calibri" w:hint="eastAsia"/>
          <w:kern w:val="36"/>
          <w14:ligatures w14:val="none"/>
        </w:rPr>
        <w:t>。耶稣被钉十字架，“仰望他们所扎的”，并且成为洗罪的泉源</w:t>
      </w:r>
      <w:r w:rsidRPr="00FD7AA5">
        <w:rPr>
          <w:rFonts w:ascii="Calibri" w:eastAsia="PMingLiU" w:hAnsi="Calibri" w:cs="Calibri"/>
          <w:kern w:val="36"/>
          <w14:ligatures w14:val="none"/>
        </w:rPr>
        <w:t>(</w:t>
      </w:r>
      <w:r w:rsidRPr="00FD7AA5">
        <w:rPr>
          <w:rFonts w:ascii="Calibri" w:eastAsia="PMingLiU" w:hAnsi="Calibri" w:cs="Calibri" w:hint="eastAsia"/>
          <w:kern w:val="36"/>
          <w14:ligatures w14:val="none"/>
        </w:rPr>
        <w:t>亚十二</w:t>
      </w:r>
      <w:r w:rsidRPr="00FD7AA5">
        <w:rPr>
          <w:rFonts w:ascii="Calibri" w:eastAsia="PMingLiU" w:hAnsi="Calibri" w:cs="Calibri"/>
          <w:kern w:val="36"/>
          <w14:ligatures w14:val="none"/>
        </w:rPr>
        <w:t>10</w:t>
      </w:r>
      <w:r w:rsidRPr="00FD7AA5">
        <w:rPr>
          <w:rFonts w:ascii="Calibri" w:eastAsia="PMingLiU" w:hAnsi="Calibri" w:cs="Calibri" w:hint="eastAsia"/>
          <w:kern w:val="36"/>
          <w14:ligatures w14:val="none"/>
        </w:rPr>
        <w:t>，</w:t>
      </w:r>
      <w:r w:rsidRPr="00FD7AA5">
        <w:rPr>
          <w:rFonts w:ascii="Calibri" w:eastAsia="PMingLiU" w:hAnsi="Calibri" w:cs="Calibri"/>
          <w:kern w:val="36"/>
          <w14:ligatures w14:val="none"/>
        </w:rPr>
        <w:t xml:space="preserve"> </w:t>
      </w:r>
      <w:r w:rsidRPr="00FD7AA5">
        <w:rPr>
          <w:rFonts w:ascii="Calibri" w:eastAsia="PMingLiU" w:hAnsi="Calibri" w:cs="Calibri" w:hint="eastAsia"/>
          <w:kern w:val="36"/>
          <w14:ligatures w14:val="none"/>
        </w:rPr>
        <w:t>十三</w:t>
      </w:r>
      <w:r w:rsidRPr="00FD7AA5">
        <w:rPr>
          <w:rFonts w:ascii="Calibri" w:eastAsia="PMingLiU" w:hAnsi="Calibri" w:cs="Calibri"/>
          <w:kern w:val="36"/>
          <w14:ligatures w14:val="none"/>
        </w:rPr>
        <w:t>1)</w:t>
      </w:r>
      <w:r w:rsidRPr="00FD7AA5">
        <w:rPr>
          <w:rFonts w:ascii="Calibri" w:eastAsia="PMingLiU" w:hAnsi="Calibri" w:cs="Calibri" w:hint="eastAsia"/>
          <w:kern w:val="36"/>
          <w14:ligatures w14:val="none"/>
        </w:rPr>
        <w:t>。更有主荣耀的降临，“祂的脚必站在耶路撒冷前面朝东的橄榄山上”</w:t>
      </w:r>
      <w:r w:rsidRPr="00FD7AA5">
        <w:rPr>
          <w:rFonts w:ascii="Calibri" w:eastAsia="PMingLiU" w:hAnsi="Calibri" w:cs="Calibri"/>
          <w:kern w:val="36"/>
          <w14:ligatures w14:val="none"/>
        </w:rPr>
        <w:t>(</w:t>
      </w:r>
      <w:r w:rsidRPr="00FD7AA5">
        <w:rPr>
          <w:rFonts w:ascii="Calibri" w:eastAsia="PMingLiU" w:hAnsi="Calibri" w:cs="Calibri" w:hint="eastAsia"/>
          <w:kern w:val="36"/>
          <w14:ligatures w14:val="none"/>
        </w:rPr>
        <w:t>十四</w:t>
      </w:r>
      <w:r w:rsidRPr="00FD7AA5">
        <w:rPr>
          <w:rFonts w:ascii="Calibri" w:eastAsia="PMingLiU" w:hAnsi="Calibri" w:cs="Calibri"/>
          <w:kern w:val="36"/>
          <w14:ligatures w14:val="none"/>
        </w:rPr>
        <w:t>4)</w:t>
      </w:r>
      <w:r w:rsidRPr="00FD7AA5">
        <w:rPr>
          <w:rFonts w:ascii="Calibri" w:eastAsia="PMingLiU" w:hAnsi="Calibri" w:cs="Calibri" w:hint="eastAsia"/>
          <w:kern w:val="36"/>
          <w14:ligatures w14:val="none"/>
        </w:rPr>
        <w:t>。人类最荣耀的盼望，是“耶和华必作全地的王。那日耶和华必为独一无二的，祂的名也是独一无二的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。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”(</w:t>
      </w:r>
      <w:r w:rsidR="00732C25">
        <w:rPr>
          <w:rFonts w:ascii="Calibri" w:eastAsia="PMingLiU" w:hAnsi="Calibri" w:cs="Calibri" w:hint="eastAsia"/>
          <w:kern w:val="36"/>
          <w14:ligatures w14:val="none"/>
        </w:rPr>
        <w:t>十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四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9)</w:t>
      </w:r>
    </w:p>
    <w:p w14:paraId="7B963F67" w14:textId="67F9D39F" w:rsidR="00732C25" w:rsidRDefault="00B708CA" w:rsidP="00083485">
      <w:pPr>
        <w:spacing w:line="360" w:lineRule="auto"/>
        <w:ind w:left="709"/>
        <w:jc w:val="both"/>
        <w:rPr>
          <w:rFonts w:ascii="Calibri" w:eastAsia="PMingLiU" w:hAnsi="Calibri" w:cs="Calibri"/>
          <w:kern w:val="36"/>
          <w14:ligatures w14:val="none"/>
        </w:rPr>
      </w:pPr>
      <w:r w:rsidRPr="00B708CA">
        <w:rPr>
          <w:rFonts w:ascii="Calibri" w:eastAsia="PMingLiU" w:hAnsi="Calibri" w:cs="Calibri" w:hint="eastAsia"/>
          <w:kern w:val="36"/>
          <w14:ligatures w14:val="none"/>
        </w:rPr>
        <w:t>先知指示我们当作的，和神的应许：当春雨的时候，你们要向发闪电的耶和华求雨</w:t>
      </w:r>
      <w:r w:rsidRPr="00B708CA">
        <w:rPr>
          <w:rFonts w:ascii="Calibri" w:eastAsia="PMingLiU" w:hAnsi="Calibri" w:cs="Calibri"/>
          <w:kern w:val="36"/>
          <w14:ligatures w14:val="none"/>
        </w:rPr>
        <w:t>......“</w:t>
      </w:r>
      <w:r w:rsidRPr="00B708CA">
        <w:rPr>
          <w:rFonts w:ascii="Calibri" w:eastAsia="PMingLiU" w:hAnsi="Calibri" w:cs="Calibri" w:hint="eastAsia"/>
          <w:kern w:val="36"/>
          <w14:ligatures w14:val="none"/>
        </w:rPr>
        <w:t>我必使他们倚靠我，得以坚固；一举一动，必奉我的名。”这是耶和华说的。</w:t>
      </w:r>
      <w:r w:rsidRPr="00B708CA">
        <w:rPr>
          <w:rFonts w:ascii="Calibri" w:eastAsia="PMingLiU" w:hAnsi="Calibri" w:cs="Calibri"/>
          <w:kern w:val="36"/>
          <w14:ligatures w14:val="none"/>
        </w:rPr>
        <w:t>(</w:t>
      </w:r>
      <w:r w:rsidRPr="00B708CA">
        <w:rPr>
          <w:rFonts w:ascii="Calibri" w:eastAsia="PMingLiU" w:hAnsi="Calibri" w:cs="Calibri" w:hint="eastAsia"/>
          <w:kern w:val="36"/>
          <w14:ligatures w14:val="none"/>
        </w:rPr>
        <w:t>亚</w:t>
      </w:r>
      <w:r w:rsidR="00732C25">
        <w:rPr>
          <w:rFonts w:ascii="Calibri" w:eastAsia="PMingLiU" w:hAnsi="Calibri" w:cs="Calibri" w:hint="eastAsia"/>
          <w:kern w:val="36"/>
          <w14:ligatures w14:val="none"/>
        </w:rPr>
        <w:t>十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 xml:space="preserve"> 1,12)</w:t>
      </w:r>
    </w:p>
    <w:p w14:paraId="772F3039" w14:textId="6A10592F" w:rsidR="00BA5F84" w:rsidRDefault="00B708CA" w:rsidP="00083485">
      <w:pPr>
        <w:spacing w:line="360" w:lineRule="auto"/>
        <w:ind w:left="709"/>
        <w:jc w:val="both"/>
        <w:rPr>
          <w:rFonts w:ascii="Calibri" w:eastAsia="PMingLiU" w:hAnsi="Calibri" w:cs="Calibri"/>
          <w:kern w:val="36"/>
          <w14:ligatures w14:val="none"/>
        </w:rPr>
      </w:pPr>
      <w:r w:rsidRPr="00B708CA">
        <w:rPr>
          <w:rFonts w:ascii="Calibri" w:eastAsia="PMingLiU" w:hAnsi="Calibri" w:cs="Calibri"/>
          <w:kern w:val="36"/>
          <w14:ligatures w14:val="none"/>
        </w:rPr>
        <w:t>“</w:t>
      </w:r>
      <w:r w:rsidRPr="00B708CA">
        <w:rPr>
          <w:rFonts w:ascii="Calibri" w:eastAsia="PMingLiU" w:hAnsi="Calibri" w:cs="Calibri" w:hint="eastAsia"/>
          <w:kern w:val="36"/>
          <w14:ligatures w14:val="none"/>
        </w:rPr>
        <w:t>春雨”又称“晚雨”，使麦子饱熟，预备收成。约当五旬节的时候。惟独圣灵的福雨，能带来教会真正的复兴。基督徒个人，必须有从上面来的能力，才可有真正的自由，凡事奉主的名，使荣耀归于父神。阿们</w:t>
      </w:r>
      <w:r w:rsidR="00BA5F84" w:rsidRPr="0032603A">
        <w:rPr>
          <w:rFonts w:ascii="Calibri" w:eastAsia="PMingLiU" w:hAnsi="Calibri" w:cs="Calibri"/>
          <w:kern w:val="36"/>
          <w14:ligatures w14:val="none"/>
        </w:rPr>
        <w:t>。</w:t>
      </w:r>
    </w:p>
    <w:p w14:paraId="24755998" w14:textId="77777777" w:rsidR="00732C25" w:rsidRDefault="00732C25" w:rsidP="00732C25">
      <w:pPr>
        <w:spacing w:line="360" w:lineRule="auto"/>
        <w:ind w:left="709"/>
        <w:rPr>
          <w:rFonts w:ascii="Calibri" w:eastAsia="PMingLiU" w:hAnsi="Calibri" w:cs="Calibri"/>
          <w:kern w:val="36"/>
          <w14:ligatures w14:val="none"/>
        </w:rPr>
      </w:pPr>
    </w:p>
    <w:p w14:paraId="690C62A6" w14:textId="77777777" w:rsidR="00732C25" w:rsidRPr="0032603A" w:rsidRDefault="00732C25" w:rsidP="00732C25">
      <w:pPr>
        <w:spacing w:line="360" w:lineRule="auto"/>
        <w:ind w:left="709"/>
        <w:rPr>
          <w:rFonts w:ascii="Calibri" w:eastAsia="PMingLiU" w:hAnsi="Calibri" w:cs="Calibri"/>
          <w:kern w:val="36"/>
          <w14:ligatures w14:val="none"/>
        </w:rPr>
      </w:pPr>
    </w:p>
    <w:p w14:paraId="7DB0576D" w14:textId="225D0865" w:rsidR="003D5AC3" w:rsidRPr="0032603A" w:rsidRDefault="00BA5F84" w:rsidP="0032603A">
      <w:pPr>
        <w:spacing w:line="360" w:lineRule="auto"/>
        <w:jc w:val="both"/>
        <w:rPr>
          <w:rFonts w:ascii="Calibri" w:eastAsia="PMingLiU" w:hAnsi="Calibri" w:cs="Calibri"/>
        </w:rPr>
      </w:pPr>
      <w:r w:rsidRPr="0032603A">
        <w:rPr>
          <w:rFonts w:ascii="Calibri" w:eastAsia="PMingLiU" w:hAnsi="Calibri" w:cs="Calibri"/>
          <w:b/>
          <w:bCs/>
          <w:kern w:val="36"/>
          <w14:ligatures w14:val="none"/>
        </w:rPr>
        <w:t>作者：于中旻</w:t>
      </w:r>
      <w:r w:rsidR="002F2A08" w:rsidRPr="0032603A">
        <w:rPr>
          <w:rFonts w:ascii="Calibri" w:eastAsia="PMingLiU" w:hAnsi="Calibri" w:cs="Calibri"/>
          <w:b/>
          <w:bCs/>
          <w:kern w:val="36"/>
          <w14:ligatures w14:val="none"/>
        </w:rPr>
        <w:t xml:space="preserve"> </w:t>
      </w:r>
      <w:r w:rsidRPr="0032603A">
        <w:rPr>
          <w:rFonts w:ascii="Calibri" w:eastAsia="PMingLiU" w:hAnsi="Calibri" w:cs="Calibri"/>
          <w:b/>
          <w:bCs/>
          <w:kern w:val="36"/>
          <w14:ligatures w14:val="none"/>
        </w:rPr>
        <w:t xml:space="preserve">© 2025 James C. M. </w:t>
      </w:r>
      <w:proofErr w:type="gramStart"/>
      <w:r w:rsidRPr="0032603A">
        <w:rPr>
          <w:rFonts w:ascii="Calibri" w:eastAsia="PMingLiU" w:hAnsi="Calibri" w:cs="Calibri"/>
          <w:b/>
          <w:bCs/>
          <w:kern w:val="36"/>
          <w14:ligatures w14:val="none"/>
        </w:rPr>
        <w:t>Yu</w:t>
      </w:r>
      <w:r w:rsidR="002F2A08" w:rsidRPr="0032603A">
        <w:rPr>
          <w:rFonts w:ascii="Calibri" w:eastAsia="PMingLiU" w:hAnsi="Calibri" w:cs="Calibri"/>
          <w:b/>
          <w:bCs/>
          <w:kern w:val="36"/>
          <w14:ligatures w14:val="none"/>
        </w:rPr>
        <w:t xml:space="preserve">  </w:t>
      </w:r>
      <w:r w:rsidR="0089494D" w:rsidRPr="0089494D">
        <w:rPr>
          <w:rFonts w:ascii="Calibri" w:eastAsia="PMingLiU" w:hAnsi="Calibri" w:cs="Calibri" w:hint="eastAsia"/>
          <w:b/>
          <w:bCs/>
          <w:kern w:val="36"/>
          <w14:ligatures w14:val="none"/>
        </w:rPr>
        <w:t>圣经网</w:t>
      </w:r>
      <w:proofErr w:type="gramEnd"/>
      <w:r w:rsidR="0089494D" w:rsidRPr="0089494D">
        <w:rPr>
          <w:rFonts w:ascii="Calibri" w:eastAsia="PMingLiU" w:hAnsi="Calibri" w:cs="Calibri"/>
          <w:b/>
          <w:bCs/>
          <w:kern w:val="36"/>
          <w14:ligatures w14:val="none"/>
        </w:rPr>
        <w:t xml:space="preserve">  </w:t>
      </w:r>
      <w:r w:rsidR="0089494D" w:rsidRPr="0089494D">
        <w:rPr>
          <w:rFonts w:ascii="Calibri" w:eastAsia="PMingLiU" w:hAnsi="Calibri" w:cs="Calibri" w:hint="eastAsia"/>
          <w:b/>
          <w:bCs/>
          <w:kern w:val="36"/>
          <w14:ligatures w14:val="none"/>
        </w:rPr>
        <w:t>授权刋于</w:t>
      </w:r>
      <w:r w:rsidR="002F2A08" w:rsidRPr="0032603A">
        <w:rPr>
          <w:rFonts w:ascii="Calibri" w:eastAsia="PMingLiU" w:hAnsi="Calibri" w:cs="Calibri"/>
          <w:b/>
          <w:bCs/>
        </w:rPr>
        <w:t>《</w:t>
      </w:r>
      <w:r w:rsidR="00FE467E" w:rsidRPr="00FE467E">
        <w:rPr>
          <w:rFonts w:ascii="Calibri" w:eastAsia="PMingLiU" w:hAnsi="Calibri" w:cs="Calibri" w:hint="eastAsia"/>
          <w:b/>
          <w:bCs/>
        </w:rPr>
        <w:t>环球华人宣教学期刊</w:t>
      </w:r>
      <w:r w:rsidR="002F2A08" w:rsidRPr="0032603A">
        <w:rPr>
          <w:rFonts w:ascii="Calibri" w:eastAsia="PMingLiU" w:hAnsi="Calibri" w:cs="Calibri"/>
        </w:rPr>
        <w:t>》</w:t>
      </w:r>
    </w:p>
    <w:p w14:paraId="48D3BAC1" w14:textId="01D0C0A1" w:rsidR="003D5AC3" w:rsidRPr="0032603A" w:rsidRDefault="00FE4A8D" w:rsidP="0032603A">
      <w:pPr>
        <w:spacing w:line="360" w:lineRule="auto"/>
        <w:rPr>
          <w:rFonts w:ascii="Calibri" w:eastAsia="PMingLiU" w:hAnsi="Calibri" w:cs="Calibri"/>
          <w:color w:val="000000" w:themeColor="text1"/>
        </w:rPr>
      </w:pPr>
      <w:r w:rsidRPr="0032603A">
        <w:rPr>
          <w:rFonts w:ascii="Calibri" w:eastAsia="PMingLiU" w:hAnsi="Calibri" w:cs="Calibri"/>
          <w:b/>
          <w:bCs/>
          <w:color w:val="000000" w:themeColor="text1"/>
        </w:rPr>
        <w:t>《</w:t>
      </w:r>
      <w:r w:rsidR="00FE467E" w:rsidRPr="00FE467E">
        <w:rPr>
          <w:rFonts w:ascii="Calibri" w:eastAsia="PMingLiU" w:hAnsi="Calibri" w:cs="Calibri" w:hint="eastAsia"/>
          <w:b/>
          <w:bCs/>
          <w:color w:val="000000" w:themeColor="text1"/>
        </w:rPr>
        <w:t>环球华人宣教学期刊</w:t>
      </w:r>
      <w:r w:rsidRPr="0032603A">
        <w:rPr>
          <w:rFonts w:ascii="Calibri" w:eastAsia="PMingLiU" w:hAnsi="Calibri" w:cs="Calibri"/>
          <w:b/>
          <w:bCs/>
          <w:color w:val="000000" w:themeColor="text1"/>
        </w:rPr>
        <w:t>》第八十三期</w:t>
      </w:r>
      <w:r w:rsidRPr="0032603A">
        <w:rPr>
          <w:rFonts w:ascii="Calibri" w:eastAsia="PMingLiU" w:hAnsi="Calibri" w:cs="Calibri"/>
          <w:b/>
          <w:bCs/>
          <w:color w:val="000000" w:themeColor="text1"/>
        </w:rPr>
        <w:t xml:space="preserve"> Vol 11, No 1 (January 2026)</w:t>
      </w:r>
    </w:p>
    <w:sectPr w:rsidR="003D5AC3" w:rsidRPr="0032603A" w:rsidSect="001427E4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AB782" w14:textId="77777777" w:rsidR="00D34575" w:rsidRDefault="00D34575" w:rsidP="003D5AC3">
      <w:pPr>
        <w:spacing w:after="0" w:line="240" w:lineRule="auto"/>
      </w:pPr>
      <w:r>
        <w:separator/>
      </w:r>
    </w:p>
  </w:endnote>
  <w:endnote w:type="continuationSeparator" w:id="0">
    <w:p w14:paraId="216C3BBF" w14:textId="77777777" w:rsidR="00D34575" w:rsidRDefault="00D34575" w:rsidP="003D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2C4FC" w14:textId="77777777" w:rsidR="00D34575" w:rsidRDefault="00D34575" w:rsidP="003D5AC3">
      <w:pPr>
        <w:spacing w:after="0" w:line="240" w:lineRule="auto"/>
      </w:pPr>
      <w:r>
        <w:separator/>
      </w:r>
    </w:p>
  </w:footnote>
  <w:footnote w:type="continuationSeparator" w:id="0">
    <w:p w14:paraId="66A48C5C" w14:textId="77777777" w:rsidR="00D34575" w:rsidRDefault="00D34575" w:rsidP="003D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76411392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7CA572E" w14:textId="666DA0FB" w:rsidR="003D5AC3" w:rsidRDefault="003D5AC3" w:rsidP="00017DC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170FE9" w14:textId="77777777" w:rsidR="003D5AC3" w:rsidRDefault="003D5AC3" w:rsidP="003D5AC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1035613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58CB90D" w14:textId="1A114C42" w:rsidR="003D5AC3" w:rsidRDefault="003D5AC3" w:rsidP="00017DC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14E03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5E5CB4B0" w14:textId="77777777" w:rsidR="003D5AC3" w:rsidRDefault="003D5AC3" w:rsidP="003D5AC3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C3"/>
    <w:rsid w:val="000051F4"/>
    <w:rsid w:val="00083485"/>
    <w:rsid w:val="00093C0E"/>
    <w:rsid w:val="000972A4"/>
    <w:rsid w:val="001427E4"/>
    <w:rsid w:val="001437C1"/>
    <w:rsid w:val="00146092"/>
    <w:rsid w:val="001D2AB3"/>
    <w:rsid w:val="001D3BC7"/>
    <w:rsid w:val="001F33DF"/>
    <w:rsid w:val="002138F6"/>
    <w:rsid w:val="00233162"/>
    <w:rsid w:val="00240F5B"/>
    <w:rsid w:val="002C32C9"/>
    <w:rsid w:val="002D0EEB"/>
    <w:rsid w:val="002D5BAA"/>
    <w:rsid w:val="002F2A08"/>
    <w:rsid w:val="0032603A"/>
    <w:rsid w:val="0039430D"/>
    <w:rsid w:val="00396E7E"/>
    <w:rsid w:val="003D5AC3"/>
    <w:rsid w:val="004B3652"/>
    <w:rsid w:val="004D3BD5"/>
    <w:rsid w:val="004F5376"/>
    <w:rsid w:val="005A6947"/>
    <w:rsid w:val="005B6562"/>
    <w:rsid w:val="00601368"/>
    <w:rsid w:val="00610FB2"/>
    <w:rsid w:val="0065644C"/>
    <w:rsid w:val="0069551C"/>
    <w:rsid w:val="006B18A3"/>
    <w:rsid w:val="00712D87"/>
    <w:rsid w:val="00732C25"/>
    <w:rsid w:val="00734673"/>
    <w:rsid w:val="007515A6"/>
    <w:rsid w:val="00767162"/>
    <w:rsid w:val="00767A67"/>
    <w:rsid w:val="00780F25"/>
    <w:rsid w:val="007817B3"/>
    <w:rsid w:val="00787F36"/>
    <w:rsid w:val="007905D6"/>
    <w:rsid w:val="00792B83"/>
    <w:rsid w:val="0085419E"/>
    <w:rsid w:val="00877CE5"/>
    <w:rsid w:val="0089494D"/>
    <w:rsid w:val="009060E8"/>
    <w:rsid w:val="0091642B"/>
    <w:rsid w:val="00922B1F"/>
    <w:rsid w:val="00965F5B"/>
    <w:rsid w:val="009F64D7"/>
    <w:rsid w:val="00A14E03"/>
    <w:rsid w:val="00A53546"/>
    <w:rsid w:val="00A56BB9"/>
    <w:rsid w:val="00A76C06"/>
    <w:rsid w:val="00A8412B"/>
    <w:rsid w:val="00AC157A"/>
    <w:rsid w:val="00B10D7B"/>
    <w:rsid w:val="00B26ADE"/>
    <w:rsid w:val="00B43E31"/>
    <w:rsid w:val="00B708CA"/>
    <w:rsid w:val="00B87BEC"/>
    <w:rsid w:val="00BA5F84"/>
    <w:rsid w:val="00BD209F"/>
    <w:rsid w:val="00BE285C"/>
    <w:rsid w:val="00C9228B"/>
    <w:rsid w:val="00C963E1"/>
    <w:rsid w:val="00D34575"/>
    <w:rsid w:val="00E109F4"/>
    <w:rsid w:val="00E14454"/>
    <w:rsid w:val="00E519CC"/>
    <w:rsid w:val="00E53977"/>
    <w:rsid w:val="00E72D00"/>
    <w:rsid w:val="00EC062A"/>
    <w:rsid w:val="00EF0B12"/>
    <w:rsid w:val="00F03848"/>
    <w:rsid w:val="00F1279C"/>
    <w:rsid w:val="00FA54B6"/>
    <w:rsid w:val="00FD7AA5"/>
    <w:rsid w:val="00FE26C5"/>
    <w:rsid w:val="00FE467E"/>
    <w:rsid w:val="00FE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1C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C3"/>
  </w:style>
  <w:style w:type="paragraph" w:styleId="Heading1">
    <w:name w:val="heading 1"/>
    <w:basedOn w:val="Normal"/>
    <w:next w:val="Normal"/>
    <w:link w:val="Heading1Char"/>
    <w:uiPriority w:val="9"/>
    <w:qFormat/>
    <w:rsid w:val="003D5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AC3"/>
  </w:style>
  <w:style w:type="character" w:styleId="PageNumber">
    <w:name w:val="page number"/>
    <w:basedOn w:val="DefaultParagraphFont"/>
    <w:uiPriority w:val="99"/>
    <w:semiHidden/>
    <w:unhideWhenUsed/>
    <w:rsid w:val="003D5AC3"/>
  </w:style>
  <w:style w:type="character" w:styleId="Hyperlink">
    <w:name w:val="Hyperlink"/>
    <w:basedOn w:val="DefaultParagraphFont"/>
    <w:uiPriority w:val="99"/>
    <w:unhideWhenUsed/>
    <w:rsid w:val="00BA5F8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5F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F84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26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2603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C3"/>
  </w:style>
  <w:style w:type="paragraph" w:styleId="Heading1">
    <w:name w:val="heading 1"/>
    <w:basedOn w:val="Normal"/>
    <w:next w:val="Normal"/>
    <w:link w:val="Heading1Char"/>
    <w:uiPriority w:val="9"/>
    <w:qFormat/>
    <w:rsid w:val="003D5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AC3"/>
  </w:style>
  <w:style w:type="character" w:styleId="PageNumber">
    <w:name w:val="page number"/>
    <w:basedOn w:val="DefaultParagraphFont"/>
    <w:uiPriority w:val="99"/>
    <w:semiHidden/>
    <w:unhideWhenUsed/>
    <w:rsid w:val="003D5AC3"/>
  </w:style>
  <w:style w:type="character" w:styleId="Hyperlink">
    <w:name w:val="Hyperlink"/>
    <w:basedOn w:val="DefaultParagraphFont"/>
    <w:uiPriority w:val="99"/>
    <w:unhideWhenUsed/>
    <w:rsid w:val="00BA5F8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5F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F84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26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260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 wang</cp:lastModifiedBy>
  <cp:revision>19</cp:revision>
  <cp:lastPrinted>2026-01-07T04:08:00Z</cp:lastPrinted>
  <dcterms:created xsi:type="dcterms:W3CDTF">2026-01-07T03:51:00Z</dcterms:created>
  <dcterms:modified xsi:type="dcterms:W3CDTF">2026-01-07T04:08:00Z</dcterms:modified>
</cp:coreProperties>
</file>