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94" w:rsidRPr="006448C1" w:rsidRDefault="00D47894" w:rsidP="00D47894">
      <w:pPr>
        <w:widowControl w:val="0"/>
        <w:pBdr>
          <w:bottom w:val="dotted" w:sz="24" w:space="1" w:color="auto"/>
        </w:pBdr>
        <w:spacing w:after="160" w:line="360" w:lineRule="auto"/>
        <w:ind w:rightChars="12" w:right="29" w:firstLineChars="177" w:firstLine="425"/>
        <w:jc w:val="center"/>
        <w:rPr>
          <w:rFonts w:ascii="Times New Roman" w:hAnsi="Times New Roman" w:cs="Times New Roman"/>
          <w:b/>
          <w:kern w:val="2"/>
          <w:lang w:val="en-US"/>
        </w:rPr>
      </w:pPr>
      <w:r w:rsidRPr="006448C1">
        <w:rPr>
          <w:rFonts w:ascii="Times New Roman" w:hAnsi="Times New Roman" w:cs="Times New Roman"/>
          <w:b/>
          <w:lang w:val="en-US"/>
        </w:rPr>
        <w:t>主題文章</w:t>
      </w:r>
    </w:p>
    <w:p w:rsidR="00D47894" w:rsidRPr="006448C1" w:rsidRDefault="00D47894" w:rsidP="00D47894">
      <w:pPr>
        <w:widowControl w:val="0"/>
        <w:spacing w:line="360" w:lineRule="exact"/>
        <w:rPr>
          <w:rFonts w:ascii="Times New Roman" w:hAnsi="Times New Roman" w:cs="Times New Roman"/>
          <w:kern w:val="2"/>
          <w:lang w:val="en-US"/>
        </w:rPr>
      </w:pPr>
    </w:p>
    <w:p w:rsidR="00A710CF" w:rsidRPr="006448C1" w:rsidRDefault="00A710CF" w:rsidP="00DA6C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  <w:r w:rsidRPr="006448C1">
        <w:rPr>
          <w:rFonts w:ascii="Times New Roman" w:hAnsi="Times New Roman" w:cs="Times New Roman"/>
          <w:b/>
          <w:color w:val="000000"/>
        </w:rPr>
        <w:t>關係宣教學的</w:t>
      </w:r>
      <w:r w:rsidR="00E476FE" w:rsidRPr="006448C1">
        <w:rPr>
          <w:rFonts w:ascii="Times New Roman" w:hAnsi="Times New Roman" w:cs="Times New Roman"/>
          <w:b/>
          <w:bCs/>
          <w:color w:val="000000"/>
        </w:rPr>
        <w:t>真</w:t>
      </w:r>
      <w:r w:rsidRPr="006448C1">
        <w:rPr>
          <w:rFonts w:ascii="Times New Roman" w:hAnsi="Times New Roman" w:cs="Times New Roman"/>
          <w:b/>
          <w:bCs/>
          <w:color w:val="000000"/>
        </w:rPr>
        <w:t>、</w:t>
      </w:r>
      <w:r w:rsidR="00E476FE" w:rsidRPr="006448C1">
        <w:rPr>
          <w:rFonts w:ascii="Times New Roman" w:hAnsi="Times New Roman" w:cs="Times New Roman"/>
          <w:b/>
          <w:bCs/>
          <w:color w:val="000000"/>
        </w:rPr>
        <w:t>善</w:t>
      </w:r>
      <w:r w:rsidRPr="006448C1">
        <w:rPr>
          <w:rFonts w:ascii="Times New Roman" w:hAnsi="Times New Roman" w:cs="Times New Roman"/>
          <w:b/>
          <w:bCs/>
          <w:color w:val="000000"/>
        </w:rPr>
        <w:t>、</w:t>
      </w:r>
      <w:r w:rsidR="00E476FE" w:rsidRPr="006448C1">
        <w:rPr>
          <w:rFonts w:ascii="Times New Roman" w:hAnsi="Times New Roman" w:cs="Times New Roman"/>
          <w:b/>
          <w:bCs/>
          <w:color w:val="000000"/>
        </w:rPr>
        <w:t>美</w:t>
      </w:r>
      <w:r w:rsidRPr="006448C1">
        <w:rPr>
          <w:rFonts w:ascii="Times New Roman" w:hAnsi="Times New Roman" w:cs="Times New Roman"/>
          <w:b/>
          <w:bCs/>
          <w:color w:val="000000"/>
        </w:rPr>
        <w:t>: “</w:t>
      </w:r>
      <w:r w:rsidRPr="006448C1">
        <w:rPr>
          <w:rFonts w:ascii="Times New Roman" w:hAnsi="Times New Roman" w:cs="Times New Roman"/>
          <w:b/>
          <w:bCs/>
          <w:i/>
          <w:iCs/>
          <w:color w:val="000000"/>
          <w:lang w:val="en-GB"/>
        </w:rPr>
        <w:t>missio Dei</w:t>
      </w:r>
      <w:r w:rsidRPr="006448C1">
        <w:rPr>
          <w:rFonts w:ascii="Times New Roman" w:hAnsi="Times New Roman" w:cs="Times New Roman"/>
          <w:b/>
          <w:bCs/>
          <w:color w:val="000000"/>
          <w:lang w:val="en-GB"/>
        </w:rPr>
        <w:t>”</w:t>
      </w:r>
      <w:r w:rsidR="001C36C2">
        <w:rPr>
          <w:rFonts w:ascii="Times New Roman" w:hAnsi="Times New Roman" w:cs="Times New Roman"/>
          <w:b/>
          <w:bCs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b/>
          <w:bCs/>
          <w:color w:val="000000"/>
          <w:lang w:val="en-GB"/>
        </w:rPr>
        <w:t>的認識與實踐</w:t>
      </w:r>
    </w:p>
    <w:p w:rsidR="00CA2556" w:rsidRPr="006448C1" w:rsidRDefault="00CA2556" w:rsidP="006103F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:rsidR="00CA2556" w:rsidRPr="006448C1" w:rsidRDefault="00A710CF" w:rsidP="006103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6448C1">
        <w:rPr>
          <w:rFonts w:ascii="Times New Roman" w:hAnsi="Times New Roman" w:cs="Times New Roman"/>
          <w:b/>
          <w:bCs/>
          <w:color w:val="000000"/>
        </w:rPr>
        <w:t>溫以諾、</w:t>
      </w:r>
      <w:r w:rsidR="00491767" w:rsidRPr="006448C1">
        <w:rPr>
          <w:rFonts w:ascii="Times New Roman" w:hAnsi="Times New Roman" w:cs="Times New Roman"/>
          <w:b/>
          <w:bCs/>
          <w:color w:val="000000"/>
        </w:rPr>
        <w:t>陳小娟</w:t>
      </w:r>
    </w:p>
    <w:p w:rsidR="006159F7" w:rsidRDefault="006159F7" w:rsidP="006103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</w:p>
    <w:p w:rsidR="001C36C2" w:rsidRPr="006448C1" w:rsidRDefault="001C36C2" w:rsidP="006103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</w:p>
    <w:p w:rsidR="00F470A1" w:rsidRPr="006448C1" w:rsidRDefault="00F470A1" w:rsidP="001C36C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b/>
          <w:bCs/>
          <w:color w:val="000000"/>
          <w:lang w:val="en-GB"/>
        </w:rPr>
      </w:pPr>
      <w:r w:rsidRPr="006448C1">
        <w:rPr>
          <w:rFonts w:ascii="Times New Roman" w:hAnsi="Times New Roman" w:cs="Times New Roman"/>
          <w:b/>
          <w:bCs/>
          <w:color w:val="000000"/>
        </w:rPr>
        <w:t>前言</w:t>
      </w:r>
    </w:p>
    <w:p w:rsidR="00F37BCB" w:rsidRPr="006448C1" w:rsidRDefault="00F37BCB" w:rsidP="001C36C2">
      <w:pPr>
        <w:pStyle w:val="ListParagraph"/>
        <w:autoSpaceDE w:val="0"/>
        <w:autoSpaceDN w:val="0"/>
        <w:adjustRightInd w:val="0"/>
        <w:spacing w:line="360" w:lineRule="auto"/>
        <w:ind w:left="0" w:firstLineChars="235" w:firstLine="564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本文宗旨是藉探討</w:t>
      </w:r>
      <w:r w:rsidRPr="006448C1">
        <w:rPr>
          <w:rFonts w:ascii="Times New Roman" w:hAnsi="Times New Roman" w:cs="Times New Roman"/>
          <w:color w:val="000000"/>
        </w:rPr>
        <w:t xml:space="preserve"> “</w:t>
      </w:r>
      <w:r w:rsidRPr="006448C1">
        <w:rPr>
          <w:rFonts w:ascii="Times New Roman" w:hAnsi="Times New Roman" w:cs="Times New Roman"/>
          <w:i/>
          <w:color w:val="000000"/>
        </w:rPr>
        <w:t>missio Dei”</w:t>
      </w:r>
      <w:r w:rsidRPr="006448C1">
        <w:rPr>
          <w:rFonts w:ascii="Times New Roman" w:hAnsi="Times New Roman" w:cs="Times New Roman"/>
          <w:color w:val="000000"/>
        </w:rPr>
        <w:t xml:space="preserve"> </w:t>
      </w:r>
      <w:r w:rsidR="007A0ABE" w:rsidRPr="006448C1">
        <w:rPr>
          <w:rFonts w:ascii="Times New Roman" w:hAnsi="Times New Roman" w:cs="Times New Roman"/>
          <w:color w:val="000000"/>
          <w:lang w:val="en-US"/>
        </w:rPr>
        <w:t>的</w:t>
      </w:r>
      <w:r w:rsidRPr="006448C1">
        <w:rPr>
          <w:rFonts w:ascii="Times New Roman" w:hAnsi="Times New Roman" w:cs="Times New Roman"/>
          <w:color w:val="000000"/>
        </w:rPr>
        <w:t>意義</w:t>
      </w:r>
      <w:r w:rsidRPr="006448C1">
        <w:rPr>
          <w:rFonts w:ascii="Times New Roman" w:hAnsi="Times New Roman" w:cs="Times New Roman"/>
          <w:i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從而簡介「關係宣教學」的真、善、美。本文寫作背景，是澄清時下流行「宣教」觀念的偏差，及藉用關係式「宣教」的新定義作矯正。</w:t>
      </w:r>
    </w:p>
    <w:p w:rsidR="004A1C68" w:rsidRPr="006448C1" w:rsidRDefault="00DE280F" w:rsidP="001C36C2">
      <w:pPr>
        <w:spacing w:line="360" w:lineRule="auto"/>
        <w:ind w:firstLine="426"/>
        <w:rPr>
          <w:rFonts w:ascii="Times New Roman" w:hAnsi="Times New Roman" w:cs="Times New Roman"/>
          <w:color w:val="000000"/>
          <w:lang w:val="en-US"/>
        </w:rPr>
      </w:pPr>
      <w:bookmarkStart w:id="0" w:name="_Hlk53384337"/>
      <w:r w:rsidRPr="006448C1">
        <w:rPr>
          <w:rFonts w:ascii="Times New Roman" w:hAnsi="Times New Roman" w:cs="Times New Roman"/>
          <w:color w:val="000000"/>
          <w:lang w:val="en-GB"/>
        </w:rPr>
        <w:t>“</w:t>
      </w:r>
      <w:bookmarkEnd w:id="0"/>
      <w:r w:rsidRPr="006448C1">
        <w:rPr>
          <w:rFonts w:ascii="Times New Roman" w:hAnsi="Times New Roman" w:cs="Times New Roman"/>
          <w:color w:val="000000"/>
          <w:lang w:val="en-GB"/>
        </w:rPr>
        <w:t xml:space="preserve">Mission” </w:t>
      </w:r>
      <w:r w:rsidRPr="006448C1">
        <w:rPr>
          <w:rFonts w:ascii="Times New Roman" w:hAnsi="Times New Roman" w:cs="Times New Roman"/>
          <w:color w:val="000000"/>
          <w:lang w:val="en-GB"/>
        </w:rPr>
        <w:t>這字</w:t>
      </w:r>
      <w:r w:rsidR="004A1C68" w:rsidRPr="006448C1">
        <w:rPr>
          <w:rFonts w:ascii="Times New Roman" w:hAnsi="Times New Roman" w:cs="Times New Roman"/>
          <w:color w:val="000000"/>
          <w:lang w:val="en-GB"/>
        </w:rPr>
        <w:t>，中文可</w:t>
      </w:r>
      <w:r w:rsidRPr="006448C1">
        <w:rPr>
          <w:rFonts w:ascii="Times New Roman" w:hAnsi="Times New Roman" w:cs="Times New Roman"/>
          <w:color w:val="000000"/>
          <w:lang w:val="en-GB"/>
        </w:rPr>
        <w:t>譯為</w:t>
      </w:r>
      <w:r w:rsidRPr="006448C1">
        <w:rPr>
          <w:rFonts w:ascii="Times New Roman" w:hAnsi="Times New Roman" w:cs="Times New Roman"/>
          <w:color w:val="000000"/>
        </w:rPr>
        <w:t>「</w:t>
      </w:r>
      <w:r w:rsidRPr="006448C1">
        <w:rPr>
          <w:rFonts w:ascii="Times New Roman" w:hAnsi="Times New Roman" w:cs="Times New Roman"/>
          <w:color w:val="000000"/>
          <w:lang w:val="en-GB"/>
        </w:rPr>
        <w:t>宣教</w:t>
      </w:r>
      <w:r w:rsidRPr="006448C1">
        <w:rPr>
          <w:rFonts w:ascii="Times New Roman" w:hAnsi="Times New Roman" w:cs="Times New Roman"/>
          <w:color w:val="000000"/>
        </w:rPr>
        <w:t>」</w:t>
      </w:r>
      <w:r w:rsidRPr="006448C1">
        <w:rPr>
          <w:rFonts w:ascii="Times New Roman" w:hAnsi="Times New Roman" w:cs="Times New Roman"/>
          <w:color w:val="000000"/>
          <w:lang w:val="en-GB"/>
        </w:rPr>
        <w:t>、</w:t>
      </w:r>
      <w:r w:rsidRPr="006448C1">
        <w:rPr>
          <w:rFonts w:ascii="Times New Roman" w:hAnsi="Times New Roman" w:cs="Times New Roman"/>
          <w:color w:val="000000"/>
        </w:rPr>
        <w:t>「</w:t>
      </w:r>
      <w:r w:rsidRPr="006448C1">
        <w:rPr>
          <w:rFonts w:ascii="Times New Roman" w:hAnsi="Times New Roman" w:cs="Times New Roman"/>
          <w:color w:val="000000"/>
          <w:lang w:val="en-GB"/>
        </w:rPr>
        <w:t>差傳</w:t>
      </w:r>
      <w:r w:rsidRPr="006448C1">
        <w:rPr>
          <w:rFonts w:ascii="Times New Roman" w:hAnsi="Times New Roman" w:cs="Times New Roman"/>
          <w:color w:val="000000"/>
        </w:rPr>
        <w:t>」</w:t>
      </w:r>
      <w:r w:rsidRPr="006448C1">
        <w:rPr>
          <w:rFonts w:ascii="Times New Roman" w:hAnsi="Times New Roman" w:cs="Times New Roman"/>
          <w:color w:val="000000"/>
          <w:lang w:val="en-GB"/>
        </w:rPr>
        <w:t>或</w:t>
      </w:r>
      <w:r w:rsidRPr="006448C1">
        <w:rPr>
          <w:rFonts w:ascii="Times New Roman" w:hAnsi="Times New Roman" w:cs="Times New Roman"/>
          <w:color w:val="000000"/>
        </w:rPr>
        <w:t>「</w:t>
      </w:r>
      <w:r w:rsidRPr="006448C1">
        <w:rPr>
          <w:rFonts w:ascii="Times New Roman" w:hAnsi="Times New Roman" w:cs="Times New Roman"/>
          <w:color w:val="000000"/>
          <w:lang w:val="en-GB"/>
        </w:rPr>
        <w:t>使命</w:t>
      </w:r>
      <w:r w:rsidRPr="006448C1">
        <w:rPr>
          <w:rFonts w:ascii="Times New Roman" w:hAnsi="Times New Roman" w:cs="Times New Roman"/>
          <w:color w:val="000000"/>
        </w:rPr>
        <w:t>」</w:t>
      </w:r>
      <w:r w:rsidRPr="006448C1">
        <w:rPr>
          <w:rFonts w:ascii="Times New Roman" w:hAnsi="Times New Roman" w:cs="Times New Roman"/>
          <w:color w:val="000000"/>
          <w:lang w:val="en-GB"/>
        </w:rPr>
        <w:t>，源於拉丁文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mitto, missio</w:t>
      </w:r>
      <w:r w:rsidRPr="006448C1">
        <w:rPr>
          <w:rFonts w:ascii="Times New Roman" w:hAnsi="Times New Roman" w:cs="Times New Roman"/>
          <w:color w:val="000000"/>
          <w:lang w:val="en-GB"/>
        </w:rPr>
        <w:t>，本身是「差遣」的意思</w:t>
      </w:r>
      <w:r w:rsidR="004A1C68" w:rsidRPr="006448C1">
        <w:rPr>
          <w:rFonts w:ascii="Times New Roman" w:hAnsi="Times New Roman" w:cs="Times New Roman"/>
          <w:color w:val="000000"/>
          <w:lang w:val="en-GB"/>
        </w:rPr>
        <w:t>，</w:t>
      </w:r>
      <w:r w:rsidR="005C7553" w:rsidRPr="006448C1">
        <w:rPr>
          <w:rFonts w:ascii="Times New Roman" w:hAnsi="Times New Roman" w:cs="Times New Roman"/>
          <w:color w:val="000000"/>
          <w:lang w:val="en-GB"/>
        </w:rPr>
        <w:t>故此前輩華人</w:t>
      </w:r>
      <w:r w:rsidR="004A1C68" w:rsidRPr="006448C1">
        <w:rPr>
          <w:rFonts w:ascii="Times New Roman" w:hAnsi="Times New Roman" w:cs="Times New Roman"/>
          <w:color w:val="000000"/>
          <w:lang w:val="en-GB"/>
        </w:rPr>
        <w:t>領袖，如王永信、</w:t>
      </w:r>
      <w:r w:rsidR="004A1C68" w:rsidRPr="006448C1">
        <w:rPr>
          <w:rFonts w:ascii="Times New Roman" w:hAnsi="Times New Roman" w:cs="Times New Roman"/>
          <w:color w:val="000000"/>
          <w:lang w:val="en-US"/>
        </w:rPr>
        <w:t>滕近輝、麥希真</w:t>
      </w:r>
      <w:r w:rsidR="004A1C68" w:rsidRPr="006448C1">
        <w:rPr>
          <w:rFonts w:ascii="Times New Roman" w:hAnsi="Times New Roman" w:cs="Times New Roman"/>
          <w:color w:val="000000"/>
          <w:lang w:val="en-GB"/>
        </w:rPr>
        <w:t>、盧家馼</w:t>
      </w:r>
      <w:r w:rsidR="004A1C68" w:rsidRPr="006448C1">
        <w:rPr>
          <w:rFonts w:ascii="Times New Roman" w:hAnsi="Times New Roman" w:cs="Times New Roman"/>
          <w:color w:val="000000"/>
          <w:lang w:val="en-US"/>
        </w:rPr>
        <w:t>、鄭果等都慣用「差傳」一詞。</w:t>
      </w:r>
      <w:r w:rsidR="004A1C68" w:rsidRPr="006448C1">
        <w:rPr>
          <w:rFonts w:ascii="Times New Roman" w:hAnsi="Times New Roman" w:cs="Times New Roman"/>
          <w:color w:val="000000"/>
          <w:lang w:val="en-GB"/>
        </w:rPr>
        <w:t>時下中文流行</w:t>
      </w:r>
      <w:r w:rsidR="004A1C68" w:rsidRPr="006448C1">
        <w:rPr>
          <w:rFonts w:ascii="Times New Roman" w:hAnsi="Times New Roman" w:cs="Times New Roman"/>
          <w:color w:val="000000"/>
          <w:lang w:val="en-US"/>
        </w:rPr>
        <w:t>改用</w:t>
      </w:r>
      <w:r w:rsidR="004A1C68" w:rsidRPr="006448C1">
        <w:rPr>
          <w:rFonts w:ascii="Times New Roman" w:hAnsi="Times New Roman" w:cs="Times New Roman"/>
          <w:color w:val="000000"/>
        </w:rPr>
        <w:t>「宣教」，</w:t>
      </w:r>
      <w:r w:rsidR="004A1C68" w:rsidRPr="006448C1">
        <w:rPr>
          <w:rFonts w:ascii="Times New Roman" w:hAnsi="Times New Roman" w:cs="Times New Roman"/>
          <w:color w:val="000000"/>
          <w:lang w:val="en-US"/>
        </w:rPr>
        <w:t>只是近期的新傾向。</w:t>
      </w:r>
    </w:p>
    <w:p w:rsidR="00EB0858" w:rsidRPr="006448C1" w:rsidRDefault="004A1C68" w:rsidP="001C36C2">
      <w:pPr>
        <w:spacing w:line="360" w:lineRule="auto"/>
        <w:ind w:firstLineChars="235" w:firstLine="564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  <w:lang w:val="en-US"/>
        </w:rPr>
        <w:t>把</w:t>
      </w:r>
      <w:r w:rsidRPr="006448C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1C36C2" w:rsidRPr="006448C1">
        <w:rPr>
          <w:rFonts w:ascii="Times New Roman" w:hAnsi="Times New Roman" w:cs="Times New Roman"/>
          <w:color w:val="000000"/>
          <w:lang w:val="en-GB"/>
        </w:rPr>
        <w:t>“</w:t>
      </w:r>
      <w:r w:rsidRPr="006448C1">
        <w:rPr>
          <w:rFonts w:ascii="Times New Roman" w:hAnsi="Times New Roman" w:cs="Times New Roman"/>
          <w:color w:val="000000"/>
          <w:lang w:val="en-US"/>
        </w:rPr>
        <w:t xml:space="preserve">mission” 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這字</w:t>
      </w:r>
      <w:r w:rsidR="00DE280F" w:rsidRPr="006448C1">
        <w:rPr>
          <w:rFonts w:ascii="Times New Roman" w:hAnsi="Times New Roman" w:cs="Times New Roman"/>
          <w:color w:val="000000"/>
        </w:rPr>
        <w:t>用作現今所理解的「宣教」之意</w:t>
      </w:r>
      <w:r w:rsidRPr="006448C1">
        <w:rPr>
          <w:rFonts w:ascii="Times New Roman" w:hAnsi="Times New Roman" w:cs="Times New Roman"/>
          <w:color w:val="000000"/>
        </w:rPr>
        <w:t>，</w:t>
      </w:r>
      <w:r w:rsidR="00DE280F" w:rsidRPr="006448C1">
        <w:rPr>
          <w:rFonts w:ascii="Times New Roman" w:hAnsi="Times New Roman" w:cs="Times New Roman"/>
          <w:color w:val="000000"/>
        </w:rPr>
        <w:t>應由依納爵・羅耀拉</w:t>
      </w:r>
      <w:r w:rsidR="00DE280F" w:rsidRPr="006448C1">
        <w:rPr>
          <w:rFonts w:ascii="Times New Roman" w:hAnsi="Times New Roman" w:cs="Times New Roman"/>
          <w:color w:val="000000"/>
        </w:rPr>
        <w:t xml:space="preserve"> </w:t>
      </w:r>
      <w:r w:rsidR="00DE280F" w:rsidRPr="006448C1">
        <w:rPr>
          <w:rFonts w:ascii="Times New Roman" w:hAnsi="Times New Roman" w:cs="Times New Roman"/>
          <w:color w:val="000000"/>
          <w:lang w:val="en-US"/>
        </w:rPr>
        <w:t xml:space="preserve">(Ignatius of Loyola) </w:t>
      </w:r>
      <w:r w:rsidR="00DE280F" w:rsidRPr="006448C1">
        <w:rPr>
          <w:rFonts w:ascii="Times New Roman" w:hAnsi="Times New Roman" w:cs="Times New Roman"/>
          <w:color w:val="000000"/>
        </w:rPr>
        <w:t>開始</w:t>
      </w:r>
      <w:r w:rsidR="001C36C2" w:rsidRPr="006448C1">
        <w:rPr>
          <w:rFonts w:ascii="Times New Roman" w:hAnsi="Times New Roman" w:cs="Times New Roman"/>
          <w:color w:val="000000"/>
        </w:rPr>
        <w:t>，</w:t>
      </w:r>
      <w:r w:rsidR="00DE280F" w:rsidRPr="006448C1">
        <w:rPr>
          <w:rFonts w:ascii="Times New Roman" w:hAnsi="Times New Roman" w:cs="Times New Roman"/>
          <w:color w:val="000000"/>
        </w:rPr>
        <w:t xml:space="preserve"> </w:t>
      </w:r>
      <w:r w:rsidR="00DE280F" w:rsidRPr="006448C1">
        <w:rPr>
          <w:rStyle w:val="FootnoteReference"/>
          <w:rFonts w:ascii="Times New Roman" w:hAnsi="Times New Roman" w:cs="Times New Roman"/>
          <w:color w:val="000000"/>
        </w:rPr>
        <w:footnoteReference w:id="1"/>
      </w:r>
      <w:r w:rsidR="00DE280F" w:rsidRPr="006448C1">
        <w:rPr>
          <w:rFonts w:ascii="Times New Roman" w:hAnsi="Times New Roman" w:cs="Times New Roman"/>
          <w:color w:val="000000"/>
        </w:rPr>
        <w:t>他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與方濟</w:t>
      </w:r>
      <w:r w:rsidR="00DE280F" w:rsidRPr="006448C1">
        <w:rPr>
          <w:rFonts w:ascii="Times New Roman" w:hAnsi="Times New Roman" w:cs="Times New Roman"/>
          <w:color w:val="000000"/>
        </w:rPr>
        <w:t>・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沙勿略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DE280F" w:rsidRPr="006448C1">
        <w:rPr>
          <w:rFonts w:ascii="Times New Roman" w:hAnsi="Times New Roman" w:cs="Times New Roman"/>
          <w:color w:val="202122"/>
          <w:shd w:val="clear" w:color="auto" w:fill="FFFFFF"/>
          <w:lang w:val="en-US"/>
        </w:rPr>
        <w:t>(</w:t>
      </w:r>
      <w:r w:rsidR="00DE280F" w:rsidRPr="006448C1">
        <w:rPr>
          <w:rFonts w:ascii="Times New Roman" w:hAnsi="Times New Roman" w:cs="Times New Roman"/>
          <w:color w:val="000000"/>
          <w:lang w:val="en-US"/>
        </w:rPr>
        <w:t xml:space="preserve">Francis Xavier) 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等人</w:t>
      </w:r>
      <w:r w:rsidR="00EB0858" w:rsidRPr="006448C1">
        <w:rPr>
          <w:rFonts w:ascii="Times New Roman" w:hAnsi="Times New Roman" w:cs="Times New Roman"/>
          <w:color w:val="000000"/>
          <w:lang w:val="en-GB"/>
        </w:rPr>
        <w:t>，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建立的耶穌會差派宣教士</w:t>
      </w:r>
      <w:r w:rsidR="00EB0858" w:rsidRPr="006448C1">
        <w:rPr>
          <w:rFonts w:ascii="Times New Roman" w:hAnsi="Times New Roman" w:cs="Times New Roman"/>
          <w:color w:val="000000"/>
          <w:lang w:val="en-GB"/>
        </w:rPr>
        <w:t>，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到世界各地工作</w:t>
      </w:r>
      <w:r w:rsidR="00DE280F" w:rsidRPr="006448C1">
        <w:rPr>
          <w:rFonts w:ascii="Times New Roman" w:hAnsi="Times New Roman" w:cs="Times New Roman"/>
          <w:color w:val="000000"/>
        </w:rPr>
        <w:t>。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而</w:t>
      </w:r>
      <w:r w:rsidR="00DE280F" w:rsidRPr="006448C1">
        <w:rPr>
          <w:rFonts w:ascii="Times New Roman" w:hAnsi="Times New Roman" w:cs="Times New Roman"/>
          <w:i/>
          <w:iCs/>
          <w:color w:val="000000"/>
          <w:lang w:val="en-GB"/>
        </w:rPr>
        <w:t>missio</w:t>
      </w:r>
      <w:r w:rsidR="00DE280F" w:rsidRPr="006448C1">
        <w:rPr>
          <w:rFonts w:ascii="Times New Roman" w:hAnsi="Times New Roman" w:cs="Times New Roman"/>
          <w:color w:val="000000"/>
          <w:vertAlign w:val="superscript"/>
          <w:lang w:val="en-GB"/>
        </w:rPr>
        <w:t xml:space="preserve"> </w:t>
      </w:r>
      <w:r w:rsidR="00DE280F" w:rsidRPr="006448C1">
        <w:rPr>
          <w:rFonts w:ascii="Times New Roman" w:hAnsi="Times New Roman" w:cs="Times New Roman"/>
          <w:i/>
          <w:iCs/>
          <w:color w:val="000000"/>
          <w:lang w:val="en-GB"/>
        </w:rPr>
        <w:t>Dei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DE280F" w:rsidRPr="006448C1">
        <w:rPr>
          <w:rFonts w:ascii="Times New Roman" w:hAnsi="Times New Roman" w:cs="Times New Roman"/>
          <w:color w:val="000000"/>
        </w:rPr>
        <w:t>原是指三一神內在的差遣，即聖父差遣聖子和聖靈，聖子差遣聖靈，是表達三一神的教義。</w:t>
      </w:r>
      <w:r w:rsidR="00DE280F" w:rsidRPr="006448C1">
        <w:rPr>
          <w:rStyle w:val="FootnoteReference"/>
          <w:rFonts w:ascii="Times New Roman" w:hAnsi="Times New Roman" w:cs="Times New Roman"/>
          <w:color w:val="000000"/>
        </w:rPr>
        <w:footnoteReference w:id="2"/>
      </w:r>
      <w:r w:rsidR="00DE280F" w:rsidRPr="006448C1">
        <w:rPr>
          <w:rFonts w:ascii="Times New Roman" w:hAnsi="Times New Roman" w:cs="Times New Roman"/>
          <w:color w:val="000000"/>
        </w:rPr>
        <w:t xml:space="preserve"> </w:t>
      </w:r>
      <w:r w:rsidR="00DE280F" w:rsidRPr="006448C1">
        <w:rPr>
          <w:rFonts w:ascii="Times New Roman" w:hAnsi="Times New Roman" w:cs="Times New Roman"/>
          <w:color w:val="000000"/>
        </w:rPr>
        <w:t>三一神就是教會宣教使命的源頭和基礎。</w:t>
      </w:r>
    </w:p>
    <w:p w:rsidR="00DA6C23" w:rsidRDefault="00CB55CA" w:rsidP="001C36C2">
      <w:pPr>
        <w:spacing w:line="360" w:lineRule="auto"/>
        <w:ind w:firstLineChars="235" w:firstLine="564"/>
        <w:rPr>
          <w:rFonts w:ascii="Times New Roman" w:hAnsi="Times New Roman" w:cs="Times New Roman"/>
          <w:color w:val="000000"/>
          <w:lang w:val="en-GB"/>
        </w:rPr>
      </w:pP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“</w:t>
      </w:r>
      <w:r w:rsidR="00DE280F" w:rsidRPr="006448C1">
        <w:rPr>
          <w:rFonts w:ascii="Times New Roman" w:hAnsi="Times New Roman" w:cs="Times New Roman"/>
          <w:i/>
          <w:iCs/>
          <w:color w:val="000000"/>
          <w:lang w:val="en-GB"/>
        </w:rPr>
        <w:t>Missio</w:t>
      </w:r>
      <w:r w:rsidR="00DE280F" w:rsidRPr="006448C1">
        <w:rPr>
          <w:rFonts w:ascii="Times New Roman" w:hAnsi="Times New Roman" w:cs="Times New Roman"/>
          <w:i/>
          <w:color w:val="000000"/>
          <w:vertAlign w:val="superscript"/>
          <w:lang w:val="en-GB"/>
        </w:rPr>
        <w:t xml:space="preserve"> </w:t>
      </w:r>
      <w:r w:rsidR="00DE280F" w:rsidRPr="006448C1">
        <w:rPr>
          <w:rFonts w:ascii="Times New Roman" w:hAnsi="Times New Roman" w:cs="Times New Roman"/>
          <w:i/>
          <w:iCs/>
          <w:color w:val="000000"/>
          <w:lang w:val="en-GB"/>
        </w:rPr>
        <w:t>Dei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”</w:t>
      </w:r>
      <w:r w:rsidR="00DE280F" w:rsidRPr="006448C1">
        <w:rPr>
          <w:rFonts w:ascii="Times New Roman" w:hAnsi="Times New Roman" w:cs="Times New Roman"/>
          <w:color w:val="000000"/>
        </w:rPr>
        <w:t>這詞</w:t>
      </w:r>
      <w:r w:rsidR="00EB0858" w:rsidRPr="006448C1">
        <w:rPr>
          <w:rFonts w:ascii="Times New Roman" w:hAnsi="Times New Roman" w:cs="Times New Roman"/>
          <w:color w:val="000000"/>
        </w:rPr>
        <w:t>，</w:t>
      </w:r>
      <w:r w:rsidR="00DE280F" w:rsidRPr="006448C1">
        <w:rPr>
          <w:rFonts w:ascii="Times New Roman" w:hAnsi="Times New Roman" w:cs="Times New Roman"/>
          <w:color w:val="000000"/>
        </w:rPr>
        <w:t>中文絕大多數翻譯為「神的宣教</w:t>
      </w:r>
      <w:r w:rsidR="00DE280F" w:rsidRPr="006448C1">
        <w:rPr>
          <w:rFonts w:ascii="Times New Roman" w:hAnsi="Times New Roman" w:cs="Times New Roman"/>
          <w:color w:val="000000"/>
        </w:rPr>
        <w:t>/</w:t>
      </w:r>
      <w:r w:rsidR="00DE280F" w:rsidRPr="006448C1">
        <w:rPr>
          <w:rFonts w:ascii="Times New Roman" w:hAnsi="Times New Roman" w:cs="Times New Roman"/>
          <w:color w:val="000000"/>
        </w:rPr>
        <w:t>差遣」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(mission of God)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，</w:t>
      </w:r>
      <w:r w:rsidR="00DE280F" w:rsidRPr="006448C1">
        <w:rPr>
          <w:rFonts w:ascii="Times New Roman" w:hAnsi="Times New Roman" w:cs="Times New Roman"/>
          <w:color w:val="000000"/>
        </w:rPr>
        <w:t>強調「宣教」的任務。但如果我們從三一神去理解「宣教」，</w:t>
      </w:r>
      <w:r w:rsidRPr="006448C1">
        <w:rPr>
          <w:rFonts w:ascii="Times New Roman" w:hAnsi="Times New Roman" w:cs="Times New Roman"/>
          <w:color w:val="000000"/>
        </w:rPr>
        <w:t>“</w:t>
      </w:r>
      <w:r w:rsidR="00DE280F" w:rsidRPr="006448C1">
        <w:rPr>
          <w:rFonts w:ascii="Times New Roman" w:hAnsi="Times New Roman" w:cs="Times New Roman"/>
          <w:i/>
          <w:iCs/>
          <w:color w:val="000000"/>
          <w:lang w:val="en-GB"/>
        </w:rPr>
        <w:t>missio</w:t>
      </w:r>
      <w:r w:rsidR="00DE280F" w:rsidRPr="006448C1">
        <w:rPr>
          <w:rFonts w:ascii="Times New Roman" w:hAnsi="Times New Roman" w:cs="Times New Roman"/>
          <w:i/>
          <w:color w:val="000000"/>
          <w:vertAlign w:val="superscript"/>
          <w:lang w:val="en-GB"/>
        </w:rPr>
        <w:t xml:space="preserve"> </w:t>
      </w:r>
      <w:r w:rsidR="00DE280F" w:rsidRPr="006448C1">
        <w:rPr>
          <w:rFonts w:ascii="Times New Roman" w:hAnsi="Times New Roman" w:cs="Times New Roman"/>
          <w:i/>
          <w:iCs/>
          <w:color w:val="000000"/>
          <w:lang w:val="en-GB"/>
        </w:rPr>
        <w:t>Dei</w:t>
      </w:r>
      <w:r w:rsidRPr="006448C1">
        <w:rPr>
          <w:rFonts w:ascii="Times New Roman" w:hAnsi="Times New Roman" w:cs="Times New Roman"/>
          <w:iCs/>
          <w:color w:val="000000"/>
          <w:lang w:val="en-GB"/>
        </w:rPr>
        <w:t xml:space="preserve">” </w:t>
      </w:r>
      <w:r w:rsidR="00DE280F" w:rsidRPr="006448C1">
        <w:rPr>
          <w:rFonts w:ascii="Times New Roman" w:hAnsi="Times New Roman" w:cs="Times New Roman"/>
          <w:color w:val="000000"/>
        </w:rPr>
        <w:t>就可譯作「使命的神」，強調三一神自己</w:t>
      </w:r>
      <w:r w:rsidRPr="006448C1">
        <w:rPr>
          <w:rFonts w:ascii="Times New Roman" w:hAnsi="Times New Roman" w:cs="Times New Roman"/>
          <w:color w:val="000000"/>
        </w:rPr>
        <w:t>，</w:t>
      </w:r>
      <w:r w:rsidR="00DE280F" w:rsidRPr="006448C1">
        <w:rPr>
          <w:rFonts w:ascii="Times New Roman" w:hAnsi="Times New Roman" w:cs="Times New Roman"/>
          <w:color w:val="000000"/>
        </w:rPr>
        <w:t>就是使命</w:t>
      </w:r>
      <w:r w:rsidR="00DE280F" w:rsidRPr="006448C1">
        <w:rPr>
          <w:rFonts w:ascii="Times New Roman" w:hAnsi="Times New Roman" w:cs="Times New Roman"/>
          <w:color w:val="000000"/>
        </w:rPr>
        <w:t>/</w:t>
      </w:r>
      <w:r w:rsidR="00DE280F" w:rsidRPr="006448C1">
        <w:rPr>
          <w:rFonts w:ascii="Times New Roman" w:hAnsi="Times New Roman" w:cs="Times New Roman"/>
          <w:color w:val="000000"/>
        </w:rPr>
        <w:t>宣教的神</w:t>
      </w:r>
      <w:r w:rsidR="00234B88" w:rsidRPr="006448C1">
        <w:rPr>
          <w:rFonts w:ascii="Times New Roman" w:hAnsi="Times New Roman" w:cs="Times New Roman"/>
          <w:color w:val="000000"/>
        </w:rPr>
        <w:t xml:space="preserve"> </w:t>
      </w:r>
      <w:r w:rsidR="00DE280F" w:rsidRPr="006448C1">
        <w:rPr>
          <w:rFonts w:ascii="Times New Roman" w:hAnsi="Times New Roman" w:cs="Times New Roman"/>
          <w:color w:val="000000"/>
          <w:lang w:val="en-US"/>
        </w:rPr>
        <w:t>(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 xml:space="preserve">missionary </w:t>
      </w:r>
      <w:r w:rsidR="00EB0858" w:rsidRPr="006448C1">
        <w:rPr>
          <w:rFonts w:ascii="Times New Roman" w:hAnsi="Times New Roman" w:cs="Times New Roman"/>
          <w:color w:val="000000"/>
          <w:lang w:val="en-GB"/>
        </w:rPr>
        <w:t xml:space="preserve">God 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or missional God)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。「宣教」的定義，關鍵要素之一</w:t>
      </w:r>
      <w:r w:rsidR="00EB0858" w:rsidRPr="006448C1">
        <w:rPr>
          <w:rFonts w:ascii="Times New Roman" w:hAnsi="Times New Roman" w:cs="Times New Roman"/>
          <w:color w:val="000000"/>
          <w:lang w:val="en-GB"/>
        </w:rPr>
        <w:t>，</w:t>
      </w:r>
      <w:r w:rsidR="00DE280F" w:rsidRPr="006448C1">
        <w:rPr>
          <w:rFonts w:ascii="Times New Roman" w:hAnsi="Times New Roman" w:cs="Times New Roman"/>
          <w:color w:val="000000"/>
        </w:rPr>
        <w:t>就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是三一神之間的互動</w:t>
      </w:r>
      <w:r w:rsidR="00DE280F" w:rsidRPr="006448C1">
        <w:rPr>
          <w:rFonts w:ascii="Times New Roman" w:hAnsi="Times New Roman" w:cs="Times New Roman"/>
          <w:color w:val="000000"/>
        </w:rPr>
        <w:t>。</w:t>
      </w:r>
      <w:r w:rsidR="00DE280F" w:rsidRPr="006448C1">
        <w:rPr>
          <w:rStyle w:val="FootnoteReference"/>
          <w:rFonts w:ascii="Times New Roman" w:hAnsi="Times New Roman" w:cs="Times New Roman"/>
          <w:color w:val="000000"/>
          <w:lang w:val="en-GB"/>
        </w:rPr>
        <w:footnoteReference w:id="3"/>
      </w:r>
      <w:r w:rsidR="00DE280F" w:rsidRPr="006448C1">
        <w:rPr>
          <w:rFonts w:ascii="Times New Roman" w:hAnsi="Times New Roman" w:cs="Times New Roman"/>
          <w:color w:val="000000"/>
        </w:rPr>
        <w:t xml:space="preserve"> 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三一神是宣教使命的唯一來源，源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DE280F" w:rsidRPr="006448C1">
        <w:rPr>
          <w:rFonts w:ascii="Times New Roman" w:hAnsi="Times New Roman" w:cs="Times New Roman"/>
          <w:color w:val="000000"/>
          <w:lang w:val="en-GB"/>
        </w:rPr>
        <w:t>自三一神內在生命和行動。</w:t>
      </w:r>
      <w:r w:rsidR="00DE280F" w:rsidRPr="006448C1">
        <w:rPr>
          <w:rStyle w:val="FootnoteReference"/>
          <w:rFonts w:ascii="Times New Roman" w:hAnsi="Times New Roman" w:cs="Times New Roman"/>
          <w:color w:val="000000"/>
          <w:lang w:val="en-GB"/>
        </w:rPr>
        <w:footnoteReference w:id="4"/>
      </w:r>
    </w:p>
    <w:p w:rsidR="001C36C2" w:rsidRPr="006448C1" w:rsidRDefault="001C36C2" w:rsidP="001C36C2">
      <w:pPr>
        <w:spacing w:line="360" w:lineRule="auto"/>
        <w:ind w:firstLineChars="235" w:firstLine="564"/>
        <w:rPr>
          <w:rFonts w:ascii="Times New Roman" w:hAnsi="Times New Roman" w:cs="Times New Roman"/>
          <w:color w:val="000000"/>
        </w:rPr>
      </w:pPr>
    </w:p>
    <w:p w:rsidR="0097300E" w:rsidRDefault="0097300E" w:rsidP="006159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kern w:val="2"/>
          <w:lang w:val="en-US"/>
        </w:rPr>
      </w:pPr>
    </w:p>
    <w:p w:rsidR="00DA6C23" w:rsidRPr="006448C1" w:rsidRDefault="00DA6C23" w:rsidP="006159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kern w:val="2"/>
          <w:lang w:val="en-US"/>
        </w:rPr>
      </w:pPr>
      <w:r w:rsidRPr="006448C1">
        <w:rPr>
          <w:rFonts w:ascii="Times New Roman" w:hAnsi="Times New Roman" w:cs="Times New Roman"/>
          <w:bCs/>
          <w:kern w:val="2"/>
          <w:lang w:val="en-US"/>
        </w:rPr>
        <w:lastRenderedPageBreak/>
        <w:t>以下是本文鑰詞的介定</w:t>
      </w:r>
    </w:p>
    <w:p w:rsidR="000852DA" w:rsidRPr="000852DA" w:rsidRDefault="00DA6C23" w:rsidP="00C100A0">
      <w:pPr>
        <w:widowControl w:val="0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kern w:val="2"/>
          <w:sz w:val="20"/>
          <w:szCs w:val="20"/>
          <w:lang w:val="en-US"/>
        </w:rPr>
      </w:pPr>
      <w:r w:rsidRPr="001C36C2">
        <w:rPr>
          <w:rFonts w:ascii="Times New Roman" w:hAnsi="Times New Roman" w:cs="Times New Roman"/>
          <w:b/>
          <w:bCs/>
          <w:kern w:val="2"/>
          <w:lang w:val="en-US"/>
        </w:rPr>
        <w:t>宣教</w:t>
      </w:r>
      <w:r w:rsidRPr="001C36C2">
        <w:rPr>
          <w:rFonts w:ascii="Times New Roman" w:hAnsi="Times New Roman" w:cs="Times New Roman"/>
          <w:b/>
          <w:bCs/>
          <w:kern w:val="2"/>
          <w:lang w:val="en-US" w:eastAsia="zh-HK"/>
        </w:rPr>
        <w:t>/</w:t>
      </w:r>
      <w:r w:rsidRPr="001C36C2">
        <w:rPr>
          <w:rFonts w:ascii="Times New Roman" w:hAnsi="Times New Roman" w:cs="Times New Roman"/>
          <w:b/>
          <w:bCs/>
          <w:kern w:val="2"/>
          <w:lang w:val="en-US"/>
        </w:rPr>
        <w:t>差傳</w:t>
      </w:r>
      <w:r w:rsidRPr="001C36C2">
        <w:rPr>
          <w:rFonts w:ascii="Times New Roman" w:hAnsi="Times New Roman" w:cs="Times New Roman"/>
          <w:kern w:val="2"/>
          <w:lang w:val="en-US" w:eastAsia="zh-HK"/>
        </w:rPr>
        <w:t xml:space="preserve"> </w:t>
      </w:r>
      <w:r w:rsidRPr="001C36C2">
        <w:rPr>
          <w:rFonts w:ascii="Times New Roman" w:hAnsi="Times New Roman" w:cs="Times New Roman"/>
          <w:b/>
          <w:kern w:val="2"/>
          <w:lang w:val="en-US"/>
        </w:rPr>
        <w:t>(mission)</w:t>
      </w:r>
      <w:r w:rsidRPr="001C36C2">
        <w:rPr>
          <w:rFonts w:ascii="Times New Roman" w:hAnsi="Times New Roman" w:cs="Times New Roman"/>
          <w:kern w:val="2"/>
          <w:lang w:val="en-US"/>
        </w:rPr>
        <w:t xml:space="preserve"> ——</w:t>
      </w:r>
      <w:r w:rsidRPr="001C36C2">
        <w:rPr>
          <w:rFonts w:ascii="Times New Roman" w:hAnsi="Times New Roman" w:cs="Times New Roman"/>
          <w:kern w:val="2"/>
          <w:lang w:val="en-US"/>
        </w:rPr>
        <w:t>「基督徒</w:t>
      </w:r>
      <w:r w:rsidRPr="001C36C2">
        <w:rPr>
          <w:rFonts w:ascii="Times New Roman" w:hAnsi="Times New Roman" w:cs="Times New Roman"/>
          <w:kern w:val="2"/>
          <w:lang w:val="en-US"/>
        </w:rPr>
        <w:t>(</w:t>
      </w:r>
      <w:r w:rsidRPr="001C36C2">
        <w:rPr>
          <w:rFonts w:ascii="Times New Roman" w:hAnsi="Times New Roman" w:cs="Times New Roman"/>
          <w:kern w:val="2"/>
          <w:lang w:val="en-US"/>
        </w:rPr>
        <w:t>個人</w:t>
      </w:r>
      <w:r w:rsidRPr="001C36C2">
        <w:rPr>
          <w:rFonts w:ascii="Times New Roman" w:hAnsi="Times New Roman" w:cs="Times New Roman"/>
          <w:kern w:val="2"/>
          <w:lang w:val="en-US"/>
        </w:rPr>
        <w:t>)</w:t>
      </w:r>
      <w:r w:rsidRPr="001C36C2">
        <w:rPr>
          <w:rFonts w:ascii="Times New Roman" w:hAnsi="Times New Roman" w:cs="Times New Roman"/>
          <w:kern w:val="2"/>
          <w:lang w:val="en-US"/>
        </w:rPr>
        <w:t>及教會</w:t>
      </w:r>
      <w:r w:rsidRPr="001C36C2">
        <w:rPr>
          <w:rFonts w:ascii="Times New Roman" w:hAnsi="Times New Roman" w:cs="Times New Roman"/>
          <w:kern w:val="2"/>
          <w:lang w:val="en-US"/>
        </w:rPr>
        <w:t>(</w:t>
      </w:r>
      <w:r w:rsidRPr="001C36C2">
        <w:rPr>
          <w:rFonts w:ascii="Times New Roman" w:hAnsi="Times New Roman" w:cs="Times New Roman"/>
          <w:kern w:val="2"/>
          <w:lang w:val="en-US"/>
        </w:rPr>
        <w:t>團體</w:t>
      </w:r>
      <w:r w:rsidRPr="001C36C2">
        <w:rPr>
          <w:rFonts w:ascii="Times New Roman" w:hAnsi="Times New Roman" w:cs="Times New Roman"/>
          <w:kern w:val="2"/>
          <w:lang w:val="en-US"/>
        </w:rPr>
        <w:t>)</w:t>
      </w:r>
      <w:r w:rsidRPr="001C36C2">
        <w:rPr>
          <w:rFonts w:ascii="Times New Roman" w:hAnsi="Times New Roman" w:cs="Times New Roman"/>
          <w:kern w:val="2"/>
          <w:lang w:val="en-US" w:eastAsia="zh-HK"/>
        </w:rPr>
        <w:t xml:space="preserve"> </w:t>
      </w:r>
      <w:r w:rsidRPr="001C36C2">
        <w:rPr>
          <w:rFonts w:ascii="Times New Roman" w:hAnsi="Times New Roman" w:cs="Times New Roman"/>
          <w:kern w:val="2"/>
          <w:lang w:val="en-US"/>
        </w:rPr>
        <w:t>轉承及推動『三一真神』的『神的宣教』</w:t>
      </w:r>
      <w:r w:rsidRPr="001C36C2">
        <w:rPr>
          <w:rFonts w:ascii="Times New Roman" w:hAnsi="Times New Roman" w:cs="Times New Roman"/>
          <w:kern w:val="2"/>
          <w:lang w:val="en-US"/>
        </w:rPr>
        <w:t xml:space="preserve"> (</w:t>
      </w:r>
      <w:r w:rsidRPr="001C36C2">
        <w:rPr>
          <w:rFonts w:ascii="Times New Roman" w:hAnsi="Times New Roman" w:cs="Times New Roman"/>
          <w:i/>
          <w:kern w:val="2"/>
          <w:lang w:val="en-US"/>
        </w:rPr>
        <w:t>missio Dei</w:t>
      </w:r>
      <w:r w:rsidRPr="001C36C2">
        <w:rPr>
          <w:rFonts w:ascii="Times New Roman" w:hAnsi="Times New Roman" w:cs="Times New Roman"/>
          <w:kern w:val="2"/>
          <w:lang w:val="en-US"/>
        </w:rPr>
        <w:t>)</w:t>
      </w:r>
      <w:r w:rsidRPr="001C36C2">
        <w:rPr>
          <w:rFonts w:ascii="Times New Roman" w:hAnsi="Times New Roman" w:cs="Times New Roman"/>
          <w:kern w:val="2"/>
          <w:lang w:val="en-US"/>
        </w:rPr>
        <w:t>，在個人及集體的層面，從事屬靈</w:t>
      </w:r>
      <w:r w:rsidRPr="001C36C2">
        <w:rPr>
          <w:rFonts w:ascii="Times New Roman" w:hAnsi="Times New Roman" w:cs="Times New Roman"/>
          <w:kern w:val="2"/>
          <w:lang w:val="en-US" w:eastAsia="zh-HK"/>
        </w:rPr>
        <w:t xml:space="preserve"> </w:t>
      </w:r>
      <w:r w:rsidRPr="001C36C2">
        <w:rPr>
          <w:rFonts w:ascii="Times New Roman" w:hAnsi="Times New Roman" w:cs="Times New Roman"/>
          <w:kern w:val="2"/>
          <w:lang w:val="en-US"/>
        </w:rPr>
        <w:t>(</w:t>
      </w:r>
      <w:r w:rsidRPr="001C36C2">
        <w:rPr>
          <w:rFonts w:ascii="Times New Roman" w:hAnsi="Times New Roman" w:cs="Times New Roman"/>
          <w:kern w:val="2"/>
          <w:lang w:val="en-US"/>
        </w:rPr>
        <w:t>搶救亡魂</w:t>
      </w:r>
      <w:r w:rsidRPr="001C36C2">
        <w:rPr>
          <w:rFonts w:ascii="Times New Roman" w:hAnsi="Times New Roman" w:cs="Times New Roman"/>
          <w:kern w:val="2"/>
          <w:lang w:val="en-US"/>
        </w:rPr>
        <w:t>)</w:t>
      </w:r>
      <w:r w:rsidRPr="001C36C2">
        <w:rPr>
          <w:rFonts w:ascii="Times New Roman" w:hAnsi="Times New Roman" w:cs="Times New Roman"/>
          <w:kern w:val="2"/>
          <w:lang w:val="en-US"/>
        </w:rPr>
        <w:t>、社會</w:t>
      </w:r>
      <w:r w:rsidRPr="001C36C2">
        <w:rPr>
          <w:rFonts w:ascii="Times New Roman" w:hAnsi="Times New Roman" w:cs="Times New Roman"/>
          <w:kern w:val="2"/>
          <w:lang w:val="en-US"/>
        </w:rPr>
        <w:t>(</w:t>
      </w:r>
      <w:r w:rsidRPr="001C36C2">
        <w:rPr>
          <w:rFonts w:ascii="Times New Roman" w:hAnsi="Times New Roman" w:cs="Times New Roman"/>
          <w:kern w:val="2"/>
          <w:lang w:val="en-US"/>
        </w:rPr>
        <w:t>引進和平</w:t>
      </w:r>
      <w:r w:rsidRPr="001C36C2">
        <w:rPr>
          <w:rFonts w:ascii="Times New Roman" w:hAnsi="Times New Roman" w:cs="Times New Roman"/>
          <w:i/>
          <w:iCs/>
          <w:kern w:val="2"/>
          <w:lang w:val="en-US"/>
        </w:rPr>
        <w:t>shalom</w:t>
      </w:r>
      <w:r w:rsidRPr="001C36C2">
        <w:rPr>
          <w:rFonts w:ascii="Times New Roman" w:hAnsi="Times New Roman" w:cs="Times New Roman"/>
          <w:kern w:val="2"/>
          <w:lang w:val="en-US" w:eastAsia="zh-HK"/>
        </w:rPr>
        <w:t>*</w:t>
      </w:r>
      <w:r w:rsidRPr="001C36C2">
        <w:rPr>
          <w:rFonts w:ascii="Times New Roman" w:hAnsi="Times New Roman" w:cs="Times New Roman"/>
          <w:kern w:val="2"/>
          <w:lang w:val="en-US"/>
        </w:rPr>
        <w:t xml:space="preserve">) </w:t>
      </w:r>
      <w:r w:rsidRPr="001C36C2">
        <w:rPr>
          <w:rFonts w:ascii="Times New Roman" w:hAnsi="Times New Roman" w:cs="Times New Roman"/>
          <w:kern w:val="2"/>
          <w:lang w:val="en-US"/>
        </w:rPr>
        <w:t>雙向度的事奉：包括救贖，和好及更新。」</w:t>
      </w:r>
      <w:r w:rsidRPr="006448C1">
        <w:rPr>
          <w:rFonts w:ascii="Times New Roman" w:hAnsi="Times New Roman" w:cs="Times New Roman"/>
          <w:kern w:val="2"/>
          <w:vertAlign w:val="superscript"/>
          <w:lang w:val="en-US"/>
        </w:rPr>
        <w:footnoteReference w:id="5"/>
      </w:r>
      <w:r w:rsidR="001C36C2" w:rsidRPr="001C36C2">
        <w:rPr>
          <w:rFonts w:ascii="Times New Roman" w:hAnsi="Times New Roman" w:cs="Times New Roman" w:hint="eastAsia"/>
          <w:kern w:val="2"/>
          <w:lang w:val="en-US"/>
        </w:rPr>
        <w:t xml:space="preserve"> </w:t>
      </w:r>
      <w:r w:rsidR="001C36C2" w:rsidRPr="001C36C2">
        <w:rPr>
          <w:rFonts w:ascii="Times New Roman" w:hAnsi="Times New Roman" w:cs="Times New Roman"/>
          <w:kern w:val="2"/>
          <w:lang w:val="en-US"/>
        </w:rPr>
        <w:t xml:space="preserve">   </w:t>
      </w:r>
    </w:p>
    <w:p w:rsidR="00DA6C23" w:rsidRDefault="001C36C2" w:rsidP="0097300E">
      <w:pPr>
        <w:widowControl w:val="0"/>
        <w:spacing w:line="360" w:lineRule="auto"/>
        <w:ind w:left="480"/>
        <w:rPr>
          <w:rFonts w:ascii="Times New Roman" w:hAnsi="Times New Roman" w:cs="Times New Roman"/>
          <w:kern w:val="2"/>
          <w:sz w:val="20"/>
          <w:szCs w:val="20"/>
          <w:lang w:val="en-US"/>
        </w:rPr>
      </w:pPr>
      <w:r w:rsidRPr="001C36C2">
        <w:rPr>
          <w:rFonts w:ascii="Times New Roman" w:hAnsi="Times New Roman" w:cs="Times New Roman"/>
          <w:kern w:val="2"/>
          <w:lang w:val="en-US"/>
        </w:rPr>
        <w:t xml:space="preserve"> </w:t>
      </w:r>
      <w:r w:rsidR="00DA6C23" w:rsidRPr="001C36C2">
        <w:rPr>
          <w:rFonts w:ascii="Times New Roman" w:hAnsi="Times New Roman" w:cs="Times New Roman"/>
          <w:kern w:val="2"/>
          <w:lang w:val="en-US" w:eastAsia="zh-HK"/>
        </w:rPr>
        <w:t>*</w:t>
      </w:r>
      <w:r w:rsidR="00DA6C23" w:rsidRPr="001C36C2">
        <w:rPr>
          <w:rFonts w:ascii="Times New Roman" w:hAnsi="Times New Roman" w:cs="Times New Roman"/>
          <w:kern w:val="2"/>
          <w:lang w:val="en-US"/>
        </w:rPr>
        <w:t>“</w:t>
      </w:r>
      <w:r w:rsidR="00DA6C23" w:rsidRPr="001C36C2">
        <w:rPr>
          <w:rFonts w:ascii="Times New Roman" w:hAnsi="Times New Roman" w:cs="Times New Roman"/>
          <w:i/>
          <w:iCs/>
          <w:kern w:val="2"/>
          <w:lang w:val="en-US"/>
        </w:rPr>
        <w:t>shalom</w:t>
      </w:r>
      <w:r w:rsidR="00DA6C23" w:rsidRPr="001C36C2">
        <w:rPr>
          <w:rFonts w:ascii="Times New Roman" w:hAnsi="Times New Roman" w:cs="Times New Roman"/>
          <w:kern w:val="2"/>
          <w:lang w:val="en-US"/>
        </w:rPr>
        <w:t>"</w:t>
      </w:r>
      <w:r w:rsidR="00DA6C23" w:rsidRPr="001C36C2">
        <w:rPr>
          <w:rFonts w:ascii="Times New Roman" w:hAnsi="Times New Roman" w:cs="Times New Roman"/>
          <w:kern w:val="2"/>
          <w:lang w:val="en-US"/>
        </w:rPr>
        <w:t>：</w:t>
      </w:r>
      <w:r w:rsidR="00DA6C23" w:rsidRPr="0097300E">
        <w:rPr>
          <w:rFonts w:ascii="Times New Roman" w:hAnsi="Times New Roman" w:cs="Times New Roman"/>
          <w:i/>
          <w:iCs/>
          <w:kern w:val="2"/>
          <w:sz w:val="20"/>
          <w:szCs w:val="20"/>
          <w:lang w:val="en-US"/>
        </w:rPr>
        <w:t>是指完全健康，在這種環境中，受造的人類可以充分發揮其潛力，並在關係上恰當地回應上帝和他的信息</w:t>
      </w:r>
      <w:r w:rsidR="00DA6C23" w:rsidRPr="0097300E">
        <w:rPr>
          <w:rFonts w:ascii="Times New Roman" w:hAnsi="Times New Roman" w:cs="Times New Roman"/>
          <w:i/>
          <w:iCs/>
          <w:kern w:val="2"/>
          <w:sz w:val="20"/>
          <w:szCs w:val="20"/>
          <w:lang w:val="en-US"/>
        </w:rPr>
        <w:t>(</w:t>
      </w:r>
      <w:r w:rsidR="00DA6C23" w:rsidRPr="0097300E">
        <w:rPr>
          <w:rFonts w:ascii="Times New Roman" w:hAnsi="Times New Roman" w:cs="Times New Roman"/>
          <w:i/>
          <w:iCs/>
          <w:kern w:val="2"/>
          <w:sz w:val="20"/>
          <w:szCs w:val="20"/>
          <w:lang w:val="en-US"/>
        </w:rPr>
        <w:t>耶</w:t>
      </w:r>
      <w:r w:rsidRPr="0097300E">
        <w:rPr>
          <w:rFonts w:ascii="Times New Roman" w:hAnsi="Times New Roman" w:cs="Times New Roman" w:hint="eastAsia"/>
          <w:i/>
          <w:iCs/>
          <w:kern w:val="2"/>
          <w:sz w:val="20"/>
          <w:szCs w:val="20"/>
          <w:lang w:val="en-US"/>
        </w:rPr>
        <w:t>廿九</w:t>
      </w:r>
      <w:r w:rsidR="00DA6C23" w:rsidRPr="0097300E">
        <w:rPr>
          <w:rFonts w:ascii="Times New Roman" w:hAnsi="Times New Roman" w:cs="Times New Roman"/>
          <w:i/>
          <w:iCs/>
          <w:kern w:val="2"/>
          <w:sz w:val="20"/>
          <w:szCs w:val="20"/>
          <w:lang w:val="en-US"/>
        </w:rPr>
        <w:t xml:space="preserve">7; </w:t>
      </w:r>
      <w:r w:rsidR="00DA6C23" w:rsidRPr="0097300E">
        <w:rPr>
          <w:rFonts w:ascii="Times New Roman" w:hAnsi="Times New Roman" w:cs="Times New Roman"/>
          <w:i/>
          <w:iCs/>
          <w:kern w:val="2"/>
          <w:sz w:val="20"/>
          <w:szCs w:val="20"/>
          <w:lang w:val="en-US"/>
        </w:rPr>
        <w:t>提前</w:t>
      </w:r>
      <w:r w:rsidRPr="0097300E">
        <w:rPr>
          <w:rFonts w:ascii="Times New Roman" w:hAnsi="Times New Roman" w:cs="Times New Roman" w:hint="eastAsia"/>
          <w:i/>
          <w:iCs/>
          <w:kern w:val="2"/>
          <w:sz w:val="20"/>
          <w:szCs w:val="20"/>
          <w:lang w:val="en-US"/>
        </w:rPr>
        <w:t>二</w:t>
      </w:r>
      <w:r w:rsidR="00DA6C23" w:rsidRPr="0097300E">
        <w:rPr>
          <w:rFonts w:ascii="Times New Roman" w:hAnsi="Times New Roman" w:cs="Times New Roman"/>
          <w:i/>
          <w:iCs/>
          <w:kern w:val="2"/>
          <w:sz w:val="20"/>
          <w:szCs w:val="20"/>
          <w:lang w:val="en-US"/>
        </w:rPr>
        <w:t>1-5)</w:t>
      </w:r>
      <w:r w:rsidR="00DA6C23" w:rsidRPr="001C36C2">
        <w:rPr>
          <w:rFonts w:ascii="Times New Roman" w:hAnsi="Times New Roman" w:cs="Times New Roman"/>
          <w:kern w:val="2"/>
          <w:sz w:val="20"/>
          <w:szCs w:val="20"/>
          <w:lang w:val="en-US"/>
        </w:rPr>
        <w:t>。</w:t>
      </w:r>
    </w:p>
    <w:p w:rsidR="001C36C2" w:rsidRPr="001C36C2" w:rsidRDefault="001C36C2" w:rsidP="001C36C2">
      <w:pPr>
        <w:widowControl w:val="0"/>
        <w:ind w:left="2160" w:firstLineChars="850" w:firstLine="1700"/>
        <w:rPr>
          <w:rFonts w:ascii="Times New Roman" w:hAnsi="Times New Roman" w:cs="Times New Roman"/>
          <w:kern w:val="2"/>
          <w:sz w:val="20"/>
          <w:szCs w:val="20"/>
          <w:lang w:val="en-US"/>
        </w:rPr>
      </w:pPr>
    </w:p>
    <w:p w:rsidR="00DA6C23" w:rsidRPr="006448C1" w:rsidRDefault="00DA6C23" w:rsidP="006159F7">
      <w:pPr>
        <w:widowControl w:val="0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kern w:val="2"/>
          <w:lang w:val="en-US"/>
        </w:rPr>
      </w:pPr>
      <w:r w:rsidRPr="006448C1">
        <w:rPr>
          <w:rFonts w:ascii="Times New Roman" w:hAnsi="Times New Roman" w:cs="Times New Roman"/>
          <w:b/>
          <w:bCs/>
          <w:kern w:val="2"/>
          <w:lang w:val="en-US"/>
        </w:rPr>
        <w:t>宣教事奉</w:t>
      </w:r>
      <w:r w:rsidRPr="006448C1">
        <w:rPr>
          <w:rFonts w:ascii="Times New Roman" w:hAnsi="Times New Roman" w:cs="Times New Roman"/>
          <w:kern w:val="2"/>
          <w:lang w:val="en-US" w:eastAsia="zh-HK"/>
        </w:rPr>
        <w:t xml:space="preserve"> </w:t>
      </w:r>
      <w:r w:rsidRPr="006448C1">
        <w:rPr>
          <w:rFonts w:ascii="Times New Roman" w:hAnsi="Times New Roman" w:cs="Times New Roman"/>
          <w:b/>
          <w:kern w:val="2"/>
          <w:lang w:val="en-US"/>
        </w:rPr>
        <w:t>(missions)</w:t>
      </w:r>
      <w:r w:rsidRPr="006448C1">
        <w:rPr>
          <w:rFonts w:ascii="Times New Roman" w:hAnsi="Times New Roman" w:cs="Times New Roman"/>
          <w:kern w:val="2"/>
          <w:lang w:val="en-US"/>
        </w:rPr>
        <w:t xml:space="preserve"> —— </w:t>
      </w:r>
      <w:r w:rsidRPr="006448C1">
        <w:rPr>
          <w:rFonts w:ascii="Times New Roman" w:hAnsi="Times New Roman" w:cs="Times New Roman"/>
          <w:kern w:val="2"/>
          <w:lang w:val="en-US"/>
        </w:rPr>
        <w:t>完成三位一體神賦予教會和基督徒的「使命」的方法和手段</w:t>
      </w:r>
      <w:r w:rsidRPr="006448C1">
        <w:rPr>
          <w:rFonts w:ascii="Times New Roman" w:hAnsi="Times New Roman" w:cs="Times New Roman"/>
          <w:kern w:val="2"/>
          <w:lang w:val="en-US" w:eastAsia="zh-HK"/>
        </w:rPr>
        <w:t xml:space="preserve"> </w:t>
      </w:r>
      <w:r w:rsidRPr="006448C1">
        <w:rPr>
          <w:rFonts w:ascii="Times New Roman" w:hAnsi="Times New Roman" w:cs="Times New Roman"/>
          <w:kern w:val="2"/>
          <w:lang w:val="en-US"/>
        </w:rPr>
        <w:t xml:space="preserve">(Wan 2014:7) </w:t>
      </w:r>
      <w:r w:rsidRPr="006448C1">
        <w:rPr>
          <w:rFonts w:ascii="Times New Roman" w:hAnsi="Times New Roman" w:cs="Times New Roman"/>
          <w:kern w:val="2"/>
          <w:lang w:val="en-US"/>
        </w:rPr>
        <w:t>。</w:t>
      </w:r>
    </w:p>
    <w:p w:rsidR="00DA6C23" w:rsidRPr="006448C1" w:rsidRDefault="00DA6C23" w:rsidP="006159F7">
      <w:pPr>
        <w:widowControl w:val="0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kern w:val="2"/>
          <w:lang w:val="en-US"/>
        </w:rPr>
      </w:pPr>
      <w:r w:rsidRPr="006448C1">
        <w:rPr>
          <w:rFonts w:ascii="Times New Roman" w:hAnsi="Times New Roman" w:cs="Times New Roman"/>
          <w:b/>
          <w:bCs/>
          <w:kern w:val="2"/>
          <w:lang w:val="en-US"/>
        </w:rPr>
        <w:t>關係性宣教學</w:t>
      </w:r>
      <w:r w:rsidRPr="006448C1">
        <w:rPr>
          <w:rFonts w:ascii="Times New Roman" w:hAnsi="Times New Roman" w:cs="Times New Roman"/>
          <w:kern w:val="2"/>
          <w:lang w:val="en-US" w:eastAsia="zh-HK"/>
        </w:rPr>
        <w:t xml:space="preserve"> </w:t>
      </w:r>
      <w:r w:rsidRPr="006448C1">
        <w:rPr>
          <w:rFonts w:ascii="Times New Roman" w:hAnsi="Times New Roman" w:cs="Times New Roman"/>
          <w:b/>
          <w:kern w:val="2"/>
          <w:lang w:val="en-US"/>
        </w:rPr>
        <w:t>(relational missiology</w:t>
      </w:r>
      <w:r w:rsidRPr="006448C1">
        <w:rPr>
          <w:rFonts w:ascii="Times New Roman" w:hAnsi="Times New Roman" w:cs="Times New Roman"/>
          <w:b/>
          <w:kern w:val="2"/>
          <w:lang w:val="en-US" w:eastAsia="zh-HK"/>
        </w:rPr>
        <w:t>)</w:t>
      </w:r>
      <w:r w:rsidRPr="006448C1">
        <w:rPr>
          <w:rFonts w:ascii="Times New Roman" w:hAnsi="Times New Roman" w:cs="Times New Roman"/>
          <w:b/>
          <w:kern w:val="2"/>
          <w:lang w:val="en-US"/>
        </w:rPr>
        <w:t xml:space="preserve"> </w:t>
      </w:r>
      <w:r w:rsidRPr="006448C1">
        <w:rPr>
          <w:rFonts w:ascii="Times New Roman" w:hAnsi="Times New Roman" w:cs="Times New Roman"/>
          <w:kern w:val="2"/>
          <w:lang w:val="en-US" w:eastAsia="zh-HK"/>
        </w:rPr>
        <w:t>——</w:t>
      </w:r>
      <w:r w:rsidRPr="006448C1">
        <w:rPr>
          <w:rFonts w:ascii="Times New Roman" w:hAnsi="Times New Roman" w:cs="Times New Roman"/>
          <w:kern w:val="2"/>
          <w:lang w:val="en-US" w:eastAsia="zh-HK"/>
        </w:rPr>
        <w:t>關係神學在實現「神的</w:t>
      </w:r>
      <w:r w:rsidRPr="006448C1">
        <w:rPr>
          <w:rFonts w:ascii="Times New Roman" w:hAnsi="Times New Roman" w:cs="Times New Roman"/>
          <w:kern w:val="2"/>
          <w:lang w:val="en-US"/>
        </w:rPr>
        <w:t>使命</w:t>
      </w:r>
      <w:r w:rsidRPr="006448C1">
        <w:rPr>
          <w:rFonts w:ascii="Times New Roman" w:hAnsi="Times New Roman" w:cs="Times New Roman"/>
          <w:kern w:val="2"/>
          <w:lang w:val="en-US" w:eastAsia="zh-HK"/>
        </w:rPr>
        <w:t>」</w:t>
      </w:r>
      <w:r w:rsidRPr="006448C1">
        <w:rPr>
          <w:rFonts w:ascii="Times New Roman" w:hAnsi="Times New Roman" w:cs="Times New Roman"/>
          <w:kern w:val="2"/>
          <w:lang w:val="en-US"/>
        </w:rPr>
        <w:t>的具體實踐。</w:t>
      </w:r>
    </w:p>
    <w:p w:rsidR="00DA6C23" w:rsidRPr="006448C1" w:rsidRDefault="00DA6C23" w:rsidP="006159F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r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="00CA4823" w:rsidRPr="006448C1">
        <w:rPr>
          <w:rFonts w:ascii="Times New Roman" w:hAnsi="Times New Roman" w:cs="Times New Roman"/>
          <w:b/>
          <w:bCs/>
          <w:color w:val="000000"/>
        </w:rPr>
        <w:t>“</w:t>
      </w:r>
      <w:r w:rsidR="00A11CF0" w:rsidRPr="006448C1">
        <w:rPr>
          <w:rFonts w:ascii="Times New Roman" w:hAnsi="Times New Roman" w:cs="Times New Roman"/>
          <w:b/>
          <w:i/>
          <w:iCs/>
          <w:kern w:val="2"/>
          <w:lang w:val="en-US"/>
        </w:rPr>
        <w:t>M</w:t>
      </w:r>
      <w:r w:rsidR="00CA4823" w:rsidRPr="006448C1">
        <w:rPr>
          <w:rFonts w:ascii="Times New Roman" w:hAnsi="Times New Roman" w:cs="Times New Roman"/>
          <w:b/>
          <w:i/>
          <w:iCs/>
          <w:kern w:val="2"/>
          <w:lang w:val="en-US"/>
        </w:rPr>
        <w:t>issio De</w:t>
      </w:r>
      <w:r w:rsidR="00CA4823" w:rsidRPr="006448C1">
        <w:rPr>
          <w:rFonts w:ascii="Times New Roman" w:hAnsi="Times New Roman" w:cs="Times New Roman"/>
          <w:b/>
          <w:i/>
          <w:iCs/>
          <w:kern w:val="2"/>
          <w:lang w:val="en-US" w:eastAsia="zh-HK"/>
        </w:rPr>
        <w:t>i</w:t>
      </w:r>
      <w:r w:rsidR="00A26B62" w:rsidRPr="006448C1">
        <w:rPr>
          <w:rFonts w:ascii="Times New Roman" w:hAnsi="Times New Roman" w:cs="Times New Roman"/>
          <w:b/>
          <w:i/>
          <w:iCs/>
          <w:kern w:val="2"/>
          <w:lang w:val="en-US" w:eastAsia="zh-HK"/>
        </w:rPr>
        <w:t>”</w:t>
      </w:r>
      <w:r w:rsidR="00A11CF0" w:rsidRPr="001C36C2">
        <w:rPr>
          <w:rStyle w:val="FootnoteReference"/>
          <w:rFonts w:ascii="Times New Roman" w:hAnsi="Times New Roman" w:cs="Times New Roman"/>
          <w:bCs/>
          <w:iCs/>
          <w:kern w:val="2"/>
          <w:lang w:val="en-US" w:eastAsia="zh-HK"/>
        </w:rPr>
        <w:footnoteReference w:id="6"/>
      </w:r>
      <w:r w:rsidRPr="006448C1">
        <w:rPr>
          <w:rFonts w:ascii="Times New Roman" w:hAnsi="Times New Roman" w:cs="Times New Roman"/>
          <w:b/>
          <w:bCs/>
          <w:color w:val="000000"/>
        </w:rPr>
        <w:t>「神的使命」或「使命的神」</w:t>
      </w:r>
      <w:r w:rsidRPr="006448C1">
        <w:rPr>
          <w:rFonts w:ascii="Times New Roman" w:hAnsi="Times New Roman" w:cs="Times New Roman"/>
          <w:kern w:val="2"/>
          <w:vertAlign w:val="superscript"/>
          <w:lang w:val="en-US" w:eastAsia="zh-HK"/>
        </w:rPr>
        <w:footnoteReference w:id="7"/>
      </w:r>
      <w:r w:rsidRPr="006448C1">
        <w:rPr>
          <w:rFonts w:ascii="Times New Roman" w:hAnsi="Times New Roman" w:cs="Times New Roman"/>
          <w:kern w:val="2"/>
          <w:lang w:val="en-US"/>
        </w:rPr>
        <w:t xml:space="preserve"> </w:t>
      </w:r>
      <w:r w:rsidRPr="006448C1">
        <w:rPr>
          <w:rFonts w:ascii="Times New Roman" w:hAnsi="Times New Roman" w:cs="Times New Roman"/>
          <w:kern w:val="2"/>
          <w:lang w:val="en-US" w:eastAsia="zh-HK"/>
        </w:rPr>
        <w:t xml:space="preserve">—— </w:t>
      </w:r>
      <w:r w:rsidRPr="006448C1">
        <w:rPr>
          <w:rFonts w:ascii="Times New Roman" w:hAnsi="Times New Roman" w:cs="Times New Roman"/>
          <w:color w:val="000000"/>
          <w:lang w:val="en-GB"/>
        </w:rPr>
        <w:t>源於拉丁文</w:t>
      </w:r>
      <w:r w:rsidR="001C36C2" w:rsidRPr="006448C1">
        <w:rPr>
          <w:rFonts w:ascii="Times New Roman" w:hAnsi="Times New Roman" w:cs="Times New Roman"/>
          <w:iCs/>
          <w:color w:val="000000"/>
          <w:lang w:val="en-GB"/>
        </w:rPr>
        <w:t>“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missio”</w:t>
      </w:r>
      <w:r w:rsidRPr="006448C1">
        <w:rPr>
          <w:rFonts w:ascii="Times New Roman" w:hAnsi="Times New Roman" w:cs="Times New Roman"/>
          <w:iCs/>
          <w:color w:val="000000"/>
          <w:lang w:val="en-GB"/>
        </w:rPr>
        <w:t xml:space="preserve"> (</w:t>
      </w:r>
      <w:r w:rsidRPr="006448C1">
        <w:rPr>
          <w:rFonts w:ascii="Times New Roman" w:hAnsi="Times New Roman" w:cs="Times New Roman"/>
          <w:iCs/>
          <w:color w:val="000000"/>
          <w:lang w:val="en-GB"/>
        </w:rPr>
        <w:t>英文</w:t>
      </w:r>
      <w:r w:rsidRPr="006448C1">
        <w:rPr>
          <w:rFonts w:ascii="Times New Roman" w:hAnsi="Times New Roman" w:cs="Times New Roman"/>
          <w:iCs/>
          <w:color w:val="000000"/>
          <w:lang w:val="en-GB"/>
        </w:rPr>
        <w:t xml:space="preserve"> </w:t>
      </w:r>
      <w:bookmarkStart w:id="1" w:name="_Hlk53384616"/>
      <w:r w:rsidRPr="006448C1">
        <w:rPr>
          <w:rFonts w:ascii="Times New Roman" w:hAnsi="Times New Roman" w:cs="Times New Roman"/>
          <w:iCs/>
          <w:color w:val="000000"/>
          <w:lang w:val="en-GB"/>
        </w:rPr>
        <w:t>“</w:t>
      </w:r>
      <w:bookmarkEnd w:id="1"/>
      <w:r w:rsidRPr="006448C1">
        <w:rPr>
          <w:rFonts w:ascii="Times New Roman" w:hAnsi="Times New Roman" w:cs="Times New Roman"/>
          <w:iCs/>
          <w:color w:val="000000"/>
          <w:lang w:val="en-GB"/>
        </w:rPr>
        <w:t>mission”</w:t>
      </w:r>
      <w:r w:rsidRPr="006448C1">
        <w:rPr>
          <w:rFonts w:ascii="Times New Roman" w:hAnsi="Times New Roman" w:cs="Times New Roman"/>
          <w:iCs/>
          <w:color w:val="000000"/>
          <w:lang w:val="en-GB"/>
        </w:rPr>
        <w:t>、中文</w:t>
      </w:r>
      <w:r w:rsidRPr="006448C1">
        <w:rPr>
          <w:rFonts w:ascii="Times New Roman" w:hAnsi="Times New Roman" w:cs="Times New Roman"/>
          <w:color w:val="000000"/>
          <w:lang w:val="en-GB"/>
        </w:rPr>
        <w:t>「差遣</w:t>
      </w:r>
      <w:r w:rsidRPr="006448C1">
        <w:rPr>
          <w:rFonts w:ascii="Times New Roman" w:hAnsi="Times New Roman" w:cs="Times New Roman"/>
          <w:color w:val="000000"/>
          <w:lang w:val="en-GB"/>
        </w:rPr>
        <w:t>/</w:t>
      </w:r>
      <w:r w:rsidRPr="006448C1">
        <w:rPr>
          <w:rFonts w:ascii="Times New Roman" w:hAnsi="Times New Roman" w:cs="Times New Roman"/>
          <w:color w:val="000000"/>
          <w:lang w:val="en-GB"/>
        </w:rPr>
        <w:t>使命」</w:t>
      </w:r>
      <w:r w:rsidRPr="006448C1">
        <w:rPr>
          <w:rFonts w:ascii="Times New Roman" w:hAnsi="Times New Roman" w:cs="Times New Roman"/>
          <w:color w:val="000000"/>
          <w:lang w:val="en-GB"/>
        </w:rPr>
        <w:t xml:space="preserve">) </w:t>
      </w:r>
      <w:r w:rsidRPr="006448C1">
        <w:rPr>
          <w:rFonts w:ascii="Times New Roman" w:hAnsi="Times New Roman" w:cs="Times New Roman"/>
          <w:color w:val="000000"/>
          <w:lang w:val="en-GB"/>
        </w:rPr>
        <w:t>及</w:t>
      </w:r>
      <w:r w:rsidRPr="006448C1">
        <w:rPr>
          <w:rFonts w:ascii="Times New Roman" w:hAnsi="Times New Roman" w:cs="Times New Roman"/>
          <w:color w:val="000000"/>
          <w:lang w:val="en-GB"/>
        </w:rPr>
        <w:t xml:space="preserve"> “</w:t>
      </w:r>
      <w:r w:rsidRPr="006448C1">
        <w:rPr>
          <w:rFonts w:ascii="Times New Roman" w:hAnsi="Times New Roman" w:cs="Times New Roman"/>
          <w:i/>
          <w:color w:val="000000"/>
          <w:lang w:val="en-GB"/>
        </w:rPr>
        <w:t>Dei</w:t>
      </w:r>
      <w:r w:rsidRPr="006448C1">
        <w:rPr>
          <w:rFonts w:ascii="Times New Roman" w:hAnsi="Times New Roman" w:cs="Times New Roman"/>
          <w:color w:val="000000"/>
          <w:lang w:val="en-GB"/>
        </w:rPr>
        <w:t>” (Greek “θεός</w:t>
      </w:r>
      <w:r w:rsidRPr="006448C1">
        <w:rPr>
          <w:rFonts w:ascii="Times New Roman" w:eastAsia="新細明體" w:hAnsi="Times New Roman" w:cs="Times New Roman"/>
          <w:color w:val="000000"/>
          <w:lang w:val="en-GB"/>
        </w:rPr>
        <w:t>”</w:t>
      </w:r>
      <w:r w:rsidRPr="006448C1">
        <w:rPr>
          <w:rStyle w:val="FootnoteReference"/>
          <w:rFonts w:ascii="Times New Roman" w:hAnsi="Times New Roman" w:cs="Times New Roman"/>
          <w:color w:val="000000"/>
          <w:lang w:val="en-GB"/>
        </w:rPr>
        <w:footnoteReference w:id="8"/>
      </w:r>
      <w:r w:rsidRPr="006448C1">
        <w:rPr>
          <w:rFonts w:ascii="Times New Roman" w:hAnsi="Times New Roman" w:cs="Times New Roman"/>
          <w:color w:val="000000"/>
          <w:lang w:val="en-GB"/>
        </w:rPr>
        <w:t>、英文</w:t>
      </w:r>
      <w:r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1C36C2" w:rsidRPr="006448C1">
        <w:rPr>
          <w:rFonts w:ascii="Times New Roman" w:hAnsi="Times New Roman" w:cs="Times New Roman"/>
          <w:iCs/>
          <w:color w:val="000000"/>
          <w:lang w:val="en-GB"/>
        </w:rPr>
        <w:t>“</w:t>
      </w:r>
      <w:r w:rsidRPr="006448C1">
        <w:rPr>
          <w:rFonts w:ascii="Times New Roman" w:hAnsi="Times New Roman" w:cs="Times New Roman"/>
          <w:color w:val="000000"/>
          <w:lang w:val="en-GB"/>
        </w:rPr>
        <w:t>theo-</w:t>
      </w:r>
      <w:r w:rsidR="001C36C2" w:rsidRPr="006448C1">
        <w:rPr>
          <w:rFonts w:ascii="Times New Roman" w:eastAsia="新細明體" w:hAnsi="Times New Roman" w:cs="Times New Roman"/>
          <w:color w:val="000000"/>
          <w:lang w:val="en-GB"/>
        </w:rPr>
        <w:t>”</w:t>
      </w:r>
      <w:r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、中文「神</w:t>
      </w:r>
      <w:r w:rsidRPr="006448C1">
        <w:rPr>
          <w:rFonts w:ascii="Times New Roman" w:hAnsi="Times New Roman" w:cs="Times New Roman"/>
          <w:color w:val="000000"/>
          <w:lang w:val="en-GB"/>
        </w:rPr>
        <w:t>/</w:t>
      </w:r>
      <w:r w:rsidRPr="006448C1">
        <w:rPr>
          <w:rFonts w:ascii="Times New Roman" w:hAnsi="Times New Roman" w:cs="Times New Roman"/>
          <w:color w:val="000000"/>
          <w:lang w:val="en-GB"/>
        </w:rPr>
        <w:t>上帝」</w:t>
      </w:r>
      <w:r w:rsidRPr="006448C1">
        <w:rPr>
          <w:rFonts w:ascii="Times New Roman" w:hAnsi="Times New Roman" w:cs="Times New Roman"/>
          <w:color w:val="000000"/>
          <w:lang w:val="en-GB"/>
        </w:rPr>
        <w:t xml:space="preserve">) </w:t>
      </w:r>
      <w:r w:rsidRPr="006448C1">
        <w:rPr>
          <w:rFonts w:ascii="Times New Roman" w:hAnsi="Times New Roman" w:cs="Times New Roman"/>
          <w:color w:val="000000"/>
          <w:lang w:val="en-GB"/>
        </w:rPr>
        <w:t>兩字的組合。就</w:t>
      </w:r>
      <w:r w:rsidRPr="006448C1">
        <w:rPr>
          <w:rFonts w:ascii="Times New Roman" w:hAnsi="Times New Roman" w:cs="Times New Roman"/>
          <w:color w:val="000000"/>
        </w:rPr>
        <w:t>三一神內在的差遣而言，中文可譯作</w:t>
      </w:r>
      <w:r w:rsidRPr="006448C1">
        <w:rPr>
          <w:rFonts w:ascii="Times New Roman" w:hAnsi="Times New Roman" w:cs="Times New Roman"/>
          <w:bCs/>
          <w:color w:val="000000"/>
        </w:rPr>
        <w:t>「使命的神」</w:t>
      </w:r>
      <w:r w:rsidRPr="006448C1">
        <w:rPr>
          <w:rFonts w:ascii="Times New Roman" w:hAnsi="Times New Roman" w:cs="Times New Roman"/>
          <w:bCs/>
          <w:color w:val="000000"/>
        </w:rPr>
        <w:t>(“God of mission”)</w:t>
      </w:r>
      <w:r w:rsidRPr="006448C1">
        <w:rPr>
          <w:rFonts w:ascii="Times New Roman" w:hAnsi="Times New Roman" w:cs="Times New Roman"/>
          <w:bCs/>
          <w:color w:val="000000"/>
        </w:rPr>
        <w:t>。但就個別信徒</w:t>
      </w:r>
      <w:r w:rsidR="00A26B62"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</w:rPr>
        <w:t xml:space="preserve">(individual Christian) </w:t>
      </w:r>
      <w:r w:rsidRPr="006448C1">
        <w:rPr>
          <w:rFonts w:ascii="Times New Roman" w:hAnsi="Times New Roman" w:cs="Times New Roman"/>
          <w:bCs/>
          <w:color w:val="000000"/>
        </w:rPr>
        <w:t>或整體教會</w:t>
      </w:r>
      <w:r w:rsidRPr="006448C1">
        <w:rPr>
          <w:rFonts w:ascii="Times New Roman" w:hAnsi="Times New Roman" w:cs="Times New Roman"/>
          <w:bCs/>
          <w:color w:val="000000"/>
        </w:rPr>
        <w:t xml:space="preserve"> (collective “Church</w:t>
      </w:r>
      <w:r w:rsidR="005659A8" w:rsidRPr="006448C1">
        <w:rPr>
          <w:rFonts w:ascii="Times New Roman" w:hAnsi="Times New Roman" w:cs="Times New Roman"/>
          <w:bCs/>
          <w:color w:val="000000"/>
        </w:rPr>
        <w:t>”</w:t>
      </w:r>
      <w:r w:rsidRPr="006448C1">
        <w:rPr>
          <w:rFonts w:ascii="Times New Roman" w:hAnsi="Times New Roman" w:cs="Times New Roman"/>
          <w:bCs/>
          <w:color w:val="000000"/>
        </w:rPr>
        <w:t xml:space="preserve">) </w:t>
      </w:r>
      <w:r w:rsidRPr="006448C1">
        <w:rPr>
          <w:rFonts w:ascii="Times New Roman" w:hAnsi="Times New Roman" w:cs="Times New Roman"/>
          <w:bCs/>
          <w:color w:val="000000"/>
        </w:rPr>
        <w:t>秉承三一真神</w:t>
      </w:r>
      <w:r w:rsidRPr="006448C1">
        <w:rPr>
          <w:rFonts w:ascii="Times New Roman" w:hAnsi="Times New Roman" w:cs="Times New Roman"/>
          <w:color w:val="000000"/>
          <w:lang w:val="en-GB"/>
        </w:rPr>
        <w:t>「差遣」</w:t>
      </w:r>
      <w:r w:rsidRPr="006448C1">
        <w:rPr>
          <w:rStyle w:val="FootnoteReference"/>
          <w:rFonts w:ascii="Times New Roman" w:hAnsi="Times New Roman" w:cs="Times New Roman"/>
          <w:color w:val="000000"/>
          <w:lang w:val="en-GB"/>
        </w:rPr>
        <w:footnoteReference w:id="9"/>
      </w:r>
      <w:r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</w:rPr>
        <w:t>所差，並「遵祂</w:t>
      </w:r>
      <w:r w:rsidRPr="006448C1">
        <w:rPr>
          <w:rFonts w:ascii="Times New Roman" w:hAnsi="Times New Roman" w:cs="Times New Roman"/>
          <w:color w:val="000000"/>
          <w:lang w:val="en-GB"/>
        </w:rPr>
        <w:t>而行</w:t>
      </w:r>
      <w:r w:rsidRPr="006448C1">
        <w:rPr>
          <w:rFonts w:ascii="Times New Roman" w:hAnsi="Times New Roman" w:cs="Times New Roman"/>
          <w:bCs/>
          <w:color w:val="000000"/>
        </w:rPr>
        <w:t>」</w:t>
      </w:r>
      <w:r w:rsidR="00CB55CA" w:rsidRPr="006448C1">
        <w:rPr>
          <w:rFonts w:ascii="Times New Roman" w:hAnsi="Times New Roman" w:cs="Times New Roman"/>
          <w:color w:val="000000"/>
        </w:rPr>
        <w:t>。</w:t>
      </w:r>
      <w:r w:rsidR="001C36C2" w:rsidRPr="006448C1">
        <w:rPr>
          <w:rStyle w:val="FootnoteReference"/>
          <w:rFonts w:ascii="Times New Roman" w:hAnsi="Times New Roman" w:cs="Times New Roman"/>
          <w:bCs/>
          <w:color w:val="000000"/>
        </w:rPr>
        <w:footnoteReference w:id="10"/>
      </w:r>
      <w:r w:rsidR="00CB55CA" w:rsidRPr="006448C1">
        <w:rPr>
          <w:rFonts w:ascii="Times New Roman" w:hAnsi="Times New Roman" w:cs="Times New Roman"/>
          <w:color w:val="000000"/>
        </w:rPr>
        <w:t>英文</w:t>
      </w:r>
      <w:r w:rsidR="00CB55CA" w:rsidRPr="006448C1">
        <w:rPr>
          <w:rFonts w:ascii="Times New Roman" w:hAnsi="Times New Roman" w:cs="Times New Roman"/>
          <w:bCs/>
          <w:color w:val="000000"/>
        </w:rPr>
        <w:t>“mission of God”</w:t>
      </w:r>
      <w:r w:rsidRPr="006448C1">
        <w:rPr>
          <w:rFonts w:ascii="Times New Roman" w:hAnsi="Times New Roman" w:cs="Times New Roman"/>
          <w:bCs/>
          <w:color w:val="000000"/>
        </w:rPr>
        <w:t>中文可譯作</w:t>
      </w:r>
      <w:r w:rsidR="00CB55CA" w:rsidRPr="006448C1">
        <w:rPr>
          <w:rFonts w:ascii="Times New Roman" w:hAnsi="Times New Roman" w:cs="Times New Roman"/>
          <w:bCs/>
          <w:color w:val="000000"/>
        </w:rPr>
        <w:t>「神的使命」或「使命的神」或「神的使命</w:t>
      </w:r>
      <w:r w:rsidR="00CB55CA" w:rsidRPr="006448C1">
        <w:rPr>
          <w:rFonts w:ascii="Times New Roman" w:hAnsi="Times New Roman" w:cs="Times New Roman"/>
          <w:bCs/>
          <w:color w:val="000000"/>
        </w:rPr>
        <w:t>/</w:t>
      </w:r>
      <w:r w:rsidR="00CB55CA" w:rsidRPr="006448C1">
        <w:rPr>
          <w:rFonts w:ascii="Times New Roman" w:hAnsi="Times New Roman" w:cs="Times New Roman"/>
          <w:bCs/>
          <w:color w:val="000000"/>
        </w:rPr>
        <w:t>宣教</w:t>
      </w:r>
      <w:r w:rsidR="00CB55CA" w:rsidRPr="006448C1">
        <w:rPr>
          <w:rFonts w:ascii="Times New Roman" w:hAnsi="Times New Roman" w:cs="Times New Roman"/>
          <w:bCs/>
          <w:color w:val="000000"/>
        </w:rPr>
        <w:t>/</w:t>
      </w:r>
      <w:r w:rsidR="00CB55CA" w:rsidRPr="006448C1">
        <w:rPr>
          <w:rFonts w:ascii="Times New Roman" w:hAnsi="Times New Roman" w:cs="Times New Roman"/>
          <w:bCs/>
          <w:color w:val="000000"/>
        </w:rPr>
        <w:t>差遣」</w:t>
      </w:r>
      <w:r w:rsidRPr="006448C1">
        <w:rPr>
          <w:rFonts w:ascii="Times New Roman" w:hAnsi="Times New Roman" w:cs="Times New Roman"/>
          <w:bCs/>
          <w:color w:val="000000"/>
        </w:rPr>
        <w:t>。</w:t>
      </w:r>
    </w:p>
    <w:p w:rsidR="00DA6C23" w:rsidRPr="006448C1" w:rsidRDefault="00DA6C23" w:rsidP="006159F7">
      <w:pPr>
        <w:widowControl w:val="0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kern w:val="2"/>
          <w:lang w:val="en-US"/>
        </w:rPr>
      </w:pPr>
      <w:r w:rsidRPr="006448C1">
        <w:rPr>
          <w:rFonts w:ascii="Times New Roman" w:hAnsi="Times New Roman" w:cs="Times New Roman"/>
          <w:b/>
          <w:bCs/>
          <w:kern w:val="2"/>
          <w:lang w:val="en-US"/>
        </w:rPr>
        <w:t>模式</w:t>
      </w:r>
      <w:r w:rsidRPr="006448C1">
        <w:rPr>
          <w:rFonts w:ascii="Times New Roman" w:hAnsi="Times New Roman" w:cs="Times New Roman"/>
          <w:b/>
          <w:bCs/>
          <w:kern w:val="2"/>
          <w:lang w:val="en-US"/>
        </w:rPr>
        <w:t>/</w:t>
      </w:r>
      <w:r w:rsidR="00CB55CA" w:rsidRPr="006448C1">
        <w:rPr>
          <w:rFonts w:ascii="Times New Roman" w:hAnsi="Times New Roman" w:cs="Times New Roman"/>
          <w:b/>
          <w:bCs/>
          <w:kern w:val="2"/>
          <w:lang w:val="en-US"/>
        </w:rPr>
        <w:t>範</w:t>
      </w:r>
      <w:r w:rsidRPr="006448C1">
        <w:rPr>
          <w:rFonts w:ascii="Times New Roman" w:hAnsi="Times New Roman" w:cs="Times New Roman"/>
          <w:b/>
          <w:bCs/>
          <w:kern w:val="2"/>
          <w:lang w:val="en-US"/>
        </w:rPr>
        <w:t>式</w:t>
      </w:r>
      <w:r w:rsidRPr="006448C1">
        <w:rPr>
          <w:rFonts w:ascii="Times New Roman" w:hAnsi="Times New Roman" w:cs="Times New Roman"/>
          <w:b/>
          <w:kern w:val="2"/>
          <w:lang w:val="en-US"/>
        </w:rPr>
        <w:t xml:space="preserve"> </w:t>
      </w:r>
      <w:r w:rsidRPr="006448C1">
        <w:rPr>
          <w:rFonts w:ascii="Times New Roman" w:hAnsi="Times New Roman" w:cs="Times New Roman"/>
          <w:kern w:val="2"/>
          <w:lang w:val="en-US"/>
        </w:rPr>
        <w:t xml:space="preserve">(paradigm) —— </w:t>
      </w:r>
      <w:r w:rsidRPr="006448C1">
        <w:rPr>
          <w:rFonts w:ascii="Times New Roman" w:hAnsi="Times New Roman" w:cs="Times New Roman"/>
          <w:kern w:val="2"/>
          <w:lang w:val="en-US"/>
        </w:rPr>
        <w:t>是指</w:t>
      </w:r>
      <w:r w:rsidR="00EB0858" w:rsidRPr="006448C1">
        <w:rPr>
          <w:rFonts w:ascii="Times New Roman" w:hAnsi="Times New Roman" w:cs="Times New Roman"/>
          <w:kern w:val="2"/>
          <w:lang w:val="en-US"/>
        </w:rPr>
        <w:t>整體</w:t>
      </w:r>
      <w:r w:rsidRPr="006448C1">
        <w:rPr>
          <w:rFonts w:ascii="Times New Roman" w:hAnsi="Times New Roman" w:cs="Times New Roman"/>
          <w:kern w:val="2"/>
          <w:lang w:val="en-US"/>
        </w:rPr>
        <w:t>觀點，概念性框架，或現</w:t>
      </w:r>
      <w:r w:rsidR="00EB0858" w:rsidRPr="006448C1">
        <w:rPr>
          <w:rFonts w:ascii="Times New Roman" w:hAnsi="Times New Roman" w:cs="Times New Roman"/>
          <w:kern w:val="2"/>
          <w:lang w:val="en-US"/>
        </w:rPr>
        <w:t>代</w:t>
      </w:r>
      <w:r w:rsidRPr="006448C1">
        <w:rPr>
          <w:rFonts w:ascii="Times New Roman" w:hAnsi="Times New Roman" w:cs="Times New Roman"/>
          <w:kern w:val="2"/>
          <w:lang w:val="en-US"/>
        </w:rPr>
        <w:t>科學模型</w:t>
      </w:r>
      <w:r w:rsidRPr="006448C1">
        <w:rPr>
          <w:rFonts w:ascii="Times New Roman" w:hAnsi="Times New Roman" w:cs="Times New Roman"/>
          <w:kern w:val="2"/>
          <w:lang w:val="en-US" w:eastAsia="zh-HK"/>
        </w:rPr>
        <w:t xml:space="preserve"> (Wan 2003: 1)</w:t>
      </w:r>
      <w:r w:rsidRPr="006448C1">
        <w:rPr>
          <w:rFonts w:ascii="Times New Roman" w:hAnsi="Times New Roman" w:cs="Times New Roman"/>
          <w:kern w:val="2"/>
          <w:lang w:val="en-US"/>
        </w:rPr>
        <w:t>。</w:t>
      </w:r>
      <w:r w:rsidRPr="006448C1">
        <w:rPr>
          <w:rFonts w:ascii="Times New Roman" w:hAnsi="Times New Roman" w:cs="Times New Roman"/>
          <w:kern w:val="2"/>
          <w:vertAlign w:val="superscript"/>
          <w:lang w:val="en-US"/>
        </w:rPr>
        <w:footnoteReference w:id="11"/>
      </w:r>
    </w:p>
    <w:p w:rsidR="007156B1" w:rsidRPr="00B42E0A" w:rsidRDefault="00DA6C23" w:rsidP="00E276BA">
      <w:pPr>
        <w:widowControl w:val="0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color w:val="000000"/>
          <w:lang w:val="en-GB"/>
        </w:rPr>
      </w:pPr>
      <w:r w:rsidRPr="006448C1">
        <w:rPr>
          <w:rFonts w:ascii="Times New Roman" w:hAnsi="Times New Roman" w:cs="Times New Roman"/>
          <w:b/>
          <w:bCs/>
          <w:kern w:val="2"/>
          <w:lang w:val="en-US"/>
        </w:rPr>
        <w:t>傳統</w:t>
      </w:r>
      <w:r w:rsidRPr="006448C1">
        <w:rPr>
          <w:rFonts w:ascii="Times New Roman" w:hAnsi="Times New Roman" w:cs="Times New Roman"/>
          <w:b/>
          <w:bCs/>
          <w:kern w:val="2"/>
          <w:lang w:val="en-US"/>
        </w:rPr>
        <w:t>/</w:t>
      </w:r>
      <w:r w:rsidRPr="006448C1">
        <w:rPr>
          <w:rFonts w:ascii="Times New Roman" w:hAnsi="Times New Roman" w:cs="Times New Roman"/>
          <w:b/>
          <w:bCs/>
          <w:kern w:val="2"/>
          <w:lang w:val="en-US"/>
        </w:rPr>
        <w:t>流行的宣教模式</w:t>
      </w:r>
      <w:r w:rsidRPr="006448C1">
        <w:rPr>
          <w:rFonts w:ascii="Times New Roman" w:hAnsi="Times New Roman" w:cs="Times New Roman"/>
          <w:kern w:val="2"/>
          <w:lang w:val="en-US"/>
        </w:rPr>
        <w:t xml:space="preserve"> (traditional/popular missiological paradigm) ——</w:t>
      </w:r>
      <w:r w:rsidRPr="006448C1">
        <w:rPr>
          <w:rFonts w:ascii="Times New Roman" w:hAnsi="Times New Roman" w:cs="Times New Roman"/>
          <w:kern w:val="2"/>
          <w:lang w:val="en-US"/>
        </w:rPr>
        <w:t>是基督教組織的概念框架</w:t>
      </w:r>
      <w:r w:rsidRPr="006448C1">
        <w:rPr>
          <w:rFonts w:ascii="Times New Roman" w:hAnsi="Times New Roman" w:cs="Times New Roman"/>
          <w:kern w:val="2"/>
          <w:lang w:val="en-US"/>
        </w:rPr>
        <w:t xml:space="preserve"> (conceptual framework) </w:t>
      </w:r>
      <w:r w:rsidRPr="006448C1">
        <w:rPr>
          <w:rFonts w:ascii="Times New Roman" w:hAnsi="Times New Roman" w:cs="Times New Roman"/>
          <w:kern w:val="2"/>
          <w:lang w:val="en-US"/>
        </w:rPr>
        <w:t>和實踐方法</w:t>
      </w:r>
      <w:r w:rsidRPr="006448C1">
        <w:rPr>
          <w:rFonts w:ascii="Times New Roman" w:hAnsi="Times New Roman" w:cs="Times New Roman"/>
          <w:kern w:val="2"/>
          <w:lang w:val="en-US"/>
        </w:rPr>
        <w:t xml:space="preserve"> (methodological practice) </w:t>
      </w:r>
      <w:r w:rsidRPr="006448C1">
        <w:rPr>
          <w:rFonts w:ascii="Times New Roman" w:hAnsi="Times New Roman" w:cs="Times New Roman"/>
          <w:kern w:val="2"/>
          <w:lang w:val="en-US"/>
        </w:rPr>
        <w:t>，</w:t>
      </w:r>
      <w:r w:rsidR="00BE19E4" w:rsidRPr="006448C1">
        <w:rPr>
          <w:rFonts w:ascii="Times New Roman" w:hAnsi="Times New Roman" w:cs="Times New Roman"/>
          <w:kern w:val="2"/>
          <w:lang w:val="en-US"/>
        </w:rPr>
        <w:t>具代表性的組</w:t>
      </w:r>
      <w:r w:rsidR="00BE19E4" w:rsidRPr="006448C1">
        <w:rPr>
          <w:rFonts w:ascii="Times New Roman" w:hAnsi="Times New Roman" w:cs="Times New Roman"/>
          <w:kern w:val="2"/>
          <w:lang w:val="en-US"/>
        </w:rPr>
        <w:lastRenderedPageBreak/>
        <w:t>織，</w:t>
      </w:r>
      <w:r w:rsidRPr="006448C1">
        <w:rPr>
          <w:rFonts w:ascii="Times New Roman" w:hAnsi="Times New Roman" w:cs="Times New Roman"/>
          <w:kern w:val="2"/>
          <w:lang w:val="en-US"/>
        </w:rPr>
        <w:t>如</w:t>
      </w:r>
      <w:r w:rsidR="00EB0858" w:rsidRPr="006448C1">
        <w:rPr>
          <w:rFonts w:ascii="Times New Roman" w:hAnsi="Times New Roman" w:cs="Times New Roman"/>
          <w:kern w:val="2"/>
          <w:lang w:val="en-US"/>
        </w:rPr>
        <w:t>「</w:t>
      </w:r>
      <w:r w:rsidR="00BE19E4" w:rsidRPr="006448C1">
        <w:rPr>
          <w:rFonts w:ascii="Times New Roman" w:hAnsi="Times New Roman" w:cs="Times New Roman"/>
          <w:kern w:val="2"/>
          <w:lang w:val="en-US"/>
        </w:rPr>
        <w:t>公</w:t>
      </w:r>
      <w:r w:rsidR="00BE19E4" w:rsidRPr="006448C1">
        <w:rPr>
          <w:rFonts w:ascii="Times New Roman" w:hAnsi="Times New Roman" w:cs="Times New Roman"/>
          <w:color w:val="000000" w:themeColor="text1"/>
          <w:kern w:val="2"/>
          <w:lang w:val="en-US"/>
        </w:rPr>
        <w:t>元二千年運動</w:t>
      </w:r>
      <w:r w:rsidR="00EB0858" w:rsidRPr="006448C1">
        <w:rPr>
          <w:rFonts w:ascii="Times New Roman" w:hAnsi="Times New Roman" w:cs="Times New Roman"/>
          <w:kern w:val="2"/>
          <w:lang w:val="en-US"/>
        </w:rPr>
        <w:t>」</w:t>
      </w:r>
      <w:r w:rsidR="00BE19E4" w:rsidRPr="006448C1">
        <w:rPr>
          <w:rFonts w:ascii="Times New Roman" w:hAnsi="Times New Roman" w:cs="Times New Roman"/>
          <w:kern w:val="2"/>
          <w:lang w:val="en-US"/>
        </w:rPr>
        <w:t xml:space="preserve"> </w:t>
      </w:r>
      <w:r w:rsidR="00EB0858" w:rsidRPr="006448C1">
        <w:rPr>
          <w:rFonts w:ascii="Times New Roman" w:hAnsi="Times New Roman" w:cs="Times New Roman"/>
          <w:kern w:val="2"/>
          <w:lang w:val="en-US"/>
        </w:rPr>
        <w:t>(“AD 2,000”)</w:t>
      </w:r>
      <w:r w:rsidR="007156B1">
        <w:rPr>
          <w:rFonts w:ascii="Times New Roman" w:hAnsi="Times New Roman" w:cs="Times New Roman" w:hint="eastAsia"/>
          <w:kern w:val="2"/>
          <w:lang w:val="en-US"/>
        </w:rPr>
        <w:t>、</w:t>
      </w:r>
      <w:r w:rsidRPr="006448C1">
        <w:rPr>
          <w:rFonts w:ascii="Times New Roman" w:hAnsi="Times New Roman" w:cs="Times New Roman"/>
          <w:kern w:val="2"/>
          <w:lang w:val="en-US"/>
        </w:rPr>
        <w:t>Missio Nexus</w:t>
      </w:r>
      <w:r w:rsidR="007156B1">
        <w:rPr>
          <w:rFonts w:ascii="Times New Roman" w:hAnsi="Times New Roman" w:cs="Times New Roman" w:hint="eastAsia"/>
          <w:kern w:val="2"/>
          <w:lang w:val="en-US"/>
        </w:rPr>
        <w:t>、</w:t>
      </w:r>
      <w:r w:rsidR="00EB0858" w:rsidRPr="006448C1">
        <w:rPr>
          <w:rStyle w:val="FootnoteReference"/>
          <w:rFonts w:ascii="Times New Roman" w:hAnsi="Times New Roman" w:cs="Times New Roman"/>
          <w:kern w:val="2"/>
          <w:lang w:val="en-US"/>
        </w:rPr>
        <w:footnoteReference w:id="12"/>
      </w:r>
      <w:r w:rsidRPr="006448C1">
        <w:rPr>
          <w:rFonts w:ascii="Times New Roman" w:hAnsi="Times New Roman" w:cs="Times New Roman"/>
          <w:kern w:val="2"/>
          <w:lang w:val="en-US"/>
        </w:rPr>
        <w:t>美國宣教學會</w:t>
      </w:r>
      <w:r w:rsidR="00BE19E4" w:rsidRPr="006448C1">
        <w:rPr>
          <w:rFonts w:ascii="Times New Roman" w:hAnsi="Times New Roman" w:cs="Times New Roman"/>
          <w:kern w:val="2"/>
          <w:lang w:val="en-US"/>
        </w:rPr>
        <w:t>(American Society of Missiology)</w:t>
      </w:r>
      <w:r w:rsidR="007156B1">
        <w:rPr>
          <w:rFonts w:ascii="Times New Roman" w:hAnsi="Times New Roman" w:cs="Times New Roman" w:hint="eastAsia"/>
          <w:kern w:val="2"/>
          <w:lang w:val="en-US"/>
        </w:rPr>
        <w:t>、</w:t>
      </w:r>
      <w:r w:rsidRPr="006448C1">
        <w:rPr>
          <w:rFonts w:ascii="Times New Roman" w:hAnsi="Times New Roman" w:cs="Times New Roman"/>
          <w:kern w:val="2"/>
          <w:lang w:val="en-US"/>
        </w:rPr>
        <w:t>福音派宣教學會</w:t>
      </w:r>
      <w:r w:rsidRPr="006448C1">
        <w:rPr>
          <w:rFonts w:ascii="Times New Roman" w:hAnsi="Times New Roman" w:cs="Times New Roman"/>
          <w:kern w:val="2"/>
          <w:lang w:val="en-US"/>
        </w:rPr>
        <w:t xml:space="preserve"> (Evangelical Missiological Society) </w:t>
      </w:r>
      <w:r w:rsidRPr="006448C1">
        <w:rPr>
          <w:rFonts w:ascii="Times New Roman" w:hAnsi="Times New Roman" w:cs="Times New Roman"/>
          <w:kern w:val="2"/>
          <w:lang w:val="en-US"/>
        </w:rPr>
        <w:t>和洛桑世界福音運動</w:t>
      </w:r>
      <w:r w:rsidR="00BE19E4" w:rsidRPr="006448C1">
        <w:rPr>
          <w:rFonts w:ascii="Times New Roman" w:hAnsi="Times New Roman" w:cs="Times New Roman"/>
          <w:kern w:val="2"/>
          <w:lang w:val="en-US"/>
        </w:rPr>
        <w:t xml:space="preserve"> (LCWE)</w:t>
      </w:r>
      <w:r w:rsidR="007156B1">
        <w:rPr>
          <w:rFonts w:ascii="Times New Roman" w:hAnsi="Times New Roman" w:cs="Times New Roman" w:hint="eastAsia"/>
          <w:kern w:val="2"/>
          <w:lang w:val="en-US"/>
        </w:rPr>
        <w:t>等</w:t>
      </w:r>
      <w:r w:rsidRPr="006448C1">
        <w:rPr>
          <w:rFonts w:ascii="Times New Roman" w:hAnsi="Times New Roman" w:cs="Times New Roman"/>
          <w:kern w:val="2"/>
          <w:lang w:val="en-US"/>
        </w:rPr>
        <w:t>。</w:t>
      </w:r>
      <w:r w:rsidRPr="006448C1">
        <w:rPr>
          <w:rStyle w:val="FootnoteReference"/>
          <w:rFonts w:ascii="Times New Roman" w:hAnsi="Times New Roman" w:cs="Times New Roman"/>
          <w:kern w:val="2"/>
          <w:lang w:val="en-US"/>
        </w:rPr>
        <w:footnoteReference w:id="13"/>
      </w:r>
    </w:p>
    <w:p w:rsidR="00B42E0A" w:rsidRDefault="00B42E0A" w:rsidP="007156B1">
      <w:pPr>
        <w:widowControl w:val="0"/>
        <w:spacing w:line="360" w:lineRule="auto"/>
        <w:ind w:left="480"/>
        <w:rPr>
          <w:rFonts w:ascii="Times New Roman" w:hAnsi="Times New Roman" w:cs="Times New Roman"/>
          <w:b/>
          <w:color w:val="000000"/>
        </w:rPr>
      </w:pPr>
    </w:p>
    <w:p w:rsidR="00F37BCB" w:rsidRPr="006448C1" w:rsidRDefault="00F37BCB" w:rsidP="007156B1">
      <w:pPr>
        <w:widowControl w:val="0"/>
        <w:spacing w:line="360" w:lineRule="auto"/>
        <w:ind w:left="480"/>
        <w:rPr>
          <w:rFonts w:ascii="Times New Roman" w:hAnsi="Times New Roman" w:cs="Times New Roman"/>
          <w:b/>
          <w:bCs/>
          <w:color w:val="000000"/>
          <w:lang w:val="en-GB"/>
        </w:rPr>
      </w:pPr>
      <w:r w:rsidRPr="006448C1">
        <w:rPr>
          <w:rFonts w:ascii="Times New Roman" w:hAnsi="Times New Roman" w:cs="Times New Roman"/>
          <w:b/>
          <w:color w:val="000000"/>
        </w:rPr>
        <w:t>「關係宣教學」</w:t>
      </w:r>
    </w:p>
    <w:p w:rsidR="00770637" w:rsidRPr="006448C1" w:rsidRDefault="00F37BCB" w:rsidP="007156B1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993" w:hanging="567"/>
        <w:rPr>
          <w:rFonts w:ascii="Times New Roman" w:hAnsi="Times New Roman" w:cs="Times New Roman"/>
          <w:b/>
          <w:color w:val="000000"/>
        </w:rPr>
      </w:pPr>
      <w:r w:rsidRPr="006448C1">
        <w:rPr>
          <w:rFonts w:ascii="Times New Roman" w:hAnsi="Times New Roman" w:cs="Times New Roman"/>
          <w:b/>
          <w:color w:val="000000"/>
        </w:rPr>
        <w:t>簡介</w:t>
      </w:r>
    </w:p>
    <w:p w:rsidR="00F64510" w:rsidRPr="006448C1" w:rsidRDefault="005659A8" w:rsidP="007156B1">
      <w:pPr>
        <w:pStyle w:val="ListParagraph"/>
        <w:autoSpaceDE w:val="0"/>
        <w:autoSpaceDN w:val="0"/>
        <w:adjustRightInd w:val="0"/>
        <w:spacing w:line="360" w:lineRule="auto"/>
        <w:ind w:left="426" w:firstLine="567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「</w:t>
      </w:r>
      <w:r w:rsidR="00F64510" w:rsidRPr="006448C1">
        <w:rPr>
          <w:rFonts w:ascii="Times New Roman" w:hAnsi="Times New Roman" w:cs="Times New Roman"/>
          <w:color w:val="000000"/>
        </w:rPr>
        <w:t>關係宣教學</w:t>
      </w:r>
      <w:r w:rsidRPr="006448C1">
        <w:rPr>
          <w:rFonts w:ascii="Times New Roman" w:hAnsi="Times New Roman" w:cs="Times New Roman"/>
          <w:color w:val="000000"/>
        </w:rPr>
        <w:t>」</w:t>
      </w:r>
      <w:r w:rsidR="00F64510" w:rsidRPr="006448C1">
        <w:rPr>
          <w:rFonts w:ascii="Times New Roman" w:hAnsi="Times New Roman" w:cs="Times New Roman"/>
          <w:color w:val="000000"/>
        </w:rPr>
        <w:t>是宣教學者溫以諾</w:t>
      </w:r>
      <w:r w:rsidR="00CB55CA" w:rsidRPr="006448C1">
        <w:rPr>
          <w:rFonts w:ascii="Times New Roman" w:hAnsi="Times New Roman" w:cs="Times New Roman"/>
          <w:color w:val="000000"/>
        </w:rPr>
        <w:t xml:space="preserve"> (</w:t>
      </w:r>
      <w:r w:rsidR="007156B1">
        <w:rPr>
          <w:rFonts w:ascii="Times New Roman" w:hAnsi="Times New Roman" w:cs="Times New Roman" w:hint="eastAsia"/>
          <w:color w:val="000000"/>
        </w:rPr>
        <w:t>下</w:t>
      </w:r>
      <w:r w:rsidR="00CB55CA" w:rsidRPr="006448C1">
        <w:rPr>
          <w:rFonts w:ascii="Times New Roman" w:hAnsi="Times New Roman" w:cs="Times New Roman"/>
          <w:color w:val="000000"/>
        </w:rPr>
        <w:t>稱「溫氏」，</w:t>
      </w:r>
      <w:r w:rsidR="00F64510" w:rsidRPr="006448C1">
        <w:rPr>
          <w:rFonts w:ascii="Times New Roman" w:hAnsi="Times New Roman" w:cs="Times New Roman"/>
          <w:color w:val="000000"/>
        </w:rPr>
        <w:t>提出以「關係實在論」</w:t>
      </w:r>
      <w:r w:rsidR="00F64510" w:rsidRPr="006448C1">
        <w:rPr>
          <w:rFonts w:ascii="Times New Roman" w:hAnsi="Times New Roman" w:cs="Times New Roman"/>
          <w:color w:val="000000"/>
        </w:rPr>
        <w:t xml:space="preserve"> (relational realism)</w:t>
      </w:r>
      <w:r w:rsidR="00BE19E4" w:rsidRPr="006448C1">
        <w:rPr>
          <w:rStyle w:val="FootnoteReference"/>
          <w:rFonts w:ascii="Times New Roman" w:hAnsi="Times New Roman" w:cs="Times New Roman"/>
          <w:color w:val="000000"/>
        </w:rPr>
        <w:footnoteReference w:id="14"/>
      </w:r>
      <w:r w:rsidR="00F64510" w:rsidRPr="006448C1">
        <w:rPr>
          <w:rFonts w:ascii="Times New Roman" w:hAnsi="Times New Roman" w:cs="Times New Roman"/>
          <w:color w:val="000000"/>
        </w:rPr>
        <w:t xml:space="preserve"> </w:t>
      </w:r>
      <w:r w:rsidR="00F64510" w:rsidRPr="006448C1">
        <w:rPr>
          <w:rFonts w:ascii="Times New Roman" w:hAnsi="Times New Roman" w:cs="Times New Roman"/>
          <w:color w:val="000000"/>
        </w:rPr>
        <w:t>為基礎</w:t>
      </w:r>
      <w:r w:rsidR="00BE19E4" w:rsidRPr="006448C1">
        <w:rPr>
          <w:rFonts w:ascii="Times New Roman" w:hAnsi="Times New Roman" w:cs="Times New Roman"/>
          <w:color w:val="000000"/>
        </w:rPr>
        <w:t>，</w:t>
      </w:r>
      <w:r w:rsidR="00F64510" w:rsidRPr="006448C1">
        <w:rPr>
          <w:rFonts w:ascii="Times New Roman" w:hAnsi="Times New Roman" w:cs="Times New Roman"/>
          <w:color w:val="000000"/>
        </w:rPr>
        <w:t>在神的</w:t>
      </w:r>
      <w:r w:rsidR="00BE19E4" w:rsidRPr="006448C1">
        <w:rPr>
          <w:rFonts w:ascii="Times New Roman" w:hAnsi="Times New Roman" w:cs="Times New Roman"/>
          <w:color w:val="000000"/>
        </w:rPr>
        <w:t>使</w:t>
      </w:r>
      <w:r w:rsidR="00F64510" w:rsidRPr="006448C1">
        <w:rPr>
          <w:rFonts w:ascii="Times New Roman" w:hAnsi="Times New Roman" w:cs="Times New Roman"/>
          <w:color w:val="000000"/>
        </w:rPr>
        <w:t>命</w:t>
      </w:r>
      <w:r w:rsidR="00BE19E4" w:rsidRPr="006448C1">
        <w:rPr>
          <w:rFonts w:ascii="Times New Roman" w:hAnsi="Times New Roman" w:cs="Times New Roman"/>
          <w:color w:val="000000"/>
        </w:rPr>
        <w:t xml:space="preserve"> </w:t>
      </w:r>
      <w:r w:rsidR="00F64510" w:rsidRPr="006448C1">
        <w:rPr>
          <w:rFonts w:ascii="Times New Roman" w:hAnsi="Times New Roman" w:cs="Times New Roman"/>
          <w:color w:val="000000"/>
        </w:rPr>
        <w:t>(</w:t>
      </w:r>
      <w:r w:rsidR="00F64510" w:rsidRPr="006448C1">
        <w:rPr>
          <w:rFonts w:ascii="Times New Roman" w:hAnsi="Times New Roman" w:cs="Times New Roman"/>
          <w:i/>
          <w:color w:val="000000"/>
        </w:rPr>
        <w:t>missio Dei</w:t>
      </w:r>
      <w:r w:rsidR="00F64510" w:rsidRPr="006448C1">
        <w:rPr>
          <w:rFonts w:ascii="Times New Roman" w:hAnsi="Times New Roman" w:cs="Times New Roman"/>
          <w:color w:val="000000"/>
        </w:rPr>
        <w:t xml:space="preserve">) </w:t>
      </w:r>
      <w:r w:rsidR="00F64510" w:rsidRPr="006448C1">
        <w:rPr>
          <w:rFonts w:ascii="Times New Roman" w:hAnsi="Times New Roman" w:cs="Times New Roman"/>
          <w:color w:val="000000"/>
        </w:rPr>
        <w:t>的實踐。</w:t>
      </w:r>
      <w:r w:rsidR="00F64510" w:rsidRPr="006448C1">
        <w:rPr>
          <w:rFonts w:ascii="Times New Roman" w:hAnsi="Times New Roman" w:cs="Times New Roman"/>
          <w:color w:val="000000"/>
        </w:rPr>
        <w:t xml:space="preserve">   </w:t>
      </w:r>
      <w:r w:rsidR="00F64510" w:rsidRPr="006448C1">
        <w:rPr>
          <w:rFonts w:ascii="Times New Roman" w:hAnsi="Times New Roman" w:cs="Times New Roman"/>
          <w:color w:val="000000"/>
        </w:rPr>
        <w:t>「關係實在論」是系統地認識神與受造界的「直向關係」，及受造界之間的「橫向關係」。從本體論</w:t>
      </w:r>
      <w:r w:rsidR="006103FE" w:rsidRPr="006448C1">
        <w:rPr>
          <w:rFonts w:ascii="Times New Roman" w:hAnsi="Times New Roman" w:cs="Times New Roman"/>
          <w:color w:val="000000"/>
        </w:rPr>
        <w:t xml:space="preserve"> </w:t>
      </w:r>
      <w:r w:rsidR="00F64510" w:rsidRPr="006448C1">
        <w:rPr>
          <w:rFonts w:ascii="Times New Roman" w:hAnsi="Times New Roman" w:cs="Times New Roman"/>
          <w:color w:val="000000"/>
        </w:rPr>
        <w:t>(ontology)</w:t>
      </w:r>
      <w:r w:rsidR="00F64510" w:rsidRPr="006448C1">
        <w:rPr>
          <w:rFonts w:ascii="Times New Roman" w:hAnsi="Times New Roman" w:cs="Times New Roman"/>
          <w:color w:val="000000"/>
        </w:rPr>
        <w:t>，三一神三位格有區別</w:t>
      </w:r>
      <w:r w:rsidRPr="006448C1">
        <w:rPr>
          <w:rFonts w:ascii="Times New Roman" w:hAnsi="Times New Roman" w:cs="Times New Roman"/>
          <w:color w:val="000000"/>
        </w:rPr>
        <w:t>，</w:t>
      </w:r>
      <w:r w:rsidR="00F64510" w:rsidRPr="006448C1">
        <w:rPr>
          <w:rFonts w:ascii="Times New Roman" w:hAnsi="Times New Roman" w:cs="Times New Roman"/>
          <w:color w:val="000000"/>
        </w:rPr>
        <w:t>但有合一關係，從「內在三一」可見其內在的關係。而三一神與其創造物</w:t>
      </w:r>
      <w:r w:rsidR="00EB0858" w:rsidRPr="006448C1">
        <w:rPr>
          <w:rFonts w:ascii="Times New Roman" w:hAnsi="Times New Roman" w:cs="Times New Roman"/>
          <w:color w:val="000000"/>
          <w:lang w:val="en-GB"/>
        </w:rPr>
        <w:t>，</w:t>
      </w:r>
      <w:r w:rsidR="00F64510" w:rsidRPr="006448C1">
        <w:rPr>
          <w:rFonts w:ascii="Times New Roman" w:hAnsi="Times New Roman" w:cs="Times New Roman"/>
          <w:color w:val="000000"/>
        </w:rPr>
        <w:t>雖然在本質上有分別，但神主動與祂創造的世界建立關係，從「經世三一」可見此關係，這是「</w:t>
      </w:r>
      <w:r w:rsidR="00A7666F" w:rsidRPr="006448C1">
        <w:rPr>
          <w:rFonts w:ascii="Times New Roman" w:hAnsi="Times New Roman" w:cs="Times New Roman"/>
          <w:color w:val="000000"/>
        </w:rPr>
        <w:t>縱</w:t>
      </w:r>
      <w:r w:rsidR="00F64510" w:rsidRPr="006448C1">
        <w:rPr>
          <w:rFonts w:ascii="Times New Roman" w:hAnsi="Times New Roman" w:cs="Times New Roman"/>
          <w:color w:val="000000"/>
        </w:rPr>
        <w:t>向關係」。我們先有與神的「</w:t>
      </w:r>
      <w:r w:rsidR="00A7666F" w:rsidRPr="006448C1">
        <w:rPr>
          <w:rFonts w:ascii="Times New Roman" w:hAnsi="Times New Roman" w:cs="Times New Roman"/>
          <w:color w:val="000000"/>
        </w:rPr>
        <w:t>縱</w:t>
      </w:r>
      <w:r w:rsidR="00F64510" w:rsidRPr="006448C1">
        <w:rPr>
          <w:rFonts w:ascii="Times New Roman" w:hAnsi="Times New Roman" w:cs="Times New Roman"/>
          <w:color w:val="000000"/>
        </w:rPr>
        <w:t>向關係」，受造界之間「橫向關係」才能健康。在「關係實在論」裏，認知論</w:t>
      </w:r>
      <w:r w:rsidR="006103FE" w:rsidRPr="006448C1">
        <w:rPr>
          <w:rFonts w:ascii="Times New Roman" w:hAnsi="Times New Roman" w:cs="Times New Roman"/>
          <w:color w:val="000000"/>
        </w:rPr>
        <w:t xml:space="preserve"> </w:t>
      </w:r>
      <w:r w:rsidR="00F64510" w:rsidRPr="006448C1">
        <w:rPr>
          <w:rFonts w:ascii="Times New Roman" w:hAnsi="Times New Roman" w:cs="Times New Roman"/>
          <w:color w:val="000000"/>
        </w:rPr>
        <w:t>(epistemology)</w:t>
      </w:r>
      <w:r w:rsidR="006103FE" w:rsidRPr="006448C1">
        <w:rPr>
          <w:rFonts w:ascii="Times New Roman" w:hAnsi="Times New Roman" w:cs="Times New Roman"/>
          <w:color w:val="000000"/>
        </w:rPr>
        <w:t xml:space="preserve"> </w:t>
      </w:r>
      <w:r w:rsidR="00F64510" w:rsidRPr="006448C1">
        <w:rPr>
          <w:rFonts w:ascii="Times New Roman" w:hAnsi="Times New Roman" w:cs="Times New Roman"/>
          <w:color w:val="000000"/>
        </w:rPr>
        <w:t>是基於本體論，人「存在」後才有「認知」的可能。而人認知是源於與三一神的「</w:t>
      </w:r>
      <w:r w:rsidR="00A7666F" w:rsidRPr="006448C1">
        <w:rPr>
          <w:rFonts w:ascii="Times New Roman" w:hAnsi="Times New Roman" w:cs="Times New Roman"/>
          <w:color w:val="000000"/>
        </w:rPr>
        <w:t>縱</w:t>
      </w:r>
      <w:r w:rsidR="00F64510" w:rsidRPr="006448C1">
        <w:rPr>
          <w:rFonts w:ascii="Times New Roman" w:hAnsi="Times New Roman" w:cs="Times New Roman"/>
          <w:color w:val="000000"/>
        </w:rPr>
        <w:t>向關係」，因神是一切真理和知識的來源。神主動與人建立關係，人唯有與祂的關係才能認識祂。</w:t>
      </w:r>
      <w:r w:rsidR="00384829" w:rsidRPr="006448C1">
        <w:rPr>
          <w:rFonts w:ascii="Times New Roman" w:hAnsi="Times New Roman" w:cs="Times New Roman"/>
          <w:color w:val="000000"/>
        </w:rPr>
        <w:t>溫氏出版有關「關係論」的中、英文的論著多項，本文「書目」只選列中文數項。</w:t>
      </w:r>
    </w:p>
    <w:p w:rsidR="00F64510" w:rsidRPr="006448C1" w:rsidRDefault="00F64510" w:rsidP="007156B1">
      <w:pPr>
        <w:pStyle w:val="ListParagraph"/>
        <w:autoSpaceDE w:val="0"/>
        <w:autoSpaceDN w:val="0"/>
        <w:adjustRightInd w:val="0"/>
        <w:spacing w:line="360" w:lineRule="auto"/>
        <w:ind w:left="426" w:firstLineChars="200" w:firstLine="480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在本體上，神是</w:t>
      </w:r>
      <w:r w:rsidR="00A7666F" w:rsidRPr="006448C1">
        <w:rPr>
          <w:rFonts w:ascii="Times New Roman" w:hAnsi="Times New Roman" w:cs="Times New Roman"/>
          <w:color w:val="000000"/>
        </w:rPr>
        <w:t>「使命的神」</w:t>
      </w:r>
      <w:r w:rsidRPr="006448C1">
        <w:rPr>
          <w:rFonts w:ascii="Times New Roman" w:hAnsi="Times New Roman" w:cs="Times New Roman"/>
          <w:color w:val="000000"/>
        </w:rPr>
        <w:t xml:space="preserve"> (</w:t>
      </w:r>
      <w:r w:rsidRPr="006448C1">
        <w:rPr>
          <w:rFonts w:ascii="Times New Roman" w:hAnsi="Times New Roman" w:cs="Times New Roman"/>
          <w:i/>
          <w:color w:val="000000"/>
        </w:rPr>
        <w:t>missio Dei</w:t>
      </w:r>
      <w:r w:rsidRPr="006448C1">
        <w:rPr>
          <w:rFonts w:ascii="Times New Roman" w:hAnsi="Times New Roman" w:cs="Times New Roman"/>
          <w:color w:val="000000"/>
        </w:rPr>
        <w:t>)</w:t>
      </w:r>
      <w:r w:rsidRPr="006448C1">
        <w:rPr>
          <w:rFonts w:ascii="Times New Roman" w:hAnsi="Times New Roman" w:cs="Times New Roman"/>
          <w:color w:val="000000"/>
        </w:rPr>
        <w:t>，宣教使命是源於三一神內在的差遣。我們認知到祂本體為</w:t>
      </w:r>
      <w:r w:rsidR="00A7666F" w:rsidRPr="006448C1">
        <w:rPr>
          <w:rFonts w:ascii="Times New Roman" w:hAnsi="Times New Roman" w:cs="Times New Roman"/>
          <w:color w:val="000000"/>
        </w:rPr>
        <w:t>「使命的神」，</w:t>
      </w:r>
      <w:r w:rsidRPr="006448C1">
        <w:rPr>
          <w:rFonts w:ascii="Times New Roman" w:hAnsi="Times New Roman" w:cs="Times New Roman"/>
          <w:color w:val="000000"/>
        </w:rPr>
        <w:t>是透過</w:t>
      </w:r>
      <w:r w:rsidR="00A7666F" w:rsidRPr="006448C1">
        <w:rPr>
          <w:rFonts w:ascii="Times New Roman" w:hAnsi="Times New Roman" w:cs="Times New Roman"/>
          <w:color w:val="000000"/>
        </w:rPr>
        <w:t>「神的使命」而</w:t>
      </w:r>
      <w:r w:rsidRPr="006448C1">
        <w:rPr>
          <w:rFonts w:ascii="Times New Roman" w:hAnsi="Times New Roman" w:cs="Times New Roman"/>
          <w:color w:val="000000"/>
        </w:rPr>
        <w:t>行。因為</w:t>
      </w:r>
      <w:r w:rsidR="00A7666F" w:rsidRPr="006448C1">
        <w:rPr>
          <w:rFonts w:ascii="Times New Roman" w:hAnsi="Times New Roman" w:cs="Times New Roman"/>
          <w:color w:val="000000"/>
        </w:rPr>
        <w:t>「神的使命」包</w:t>
      </w:r>
      <w:r w:rsidR="00A7666F" w:rsidRPr="006448C1">
        <w:rPr>
          <w:rFonts w:ascii="Times New Roman" w:hAnsi="Times New Roman" w:cs="Times New Roman"/>
          <w:color w:val="000000"/>
        </w:rPr>
        <w:lastRenderedPageBreak/>
        <w:t>括：祂</w:t>
      </w:r>
      <w:r w:rsidRPr="006448C1">
        <w:rPr>
          <w:rFonts w:ascii="Times New Roman" w:hAnsi="Times New Roman" w:cs="Times New Roman"/>
          <w:color w:val="000000"/>
        </w:rPr>
        <w:t>主動進入</w:t>
      </w:r>
      <w:r w:rsidR="00A7666F" w:rsidRPr="006448C1">
        <w:rPr>
          <w:rFonts w:ascii="Times New Roman" w:hAnsi="Times New Roman" w:cs="Times New Roman"/>
          <w:color w:val="000000"/>
        </w:rPr>
        <w:t>人類</w:t>
      </w:r>
      <w:r w:rsidRPr="006448C1">
        <w:rPr>
          <w:rFonts w:ascii="Times New Roman" w:hAnsi="Times New Roman" w:cs="Times New Roman"/>
          <w:color w:val="000000"/>
        </w:rPr>
        <w:t>歷史</w:t>
      </w:r>
      <w:r w:rsidR="00A7666F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和</w:t>
      </w:r>
      <w:r w:rsidR="00A7666F" w:rsidRPr="006448C1">
        <w:rPr>
          <w:rFonts w:ascii="Times New Roman" w:hAnsi="Times New Roman" w:cs="Times New Roman"/>
          <w:color w:val="000000"/>
        </w:rPr>
        <w:t>被造</w:t>
      </w:r>
      <w:r w:rsidRPr="006448C1">
        <w:rPr>
          <w:rFonts w:ascii="Times New Roman" w:hAnsi="Times New Roman" w:cs="Times New Roman"/>
          <w:color w:val="000000"/>
        </w:rPr>
        <w:t>世界，我們在與神「</w:t>
      </w:r>
      <w:r w:rsidR="00A7666F" w:rsidRPr="006448C1">
        <w:rPr>
          <w:rFonts w:ascii="Times New Roman" w:hAnsi="Times New Roman" w:cs="Times New Roman"/>
          <w:color w:val="000000"/>
        </w:rPr>
        <w:t>縱</w:t>
      </w:r>
      <w:r w:rsidRPr="006448C1">
        <w:rPr>
          <w:rFonts w:ascii="Times New Roman" w:hAnsi="Times New Roman" w:cs="Times New Roman"/>
          <w:color w:val="000000"/>
        </w:rPr>
        <w:t>向關係」裏</w:t>
      </w:r>
      <w:r w:rsidR="00A7666F" w:rsidRPr="006448C1">
        <w:rPr>
          <w:rFonts w:ascii="Times New Roman" w:hAnsi="Times New Roman" w:cs="Times New Roman"/>
          <w:color w:val="000000"/>
        </w:rPr>
        <w:t>，認識和</w:t>
      </w:r>
      <w:r w:rsidRPr="006448C1">
        <w:rPr>
          <w:rFonts w:ascii="Times New Roman" w:hAnsi="Times New Roman" w:cs="Times New Roman"/>
          <w:color w:val="000000"/>
        </w:rPr>
        <w:t>經驗這位</w:t>
      </w:r>
      <w:r w:rsidR="00A7666F" w:rsidRPr="006448C1">
        <w:rPr>
          <w:rFonts w:ascii="Times New Roman" w:hAnsi="Times New Roman" w:cs="Times New Roman"/>
          <w:color w:val="000000"/>
        </w:rPr>
        <w:t>「使命的神」</w:t>
      </w:r>
      <w:r w:rsidRPr="006448C1">
        <w:rPr>
          <w:rFonts w:ascii="Times New Roman" w:hAnsi="Times New Roman" w:cs="Times New Roman"/>
          <w:color w:val="000000"/>
        </w:rPr>
        <w:t>。我們參與</w:t>
      </w:r>
      <w:r w:rsidR="00A7666F" w:rsidRPr="006448C1">
        <w:rPr>
          <w:rFonts w:ascii="Times New Roman" w:hAnsi="Times New Roman" w:cs="Times New Roman"/>
          <w:color w:val="000000"/>
        </w:rPr>
        <w:t>「神的使命」，</w:t>
      </w:r>
      <w:r w:rsidRPr="006448C1">
        <w:rPr>
          <w:rFonts w:ascii="Times New Roman" w:hAnsi="Times New Roman" w:cs="Times New Roman"/>
          <w:color w:val="000000"/>
        </w:rPr>
        <w:t>是源於認識</w:t>
      </w:r>
      <w:r w:rsidR="00574C97" w:rsidRPr="006448C1">
        <w:rPr>
          <w:rFonts w:ascii="Times New Roman" w:hAnsi="Times New Roman" w:cs="Times New Roman"/>
          <w:color w:val="000000"/>
        </w:rPr>
        <w:t>「使命的神」</w:t>
      </w:r>
      <w:r w:rsidRPr="006448C1">
        <w:rPr>
          <w:rFonts w:ascii="Times New Roman" w:hAnsi="Times New Roman" w:cs="Times New Roman"/>
          <w:color w:val="000000"/>
        </w:rPr>
        <w:t>，</w:t>
      </w:r>
      <w:r w:rsidR="00574C97" w:rsidRPr="006448C1">
        <w:rPr>
          <w:rFonts w:ascii="Times New Roman" w:hAnsi="Times New Roman" w:cs="Times New Roman"/>
          <w:color w:val="000000"/>
        </w:rPr>
        <w:t>並被祂差遣。</w:t>
      </w:r>
      <w:r w:rsidRPr="006448C1">
        <w:rPr>
          <w:rFonts w:ascii="Times New Roman" w:hAnsi="Times New Roman" w:cs="Times New Roman"/>
          <w:color w:val="000000"/>
        </w:rPr>
        <w:t>祂是一位「與他者」和「為他者」的上帝，祂進入</w:t>
      </w:r>
      <w:r w:rsidR="00574C97" w:rsidRPr="006448C1">
        <w:rPr>
          <w:rFonts w:ascii="Times New Roman" w:hAnsi="Times New Roman" w:cs="Times New Roman"/>
          <w:color w:val="000000"/>
        </w:rPr>
        <w:t>人類</w:t>
      </w:r>
      <w:r w:rsidRPr="006448C1">
        <w:rPr>
          <w:rFonts w:ascii="Times New Roman" w:hAnsi="Times New Roman" w:cs="Times New Roman"/>
          <w:color w:val="000000"/>
        </w:rPr>
        <w:t>歷史和祂創造的世界。於是，我們</w:t>
      </w:r>
      <w:r w:rsidR="00574C97" w:rsidRPr="006448C1">
        <w:rPr>
          <w:rFonts w:ascii="Times New Roman" w:hAnsi="Times New Roman" w:cs="Times New Roman"/>
          <w:color w:val="000000"/>
        </w:rPr>
        <w:t>落實</w:t>
      </w:r>
      <w:r w:rsidRPr="006448C1">
        <w:rPr>
          <w:rFonts w:ascii="Times New Roman" w:hAnsi="Times New Roman" w:cs="Times New Roman"/>
          <w:color w:val="000000"/>
        </w:rPr>
        <w:t>在「橫向關係」</w:t>
      </w:r>
      <w:r w:rsidR="00574C97" w:rsidRPr="006448C1">
        <w:rPr>
          <w:rFonts w:ascii="Times New Roman" w:hAnsi="Times New Roman" w:cs="Times New Roman"/>
          <w:color w:val="000000"/>
        </w:rPr>
        <w:t>的宣教使命</w:t>
      </w:r>
      <w:r w:rsidRPr="006448C1">
        <w:rPr>
          <w:rFonts w:ascii="Times New Roman" w:hAnsi="Times New Roman" w:cs="Times New Roman"/>
          <w:color w:val="000000"/>
        </w:rPr>
        <w:t>裏，我們實踐神</w:t>
      </w:r>
      <w:r w:rsidR="00574C97" w:rsidRPr="006448C1">
        <w:rPr>
          <w:rFonts w:ascii="Times New Roman" w:hAnsi="Times New Roman" w:cs="Times New Roman"/>
          <w:color w:val="000000"/>
        </w:rPr>
        <w:t>「神的使命」</w:t>
      </w:r>
      <w:r w:rsidRPr="006448C1">
        <w:rPr>
          <w:rFonts w:ascii="Times New Roman" w:hAnsi="Times New Roman" w:cs="Times New Roman"/>
          <w:color w:val="000000"/>
        </w:rPr>
        <w:t>，也是與人同在，為他人而存在。我們宣教使命的「橫向關係」是源於我們與三一神的「</w:t>
      </w:r>
      <w:r w:rsidR="00574C97" w:rsidRPr="006448C1">
        <w:rPr>
          <w:rFonts w:ascii="Times New Roman" w:hAnsi="Times New Roman" w:cs="Times New Roman"/>
          <w:color w:val="000000"/>
        </w:rPr>
        <w:t>縱</w:t>
      </w:r>
      <w:r w:rsidRPr="006448C1">
        <w:rPr>
          <w:rFonts w:ascii="Times New Roman" w:hAnsi="Times New Roman" w:cs="Times New Roman"/>
          <w:color w:val="000000"/>
        </w:rPr>
        <w:t>向關係」。</w:t>
      </w:r>
    </w:p>
    <w:p w:rsidR="0055432B" w:rsidRPr="006448C1" w:rsidRDefault="0055432B" w:rsidP="006159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:rsidR="00DA6C23" w:rsidRPr="006448C1" w:rsidRDefault="00DA6C23" w:rsidP="007156B1">
      <w:pPr>
        <w:pStyle w:val="ListParagraph"/>
        <w:numPr>
          <w:ilvl w:val="1"/>
          <w:numId w:val="15"/>
        </w:numPr>
        <w:spacing w:line="360" w:lineRule="auto"/>
        <w:ind w:left="993" w:hanging="567"/>
        <w:rPr>
          <w:rFonts w:ascii="Times New Roman" w:hAnsi="Times New Roman" w:cs="Times New Roman"/>
          <w:b/>
          <w:color w:val="000000"/>
        </w:rPr>
      </w:pPr>
      <w:r w:rsidRPr="006448C1">
        <w:rPr>
          <w:rFonts w:ascii="Times New Roman" w:hAnsi="Times New Roman" w:cs="Times New Roman"/>
          <w:b/>
          <w:color w:val="000000"/>
        </w:rPr>
        <w:t>從「關係宣教學」看</w:t>
      </w:r>
      <w:r w:rsidR="00574C97" w:rsidRPr="006448C1">
        <w:rPr>
          <w:rFonts w:ascii="Times New Roman" w:hAnsi="Times New Roman" w:cs="Times New Roman"/>
          <w:b/>
          <w:color w:val="000000"/>
        </w:rPr>
        <w:t>「宣教子民」</w:t>
      </w:r>
      <w:r w:rsidRPr="006448C1">
        <w:rPr>
          <w:rFonts w:ascii="Times New Roman" w:hAnsi="Times New Roman" w:cs="Times New Roman"/>
          <w:b/>
          <w:color w:val="000000"/>
        </w:rPr>
        <w:t>的身分</w:t>
      </w:r>
    </w:p>
    <w:p w:rsidR="00DA6C23" w:rsidRPr="006448C1" w:rsidRDefault="00DA6C23" w:rsidP="007156B1">
      <w:pPr>
        <w:autoSpaceDE w:val="0"/>
        <w:autoSpaceDN w:val="0"/>
        <w:adjustRightInd w:val="0"/>
        <w:spacing w:line="360" w:lineRule="auto"/>
        <w:ind w:leftChars="177" w:left="425" w:firstLineChars="200" w:firstLine="480"/>
        <w:rPr>
          <w:rFonts w:ascii="Times New Roman" w:hAnsi="Times New Roman" w:cs="Times New Roman"/>
          <w:color w:val="000000"/>
          <w:lang w:val="en-GB"/>
        </w:rPr>
      </w:pPr>
      <w:r w:rsidRPr="006448C1">
        <w:rPr>
          <w:rFonts w:ascii="Times New Roman" w:hAnsi="Times New Roman" w:cs="Times New Roman"/>
          <w:color w:val="000000"/>
          <w:lang w:val="en-GB"/>
        </w:rPr>
        <w:t>「身分」</w:t>
      </w:r>
      <w:r w:rsidRPr="006448C1">
        <w:rPr>
          <w:rFonts w:ascii="Times New Roman" w:hAnsi="Times New Roman" w:cs="Times New Roman"/>
          <w:color w:val="000000"/>
        </w:rPr>
        <w:t>是當</w:t>
      </w:r>
      <w:r w:rsidR="00574C97" w:rsidRPr="006448C1">
        <w:rPr>
          <w:rFonts w:ascii="Times New Roman" w:hAnsi="Times New Roman" w:cs="Times New Roman"/>
          <w:color w:val="000000"/>
        </w:rPr>
        <w:t>現</w:t>
      </w:r>
      <w:r w:rsidRPr="006448C1">
        <w:rPr>
          <w:rFonts w:ascii="Times New Roman" w:hAnsi="Times New Roman" w:cs="Times New Roman"/>
          <w:color w:val="000000"/>
        </w:rPr>
        <w:t>代</w:t>
      </w:r>
      <w:r w:rsidR="00574C97" w:rsidRPr="006448C1">
        <w:rPr>
          <w:rFonts w:ascii="Times New Roman" w:hAnsi="Times New Roman" w:cs="Times New Roman"/>
          <w:color w:val="000000"/>
        </w:rPr>
        <w:t>人</w:t>
      </w:r>
      <w:r w:rsidRPr="006448C1">
        <w:rPr>
          <w:rFonts w:ascii="Times New Roman" w:hAnsi="Times New Roman" w:cs="Times New Roman"/>
          <w:color w:val="000000"/>
        </w:rPr>
        <w:t>最核心議題</w:t>
      </w:r>
      <w:r w:rsidR="00574C97" w:rsidRPr="006448C1">
        <w:rPr>
          <w:rFonts w:ascii="Times New Roman" w:hAnsi="Times New Roman" w:cs="Times New Roman"/>
          <w:color w:val="000000"/>
        </w:rPr>
        <w:t>之一</w:t>
      </w:r>
      <w:r w:rsidRPr="006448C1">
        <w:rPr>
          <w:rFonts w:ascii="Times New Roman" w:hAnsi="Times New Roman" w:cs="Times New Roman"/>
          <w:color w:val="000000"/>
        </w:rPr>
        <w:t>，沃弗的《</w:t>
      </w:r>
      <w:r w:rsidRPr="006448C1">
        <w:rPr>
          <w:rFonts w:ascii="Times New Roman" w:hAnsi="Times New Roman" w:cs="Times New Roman"/>
          <w:color w:val="000000"/>
          <w:lang w:val="en-GB"/>
        </w:rPr>
        <w:t>擁抱神學》</w:t>
      </w:r>
      <w:r w:rsidRPr="006448C1">
        <w:rPr>
          <w:rFonts w:ascii="Times New Roman" w:hAnsi="Times New Roman" w:cs="Times New Roman"/>
          <w:color w:val="000000"/>
          <w:lang w:val="en-GB"/>
        </w:rPr>
        <w:t>2019</w:t>
      </w:r>
      <w:r w:rsidRPr="006448C1">
        <w:rPr>
          <w:rFonts w:ascii="Times New Roman" w:hAnsi="Times New Roman" w:cs="Times New Roman"/>
          <w:color w:val="000000"/>
          <w:lang w:val="en-GB"/>
        </w:rPr>
        <w:t>年</w:t>
      </w:r>
      <w:r w:rsidR="00574C97" w:rsidRPr="006448C1">
        <w:rPr>
          <w:rFonts w:ascii="Times New Roman" w:hAnsi="Times New Roman" w:cs="Times New Roman"/>
          <w:color w:val="000000"/>
          <w:lang w:val="en-GB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再版的新序</w:t>
      </w:r>
      <w:r w:rsidRPr="006448C1">
        <w:rPr>
          <w:rFonts w:ascii="Times New Roman" w:hAnsi="Times New Roman" w:cs="Times New Roman"/>
          <w:color w:val="000000"/>
        </w:rPr>
        <w:t>也</w:t>
      </w:r>
      <w:r w:rsidR="00574C97" w:rsidRPr="006448C1">
        <w:rPr>
          <w:rFonts w:ascii="Times New Roman" w:hAnsi="Times New Roman" w:cs="Times New Roman"/>
          <w:color w:val="000000"/>
        </w:rPr>
        <w:t>重複</w:t>
      </w:r>
      <w:r w:rsidRPr="006448C1">
        <w:rPr>
          <w:rFonts w:ascii="Times New Roman" w:hAnsi="Times New Roman" w:cs="Times New Roman"/>
          <w:color w:val="000000"/>
        </w:rPr>
        <w:t>提出這點</w:t>
      </w:r>
      <w:r w:rsidRPr="006448C1">
        <w:rPr>
          <w:rFonts w:ascii="Times New Roman" w:hAnsi="Times New Roman" w:cs="Times New Roman"/>
          <w:color w:val="000000"/>
          <w:lang w:val="en-GB"/>
        </w:rPr>
        <w:t>。宣教士經常都會思考「身分」的問題，例如宣教士</w:t>
      </w:r>
      <w:r w:rsidRPr="006448C1">
        <w:rPr>
          <w:rFonts w:ascii="Times New Roman" w:hAnsi="Times New Roman" w:cs="Times New Roman"/>
          <w:color w:val="000000"/>
        </w:rPr>
        <w:t>以甚麼身分進入工場，向</w:t>
      </w:r>
      <w:r w:rsidRPr="006448C1">
        <w:rPr>
          <w:rFonts w:ascii="Times New Roman" w:hAnsi="Times New Roman" w:cs="Times New Roman"/>
          <w:color w:val="000000"/>
          <w:lang w:val="en-GB"/>
        </w:rPr>
        <w:t>未信者表達的身分</w:t>
      </w:r>
      <w:r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與異於自己文化、宗教、民族等人</w:t>
      </w:r>
      <w:r w:rsidR="00574C97" w:rsidRPr="006448C1">
        <w:rPr>
          <w:rFonts w:ascii="Times New Roman" w:hAnsi="Times New Roman" w:cs="Times New Roman"/>
          <w:color w:val="000000"/>
          <w:lang w:val="en-GB"/>
        </w:rPr>
        <w:t>際</w:t>
      </w:r>
      <w:r w:rsidRPr="006448C1">
        <w:rPr>
          <w:rFonts w:ascii="Times New Roman" w:hAnsi="Times New Roman" w:cs="Times New Roman"/>
          <w:color w:val="000000"/>
          <w:lang w:val="en-GB"/>
        </w:rPr>
        <w:t>關係</w:t>
      </w:r>
      <w:r w:rsidRPr="006448C1">
        <w:rPr>
          <w:rFonts w:ascii="Times New Roman" w:hAnsi="Times New Roman" w:cs="Times New Roman"/>
          <w:color w:val="000000"/>
        </w:rPr>
        <w:t>。</w:t>
      </w:r>
      <w:r w:rsidRPr="006448C1">
        <w:rPr>
          <w:rFonts w:ascii="Times New Roman" w:hAnsi="Times New Roman" w:cs="Times New Roman"/>
          <w:color w:val="000000"/>
          <w:lang w:val="en-GB"/>
        </w:rPr>
        <w:t>與「身分」有關的問題</w:t>
      </w:r>
      <w:r w:rsidR="00574C97" w:rsidRPr="006448C1">
        <w:rPr>
          <w:rFonts w:ascii="Times New Roman" w:hAnsi="Times New Roman" w:cs="Times New Roman"/>
          <w:color w:val="000000"/>
          <w:lang w:val="en-GB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是遍及各層面的思考，也是</w:t>
      </w:r>
      <w:r w:rsidR="00574C97" w:rsidRPr="006448C1">
        <w:rPr>
          <w:rFonts w:ascii="Times New Roman" w:hAnsi="Times New Roman" w:cs="Times New Roman"/>
          <w:color w:val="000000"/>
          <w:lang w:val="en-GB"/>
        </w:rPr>
        <w:t>釐定有關自身，與</w:t>
      </w:r>
      <w:r w:rsidRPr="006448C1">
        <w:rPr>
          <w:rFonts w:ascii="Times New Roman" w:hAnsi="Times New Roman" w:cs="Times New Roman"/>
          <w:color w:val="000000"/>
          <w:lang w:val="en-GB"/>
        </w:rPr>
        <w:t>教會</w:t>
      </w:r>
      <w:r w:rsidR="00574C97" w:rsidRPr="006448C1">
        <w:rPr>
          <w:rFonts w:ascii="Times New Roman" w:hAnsi="Times New Roman" w:cs="Times New Roman"/>
          <w:color w:val="000000"/>
          <w:lang w:val="en-GB"/>
        </w:rPr>
        <w:t>相連</w:t>
      </w:r>
      <w:r w:rsidRPr="006448C1">
        <w:rPr>
          <w:rFonts w:ascii="Times New Roman" w:hAnsi="Times New Roman" w:cs="Times New Roman"/>
          <w:color w:val="000000"/>
          <w:lang w:val="en-GB"/>
        </w:rPr>
        <w:t>的核心問題。</w:t>
      </w:r>
    </w:p>
    <w:p w:rsidR="00A728AA" w:rsidRPr="006448C1" w:rsidRDefault="00A728AA" w:rsidP="007156B1">
      <w:pPr>
        <w:autoSpaceDE w:val="0"/>
        <w:autoSpaceDN w:val="0"/>
        <w:adjustRightInd w:val="0"/>
        <w:spacing w:line="360" w:lineRule="auto"/>
        <w:ind w:leftChars="177" w:left="425" w:firstLine="720"/>
        <w:rPr>
          <w:rFonts w:ascii="Times New Roman" w:hAnsi="Times New Roman" w:cs="Times New Roman"/>
          <w:color w:val="000000"/>
          <w:lang w:val="en-GB"/>
        </w:rPr>
      </w:pPr>
    </w:p>
    <w:p w:rsidR="00DA6C23" w:rsidRPr="006448C1" w:rsidRDefault="00DA6C23" w:rsidP="007156B1">
      <w:pPr>
        <w:autoSpaceDE w:val="0"/>
        <w:autoSpaceDN w:val="0"/>
        <w:adjustRightInd w:val="0"/>
        <w:spacing w:line="360" w:lineRule="auto"/>
        <w:ind w:leftChars="177" w:left="425" w:firstLine="426"/>
        <w:rPr>
          <w:rFonts w:ascii="Times New Roman" w:hAnsi="Times New Roman" w:cs="Times New Roman"/>
          <w:color w:val="000000"/>
          <w:lang w:val="en-US"/>
        </w:rPr>
      </w:pPr>
      <w:r w:rsidRPr="006448C1">
        <w:rPr>
          <w:rFonts w:ascii="Times New Roman" w:hAnsi="Times New Roman" w:cs="Times New Roman"/>
          <w:color w:val="000000"/>
          <w:lang w:val="en-GB"/>
        </w:rPr>
        <w:t>教會作為神</w:t>
      </w:r>
      <w:r w:rsidR="00574C97" w:rsidRPr="006448C1">
        <w:rPr>
          <w:rFonts w:ascii="Times New Roman" w:hAnsi="Times New Roman" w:cs="Times New Roman"/>
          <w:color w:val="000000"/>
          <w:lang w:val="en-GB"/>
        </w:rPr>
        <w:t>「宣教子民」</w:t>
      </w:r>
      <w:r w:rsidRPr="006448C1">
        <w:rPr>
          <w:rFonts w:ascii="Times New Roman" w:hAnsi="Times New Roman" w:cs="Times New Roman"/>
          <w:color w:val="000000"/>
          <w:lang w:val="en-GB"/>
        </w:rPr>
        <w:t>的身分，</w:t>
      </w:r>
      <w:r w:rsidR="00574C97" w:rsidRPr="006448C1">
        <w:rPr>
          <w:rFonts w:ascii="Times New Roman" w:hAnsi="Times New Roman" w:cs="Times New Roman"/>
          <w:color w:val="000000"/>
          <w:lang w:val="en-GB"/>
        </w:rPr>
        <w:t>「使命的神」</w:t>
      </w:r>
      <w:r w:rsidR="006103FE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(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missio Dei</w:t>
      </w:r>
      <w:r w:rsidRPr="006448C1">
        <w:rPr>
          <w:rFonts w:ascii="Times New Roman" w:hAnsi="Times New Roman" w:cs="Times New Roman"/>
          <w:color w:val="000000"/>
          <w:lang w:val="en-GB"/>
        </w:rPr>
        <w:t>)</w:t>
      </w:r>
      <w:r w:rsidR="006103FE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是我們身分和行動</w:t>
      </w:r>
      <w:r w:rsidR="00574C97" w:rsidRPr="006448C1">
        <w:rPr>
          <w:rFonts w:ascii="Times New Roman" w:hAnsi="Times New Roman" w:cs="Times New Roman"/>
          <w:color w:val="000000"/>
          <w:lang w:val="en-GB"/>
        </w:rPr>
        <w:t>的</w:t>
      </w:r>
      <w:r w:rsidRPr="006448C1">
        <w:rPr>
          <w:rFonts w:ascii="Times New Roman" w:hAnsi="Times New Roman" w:cs="Times New Roman"/>
          <w:color w:val="000000"/>
          <w:lang w:val="en-GB"/>
        </w:rPr>
        <w:t>基礎。</w:t>
      </w:r>
      <w:r w:rsidR="00574C97" w:rsidRPr="006448C1">
        <w:rPr>
          <w:rFonts w:ascii="Times New Roman" w:hAnsi="Times New Roman" w:cs="Times New Roman"/>
          <w:color w:val="000000"/>
          <w:lang w:val="en-GB"/>
        </w:rPr>
        <w:t>我們所信的</w:t>
      </w:r>
      <w:r w:rsidRPr="006448C1">
        <w:rPr>
          <w:rFonts w:ascii="Times New Roman" w:hAnsi="Times New Roman" w:cs="Times New Roman"/>
          <w:color w:val="000000"/>
        </w:rPr>
        <w:t>三一神</w:t>
      </w:r>
      <w:r w:rsidR="00574C97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三</w:t>
      </w:r>
      <w:r w:rsidR="00A728AA" w:rsidRPr="006448C1">
        <w:rPr>
          <w:rFonts w:ascii="Times New Roman" w:hAnsi="Times New Roman" w:cs="Times New Roman"/>
          <w:color w:val="000000"/>
        </w:rPr>
        <w:t>位互異</w:t>
      </w:r>
      <w:r w:rsidR="00A728AA" w:rsidRPr="006448C1">
        <w:rPr>
          <w:rFonts w:ascii="Times New Roman" w:hAnsi="Times New Roman" w:cs="Times New Roman"/>
          <w:color w:val="000000"/>
        </w:rPr>
        <w:t xml:space="preserve"> (diversity) </w:t>
      </w:r>
      <w:r w:rsidR="00A728AA" w:rsidRPr="006448C1">
        <w:rPr>
          <w:rFonts w:ascii="Times New Roman" w:hAnsi="Times New Roman" w:cs="Times New Roman"/>
          <w:color w:val="000000"/>
        </w:rPr>
        <w:t>故各自具有</w:t>
      </w:r>
      <w:r w:rsidRPr="006448C1">
        <w:rPr>
          <w:rFonts w:ascii="Times New Roman" w:hAnsi="Times New Roman" w:cs="Times New Roman"/>
          <w:color w:val="000000"/>
        </w:rPr>
        <w:t>獨特</w:t>
      </w:r>
      <w:r w:rsidR="00A728AA" w:rsidRPr="006448C1">
        <w:rPr>
          <w:rFonts w:ascii="Times New Roman" w:hAnsi="Times New Roman" w:cs="Times New Roman"/>
          <w:color w:val="000000"/>
        </w:rPr>
        <w:t>位格</w:t>
      </w:r>
      <w:r w:rsidR="00574C97" w:rsidRPr="006448C1">
        <w:rPr>
          <w:rFonts w:ascii="Times New Roman" w:hAnsi="Times New Roman" w:cs="Times New Roman"/>
          <w:color w:val="000000"/>
        </w:rPr>
        <w:t>，</w:t>
      </w:r>
      <w:r w:rsidR="00A728AA" w:rsidRPr="006448C1">
        <w:rPr>
          <w:rFonts w:ascii="Times New Roman" w:hAnsi="Times New Roman" w:cs="Times New Roman"/>
          <w:color w:val="000000"/>
        </w:rPr>
        <w:t>雖互異卻合</w:t>
      </w:r>
      <w:r w:rsidRPr="006448C1">
        <w:rPr>
          <w:rFonts w:ascii="Times New Roman" w:hAnsi="Times New Roman" w:cs="Times New Roman"/>
          <w:color w:val="000000"/>
        </w:rPr>
        <w:t>一</w:t>
      </w:r>
      <w:r w:rsidR="00A728AA" w:rsidRPr="006448C1">
        <w:rPr>
          <w:rFonts w:ascii="Times New Roman" w:hAnsi="Times New Roman" w:cs="Times New Roman"/>
          <w:color w:val="000000"/>
        </w:rPr>
        <w:t xml:space="preserve"> (unity)</w:t>
      </w:r>
      <w:r w:rsidR="007156B1" w:rsidRPr="007156B1">
        <w:rPr>
          <w:rFonts w:ascii="Times New Roman" w:hAnsi="Times New Roman" w:cs="Times New Roman"/>
          <w:color w:val="000000"/>
        </w:rPr>
        <w:t xml:space="preserve"> </w:t>
      </w:r>
      <w:r w:rsidR="007156B1" w:rsidRPr="006448C1">
        <w:rPr>
          <w:rFonts w:ascii="Times New Roman" w:hAnsi="Times New Roman" w:cs="Times New Roman"/>
          <w:color w:val="000000"/>
        </w:rPr>
        <w:t>。</w:t>
      </w:r>
      <w:r w:rsidR="00A728AA" w:rsidRPr="006448C1">
        <w:rPr>
          <w:rStyle w:val="FootnoteReference"/>
          <w:rFonts w:ascii="Times New Roman" w:hAnsi="Times New Roman" w:cs="Times New Roman"/>
          <w:color w:val="000000"/>
        </w:rPr>
        <w:footnoteReference w:id="15"/>
      </w:r>
      <w:r w:rsidRPr="006448C1">
        <w:rPr>
          <w:rFonts w:ascii="Times New Roman" w:hAnsi="Times New Roman" w:cs="Times New Roman"/>
          <w:color w:val="000000"/>
        </w:rPr>
        <w:t>從這種</w:t>
      </w:r>
      <w:r w:rsidR="00A728AA" w:rsidRPr="006448C1">
        <w:rPr>
          <w:rFonts w:ascii="Times New Roman" w:hAnsi="Times New Roman" w:cs="Times New Roman"/>
          <w:color w:val="000000"/>
        </w:rPr>
        <w:t>既互異</w:t>
      </w:r>
      <w:r w:rsidRPr="006448C1">
        <w:rPr>
          <w:rFonts w:ascii="Times New Roman" w:hAnsi="Times New Roman" w:cs="Times New Roman"/>
          <w:color w:val="000000"/>
        </w:rPr>
        <w:t>又合</w:t>
      </w:r>
      <w:r w:rsidR="00A728AA" w:rsidRPr="006448C1">
        <w:rPr>
          <w:rFonts w:ascii="Times New Roman" w:hAnsi="Times New Roman" w:cs="Times New Roman"/>
          <w:color w:val="000000"/>
        </w:rPr>
        <w:t>一</w:t>
      </w:r>
      <w:r w:rsidRPr="006448C1">
        <w:rPr>
          <w:rFonts w:ascii="Times New Roman" w:hAnsi="Times New Roman" w:cs="Times New Roman"/>
          <w:color w:val="000000"/>
        </w:rPr>
        <w:t>的關係</w:t>
      </w:r>
      <w:r w:rsidR="00A728AA" w:rsidRPr="006448C1">
        <w:rPr>
          <w:rFonts w:ascii="Times New Roman" w:hAnsi="Times New Roman" w:cs="Times New Roman"/>
          <w:color w:val="000000"/>
        </w:rPr>
        <w:t>，思考</w:t>
      </w:r>
      <w:r w:rsidRPr="006448C1">
        <w:rPr>
          <w:rFonts w:ascii="Times New Roman" w:hAnsi="Times New Roman" w:cs="Times New Roman"/>
          <w:color w:val="000000"/>
        </w:rPr>
        <w:t>「身分」</w:t>
      </w:r>
      <w:r w:rsidR="00A728AA" w:rsidRPr="006448C1">
        <w:rPr>
          <w:rFonts w:ascii="Times New Roman" w:hAnsi="Times New Roman" w:cs="Times New Roman"/>
          <w:color w:val="000000"/>
        </w:rPr>
        <w:t xml:space="preserve">(identity) </w:t>
      </w:r>
      <w:r w:rsidR="00A728AA" w:rsidRPr="006448C1">
        <w:rPr>
          <w:rFonts w:ascii="Times New Roman" w:hAnsi="Times New Roman" w:cs="Times New Roman"/>
          <w:color w:val="000000"/>
        </w:rPr>
        <w:t>的課題</w:t>
      </w:r>
      <w:r w:rsidRPr="006448C1">
        <w:rPr>
          <w:rFonts w:ascii="Times New Roman" w:hAnsi="Times New Roman" w:cs="Times New Roman"/>
          <w:color w:val="000000"/>
        </w:rPr>
        <w:t>，沃弗</w:t>
      </w:r>
      <w:r w:rsidRPr="006448C1">
        <w:rPr>
          <w:rFonts w:ascii="Times New Roman" w:hAnsi="Times New Roman" w:cs="Times New Roman"/>
          <w:color w:val="000000"/>
          <w:lang w:val="en-GB"/>
        </w:rPr>
        <w:t>(Miroslav Volf)</w:t>
      </w:r>
      <w:r w:rsidR="00A728AA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A728AA" w:rsidRPr="006448C1">
        <w:rPr>
          <w:rFonts w:ascii="Times New Roman" w:hAnsi="Times New Roman" w:cs="Times New Roman"/>
          <w:color w:val="000000"/>
        </w:rPr>
        <w:t>提出</w:t>
      </w:r>
      <w:r w:rsidRPr="006448C1">
        <w:rPr>
          <w:rFonts w:ascii="Times New Roman" w:hAnsi="Times New Roman" w:cs="Times New Roman"/>
          <w:color w:val="000000"/>
        </w:rPr>
        <w:t>很好的定義：「我們是誰不是因為我們與別人分別出來，而是因為我們</w:t>
      </w:r>
      <w:r w:rsidR="005B2711" w:rsidRPr="006448C1">
        <w:rPr>
          <w:rFonts w:ascii="Times New Roman" w:hAnsi="Times New Roman" w:cs="Times New Roman"/>
          <w:color w:val="000000"/>
        </w:rPr>
        <w:t>既</w:t>
      </w:r>
      <w:r w:rsidRPr="006448C1">
        <w:rPr>
          <w:rFonts w:ascii="Times New Roman" w:hAnsi="Times New Roman" w:cs="Times New Roman"/>
          <w:color w:val="000000"/>
        </w:rPr>
        <w:t>分離又連接，</w:t>
      </w:r>
      <w:r w:rsidR="005B2711" w:rsidRPr="006448C1">
        <w:rPr>
          <w:rFonts w:ascii="Times New Roman" w:hAnsi="Times New Roman" w:cs="Times New Roman"/>
          <w:color w:val="000000"/>
        </w:rPr>
        <w:t>既</w:t>
      </w:r>
      <w:r w:rsidRPr="006448C1">
        <w:rPr>
          <w:rFonts w:ascii="Times New Roman" w:hAnsi="Times New Roman" w:cs="Times New Roman"/>
          <w:color w:val="000000"/>
        </w:rPr>
        <w:t>分別又關聯；我們身分</w:t>
      </w:r>
      <w:r w:rsidR="005B2711" w:rsidRPr="006448C1">
        <w:rPr>
          <w:rFonts w:ascii="Times New Roman" w:hAnsi="Times New Roman" w:cs="Times New Roman"/>
          <w:color w:val="000000"/>
        </w:rPr>
        <w:t>定位</w:t>
      </w:r>
      <w:r w:rsidRPr="006448C1">
        <w:rPr>
          <w:rFonts w:ascii="Times New Roman" w:hAnsi="Times New Roman" w:cs="Times New Roman"/>
          <w:color w:val="000000"/>
        </w:rPr>
        <w:t>的界線</w:t>
      </w:r>
      <w:r w:rsidR="005B2711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既是藩籬又是橋樑。」</w:t>
      </w:r>
      <w:r w:rsidRPr="006448C1">
        <w:rPr>
          <w:rStyle w:val="FootnoteReference"/>
          <w:rFonts w:ascii="Times New Roman" w:hAnsi="Times New Roman" w:cs="Times New Roman"/>
          <w:color w:val="000000"/>
        </w:rPr>
        <w:footnoteReference w:id="16"/>
      </w:r>
      <w:r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</w:rPr>
        <w:t>這是一種「既此亦彼」</w:t>
      </w:r>
      <w:r w:rsidRPr="006448C1">
        <w:rPr>
          <w:rFonts w:ascii="Times New Roman" w:hAnsi="Times New Roman" w:cs="Times New Roman"/>
          <w:color w:val="000000"/>
          <w:lang w:val="en-US"/>
        </w:rPr>
        <w:t>(both/and)</w:t>
      </w:r>
      <w:r w:rsidRPr="006448C1">
        <w:rPr>
          <w:rFonts w:ascii="Times New Roman" w:hAnsi="Times New Roman" w:cs="Times New Roman"/>
          <w:color w:val="000000"/>
        </w:rPr>
        <w:t>，而非「非此即彼」</w:t>
      </w:r>
      <w:r w:rsidRPr="006448C1">
        <w:rPr>
          <w:rFonts w:ascii="Times New Roman" w:hAnsi="Times New Roman" w:cs="Times New Roman"/>
          <w:color w:val="000000"/>
          <w:lang w:val="en-US"/>
        </w:rPr>
        <w:t>(either/or)</w:t>
      </w:r>
      <w:r w:rsidR="006103FE" w:rsidRPr="006448C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6448C1">
        <w:rPr>
          <w:rFonts w:ascii="Times New Roman" w:hAnsi="Times New Roman" w:cs="Times New Roman"/>
          <w:color w:val="000000"/>
        </w:rPr>
        <w:t>的</w:t>
      </w:r>
      <w:r w:rsidR="007156B1">
        <w:rPr>
          <w:rFonts w:ascii="Times New Roman" w:hAnsi="Times New Roman" w:cs="Times New Roman" w:hint="eastAsia"/>
          <w:color w:val="000000"/>
        </w:rPr>
        <w:t>觀念</w:t>
      </w:r>
      <w:r w:rsidR="007156B1" w:rsidRPr="006448C1">
        <w:rPr>
          <w:rFonts w:ascii="Times New Roman" w:hAnsi="Times New Roman" w:cs="Times New Roman"/>
          <w:color w:val="000000"/>
        </w:rPr>
        <w:t>。</w:t>
      </w:r>
      <w:r w:rsidR="005B2711" w:rsidRPr="006448C1">
        <w:rPr>
          <w:rStyle w:val="FootnoteReference"/>
          <w:rFonts w:ascii="Times New Roman" w:hAnsi="Times New Roman" w:cs="Times New Roman"/>
          <w:color w:val="000000"/>
        </w:rPr>
        <w:footnoteReference w:id="17"/>
      </w:r>
      <w:r w:rsidRPr="006448C1">
        <w:rPr>
          <w:rFonts w:ascii="Times New Roman" w:hAnsi="Times New Roman" w:cs="Times New Roman"/>
          <w:color w:val="000000"/>
        </w:rPr>
        <w:t>所以我們的使命是</w:t>
      </w:r>
      <w:r w:rsidRPr="006448C1">
        <w:rPr>
          <w:rFonts w:ascii="Times New Roman" w:hAnsi="Times New Roman" w:cs="Times New Roman"/>
          <w:color w:val="000000"/>
          <w:u w:color="000000"/>
          <w:lang w:val="en-GB"/>
        </w:rPr>
        <w:t>與人同在，為他人而存在</w:t>
      </w:r>
      <w:r w:rsidRPr="006448C1">
        <w:rPr>
          <w:rFonts w:ascii="Times New Roman" w:hAnsi="Times New Roman" w:cs="Times New Roman"/>
          <w:color w:val="000000"/>
          <w:u w:color="000000"/>
        </w:rPr>
        <w:t>，但不會也不應該失去自我。</w:t>
      </w:r>
      <w:r w:rsidR="005B2711" w:rsidRPr="006448C1">
        <w:rPr>
          <w:rFonts w:ascii="Times New Roman" w:hAnsi="Times New Roman" w:cs="Times New Roman"/>
          <w:color w:val="000000"/>
          <w:u w:color="000000"/>
        </w:rPr>
        <w:t>耶穌</w:t>
      </w:r>
      <w:r w:rsidRPr="006448C1">
        <w:rPr>
          <w:rFonts w:ascii="Times New Roman" w:hAnsi="Times New Roman" w:cs="Times New Roman"/>
          <w:color w:val="000000"/>
        </w:rPr>
        <w:t>基督作為</w:t>
      </w:r>
      <w:r w:rsidR="005B2711" w:rsidRPr="006448C1">
        <w:rPr>
          <w:rFonts w:ascii="Times New Roman" w:hAnsi="Times New Roman" w:cs="Times New Roman"/>
          <w:color w:val="000000"/>
        </w:rPr>
        <w:t>父神所差</w:t>
      </w:r>
      <w:r w:rsidR="007156B1">
        <w:rPr>
          <w:rFonts w:ascii="Times New Roman" w:hAnsi="Times New Roman" w:cs="Times New Roman" w:hint="eastAsia"/>
          <w:color w:val="000000"/>
        </w:rPr>
        <w:t>的</w:t>
      </w:r>
      <w:r w:rsidRPr="006448C1">
        <w:rPr>
          <w:rFonts w:ascii="Times New Roman" w:hAnsi="Times New Roman" w:cs="Times New Roman"/>
          <w:color w:val="000000"/>
        </w:rPr>
        <w:t>第一位宣教士</w:t>
      </w:r>
      <w:r w:rsidR="005B2711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是活出這種能</w:t>
      </w:r>
      <w:r w:rsidR="005B2711" w:rsidRPr="006448C1">
        <w:rPr>
          <w:rFonts w:ascii="Times New Roman" w:hAnsi="Times New Roman" w:cs="Times New Roman"/>
          <w:color w:val="000000"/>
        </w:rPr>
        <w:t>「區分的自我」</w:t>
      </w:r>
      <w:r w:rsidR="005B2711" w:rsidRPr="006448C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US"/>
        </w:rPr>
        <w:t>(differentiated self</w:t>
      </w:r>
      <w:r w:rsidRPr="006448C1">
        <w:rPr>
          <w:rFonts w:ascii="Times New Roman" w:hAnsi="Times New Roman" w:cs="Times New Roman"/>
          <w:color w:val="000000"/>
        </w:rPr>
        <w:t>)</w:t>
      </w:r>
      <w:r w:rsidR="006103FE"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</w:rPr>
        <w:t>的典範。祂</w:t>
      </w:r>
      <w:r w:rsidRPr="006448C1">
        <w:rPr>
          <w:rFonts w:ascii="Times New Roman" w:hAnsi="Times New Roman" w:cs="Times New Roman"/>
          <w:color w:val="000000"/>
        </w:rPr>
        <w:t>/</w:t>
      </w:r>
      <w:r w:rsidRPr="006448C1">
        <w:rPr>
          <w:rFonts w:ascii="Times New Roman" w:hAnsi="Times New Roman" w:cs="Times New Roman"/>
          <w:color w:val="000000"/>
        </w:rPr>
        <w:t>他道成肉身，為人犧牲自己。但同時他清楚知道自己的身分，沒有失去自我，</w:t>
      </w:r>
      <w:r w:rsidR="005B2711" w:rsidRPr="006448C1">
        <w:rPr>
          <w:rFonts w:ascii="Times New Roman" w:hAnsi="Times New Roman" w:cs="Times New Roman"/>
          <w:color w:val="000000"/>
        </w:rPr>
        <w:t>卻</w:t>
      </w:r>
      <w:r w:rsidRPr="006448C1">
        <w:rPr>
          <w:rFonts w:ascii="Times New Roman" w:hAnsi="Times New Roman" w:cs="Times New Roman"/>
          <w:color w:val="000000"/>
        </w:rPr>
        <w:t>達成使</w:t>
      </w:r>
      <w:r w:rsidRPr="006448C1">
        <w:rPr>
          <w:rFonts w:ascii="Times New Roman" w:hAnsi="Times New Roman" w:cs="Times New Roman"/>
          <w:color w:val="000000"/>
        </w:rPr>
        <w:lastRenderedPageBreak/>
        <w:t>命。這種自我與別人的關係</w:t>
      </w:r>
      <w:r w:rsidR="005B2711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是一種「在結合裏分離」</w:t>
      </w:r>
      <w:r w:rsidRPr="006448C1">
        <w:rPr>
          <w:rFonts w:ascii="Times New Roman" w:hAnsi="Times New Roman" w:cs="Times New Roman"/>
          <w:color w:val="000000"/>
          <w:lang w:val="en-US"/>
        </w:rPr>
        <w:t>(separate-togetherness)</w:t>
      </w:r>
      <w:r w:rsidR="006103FE" w:rsidRPr="006448C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6448C1">
        <w:rPr>
          <w:rFonts w:ascii="Times New Roman" w:hAnsi="Times New Roman" w:cs="Times New Roman"/>
          <w:color w:val="000000"/>
        </w:rPr>
        <w:t>和「在分離裏給合」</w:t>
      </w:r>
      <w:r w:rsidRPr="006448C1">
        <w:rPr>
          <w:rFonts w:ascii="Times New Roman" w:hAnsi="Times New Roman" w:cs="Times New Roman"/>
          <w:color w:val="000000"/>
          <w:lang w:val="en-US"/>
        </w:rPr>
        <w:t>(together-separateness)</w:t>
      </w:r>
      <w:r w:rsidRPr="006448C1">
        <w:rPr>
          <w:rFonts w:ascii="Times New Roman" w:hAnsi="Times New Roman" w:cs="Times New Roman"/>
          <w:color w:val="000000"/>
        </w:rPr>
        <w:t>的關係。</w:t>
      </w:r>
      <w:r w:rsidRPr="006448C1">
        <w:rPr>
          <w:rStyle w:val="FootnoteReference"/>
          <w:rFonts w:ascii="Times New Roman" w:hAnsi="Times New Roman" w:cs="Times New Roman"/>
          <w:color w:val="000000"/>
        </w:rPr>
        <w:footnoteReference w:id="18"/>
      </w:r>
    </w:p>
    <w:p w:rsidR="005026F4" w:rsidRPr="006448C1" w:rsidRDefault="00DA6C23" w:rsidP="00BF52A2">
      <w:pPr>
        <w:autoSpaceDE w:val="0"/>
        <w:autoSpaceDN w:val="0"/>
        <w:adjustRightInd w:val="0"/>
        <w:spacing w:line="360" w:lineRule="auto"/>
        <w:ind w:leftChars="177" w:left="425" w:firstLine="426"/>
        <w:rPr>
          <w:rFonts w:ascii="Times New Roman" w:hAnsi="Times New Roman" w:cs="Times New Roman"/>
          <w:color w:val="000000" w:themeColor="text1"/>
        </w:rPr>
      </w:pPr>
      <w:r w:rsidRPr="006448C1">
        <w:rPr>
          <w:rFonts w:ascii="Times New Roman" w:hAnsi="Times New Roman" w:cs="Times New Roman"/>
          <w:color w:val="000000" w:themeColor="text1"/>
        </w:rPr>
        <w:t>宣教士在跨文化生活裏，面對與團隊同工的關係</w:t>
      </w:r>
      <w:r w:rsidR="005B2711" w:rsidRPr="006448C1">
        <w:rPr>
          <w:rFonts w:ascii="Times New Roman" w:hAnsi="Times New Roman" w:cs="Times New Roman"/>
          <w:color w:val="000000" w:themeColor="text1"/>
        </w:rPr>
        <w:t>，卻</w:t>
      </w:r>
      <w:r w:rsidR="00CA2F9E" w:rsidRPr="006448C1">
        <w:rPr>
          <w:rFonts w:ascii="Times New Roman" w:hAnsi="Times New Roman" w:cs="Times New Roman"/>
          <w:color w:val="000000" w:themeColor="text1"/>
        </w:rPr>
        <w:t>同時入世地，生活</w:t>
      </w:r>
      <w:r w:rsidR="005B2711" w:rsidRPr="006448C1">
        <w:rPr>
          <w:rFonts w:ascii="Times New Roman" w:hAnsi="Times New Roman" w:cs="Times New Roman"/>
          <w:color w:val="000000" w:themeColor="text1"/>
        </w:rPr>
        <w:t>於</w:t>
      </w:r>
      <w:r w:rsidRPr="006448C1">
        <w:rPr>
          <w:rFonts w:ascii="Times New Roman" w:hAnsi="Times New Roman" w:cs="Times New Roman"/>
          <w:color w:val="000000" w:themeColor="text1"/>
        </w:rPr>
        <w:t>當地</w:t>
      </w:r>
      <w:r w:rsidR="005B2711" w:rsidRPr="006448C1">
        <w:rPr>
          <w:rFonts w:ascii="Times New Roman" w:hAnsi="Times New Roman" w:cs="Times New Roman"/>
          <w:color w:val="000000" w:themeColor="text1"/>
        </w:rPr>
        <w:t>的</w:t>
      </w:r>
      <w:r w:rsidRPr="006448C1">
        <w:rPr>
          <w:rFonts w:ascii="Times New Roman" w:hAnsi="Times New Roman" w:cs="Times New Roman"/>
          <w:color w:val="000000" w:themeColor="text1"/>
        </w:rPr>
        <w:t>異文化</w:t>
      </w:r>
      <w:r w:rsidR="005B2711" w:rsidRPr="006448C1">
        <w:rPr>
          <w:rFonts w:ascii="Times New Roman" w:hAnsi="Times New Roman" w:cs="Times New Roman"/>
          <w:color w:val="000000" w:themeColor="text1"/>
        </w:rPr>
        <w:t>處境</w:t>
      </w:r>
      <w:r w:rsidRPr="006448C1">
        <w:rPr>
          <w:rFonts w:ascii="Times New Roman" w:hAnsi="Times New Roman" w:cs="Times New Roman"/>
          <w:color w:val="000000" w:themeColor="text1"/>
        </w:rPr>
        <w:t>，</w:t>
      </w:r>
      <w:r w:rsidR="005B2711" w:rsidRPr="006448C1">
        <w:rPr>
          <w:rFonts w:ascii="Times New Roman" w:hAnsi="Times New Roman" w:cs="Times New Roman"/>
          <w:color w:val="000000" w:themeColor="text1"/>
        </w:rPr>
        <w:t>承受</w:t>
      </w:r>
      <w:r w:rsidRPr="006448C1">
        <w:rPr>
          <w:rFonts w:ascii="Times New Roman" w:hAnsi="Times New Roman" w:cs="Times New Roman"/>
          <w:color w:val="000000" w:themeColor="text1"/>
        </w:rPr>
        <w:t>各種壓力下</w:t>
      </w:r>
      <w:r w:rsidR="00CA2F9E" w:rsidRPr="006448C1">
        <w:rPr>
          <w:rFonts w:ascii="Times New Roman" w:hAnsi="Times New Roman" w:cs="Times New Roman"/>
          <w:color w:val="000000" w:themeColor="text1"/>
        </w:rPr>
        <w:t>，</w:t>
      </w:r>
      <w:r w:rsidRPr="006448C1">
        <w:rPr>
          <w:rFonts w:ascii="Times New Roman" w:hAnsi="Times New Roman" w:cs="Times New Roman"/>
          <w:color w:val="000000" w:themeColor="text1"/>
        </w:rPr>
        <w:t>會有不同反應。根據博域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(Murray Bowen)</w:t>
      </w:r>
      <w:r w:rsidRPr="006448C1">
        <w:rPr>
          <w:rFonts w:ascii="Times New Roman" w:hAnsi="Times New Roman" w:cs="Times New Roman"/>
          <w:color w:val="000000" w:themeColor="text1"/>
        </w:rPr>
        <w:t>，人會有不同的反應去面對與別人關係時的焦慮壓力。</w:t>
      </w:r>
      <w:r w:rsidRPr="006448C1">
        <w:rPr>
          <w:rStyle w:val="FootnoteReference"/>
          <w:rFonts w:ascii="Times New Roman" w:hAnsi="Times New Roman" w:cs="Times New Roman"/>
          <w:color w:val="000000" w:themeColor="text1"/>
        </w:rPr>
        <w:footnoteReference w:id="19"/>
      </w:r>
      <w:r w:rsidRPr="006448C1">
        <w:rPr>
          <w:rFonts w:ascii="Times New Roman" w:hAnsi="Times New Roman" w:cs="Times New Roman"/>
          <w:color w:val="000000" w:themeColor="text1"/>
        </w:rPr>
        <w:t xml:space="preserve">  </w:t>
      </w:r>
      <w:r w:rsidRPr="006448C1">
        <w:rPr>
          <w:rFonts w:ascii="Times New Roman" w:hAnsi="Times New Roman" w:cs="Times New Roman"/>
          <w:color w:val="000000" w:themeColor="text1"/>
        </w:rPr>
        <w:t>低</w:t>
      </w:r>
      <w:r w:rsidR="00CA2F9E" w:rsidRPr="006448C1">
        <w:rPr>
          <w:rFonts w:ascii="Times New Roman" w:hAnsi="Times New Roman" w:cs="Times New Roman"/>
          <w:color w:val="000000" w:themeColor="text1"/>
        </w:rPr>
        <w:t>「自我區分」</w:t>
      </w:r>
      <w:r w:rsidRPr="006448C1">
        <w:rPr>
          <w:rFonts w:ascii="Times New Roman" w:hAnsi="Times New Roman" w:cs="Times New Roman"/>
          <w:color w:val="000000" w:themeColor="text1"/>
        </w:rPr>
        <w:t>的人</w:t>
      </w:r>
      <w:r w:rsidR="00CA2F9E" w:rsidRPr="006448C1">
        <w:rPr>
          <w:rFonts w:ascii="Times New Roman" w:hAnsi="Times New Roman" w:cs="Times New Roman"/>
          <w:color w:val="000000" w:themeColor="text1"/>
        </w:rPr>
        <w:t>，</w:t>
      </w:r>
      <w:r w:rsidRPr="006448C1">
        <w:rPr>
          <w:rFonts w:ascii="Times New Roman" w:hAnsi="Times New Roman" w:cs="Times New Roman"/>
          <w:color w:val="000000" w:themeColor="text1"/>
        </w:rPr>
        <w:t>與別人沒有清晰界線，為了取悅別人，而強迫自己遷就對方，放棄自</w:t>
      </w:r>
      <w:r w:rsidR="00CA2F9E" w:rsidRPr="006448C1">
        <w:rPr>
          <w:rFonts w:ascii="Times New Roman" w:hAnsi="Times New Roman" w:cs="Times New Roman"/>
          <w:color w:val="000000" w:themeColor="text1"/>
        </w:rPr>
        <w:t>身</w:t>
      </w:r>
      <w:r w:rsidRPr="006448C1">
        <w:rPr>
          <w:rFonts w:ascii="Times New Roman" w:hAnsi="Times New Roman" w:cs="Times New Roman"/>
          <w:color w:val="000000" w:themeColor="text1"/>
        </w:rPr>
        <w:t>自決和自主</w:t>
      </w:r>
      <w:r w:rsidR="00CA2F9E" w:rsidRPr="006448C1">
        <w:rPr>
          <w:rFonts w:ascii="Times New Roman" w:hAnsi="Times New Roman" w:cs="Times New Roman"/>
          <w:color w:val="000000" w:themeColor="text1"/>
        </w:rPr>
        <w:t>的</w:t>
      </w:r>
      <w:r w:rsidRPr="006448C1">
        <w:rPr>
          <w:rFonts w:ascii="Times New Roman" w:hAnsi="Times New Roman" w:cs="Times New Roman"/>
          <w:color w:val="000000" w:themeColor="text1"/>
        </w:rPr>
        <w:t>能力，帶來糾纏不清</w:t>
      </w:r>
      <w:r w:rsidR="006103FE" w:rsidRPr="006448C1">
        <w:rPr>
          <w:rFonts w:ascii="Times New Roman" w:hAnsi="Times New Roman" w:cs="Times New Roman"/>
          <w:color w:val="000000" w:themeColor="text1"/>
        </w:rPr>
        <w:t xml:space="preserve"> 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(fusion)</w:t>
      </w:r>
      <w:r w:rsidR="00CA2F9E" w:rsidRPr="006448C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448C1">
        <w:rPr>
          <w:rFonts w:ascii="Times New Roman" w:hAnsi="Times New Roman" w:cs="Times New Roman"/>
          <w:color w:val="000000" w:themeColor="text1"/>
        </w:rPr>
        <w:t>的關係。宣教士可能會過分付出，失去自我的界線，最後帶來耗盡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(burnout</w:t>
      </w:r>
      <w:r w:rsidRPr="006448C1">
        <w:rPr>
          <w:rFonts w:ascii="Times New Roman" w:hAnsi="Times New Roman" w:cs="Times New Roman"/>
          <w:color w:val="000000" w:themeColor="text1"/>
        </w:rPr>
        <w:t>)</w:t>
      </w:r>
      <w:r w:rsidRPr="006448C1">
        <w:rPr>
          <w:rFonts w:ascii="Times New Roman" w:hAnsi="Times New Roman" w:cs="Times New Roman"/>
          <w:color w:val="000000" w:themeColor="text1"/>
        </w:rPr>
        <w:t>。另一種極端</w:t>
      </w:r>
      <w:r w:rsidR="005659A8" w:rsidRPr="006448C1">
        <w:rPr>
          <w:rFonts w:ascii="Times New Roman" w:hAnsi="Times New Roman" w:cs="Times New Roman"/>
          <w:color w:val="000000" w:themeColor="text1"/>
        </w:rPr>
        <w:t>，</w:t>
      </w:r>
      <w:r w:rsidRPr="006448C1">
        <w:rPr>
          <w:rFonts w:ascii="Times New Roman" w:hAnsi="Times New Roman" w:cs="Times New Roman"/>
          <w:color w:val="000000" w:themeColor="text1"/>
        </w:rPr>
        <w:t>是為了保持自我的掌控和獨立，而與對方關係切斷</w:t>
      </w:r>
      <w:r w:rsidR="006103FE" w:rsidRPr="006448C1">
        <w:rPr>
          <w:rFonts w:ascii="Times New Roman" w:hAnsi="Times New Roman" w:cs="Times New Roman"/>
          <w:color w:val="000000" w:themeColor="text1"/>
        </w:rPr>
        <w:t xml:space="preserve"> 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(cut</w:t>
      </w:r>
      <w:r w:rsidR="005B2711" w:rsidRPr="006448C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off</w:t>
      </w:r>
      <w:r w:rsidRPr="006448C1">
        <w:rPr>
          <w:rFonts w:ascii="Times New Roman" w:hAnsi="Times New Roman" w:cs="Times New Roman"/>
          <w:color w:val="000000" w:themeColor="text1"/>
        </w:rPr>
        <w:t>)</w:t>
      </w:r>
      <w:r w:rsidRPr="006448C1">
        <w:rPr>
          <w:rFonts w:ascii="Times New Roman" w:hAnsi="Times New Roman" w:cs="Times New Roman"/>
          <w:color w:val="000000" w:themeColor="text1"/>
        </w:rPr>
        <w:t>。</w:t>
      </w:r>
      <w:r w:rsidRPr="006448C1">
        <w:rPr>
          <w:rStyle w:val="FootnoteReference"/>
          <w:rFonts w:ascii="Times New Roman" w:hAnsi="Times New Roman" w:cs="Times New Roman"/>
          <w:color w:val="000000" w:themeColor="text1"/>
        </w:rPr>
        <w:footnoteReference w:id="20"/>
      </w:r>
      <w:r w:rsidRPr="006448C1">
        <w:rPr>
          <w:rFonts w:ascii="Times New Roman" w:hAnsi="Times New Roman" w:cs="Times New Roman"/>
          <w:color w:val="000000" w:themeColor="text1"/>
        </w:rPr>
        <w:t xml:space="preserve"> </w:t>
      </w:r>
      <w:r w:rsidRPr="006448C1">
        <w:rPr>
          <w:rFonts w:ascii="Times New Roman" w:hAnsi="Times New Roman" w:cs="Times New Roman"/>
          <w:color w:val="000000" w:themeColor="text1"/>
        </w:rPr>
        <w:t>在這情況下宣教士變得離群，無法投入團隊和異文化生活。另外，壓力也會帶來過度功能表現</w:t>
      </w:r>
      <w:r w:rsidR="006103FE" w:rsidRPr="006448C1">
        <w:rPr>
          <w:rFonts w:ascii="Times New Roman" w:hAnsi="Times New Roman" w:cs="Times New Roman"/>
          <w:color w:val="000000" w:themeColor="text1"/>
        </w:rPr>
        <w:t xml:space="preserve"> 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6448C1">
        <w:rPr>
          <w:rFonts w:ascii="Times New Roman" w:hAnsi="Times New Roman" w:cs="Times New Roman"/>
          <w:color w:val="000000" w:themeColor="text1"/>
        </w:rPr>
        <w:t>o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ver-functioning)</w:t>
      </w:r>
      <w:r w:rsidRPr="006448C1">
        <w:rPr>
          <w:rFonts w:ascii="Times New Roman" w:hAnsi="Times New Roman" w:cs="Times New Roman"/>
          <w:color w:val="000000" w:themeColor="text1"/>
        </w:rPr>
        <w:t>，在面對別人的困難和痛苦時，宣教士會感到壓力，為了應對這種不安壓力，會立刻以營營役役的行動去回應。</w:t>
      </w:r>
      <w:r w:rsidRPr="006448C1">
        <w:rPr>
          <w:rStyle w:val="FootnoteReference"/>
          <w:rFonts w:ascii="Times New Roman" w:hAnsi="Times New Roman" w:cs="Times New Roman"/>
          <w:color w:val="000000" w:themeColor="text1"/>
        </w:rPr>
        <w:footnoteReference w:id="21"/>
      </w:r>
      <w:r w:rsidRPr="006448C1">
        <w:rPr>
          <w:rFonts w:ascii="Times New Roman" w:hAnsi="Times New Roman" w:cs="Times New Roman"/>
          <w:color w:val="000000" w:themeColor="text1"/>
        </w:rPr>
        <w:t xml:space="preserve"> </w:t>
      </w:r>
    </w:p>
    <w:p w:rsidR="00DA6C23" w:rsidRPr="006448C1" w:rsidRDefault="00DA6C23" w:rsidP="00BF52A2">
      <w:pPr>
        <w:autoSpaceDE w:val="0"/>
        <w:autoSpaceDN w:val="0"/>
        <w:adjustRightInd w:val="0"/>
        <w:spacing w:line="360" w:lineRule="auto"/>
        <w:ind w:leftChars="177" w:left="425" w:firstLine="720"/>
        <w:rPr>
          <w:rFonts w:ascii="Times New Roman" w:hAnsi="Times New Roman" w:cs="Times New Roman"/>
          <w:color w:val="000000" w:themeColor="text1"/>
          <w:lang w:val="en-US"/>
        </w:rPr>
      </w:pPr>
      <w:r w:rsidRPr="006448C1">
        <w:rPr>
          <w:rFonts w:ascii="Times New Roman" w:hAnsi="Times New Roman" w:cs="Times New Roman"/>
          <w:color w:val="000000" w:themeColor="text1"/>
        </w:rPr>
        <w:t>宣教士需要有健康的自我區分，才更有效進入跨文化處境服</w:t>
      </w:r>
      <w:r w:rsidR="00BF52A2">
        <w:rPr>
          <w:rFonts w:ascii="Times New Roman" w:hAnsi="Times New Roman" w:cs="Times New Roman" w:hint="eastAsia"/>
          <w:color w:val="000000" w:themeColor="text1"/>
        </w:rPr>
        <w:t>侍</w:t>
      </w:r>
      <w:r w:rsidRPr="006448C1">
        <w:rPr>
          <w:rFonts w:ascii="Times New Roman" w:hAnsi="Times New Roman" w:cs="Times New Roman"/>
          <w:color w:val="000000" w:themeColor="text1"/>
        </w:rPr>
        <w:t>。他們要有清楚自我界線，但在團隊配搭時</w:t>
      </w:r>
      <w:r w:rsidR="005659A8" w:rsidRPr="006448C1">
        <w:rPr>
          <w:rFonts w:ascii="Times New Roman" w:hAnsi="Times New Roman" w:cs="Times New Roman"/>
          <w:color w:val="000000" w:themeColor="text1"/>
        </w:rPr>
        <w:t>，</w:t>
      </w:r>
      <w:r w:rsidRPr="006448C1">
        <w:rPr>
          <w:rFonts w:ascii="Times New Roman" w:hAnsi="Times New Roman" w:cs="Times New Roman"/>
          <w:color w:val="000000" w:themeColor="text1"/>
        </w:rPr>
        <w:t>仍能彼此接納和分擔。他們服侍別人時，為對方付出，但又清楚知道各人要承擔自己的責任，致使受助者不會過分倚賴，有空間成長。他們對異文化的人有同理心，能夠從對方角度看事物，但並不是要求他們變成對方，也不會盲目接受對方的文化。宣教士需要建立健康的自我區分</w:t>
      </w:r>
      <w:r w:rsidR="006103FE" w:rsidRPr="006448C1">
        <w:rPr>
          <w:rFonts w:ascii="Times New Roman" w:hAnsi="Times New Roman" w:cs="Times New Roman"/>
          <w:color w:val="000000" w:themeColor="text1"/>
        </w:rPr>
        <w:t xml:space="preserve"> 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(differentiated self</w:t>
      </w:r>
      <w:r w:rsidRPr="006448C1">
        <w:rPr>
          <w:rFonts w:ascii="Times New Roman" w:hAnsi="Times New Roman" w:cs="Times New Roman"/>
          <w:color w:val="000000" w:themeColor="text1"/>
        </w:rPr>
        <w:t>)</w:t>
      </w:r>
      <w:r w:rsidRPr="006448C1">
        <w:rPr>
          <w:rFonts w:ascii="Times New Roman" w:hAnsi="Times New Roman" w:cs="Times New Roman"/>
          <w:color w:val="000000" w:themeColor="text1"/>
        </w:rPr>
        <w:t>，是相依相分的平衡，也是一個人成熟發展的表現。</w:t>
      </w:r>
      <w:r w:rsidRPr="006448C1">
        <w:rPr>
          <w:rStyle w:val="FootnoteReference"/>
          <w:rFonts w:ascii="Times New Roman" w:hAnsi="Times New Roman" w:cs="Times New Roman"/>
          <w:color w:val="000000" w:themeColor="text1"/>
        </w:rPr>
        <w:footnoteReference w:id="22"/>
      </w:r>
    </w:p>
    <w:p w:rsidR="00F37BCB" w:rsidRPr="006448C1" w:rsidRDefault="00F37BCB" w:rsidP="006159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lang w:val="en-GB"/>
        </w:rPr>
      </w:pPr>
    </w:p>
    <w:p w:rsidR="00F37BCB" w:rsidRPr="00BF52A2" w:rsidRDefault="00BF52A2" w:rsidP="00BF52A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lang w:val="en-GB"/>
        </w:rPr>
      </w:pPr>
      <w:r>
        <w:rPr>
          <w:rFonts w:ascii="Times New Roman" w:hAnsi="Times New Roman" w:cs="Times New Roman" w:hint="eastAsia"/>
          <w:b/>
          <w:color w:val="000000"/>
        </w:rPr>
        <w:t>I</w:t>
      </w:r>
      <w:r>
        <w:rPr>
          <w:rFonts w:ascii="Times New Roman" w:hAnsi="Times New Roman" w:cs="Times New Roman"/>
          <w:b/>
          <w:color w:val="000000"/>
        </w:rPr>
        <w:t xml:space="preserve">I.  </w:t>
      </w:r>
      <w:r w:rsidR="00F37BCB" w:rsidRPr="00BF52A2">
        <w:rPr>
          <w:rFonts w:ascii="Times New Roman" w:hAnsi="Times New Roman" w:cs="Times New Roman"/>
          <w:b/>
          <w:color w:val="000000"/>
        </w:rPr>
        <w:t>「關係宣教學」的</w:t>
      </w:r>
      <w:r w:rsidR="00757BB6" w:rsidRPr="00BF52A2">
        <w:rPr>
          <w:rFonts w:ascii="Times New Roman" w:hAnsi="Times New Roman" w:cs="Times New Roman"/>
          <w:b/>
          <w:color w:val="000000"/>
        </w:rPr>
        <w:t>「真」</w:t>
      </w:r>
      <w:r w:rsidR="00F37BCB" w:rsidRPr="00BF52A2">
        <w:rPr>
          <w:rFonts w:ascii="Times New Roman" w:hAnsi="Times New Roman" w:cs="Times New Roman"/>
          <w:color w:val="000000"/>
        </w:rPr>
        <w:t>: “</w:t>
      </w:r>
      <w:r w:rsidR="00F37BCB" w:rsidRPr="00BF52A2">
        <w:rPr>
          <w:rFonts w:ascii="Times New Roman" w:hAnsi="Times New Roman" w:cs="Times New Roman"/>
          <w:i/>
          <w:color w:val="000000"/>
        </w:rPr>
        <w:t>missio Dei</w:t>
      </w:r>
      <w:r w:rsidR="00F37BCB" w:rsidRPr="00BF52A2">
        <w:rPr>
          <w:rFonts w:ascii="Times New Roman" w:hAnsi="Times New Roman" w:cs="Times New Roman"/>
          <w:color w:val="000000"/>
        </w:rPr>
        <w:t xml:space="preserve">” </w:t>
      </w:r>
      <w:r w:rsidR="00F37BCB" w:rsidRPr="00BF52A2">
        <w:rPr>
          <w:rFonts w:ascii="Times New Roman" w:hAnsi="Times New Roman" w:cs="Times New Roman"/>
          <w:color w:val="000000"/>
        </w:rPr>
        <w:t>的認識</w:t>
      </w:r>
    </w:p>
    <w:p w:rsidR="00DE280F" w:rsidRPr="006B751D" w:rsidRDefault="006B751D" w:rsidP="006B751D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b/>
          <w:bCs/>
          <w:color w:val="000000"/>
          <w:lang w:val="en-GB"/>
        </w:rPr>
      </w:pPr>
      <w:r w:rsidRPr="006B751D">
        <w:rPr>
          <w:rFonts w:ascii="Times New Roman" w:hAnsi="Times New Roman" w:cs="Times New Roman" w:hint="eastAsia"/>
          <w:b/>
          <w:bCs/>
          <w:color w:val="000000"/>
          <w:highlight w:val="lightGray"/>
          <w:lang w:val="en-GB"/>
        </w:rPr>
        <w:t>2.1</w:t>
      </w:r>
      <w:r>
        <w:rPr>
          <w:rFonts w:ascii="Times New Roman" w:hAnsi="Times New Roman" w:cs="Times New Roman"/>
          <w:b/>
          <w:bCs/>
          <w:color w:val="000000"/>
          <w:lang w:val="en-GB"/>
        </w:rPr>
        <w:t xml:space="preserve">      </w:t>
      </w:r>
      <w:r w:rsidR="00770637" w:rsidRPr="006B751D">
        <w:rPr>
          <w:rFonts w:ascii="Times New Roman" w:hAnsi="Times New Roman" w:cs="Times New Roman"/>
          <w:color w:val="000000"/>
        </w:rPr>
        <w:t>“</w:t>
      </w:r>
      <w:r w:rsidR="00770637" w:rsidRPr="006B751D">
        <w:rPr>
          <w:rFonts w:ascii="Times New Roman" w:hAnsi="Times New Roman" w:cs="Times New Roman"/>
          <w:i/>
          <w:color w:val="000000"/>
        </w:rPr>
        <w:t>missio Dei</w:t>
      </w:r>
      <w:r w:rsidR="00770637" w:rsidRPr="006B751D">
        <w:rPr>
          <w:rFonts w:ascii="Times New Roman" w:hAnsi="Times New Roman" w:cs="Times New Roman"/>
          <w:color w:val="000000"/>
        </w:rPr>
        <w:t>” (God of mission</w:t>
      </w:r>
      <w:r w:rsidR="00770637" w:rsidRPr="006B751D">
        <w:rPr>
          <w:rFonts w:ascii="Times New Roman" w:hAnsi="Times New Roman" w:cs="Times New Roman"/>
          <w:b/>
          <w:color w:val="000000"/>
        </w:rPr>
        <w:t>)</w:t>
      </w:r>
      <w:r w:rsidR="00642F4B" w:rsidRPr="006B751D">
        <w:rPr>
          <w:rFonts w:ascii="Times New Roman" w:hAnsi="Times New Roman" w:cs="Times New Roman"/>
          <w:b/>
          <w:bCs/>
          <w:color w:val="000000"/>
          <w:lang w:val="en-GB"/>
        </w:rPr>
        <w:t>「使命的神」</w:t>
      </w:r>
    </w:p>
    <w:p w:rsidR="00EE57E4" w:rsidRPr="006448C1" w:rsidRDefault="00642F4B" w:rsidP="00BF52A2">
      <w:pPr>
        <w:autoSpaceDE w:val="0"/>
        <w:autoSpaceDN w:val="0"/>
        <w:adjustRightInd w:val="0"/>
        <w:spacing w:line="360" w:lineRule="auto"/>
        <w:ind w:leftChars="177" w:left="425" w:firstLine="720"/>
        <w:rPr>
          <w:rFonts w:ascii="Times New Roman" w:hAnsi="Times New Roman" w:cs="Times New Roman"/>
          <w:bCs/>
          <w:color w:val="000000"/>
          <w:lang w:val="en-GB"/>
        </w:rPr>
      </w:pPr>
      <w:r w:rsidRPr="006448C1">
        <w:rPr>
          <w:rFonts w:ascii="Times New Roman" w:hAnsi="Times New Roman" w:cs="Times New Roman"/>
          <w:bCs/>
          <w:color w:val="000000"/>
          <w:lang w:val="en-GB"/>
        </w:rPr>
        <w:lastRenderedPageBreak/>
        <w:t>宣教的要義是「差」與「被差」，「被差者」為「差者」作見証。三一神是「使命的神」，先是父差聖子，聖子為父作見証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(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約</w:t>
      </w:r>
      <w:r w:rsidR="00BF52A2">
        <w:rPr>
          <w:rFonts w:ascii="Times New Roman" w:hAnsi="Times New Roman" w:cs="Times New Roman" w:hint="eastAsia"/>
          <w:bCs/>
          <w:color w:val="000000"/>
          <w:lang w:val="en-GB"/>
        </w:rPr>
        <w:t>四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34;</w:t>
      </w:r>
      <w:r w:rsidR="00BF52A2">
        <w:rPr>
          <w:rFonts w:ascii="Times New Roman" w:hAnsi="Times New Roman" w:cs="Times New Roman" w:hint="eastAsia"/>
          <w:bCs/>
          <w:color w:val="000000"/>
          <w:lang w:val="en-GB"/>
        </w:rPr>
        <w:t>十七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4)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。聖子求父賜下聖靈，聖靈為聖父、聖子作見証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(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約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 xml:space="preserve"> </w:t>
      </w:r>
      <w:r w:rsidR="00BF52A2">
        <w:rPr>
          <w:rFonts w:ascii="Times New Roman" w:hAnsi="Times New Roman" w:cs="Times New Roman" w:hint="eastAsia"/>
          <w:bCs/>
          <w:color w:val="000000"/>
          <w:lang w:val="en-GB"/>
        </w:rPr>
        <w:t>十四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 xml:space="preserve">26; </w:t>
      </w:r>
      <w:r w:rsidR="00BF52A2">
        <w:rPr>
          <w:rFonts w:ascii="Times New Roman" w:hAnsi="Times New Roman" w:cs="Times New Roman" w:hint="eastAsia"/>
          <w:bCs/>
          <w:color w:val="000000"/>
          <w:lang w:val="en-GB"/>
        </w:rPr>
        <w:t>十五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 xml:space="preserve">26; </w:t>
      </w:r>
      <w:r w:rsidR="00BF52A2">
        <w:rPr>
          <w:rFonts w:ascii="Times New Roman" w:hAnsi="Times New Roman" w:cs="Times New Roman" w:hint="eastAsia"/>
          <w:bCs/>
          <w:color w:val="000000"/>
          <w:lang w:val="en-GB"/>
        </w:rPr>
        <w:t>十六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13-15)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。</w:t>
      </w:r>
      <w:r w:rsidR="00EE57E4" w:rsidRPr="006448C1">
        <w:rPr>
          <w:rFonts w:ascii="Times New Roman" w:hAnsi="Times New Roman" w:cs="Times New Roman"/>
          <w:bCs/>
          <w:color w:val="000000"/>
          <w:lang w:val="en-GB"/>
        </w:rPr>
        <w:t>故三一真神是「使命的神」。</w:t>
      </w:r>
    </w:p>
    <w:p w:rsidR="00642F4B" w:rsidRPr="006448C1" w:rsidRDefault="00EE57E4" w:rsidP="00BF52A2">
      <w:pPr>
        <w:autoSpaceDE w:val="0"/>
        <w:autoSpaceDN w:val="0"/>
        <w:adjustRightInd w:val="0"/>
        <w:spacing w:line="360" w:lineRule="auto"/>
        <w:ind w:leftChars="177" w:left="425" w:firstLine="720"/>
        <w:rPr>
          <w:rFonts w:ascii="Times New Roman" w:hAnsi="Times New Roman" w:cs="Times New Roman"/>
          <w:bCs/>
          <w:color w:val="000000"/>
          <w:lang w:val="en-US"/>
        </w:rPr>
      </w:pPr>
      <w:r w:rsidRPr="006448C1">
        <w:rPr>
          <w:rFonts w:ascii="Times New Roman" w:hAnsi="Times New Roman" w:cs="Times New Roman"/>
          <w:bCs/>
          <w:color w:val="000000"/>
          <w:lang w:val="en-GB"/>
        </w:rPr>
        <w:t>耶穌離世前申明，「父怎樣差我，照樣差你」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(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約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 xml:space="preserve"> </w:t>
      </w:r>
      <w:r w:rsidR="00BF52A2">
        <w:rPr>
          <w:rFonts w:ascii="Times New Roman" w:hAnsi="Times New Roman" w:cs="Times New Roman" w:hint="eastAsia"/>
          <w:bCs/>
          <w:color w:val="000000"/>
          <w:lang w:val="en-GB"/>
        </w:rPr>
        <w:t>十七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 xml:space="preserve">18; </w:t>
      </w:r>
      <w:r w:rsidR="00BF52A2">
        <w:rPr>
          <w:rFonts w:ascii="Times New Roman" w:hAnsi="Times New Roman" w:cs="Times New Roman" w:hint="eastAsia"/>
          <w:bCs/>
          <w:color w:val="000000"/>
          <w:lang w:val="en-GB"/>
        </w:rPr>
        <w:t>廿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21)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。升天時應許聖靈賜下能力，領受者便應為主</w:t>
      </w:r>
      <w:r w:rsidR="00642F4B" w:rsidRPr="006448C1">
        <w:rPr>
          <w:rFonts w:ascii="Times New Roman" w:hAnsi="Times New Roman" w:cs="Times New Roman"/>
          <w:bCs/>
          <w:color w:val="000000"/>
          <w:lang w:val="en-GB"/>
        </w:rPr>
        <w:t>作見証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 xml:space="preserve"> (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徒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 xml:space="preserve"> </w:t>
      </w:r>
      <w:r w:rsidR="00BF52A2">
        <w:rPr>
          <w:rFonts w:ascii="Times New Roman" w:hAnsi="Times New Roman" w:cs="Times New Roman" w:hint="eastAsia"/>
          <w:bCs/>
          <w:color w:val="000000"/>
          <w:lang w:val="en-GB"/>
        </w:rPr>
        <w:t>一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8)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。因此，這位三一真神是「使命的神」，而信</w:t>
      </w:r>
      <w:r w:rsidR="00706AE8" w:rsidRPr="006448C1">
        <w:rPr>
          <w:rFonts w:ascii="Times New Roman" w:hAnsi="Times New Roman" w:cs="Times New Roman"/>
          <w:bCs/>
          <w:color w:val="000000"/>
          <w:lang w:val="en-US"/>
        </w:rPr>
        <w:t>徒秉</w:t>
      </w:r>
      <w:r w:rsidR="00BF52A2">
        <w:rPr>
          <w:rFonts w:ascii="Times New Roman" w:hAnsi="Times New Roman" w:cs="Times New Roman" w:hint="eastAsia"/>
          <w:bCs/>
          <w:color w:val="000000"/>
          <w:lang w:val="en-US"/>
        </w:rPr>
        <w:t>承</w:t>
      </w:r>
      <w:r w:rsidR="00706AE8" w:rsidRPr="006448C1">
        <w:rPr>
          <w:rFonts w:ascii="Times New Roman" w:hAnsi="Times New Roman" w:cs="Times New Roman"/>
          <w:bCs/>
          <w:color w:val="000000"/>
          <w:lang w:val="en-GB"/>
        </w:rPr>
        <w:t>「使命的神」</w:t>
      </w:r>
      <w:r w:rsidR="00F466CA" w:rsidRPr="006448C1">
        <w:rPr>
          <w:rFonts w:ascii="Times New Roman" w:hAnsi="Times New Roman" w:cs="Times New Roman"/>
          <w:bCs/>
          <w:color w:val="000000"/>
          <w:lang w:val="en-GB"/>
        </w:rPr>
        <w:t>被差為祂</w:t>
      </w:r>
      <w:r w:rsidR="00BF52A2">
        <w:rPr>
          <w:rFonts w:ascii="Times New Roman" w:hAnsi="Times New Roman" w:cs="Times New Roman" w:hint="eastAsia"/>
          <w:bCs/>
          <w:color w:val="000000"/>
          <w:lang w:val="en-GB"/>
        </w:rPr>
        <w:t>作</w:t>
      </w:r>
      <w:r w:rsidR="00F466CA" w:rsidRPr="006448C1">
        <w:rPr>
          <w:rFonts w:ascii="Times New Roman" w:hAnsi="Times New Roman" w:cs="Times New Roman"/>
          <w:bCs/>
          <w:color w:val="000000"/>
          <w:lang w:val="en-GB"/>
        </w:rPr>
        <w:t>見証，是一脈相連，節節相</w:t>
      </w:r>
      <w:r w:rsidR="00BF52A2">
        <w:rPr>
          <w:rFonts w:ascii="Times New Roman" w:hAnsi="Times New Roman" w:cs="Times New Roman" w:hint="eastAsia"/>
          <w:bCs/>
          <w:color w:val="000000"/>
          <w:lang w:val="en-GB"/>
        </w:rPr>
        <w:t>扣</w:t>
      </w:r>
      <w:r w:rsidR="00F466CA" w:rsidRPr="006448C1">
        <w:rPr>
          <w:rFonts w:ascii="Times New Roman" w:hAnsi="Times New Roman" w:cs="Times New Roman"/>
          <w:bCs/>
          <w:color w:val="000000"/>
          <w:lang w:val="en-GB"/>
        </w:rPr>
        <w:t>。故此宣教源自三一真神，並非教會的節目，不應事工導向</w:t>
      </w:r>
      <w:r w:rsidR="00BF52A2">
        <w:rPr>
          <w:rFonts w:ascii="Times New Roman" w:hAnsi="Times New Roman" w:cs="Times New Roman" w:hint="eastAsia"/>
          <w:bCs/>
          <w:color w:val="000000"/>
          <w:lang w:val="en-GB"/>
        </w:rPr>
        <w:t>地</w:t>
      </w:r>
      <w:r w:rsidR="00F466CA" w:rsidRPr="006448C1">
        <w:rPr>
          <w:rFonts w:ascii="Times New Roman" w:hAnsi="Times New Roman" w:cs="Times New Roman"/>
          <w:bCs/>
          <w:color w:val="000000"/>
          <w:lang w:val="en-GB"/>
        </w:rPr>
        <w:t>，而是關係導向</w:t>
      </w:r>
      <w:r w:rsidR="00BF52A2">
        <w:rPr>
          <w:rFonts w:ascii="Times New Roman" w:hAnsi="Times New Roman" w:cs="Times New Roman" w:hint="eastAsia"/>
          <w:bCs/>
          <w:color w:val="000000"/>
          <w:lang w:val="en-GB"/>
        </w:rPr>
        <w:t>的行動</w:t>
      </w:r>
      <w:r w:rsidR="00BF52A2" w:rsidRPr="006448C1">
        <w:rPr>
          <w:rFonts w:ascii="Times New Roman" w:hAnsi="Times New Roman" w:cs="Times New Roman"/>
          <w:bCs/>
          <w:color w:val="000000"/>
          <w:lang w:val="en-GB"/>
        </w:rPr>
        <w:t>。</w:t>
      </w:r>
      <w:r w:rsidR="0055432B" w:rsidRPr="006448C1">
        <w:rPr>
          <w:rStyle w:val="FootnoteReference"/>
          <w:rFonts w:ascii="Times New Roman" w:hAnsi="Times New Roman" w:cs="Times New Roman"/>
          <w:bCs/>
          <w:color w:val="000000"/>
          <w:lang w:val="en-GB"/>
        </w:rPr>
        <w:footnoteReference w:id="23"/>
      </w:r>
      <w:r w:rsidR="00F466CA" w:rsidRPr="006448C1">
        <w:rPr>
          <w:rFonts w:ascii="Times New Roman" w:hAnsi="Times New Roman" w:cs="Times New Roman"/>
          <w:bCs/>
          <w:color w:val="000000"/>
          <w:lang w:val="en-GB"/>
        </w:rPr>
        <w:t>被差者受遺</w:t>
      </w:r>
      <w:r w:rsidR="009A137C" w:rsidRPr="006448C1">
        <w:rPr>
          <w:rFonts w:ascii="Times New Roman" w:hAnsi="Times New Roman" w:cs="Times New Roman"/>
          <w:bCs/>
          <w:color w:val="000000"/>
          <w:lang w:val="en-GB"/>
        </w:rPr>
        <w:t>為差者</w:t>
      </w:r>
      <w:r w:rsidR="00F466CA" w:rsidRPr="006448C1">
        <w:rPr>
          <w:rFonts w:ascii="Times New Roman" w:hAnsi="Times New Roman" w:cs="Times New Roman"/>
          <w:bCs/>
          <w:color w:val="000000"/>
          <w:lang w:val="en-GB"/>
        </w:rPr>
        <w:t>作見証，是有位格者</w:t>
      </w:r>
      <w:r w:rsidR="002B5A75" w:rsidRPr="006448C1">
        <w:rPr>
          <w:rFonts w:ascii="Times New Roman" w:hAnsi="Times New Roman" w:cs="Times New Roman"/>
          <w:bCs/>
          <w:color w:val="000000"/>
          <w:lang w:val="en-GB"/>
        </w:rPr>
        <w:t>(</w:t>
      </w:r>
      <w:r w:rsidR="002B5A75" w:rsidRPr="006448C1">
        <w:rPr>
          <w:rFonts w:ascii="Times New Roman" w:hAnsi="Times New Roman" w:cs="Times New Roman"/>
          <w:bCs/>
          <w:color w:val="000000"/>
          <w:lang w:val="en-GB"/>
        </w:rPr>
        <w:t>包括神、人、天使</w:t>
      </w:r>
      <w:r w:rsidR="002B5A75" w:rsidRPr="006448C1">
        <w:rPr>
          <w:rFonts w:ascii="Times New Roman" w:hAnsi="Times New Roman" w:cs="Times New Roman"/>
          <w:bCs/>
          <w:color w:val="000000"/>
          <w:lang w:val="en-GB"/>
        </w:rPr>
        <w:t>)</w:t>
      </w:r>
      <w:r w:rsidR="002B5A75" w:rsidRPr="006448C1">
        <w:rPr>
          <w:rFonts w:ascii="Times New Roman" w:hAnsi="Times New Roman" w:cs="Times New Roman"/>
          <w:bCs/>
          <w:color w:val="000000"/>
          <w:lang w:val="en-GB"/>
        </w:rPr>
        <w:t>彼此</w:t>
      </w:r>
      <w:r w:rsidR="00F466CA" w:rsidRPr="006448C1">
        <w:rPr>
          <w:rFonts w:ascii="Times New Roman" w:hAnsi="Times New Roman" w:cs="Times New Roman"/>
          <w:bCs/>
          <w:color w:val="000000"/>
          <w:lang w:val="en-GB"/>
        </w:rPr>
        <w:t>互動，</w:t>
      </w:r>
      <w:r w:rsidR="002B5A75" w:rsidRPr="006448C1">
        <w:rPr>
          <w:rFonts w:ascii="Times New Roman" w:hAnsi="Times New Roman" w:cs="Times New Roman"/>
          <w:bCs/>
          <w:color w:val="000000"/>
          <w:lang w:val="en-GB"/>
        </w:rPr>
        <w:t>援引</w:t>
      </w:r>
      <w:r w:rsidR="00F466CA" w:rsidRPr="006448C1">
        <w:rPr>
          <w:rFonts w:ascii="Times New Roman" w:hAnsi="Times New Roman" w:cs="Times New Roman"/>
          <w:bCs/>
          <w:color w:val="000000"/>
          <w:lang w:val="en-GB"/>
        </w:rPr>
        <w:t>出多重關係，這位「使命的神」，是父、子、靈互動</w:t>
      </w:r>
      <w:r w:rsidR="00FF253E" w:rsidRPr="006448C1">
        <w:rPr>
          <w:rFonts w:ascii="Times New Roman" w:hAnsi="Times New Roman" w:cs="Times New Roman"/>
          <w:bCs/>
          <w:color w:val="000000"/>
          <w:lang w:val="en-GB"/>
        </w:rPr>
        <w:t>，</w:t>
      </w:r>
      <w:r w:rsidR="00F466CA" w:rsidRPr="006448C1">
        <w:rPr>
          <w:rFonts w:ascii="Times New Roman" w:hAnsi="Times New Roman" w:cs="Times New Roman"/>
          <w:bCs/>
          <w:color w:val="000000"/>
          <w:lang w:val="en-GB"/>
        </w:rPr>
        <w:t>構成關係網絡，</w:t>
      </w:r>
      <w:r w:rsidR="00FF253E" w:rsidRPr="006448C1">
        <w:rPr>
          <w:rFonts w:ascii="Times New Roman" w:hAnsi="Times New Roman" w:cs="Times New Roman"/>
          <w:bCs/>
          <w:color w:val="000000"/>
          <w:lang w:val="en-GB"/>
        </w:rPr>
        <w:t>突顯出祂的關係性。</w:t>
      </w:r>
    </w:p>
    <w:p w:rsidR="00BF52A2" w:rsidRDefault="00BF52A2" w:rsidP="00BF52A2">
      <w:pPr>
        <w:autoSpaceDE w:val="0"/>
        <w:autoSpaceDN w:val="0"/>
        <w:adjustRightInd w:val="0"/>
        <w:spacing w:line="360" w:lineRule="auto"/>
        <w:ind w:leftChars="177" w:left="425" w:firstLine="720"/>
        <w:rPr>
          <w:rFonts w:ascii="Times New Roman" w:hAnsi="Times New Roman" w:cs="Times New Roman"/>
          <w:color w:val="000000"/>
        </w:rPr>
      </w:pPr>
    </w:p>
    <w:p w:rsidR="00DE280F" w:rsidRPr="006448C1" w:rsidRDefault="00DE280F" w:rsidP="00BF52A2">
      <w:pPr>
        <w:autoSpaceDE w:val="0"/>
        <w:autoSpaceDN w:val="0"/>
        <w:adjustRightInd w:val="0"/>
        <w:spacing w:line="360" w:lineRule="auto"/>
        <w:ind w:leftChars="177" w:left="425" w:firstLine="720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本段從三一神的關係</w:t>
      </w:r>
      <w:r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US"/>
        </w:rPr>
        <w:t>(</w:t>
      </w:r>
      <w:r w:rsidRPr="006448C1">
        <w:rPr>
          <w:rFonts w:ascii="Times New Roman" w:hAnsi="Times New Roman" w:cs="Times New Roman"/>
          <w:color w:val="000000"/>
        </w:rPr>
        <w:t>Tri</w:t>
      </w:r>
      <w:r w:rsidRPr="006448C1">
        <w:rPr>
          <w:rFonts w:ascii="Times New Roman" w:hAnsi="Times New Roman" w:cs="Times New Roman"/>
          <w:color w:val="000000"/>
          <w:lang w:val="en-US"/>
        </w:rPr>
        <w:t xml:space="preserve">nitarian relationality) </w:t>
      </w:r>
      <w:r w:rsidRPr="006448C1">
        <w:rPr>
          <w:rFonts w:ascii="Times New Roman" w:hAnsi="Times New Roman" w:cs="Times New Roman"/>
          <w:color w:val="000000"/>
        </w:rPr>
        <w:t>帶出關係實在論</w:t>
      </w:r>
      <w:r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US"/>
        </w:rPr>
        <w:t>(relational realism</w:t>
      </w:r>
      <w:r w:rsidRPr="006448C1">
        <w:rPr>
          <w:rFonts w:ascii="Times New Roman" w:hAnsi="Times New Roman" w:cs="Times New Roman"/>
          <w:color w:val="000000"/>
        </w:rPr>
        <w:t xml:space="preserve">) </w:t>
      </w:r>
      <w:r w:rsidRPr="006448C1">
        <w:rPr>
          <w:rFonts w:ascii="Times New Roman" w:hAnsi="Times New Roman" w:cs="Times New Roman"/>
          <w:color w:val="000000"/>
        </w:rPr>
        <w:t>及關係宣教學</w:t>
      </w:r>
      <w:r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US"/>
        </w:rPr>
        <w:t>(relational missiology</w:t>
      </w:r>
      <w:r w:rsidRPr="006448C1">
        <w:rPr>
          <w:rFonts w:ascii="Times New Roman" w:hAnsi="Times New Roman" w:cs="Times New Roman"/>
          <w:color w:val="000000"/>
        </w:rPr>
        <w:t xml:space="preserve">) </w:t>
      </w:r>
      <w:r w:rsidRPr="006448C1">
        <w:rPr>
          <w:rFonts w:ascii="Times New Roman" w:hAnsi="Times New Roman" w:cs="Times New Roman"/>
          <w:color w:val="000000"/>
        </w:rPr>
        <w:t>的實踐。這種關係性</w:t>
      </w:r>
      <w:r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US"/>
        </w:rPr>
        <w:t>(relationality</w:t>
      </w:r>
      <w:r w:rsidRPr="006448C1">
        <w:rPr>
          <w:rFonts w:ascii="Times New Roman" w:hAnsi="Times New Roman" w:cs="Times New Roman"/>
          <w:color w:val="000000"/>
        </w:rPr>
        <w:t xml:space="preserve">) </w:t>
      </w:r>
      <w:r w:rsidRPr="006448C1">
        <w:rPr>
          <w:rFonts w:ascii="Times New Roman" w:hAnsi="Times New Roman" w:cs="Times New Roman"/>
          <w:color w:val="000000"/>
        </w:rPr>
        <w:t>的探討，早於科學、哲學界</w:t>
      </w:r>
      <w:r w:rsidR="002B5A75" w:rsidRPr="006448C1">
        <w:rPr>
          <w:rFonts w:ascii="Times New Roman" w:hAnsi="Times New Roman" w:cs="Times New Roman"/>
          <w:color w:val="000000"/>
        </w:rPr>
        <w:t>分</w:t>
      </w:r>
      <w:r w:rsidRPr="006448C1">
        <w:rPr>
          <w:rFonts w:ascii="Times New Roman" w:hAnsi="Times New Roman" w:cs="Times New Roman"/>
          <w:color w:val="000000"/>
        </w:rPr>
        <w:t>別開始，然後在社會科學及神學界</w:t>
      </w:r>
      <w:r w:rsidR="005659A8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也有越來越多的討論。</w:t>
      </w:r>
      <w:r w:rsidRPr="006448C1">
        <w:rPr>
          <w:rStyle w:val="FootnoteReference"/>
          <w:rFonts w:ascii="Times New Roman" w:hAnsi="Times New Roman" w:cs="Times New Roman"/>
          <w:color w:val="000000"/>
        </w:rPr>
        <w:footnoteReference w:id="24"/>
      </w:r>
      <w:r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</w:rPr>
        <w:t>溫</w:t>
      </w:r>
      <w:r w:rsidR="005659A8" w:rsidRPr="006448C1">
        <w:rPr>
          <w:rFonts w:ascii="Times New Roman" w:hAnsi="Times New Roman" w:cs="Times New Roman"/>
          <w:color w:val="000000"/>
        </w:rPr>
        <w:t>氏</w:t>
      </w:r>
      <w:r w:rsidRPr="006448C1">
        <w:rPr>
          <w:rFonts w:ascii="Times New Roman" w:hAnsi="Times New Roman" w:cs="Times New Roman"/>
          <w:color w:val="000000"/>
        </w:rPr>
        <w:t>採用「三一神觀」為基礎，以「關係論」進路</w:t>
      </w:r>
      <w:r w:rsidR="00FF253E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帶出不同的宣教神學實踐，如恩情神學、中色神學等。</w:t>
      </w:r>
      <w:r w:rsidRPr="006448C1">
        <w:rPr>
          <w:rStyle w:val="FootnoteReference"/>
          <w:rFonts w:ascii="Times New Roman" w:hAnsi="Times New Roman" w:cs="Times New Roman"/>
          <w:color w:val="000000"/>
        </w:rPr>
        <w:footnoteReference w:id="25"/>
      </w:r>
      <w:r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</w:rPr>
        <w:t>本文要解釋</w:t>
      </w:r>
      <w:r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i/>
          <w:iCs/>
          <w:color w:val="000000"/>
        </w:rPr>
        <w:t>missio</w:t>
      </w:r>
      <w:r w:rsidRPr="006448C1">
        <w:rPr>
          <w:rFonts w:ascii="Times New Roman" w:hAnsi="Times New Roman" w:cs="Times New Roman"/>
          <w:i/>
          <w:iCs/>
          <w:color w:val="000000"/>
          <w:lang w:val="en-US"/>
        </w:rPr>
        <w:t xml:space="preserve"> Dei </w:t>
      </w:r>
      <w:r w:rsidRPr="006448C1">
        <w:rPr>
          <w:rFonts w:ascii="Times New Roman" w:hAnsi="Times New Roman" w:cs="Times New Roman"/>
          <w:color w:val="000000"/>
        </w:rPr>
        <w:t>這神學觀念</w:t>
      </w:r>
      <w:r w:rsidR="00FF253E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是源於「三一神觀」，而</w:t>
      </w:r>
      <w:r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i/>
          <w:iCs/>
          <w:color w:val="000000"/>
          <w:lang w:val="en-US"/>
        </w:rPr>
        <w:t xml:space="preserve">missio Dei </w:t>
      </w:r>
      <w:r w:rsidRPr="006448C1">
        <w:rPr>
          <w:rFonts w:ascii="Times New Roman" w:hAnsi="Times New Roman" w:cs="Times New Roman"/>
          <w:color w:val="000000"/>
        </w:rPr>
        <w:t>的實踐就是三一神觀的「關係論」的宣教實踐。</w:t>
      </w:r>
    </w:p>
    <w:p w:rsidR="00DE280F" w:rsidRPr="006448C1" w:rsidRDefault="00DE280F" w:rsidP="00BF52A2">
      <w:pPr>
        <w:autoSpaceDE w:val="0"/>
        <w:autoSpaceDN w:val="0"/>
        <w:adjustRightInd w:val="0"/>
        <w:spacing w:line="360" w:lineRule="auto"/>
        <w:ind w:leftChars="177" w:left="425" w:firstLine="720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教會使命是源於三一神教義，三一神是使命的神</w:t>
      </w:r>
      <w:r w:rsidR="006103FE"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</w:rPr>
        <w:t>(</w:t>
      </w:r>
      <w:r w:rsidRPr="006448C1">
        <w:rPr>
          <w:rFonts w:ascii="Times New Roman" w:hAnsi="Times New Roman" w:cs="Times New Roman"/>
          <w:i/>
          <w:iCs/>
          <w:color w:val="000000"/>
        </w:rPr>
        <w:t>missio Dei</w:t>
      </w:r>
      <w:r w:rsidRPr="006448C1">
        <w:rPr>
          <w:rFonts w:ascii="Times New Roman" w:hAnsi="Times New Roman" w:cs="Times New Roman"/>
          <w:color w:val="000000"/>
        </w:rPr>
        <w:t>)</w:t>
      </w:r>
      <w:r w:rsidRPr="006448C1">
        <w:rPr>
          <w:rFonts w:ascii="Times New Roman" w:hAnsi="Times New Roman" w:cs="Times New Roman"/>
          <w:color w:val="000000"/>
        </w:rPr>
        <w:t>，三一神在內在關係（內在三一）和外向關係（經世三一）</w:t>
      </w:r>
      <w:r w:rsidR="00FF253E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都顯明其使命特性和行動。因此教會的身分和行動</w:t>
      </w:r>
      <w:r w:rsidR="00FF253E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是建基於使命的神</w:t>
      </w:r>
      <w:r w:rsidR="006103FE"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</w:rPr>
        <w:t>(</w:t>
      </w:r>
      <w:r w:rsidRPr="006448C1">
        <w:rPr>
          <w:rFonts w:ascii="Times New Roman" w:hAnsi="Times New Roman" w:cs="Times New Roman"/>
          <w:i/>
          <w:color w:val="000000"/>
        </w:rPr>
        <w:t>missio Dei</w:t>
      </w:r>
      <w:r w:rsidRPr="006448C1">
        <w:rPr>
          <w:rFonts w:ascii="Times New Roman" w:hAnsi="Times New Roman" w:cs="Times New Roman"/>
          <w:color w:val="000000"/>
        </w:rPr>
        <w:t>)</w:t>
      </w:r>
      <w:r w:rsidRPr="006448C1">
        <w:rPr>
          <w:rFonts w:ascii="Times New Roman" w:hAnsi="Times New Roman" w:cs="Times New Roman"/>
          <w:color w:val="000000"/>
        </w:rPr>
        <w:t>，而三一神的內在本質和關係</w:t>
      </w:r>
      <w:r w:rsidR="00FF253E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是宣教使命的基礎。</w:t>
      </w:r>
    </w:p>
    <w:p w:rsidR="00F64510" w:rsidRPr="006448C1" w:rsidRDefault="00F64510" w:rsidP="00BF52A2">
      <w:pPr>
        <w:autoSpaceDE w:val="0"/>
        <w:autoSpaceDN w:val="0"/>
        <w:adjustRightInd w:val="0"/>
        <w:spacing w:line="360" w:lineRule="auto"/>
        <w:ind w:leftChars="177" w:left="425" w:firstLine="720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三一神是使命的神，每一個位格是有其獨特的角色，很多時我們會分別從三個位格</w:t>
      </w:r>
      <w:r w:rsidR="00FF253E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去看祂們在宣教使命的角色。聖父啟動宣教使命和差遣，</w:t>
      </w:r>
      <w:r w:rsidRPr="006448C1">
        <w:rPr>
          <w:rFonts w:ascii="Times New Roman" w:hAnsi="Times New Roman" w:cs="Times New Roman"/>
          <w:color w:val="000000"/>
          <w:lang w:val="en-US"/>
        </w:rPr>
        <w:t>聖子透過道成肉身</w:t>
      </w:r>
      <w:r w:rsidR="00FF253E" w:rsidRPr="006448C1">
        <w:rPr>
          <w:rFonts w:ascii="Times New Roman" w:hAnsi="Times New Roman" w:cs="Times New Roman"/>
          <w:color w:val="000000"/>
          <w:lang w:val="en-US"/>
        </w:rPr>
        <w:t>，</w:t>
      </w:r>
      <w:r w:rsidRPr="006448C1">
        <w:rPr>
          <w:rFonts w:ascii="Times New Roman" w:hAnsi="Times New Roman" w:cs="Times New Roman"/>
          <w:color w:val="000000"/>
          <w:lang w:val="en-US"/>
        </w:rPr>
        <w:t>具體實現使</w:t>
      </w:r>
      <w:r w:rsidRPr="006448C1">
        <w:rPr>
          <w:rFonts w:ascii="Times New Roman" w:hAnsi="Times New Roman" w:cs="Times New Roman"/>
          <w:color w:val="000000"/>
        </w:rPr>
        <w:t>命，聖靈賦予教會權柄和能力實踐使命。但三一神也是一位神，我們也應</w:t>
      </w:r>
      <w:r w:rsidRPr="006448C1">
        <w:rPr>
          <w:rFonts w:ascii="Times New Roman" w:hAnsi="Times New Roman" w:cs="Times New Roman"/>
          <w:color w:val="000000"/>
        </w:rPr>
        <w:lastRenderedPageBreak/>
        <w:t>從三一神整全角度</w:t>
      </w:r>
      <w:r w:rsidR="00FF253E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去認識宣教使命。三個位格獨特但在緊密</w:t>
      </w:r>
      <w:r w:rsidR="0055432B" w:rsidRPr="006448C1">
        <w:rPr>
          <w:rFonts w:ascii="Times New Roman" w:hAnsi="Times New Roman" w:cs="Times New Roman"/>
          <w:color w:val="000000"/>
        </w:rPr>
        <w:t>、完美</w:t>
      </w:r>
      <w:r w:rsidRPr="006448C1">
        <w:rPr>
          <w:rFonts w:ascii="Times New Roman" w:hAnsi="Times New Roman" w:cs="Times New Roman"/>
          <w:color w:val="000000"/>
        </w:rPr>
        <w:t>團契關係之內，但在這關係內</w:t>
      </w:r>
      <w:r w:rsidR="00FF253E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仍保持三位格的獨特性。</w:t>
      </w:r>
    </w:p>
    <w:p w:rsidR="0088455C" w:rsidRDefault="00F64510" w:rsidP="00BF52A2">
      <w:pPr>
        <w:autoSpaceDE w:val="0"/>
        <w:autoSpaceDN w:val="0"/>
        <w:adjustRightInd w:val="0"/>
        <w:spacing w:line="360" w:lineRule="auto"/>
        <w:ind w:leftChars="177" w:left="425" w:firstLine="720"/>
        <w:rPr>
          <w:rFonts w:ascii="Times New Roman" w:hAnsi="Times New Roman" w:cs="Times New Roman"/>
        </w:rPr>
      </w:pPr>
      <w:r w:rsidRPr="006448C1">
        <w:rPr>
          <w:rFonts w:ascii="Times New Roman" w:hAnsi="Times New Roman" w:cs="Times New Roman"/>
          <w:color w:val="000000"/>
        </w:rPr>
        <w:t>我們</w:t>
      </w:r>
      <w:r w:rsidRPr="006448C1">
        <w:rPr>
          <w:rFonts w:ascii="Times New Roman" w:hAnsi="Times New Roman" w:cs="Times New Roman"/>
          <w:color w:val="000000"/>
          <w:lang w:val="en-GB"/>
        </w:rPr>
        <w:t>從</w:t>
      </w:r>
      <w:r w:rsidRPr="006448C1">
        <w:rPr>
          <w:rFonts w:ascii="Times New Roman" w:hAnsi="Times New Roman" w:cs="Times New Roman"/>
          <w:color w:val="000000"/>
        </w:rPr>
        <w:t>「</w:t>
      </w:r>
      <w:r w:rsidRPr="006448C1">
        <w:rPr>
          <w:rFonts w:ascii="Times New Roman" w:hAnsi="Times New Roman" w:cs="Times New Roman"/>
          <w:color w:val="000000"/>
          <w:lang w:val="en-GB"/>
        </w:rPr>
        <w:t>內在三一</w:t>
      </w:r>
      <w:r w:rsidRPr="006448C1">
        <w:rPr>
          <w:rFonts w:ascii="Times New Roman" w:hAnsi="Times New Roman" w:cs="Times New Roman"/>
          <w:color w:val="000000"/>
        </w:rPr>
        <w:t>」</w:t>
      </w:r>
      <w:r w:rsidRPr="006448C1">
        <w:rPr>
          <w:rFonts w:ascii="Times New Roman" w:hAnsi="Times New Roman" w:cs="Times New Roman"/>
          <w:color w:val="000000"/>
          <w:lang w:val="en-US"/>
        </w:rPr>
        <w:t>(</w:t>
      </w:r>
      <w:r w:rsidRPr="006448C1">
        <w:rPr>
          <w:rFonts w:ascii="Times New Roman" w:hAnsi="Times New Roman" w:cs="Times New Roman"/>
          <w:color w:val="000000"/>
        </w:rPr>
        <w:t>immanent Trinity)</w:t>
      </w:r>
      <w:r w:rsidR="006103FE"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教義，認識三一神內在的合一。</w:t>
      </w:r>
      <w:r w:rsidRPr="006448C1">
        <w:rPr>
          <w:rFonts w:ascii="Times New Roman" w:hAnsi="Times New Roman" w:cs="Times New Roman"/>
          <w:color w:val="000000"/>
        </w:rPr>
        <w:t>但</w:t>
      </w:r>
      <w:r w:rsidRPr="006448C1">
        <w:rPr>
          <w:rFonts w:ascii="Times New Roman" w:hAnsi="Times New Roman" w:cs="Times New Roman"/>
          <w:color w:val="000000"/>
          <w:lang w:val="en-GB"/>
        </w:rPr>
        <w:t>我們需要透過神對我們的行動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去認識祂</w:t>
      </w:r>
      <w:r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這是</w:t>
      </w:r>
      <w:r w:rsidRPr="006448C1">
        <w:rPr>
          <w:rFonts w:ascii="Times New Roman" w:hAnsi="Times New Roman" w:cs="Times New Roman"/>
          <w:color w:val="000000"/>
        </w:rPr>
        <w:t>「</w:t>
      </w:r>
      <w:r w:rsidRPr="006448C1">
        <w:rPr>
          <w:rFonts w:ascii="Times New Roman" w:hAnsi="Times New Roman" w:cs="Times New Roman"/>
          <w:color w:val="000000"/>
          <w:lang w:val="en-GB"/>
        </w:rPr>
        <w:t>經世三一</w:t>
      </w:r>
      <w:r w:rsidRPr="006448C1">
        <w:rPr>
          <w:rFonts w:ascii="Times New Roman" w:hAnsi="Times New Roman" w:cs="Times New Roman"/>
          <w:color w:val="000000"/>
        </w:rPr>
        <w:t>」</w:t>
      </w:r>
      <w:r w:rsidRPr="006448C1">
        <w:rPr>
          <w:rFonts w:ascii="Times New Roman" w:hAnsi="Times New Roman" w:cs="Times New Roman"/>
          <w:color w:val="000000"/>
        </w:rPr>
        <w:t>(</w:t>
      </w:r>
      <w:r w:rsidRPr="006448C1">
        <w:rPr>
          <w:rFonts w:ascii="Times New Roman" w:hAnsi="Times New Roman" w:cs="Times New Roman"/>
          <w:color w:val="000000"/>
          <w:lang w:val="en-US"/>
        </w:rPr>
        <w:t xml:space="preserve">economic Trinity) </w:t>
      </w:r>
      <w:r w:rsidRPr="006448C1">
        <w:rPr>
          <w:rFonts w:ascii="Times New Roman" w:hAnsi="Times New Roman" w:cs="Times New Roman"/>
          <w:color w:val="000000"/>
          <w:lang w:val="en-GB"/>
        </w:rPr>
        <w:t>的教義。</w:t>
      </w:r>
      <w:r w:rsidRPr="006448C1">
        <w:rPr>
          <w:rFonts w:ascii="Times New Roman" w:hAnsi="Times New Roman" w:cs="Times New Roman"/>
          <w:color w:val="000000"/>
        </w:rPr>
        <w:t>「</w:t>
      </w:r>
      <w:r w:rsidRPr="006448C1">
        <w:rPr>
          <w:rFonts w:ascii="Times New Roman" w:hAnsi="Times New Roman" w:cs="Times New Roman"/>
          <w:color w:val="000000"/>
          <w:lang w:val="en-GB"/>
        </w:rPr>
        <w:t>內在三一</w:t>
      </w:r>
      <w:r w:rsidRPr="006448C1">
        <w:rPr>
          <w:rFonts w:ascii="Times New Roman" w:hAnsi="Times New Roman" w:cs="Times New Roman"/>
          <w:color w:val="000000"/>
        </w:rPr>
        <w:t>」</w:t>
      </w:r>
      <w:r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和</w:t>
      </w:r>
      <w:r w:rsidRPr="006448C1">
        <w:rPr>
          <w:rFonts w:ascii="Times New Roman" w:hAnsi="Times New Roman" w:cs="Times New Roman"/>
          <w:color w:val="000000"/>
        </w:rPr>
        <w:t>「</w:t>
      </w:r>
      <w:r w:rsidRPr="006448C1">
        <w:rPr>
          <w:rFonts w:ascii="Times New Roman" w:hAnsi="Times New Roman" w:cs="Times New Roman"/>
          <w:color w:val="000000"/>
          <w:lang w:val="en-GB"/>
        </w:rPr>
        <w:t>經世三一</w:t>
      </w:r>
      <w:r w:rsidRPr="006448C1">
        <w:rPr>
          <w:rFonts w:ascii="Times New Roman" w:hAnsi="Times New Roman" w:cs="Times New Roman"/>
          <w:color w:val="000000"/>
        </w:rPr>
        <w:t>」</w:t>
      </w:r>
      <w:r w:rsidRPr="006448C1">
        <w:rPr>
          <w:rFonts w:ascii="Times New Roman" w:hAnsi="Times New Roman" w:cs="Times New Roman"/>
          <w:color w:val="000000"/>
          <w:lang w:val="en-GB"/>
        </w:rPr>
        <w:t>是兼容一致的，因為祂是一位神。</w:t>
      </w:r>
      <w:r w:rsidRPr="006448C1">
        <w:rPr>
          <w:rFonts w:ascii="Times New Roman" w:hAnsi="Times New Roman" w:cs="Times New Roman"/>
          <w:color w:val="000000"/>
          <w:lang w:val="en-GB"/>
        </w:rPr>
        <w:t>Karl Rahner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提出</w:t>
      </w:r>
      <w:r w:rsidRPr="006448C1">
        <w:rPr>
          <w:rFonts w:ascii="Times New Roman" w:hAnsi="Times New Roman" w:cs="Times New Roman"/>
          <w:color w:val="000000"/>
        </w:rPr>
        <w:t>「</w:t>
      </w:r>
      <w:r w:rsidRPr="006448C1">
        <w:rPr>
          <w:rFonts w:ascii="Times New Roman" w:hAnsi="Times New Roman" w:cs="Times New Roman"/>
          <w:color w:val="000000"/>
          <w:lang w:val="en-GB"/>
        </w:rPr>
        <w:t>經世三一就是內在三一相反亦然</w:t>
      </w:r>
      <w:r w:rsidRPr="006448C1">
        <w:rPr>
          <w:rFonts w:ascii="Times New Roman" w:hAnsi="Times New Roman" w:cs="Times New Roman"/>
          <w:color w:val="000000"/>
        </w:rPr>
        <w:t>」</w:t>
      </w:r>
      <w:r w:rsidR="00BF52A2" w:rsidRPr="006448C1">
        <w:rPr>
          <w:rFonts w:ascii="Times New Roman" w:hAnsi="Times New Roman" w:cs="Times New Roman"/>
          <w:color w:val="000000"/>
          <w:lang w:val="en-GB"/>
        </w:rPr>
        <w:t>。</w:t>
      </w:r>
      <w:r w:rsidRPr="006448C1">
        <w:rPr>
          <w:rFonts w:ascii="Times New Roman" w:hAnsi="Times New Roman" w:cs="Times New Roman"/>
          <w:color w:val="000000"/>
          <w:vertAlign w:val="superscript"/>
        </w:rPr>
        <w:footnoteReference w:id="26"/>
      </w:r>
      <w:r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如此我們可以更整全認識</w:t>
      </w:r>
      <w:r w:rsidRPr="006448C1">
        <w:rPr>
          <w:rFonts w:ascii="Times New Roman" w:hAnsi="Times New Roman" w:cs="Times New Roman"/>
          <w:color w:val="000000"/>
        </w:rPr>
        <w:t>「</w:t>
      </w:r>
      <w:r w:rsidRPr="006448C1">
        <w:rPr>
          <w:rFonts w:ascii="Times New Roman" w:hAnsi="Times New Roman" w:cs="Times New Roman"/>
          <w:color w:val="000000"/>
          <w:lang w:val="en-GB"/>
        </w:rPr>
        <w:t>使命的神</w:t>
      </w:r>
      <w:r w:rsidRPr="006448C1">
        <w:rPr>
          <w:rFonts w:ascii="Times New Roman" w:hAnsi="Times New Roman" w:cs="Times New Roman"/>
          <w:color w:val="000000"/>
        </w:rPr>
        <w:t>」</w:t>
      </w:r>
      <w:r w:rsidRPr="006448C1">
        <w:rPr>
          <w:rFonts w:ascii="Times New Roman" w:hAnsi="Times New Roman" w:cs="Times New Roman"/>
          <w:color w:val="000000"/>
          <w:lang w:val="en-GB"/>
        </w:rPr>
        <w:t>(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missio Dei</w:t>
      </w:r>
      <w:r w:rsidRPr="006448C1">
        <w:rPr>
          <w:rFonts w:ascii="Times New Roman" w:hAnsi="Times New Roman" w:cs="Times New Roman"/>
          <w:color w:val="000000"/>
          <w:lang w:val="en-GB"/>
        </w:rPr>
        <w:t>)</w:t>
      </w:r>
      <w:r w:rsidRPr="006448C1">
        <w:rPr>
          <w:rFonts w:ascii="Times New Roman" w:hAnsi="Times New Roman" w:cs="Times New Roman"/>
          <w:color w:val="000000"/>
          <w:lang w:val="en-GB"/>
        </w:rPr>
        <w:t>。神的內在使命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(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missio ad intra</w:t>
      </w:r>
      <w:r w:rsidRPr="006448C1">
        <w:rPr>
          <w:rFonts w:ascii="Times New Roman" w:hAnsi="Times New Roman" w:cs="Times New Roman"/>
          <w:color w:val="000000"/>
          <w:lang w:val="en-GB"/>
        </w:rPr>
        <w:t>)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是外在使命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(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missio ad extra</w:t>
      </w:r>
      <w:r w:rsidRPr="006448C1">
        <w:rPr>
          <w:rFonts w:ascii="Times New Roman" w:hAnsi="Times New Roman" w:cs="Times New Roman"/>
          <w:color w:val="000000"/>
          <w:lang w:val="en-GB"/>
        </w:rPr>
        <w:t>)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的基礎。因此我們思想父差遣子</w:t>
      </w:r>
      <w:r w:rsidRPr="006448C1">
        <w:rPr>
          <w:rFonts w:ascii="Times New Roman" w:hAnsi="Times New Roman" w:cs="Times New Roman"/>
          <w:color w:val="000000"/>
        </w:rPr>
        <w:t>和聖靈時，</w:t>
      </w:r>
      <w:r w:rsidRPr="006448C1">
        <w:rPr>
          <w:rFonts w:ascii="Times New Roman" w:hAnsi="Times New Roman" w:cs="Times New Roman"/>
          <w:color w:val="000000"/>
          <w:lang w:val="en-GB"/>
        </w:rPr>
        <w:t>自然又會回到三一神身上。</w:t>
      </w:r>
      <w:r w:rsidRPr="006448C1">
        <w:rPr>
          <w:rFonts w:ascii="Times New Roman" w:hAnsi="Times New Roman" w:cs="Times New Roman"/>
          <w:color w:val="000000"/>
          <w:vertAlign w:val="superscript"/>
          <w:lang w:val="en-GB"/>
        </w:rPr>
        <w:footnoteReference w:id="27"/>
      </w:r>
      <w:r w:rsidR="0088455C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88455C" w:rsidRPr="006448C1">
        <w:rPr>
          <w:rFonts w:ascii="Times New Roman" w:hAnsi="Times New Roman" w:cs="Times New Roman"/>
          <w:color w:val="000000"/>
          <w:lang w:val="en-GB"/>
        </w:rPr>
        <w:t>下圖</w:t>
      </w:r>
      <w:r w:rsidR="0088455C" w:rsidRPr="006448C1">
        <w:rPr>
          <w:rFonts w:ascii="Times New Roman" w:hAnsi="Times New Roman" w:cs="Times New Roman"/>
        </w:rPr>
        <w:t>三位一體之間的差遣和順服。</w:t>
      </w:r>
      <w:r w:rsidR="0088455C" w:rsidRPr="006448C1">
        <w:rPr>
          <w:rStyle w:val="FootnoteReference"/>
          <w:rFonts w:ascii="Times New Roman" w:hAnsi="Times New Roman" w:cs="Times New Roman"/>
        </w:rPr>
        <w:footnoteReference w:id="28"/>
      </w:r>
    </w:p>
    <w:p w:rsidR="00113579" w:rsidRDefault="00113579" w:rsidP="00113579">
      <w:pPr>
        <w:pStyle w:val="Figurecaption"/>
        <w:ind w:firstLineChars="200" w:firstLine="480"/>
        <w:rPr>
          <w:rFonts w:eastAsiaTheme="minorEastAsia" w:cs="Times New Roman"/>
          <w:b/>
          <w:szCs w:val="24"/>
          <w:lang w:eastAsia="zh-TW"/>
        </w:rPr>
      </w:pPr>
    </w:p>
    <w:p w:rsidR="00452A57" w:rsidRPr="006448C1" w:rsidRDefault="00452A57" w:rsidP="00113579">
      <w:pPr>
        <w:pStyle w:val="Figurecaption"/>
        <w:ind w:firstLineChars="200" w:firstLine="480"/>
        <w:rPr>
          <w:rFonts w:eastAsiaTheme="minorEastAsia" w:cs="Times New Roman"/>
          <w:b/>
          <w:noProof/>
          <w:szCs w:val="24"/>
          <w:lang w:eastAsia="zh-TW"/>
        </w:rPr>
      </w:pPr>
      <w:r w:rsidRPr="006448C1">
        <w:rPr>
          <w:rFonts w:eastAsiaTheme="minorEastAsia" w:cs="Times New Roman"/>
          <w:b/>
          <w:szCs w:val="24"/>
          <w:lang w:eastAsia="zh-TW"/>
        </w:rPr>
        <w:t>圖</w:t>
      </w:r>
      <w:r w:rsidRPr="006448C1">
        <w:rPr>
          <w:rFonts w:eastAsiaTheme="minorEastAsia" w:cs="Times New Roman"/>
          <w:b/>
          <w:szCs w:val="24"/>
          <w:lang w:eastAsia="zh-TW"/>
        </w:rPr>
        <w:t>1</w:t>
      </w:r>
      <w:bookmarkStart w:id="2" w:name="_Hlk53386000"/>
      <w:r w:rsidRPr="006448C1">
        <w:rPr>
          <w:rFonts w:eastAsiaTheme="minorEastAsia" w:cs="Times New Roman"/>
          <w:b/>
          <w:szCs w:val="24"/>
          <w:lang w:eastAsia="zh-TW"/>
        </w:rPr>
        <w:t xml:space="preserve"> </w:t>
      </w:r>
      <w:bookmarkStart w:id="3" w:name="_Hlk53386031"/>
      <w:r w:rsidRPr="006448C1">
        <w:rPr>
          <w:rFonts w:eastAsiaTheme="minorEastAsia" w:cs="Times New Roman"/>
          <w:b/>
          <w:szCs w:val="24"/>
          <w:lang w:eastAsia="zh-TW"/>
        </w:rPr>
        <w:t>——</w:t>
      </w:r>
      <w:bookmarkEnd w:id="3"/>
      <w:r w:rsidRPr="006448C1">
        <w:rPr>
          <w:rFonts w:eastAsiaTheme="minorEastAsia" w:cs="Times New Roman"/>
          <w:b/>
          <w:szCs w:val="24"/>
          <w:lang w:eastAsia="zh-TW"/>
        </w:rPr>
        <w:t xml:space="preserve"> </w:t>
      </w:r>
      <w:bookmarkEnd w:id="2"/>
      <w:r w:rsidRPr="006448C1">
        <w:rPr>
          <w:rFonts w:eastAsiaTheme="minorEastAsia" w:cs="Times New Roman"/>
          <w:b/>
          <w:szCs w:val="24"/>
          <w:lang w:eastAsia="zh-TW"/>
        </w:rPr>
        <w:t xml:space="preserve"> </w:t>
      </w:r>
      <w:r w:rsidRPr="006448C1">
        <w:rPr>
          <w:rFonts w:eastAsiaTheme="minorEastAsia" w:cs="Times New Roman"/>
          <w:b/>
          <w:szCs w:val="24"/>
          <w:lang w:eastAsia="zh-TW"/>
        </w:rPr>
        <w:t>聖父、聖子、在親情中完美加交往：差遣和順從</w:t>
      </w:r>
      <w:r w:rsidRPr="006448C1">
        <w:rPr>
          <w:rStyle w:val="FootnoteReference"/>
          <w:rFonts w:eastAsiaTheme="minorEastAsia" w:cs="Times New Roman"/>
          <w:szCs w:val="24"/>
          <w:lang w:eastAsia="zh-TW"/>
        </w:rPr>
        <w:footnoteReference w:id="29"/>
      </w:r>
    </w:p>
    <w:p w:rsidR="00452A57" w:rsidRPr="006448C1" w:rsidRDefault="00452A57" w:rsidP="00DA6C2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en-US"/>
        </w:rPr>
      </w:pPr>
    </w:p>
    <w:p w:rsidR="00452A57" w:rsidRPr="006448C1" w:rsidRDefault="00452A57" w:rsidP="00DA6C2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en-GB"/>
        </w:rPr>
      </w:pPr>
      <w:r w:rsidRPr="006448C1">
        <w:rPr>
          <w:rFonts w:ascii="Times New Roman" w:hAnsi="Times New Roman" w:cs="Times New Roman"/>
          <w:noProof/>
          <w:color w:val="FF0000"/>
          <w:lang w:val="en-US"/>
        </w:rPr>
        <w:drawing>
          <wp:inline distT="0" distB="0" distL="0" distR="0">
            <wp:extent cx="3949700" cy="215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10-10 at 9.16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579" w:rsidRDefault="00113579" w:rsidP="00113579">
      <w:pPr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color w:val="000000"/>
          <w:lang w:val="en-GB"/>
        </w:rPr>
      </w:pPr>
    </w:p>
    <w:p w:rsidR="0097300E" w:rsidRDefault="0097300E" w:rsidP="00113579">
      <w:pPr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color w:val="000000"/>
          <w:lang w:val="en-GB"/>
        </w:rPr>
      </w:pPr>
    </w:p>
    <w:p w:rsidR="0097300E" w:rsidRDefault="0097300E" w:rsidP="00113579">
      <w:pPr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color w:val="000000"/>
          <w:lang w:val="en-GB"/>
        </w:rPr>
      </w:pPr>
    </w:p>
    <w:p w:rsidR="0097300E" w:rsidRDefault="0097300E" w:rsidP="00113579">
      <w:pPr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color w:val="000000"/>
          <w:lang w:val="en-GB"/>
        </w:rPr>
      </w:pPr>
    </w:p>
    <w:p w:rsidR="0097300E" w:rsidRDefault="0097300E" w:rsidP="00113579">
      <w:pPr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color w:val="000000"/>
          <w:lang w:val="en-GB"/>
        </w:rPr>
      </w:pPr>
    </w:p>
    <w:p w:rsidR="0097300E" w:rsidRDefault="0097300E" w:rsidP="00113579">
      <w:pPr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color w:val="000000"/>
          <w:lang w:val="en-GB"/>
        </w:rPr>
      </w:pPr>
    </w:p>
    <w:p w:rsidR="0097300E" w:rsidRDefault="0097300E" w:rsidP="00113579">
      <w:pPr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color w:val="000000"/>
          <w:lang w:val="en-GB"/>
        </w:rPr>
      </w:pPr>
    </w:p>
    <w:p w:rsidR="0097300E" w:rsidRDefault="0097300E" w:rsidP="00113579">
      <w:pPr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color w:val="000000"/>
          <w:lang w:val="en-GB"/>
        </w:rPr>
      </w:pPr>
    </w:p>
    <w:p w:rsidR="00113579" w:rsidRDefault="00113579" w:rsidP="00113579">
      <w:pPr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color w:val="000000"/>
          <w:lang w:val="en-GB"/>
        </w:rPr>
      </w:pPr>
    </w:p>
    <w:p w:rsidR="00F95982" w:rsidRPr="006448C1" w:rsidRDefault="0005605A" w:rsidP="00113579">
      <w:pPr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color w:val="000000"/>
          <w:lang w:val="en-GB"/>
        </w:rPr>
      </w:pPr>
      <w:r w:rsidRPr="006448C1">
        <w:rPr>
          <w:rFonts w:ascii="Times New Roman" w:hAnsi="Times New Roman" w:cs="Times New Roman"/>
          <w:b/>
          <w:color w:val="000000"/>
          <w:lang w:val="en-GB"/>
        </w:rPr>
        <w:lastRenderedPageBreak/>
        <w:t>圖</w:t>
      </w:r>
      <w:r w:rsidRPr="006448C1">
        <w:rPr>
          <w:rFonts w:ascii="Times New Roman" w:hAnsi="Times New Roman" w:cs="Times New Roman"/>
          <w:b/>
          <w:color w:val="000000"/>
          <w:lang w:val="en-GB"/>
        </w:rPr>
        <w:t xml:space="preserve"> 2 </w:t>
      </w:r>
      <w:r w:rsidR="00113579" w:rsidRPr="006448C1">
        <w:rPr>
          <w:rFonts w:cs="Times New Roman"/>
          <w:b/>
        </w:rPr>
        <w:t xml:space="preserve"> ——</w:t>
      </w:r>
      <w:r w:rsidRPr="006448C1">
        <w:rPr>
          <w:rFonts w:ascii="Times New Roman" w:hAnsi="Times New Roman" w:cs="Times New Roman"/>
          <w:b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b/>
          <w:color w:val="000000"/>
          <w:lang w:val="en-GB"/>
        </w:rPr>
        <w:t>「使命的神」內在的差與被差</w:t>
      </w:r>
      <w:r w:rsidRPr="006448C1">
        <w:rPr>
          <w:rStyle w:val="FootnoteReference"/>
          <w:rFonts w:ascii="Times New Roman" w:hAnsi="Times New Roman" w:cs="Times New Roman"/>
          <w:color w:val="000000"/>
          <w:lang w:val="en-GB"/>
        </w:rPr>
        <w:footnoteReference w:id="30"/>
      </w:r>
    </w:p>
    <w:p w:rsidR="00874B07" w:rsidRPr="006448C1" w:rsidRDefault="00874B07" w:rsidP="00DA6C2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en-GB"/>
        </w:rPr>
      </w:pPr>
    </w:p>
    <w:tbl>
      <w:tblPr>
        <w:tblStyle w:val="TableGrid"/>
        <w:tblW w:w="0" w:type="auto"/>
        <w:tblInd w:w="355" w:type="dxa"/>
        <w:tblLayout w:type="fixed"/>
        <w:tblLook w:val="04A0"/>
      </w:tblPr>
      <w:tblGrid>
        <w:gridCol w:w="450"/>
        <w:gridCol w:w="7470"/>
      </w:tblGrid>
      <w:tr w:rsidR="00F95982" w:rsidRPr="006448C1" w:rsidTr="001B274D">
        <w:tc>
          <w:tcPr>
            <w:tcW w:w="450" w:type="dxa"/>
            <w:tcBorders>
              <w:right w:val="thinThickSmallGap" w:sz="24" w:space="0" w:color="auto"/>
            </w:tcBorders>
          </w:tcPr>
          <w:p w:rsidR="00F95982" w:rsidRPr="006448C1" w:rsidRDefault="00F95982" w:rsidP="00DA6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聖父</w:t>
            </w:r>
          </w:p>
        </w:tc>
        <w:tc>
          <w:tcPr>
            <w:tcW w:w="7470" w:type="dxa"/>
            <w:tcBorders>
              <w:left w:val="thinThickSmallGap" w:sz="24" w:space="0" w:color="auto"/>
            </w:tcBorders>
          </w:tcPr>
          <w:p w:rsidR="00F95982" w:rsidRPr="006448C1" w:rsidRDefault="00F95982" w:rsidP="00F9598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50" w:hanging="25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願萬人得救，明白真道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(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提前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二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4; 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彼後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二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9; 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結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十八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23; 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太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廿三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37)</w:t>
            </w:r>
          </w:p>
          <w:p w:rsidR="00F95982" w:rsidRPr="006448C1" w:rsidRDefault="00F95982" w:rsidP="00F9598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50" w:hanging="25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為屬祂的預備救恩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(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見於新、舊約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</w:p>
        </w:tc>
      </w:tr>
      <w:tr w:rsidR="00F95982" w:rsidRPr="006448C1" w:rsidTr="001B274D">
        <w:trPr>
          <w:trHeight w:val="1232"/>
        </w:trPr>
        <w:tc>
          <w:tcPr>
            <w:tcW w:w="450" w:type="dxa"/>
            <w:tcBorders>
              <w:right w:val="thinThickSmallGap" w:sz="24" w:space="0" w:color="auto"/>
            </w:tcBorders>
            <w:vAlign w:val="center"/>
          </w:tcPr>
          <w:p w:rsidR="00F95982" w:rsidRPr="006448C1" w:rsidRDefault="00F95982" w:rsidP="00874B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聖子</w:t>
            </w:r>
          </w:p>
        </w:tc>
        <w:tc>
          <w:tcPr>
            <w:tcW w:w="7470" w:type="dxa"/>
            <w:tcBorders>
              <w:left w:val="thinThickSmallGap" w:sz="24" w:space="0" w:color="auto"/>
            </w:tcBorders>
          </w:tcPr>
          <w:p w:rsidR="00F95982" w:rsidRPr="006448C1" w:rsidRDefault="00F95982" w:rsidP="00F95982">
            <w:pPr>
              <w:pStyle w:val="ListParagraph"/>
              <w:numPr>
                <w:ilvl w:val="0"/>
                <w:numId w:val="23"/>
              </w:numPr>
              <w:tabs>
                <w:tab w:val="left" w:pos="245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被父所差，照樣差信徒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(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約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十七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18;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廿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21)</w:t>
            </w:r>
          </w:p>
          <w:p w:rsidR="00F95982" w:rsidRPr="006448C1" w:rsidRDefault="00F95982" w:rsidP="00F95982">
            <w:pPr>
              <w:pStyle w:val="ListParagraph"/>
              <w:numPr>
                <w:ilvl w:val="0"/>
                <w:numId w:val="23"/>
              </w:numPr>
              <w:tabs>
                <w:tab w:val="left" w:pos="245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與父共享榮耀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(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約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十七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1)</w:t>
            </w:r>
          </w:p>
          <w:p w:rsidR="00F95982" w:rsidRPr="006448C1" w:rsidRDefault="00F95982" w:rsidP="00F0126F">
            <w:pPr>
              <w:pStyle w:val="ListParagraph"/>
              <w:numPr>
                <w:ilvl w:val="0"/>
                <w:numId w:val="23"/>
              </w:numPr>
              <w:tabs>
                <w:tab w:val="left" w:pos="245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體貼父神心意</w:t>
            </w:r>
            <w:r w:rsidR="00597A36" w:rsidRPr="006448C1">
              <w:rPr>
                <w:rFonts w:ascii="Times New Roman" w:hAnsi="Times New Roman" w:cs="Times New Roman"/>
                <w:color w:val="000000"/>
                <w:lang w:val="en-GB"/>
              </w:rPr>
              <w:t>，願</w:t>
            </w:r>
            <w:r w:rsidR="00F0126F" w:rsidRPr="006448C1">
              <w:rPr>
                <w:rFonts w:ascii="Times New Roman" w:hAnsi="Times New Roman" w:cs="Times New Roman"/>
                <w:color w:val="000000"/>
                <w:lang w:val="en-GB"/>
              </w:rPr>
              <w:t>多人蒙恩得救</w:t>
            </w:r>
            <w:r w:rsidR="00597A36" w:rsidRPr="006448C1">
              <w:rPr>
                <w:rFonts w:ascii="Times New Roman" w:hAnsi="Times New Roman" w:cs="Times New Roman"/>
                <w:color w:val="000000"/>
                <w:lang w:val="en-GB"/>
              </w:rPr>
              <w:t>(</w:t>
            </w:r>
            <w:r w:rsidR="00597A36" w:rsidRPr="006448C1">
              <w:rPr>
                <w:rFonts w:ascii="Times New Roman" w:hAnsi="Times New Roman" w:cs="Times New Roman"/>
                <w:color w:val="000000"/>
                <w:lang w:val="en-GB"/>
              </w:rPr>
              <w:t>太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九</w:t>
            </w:r>
            <w:r w:rsidR="00597A36"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26;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十四</w:t>
            </w:r>
            <w:r w:rsidR="00597A36" w:rsidRPr="006448C1">
              <w:rPr>
                <w:rFonts w:ascii="Times New Roman" w:hAnsi="Times New Roman" w:cs="Times New Roman"/>
                <w:color w:val="000000"/>
                <w:lang w:val="en-GB"/>
              </w:rPr>
              <w:t>14);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信徒亦應如是</w:t>
            </w:r>
            <w:r w:rsidR="00F0126F" w:rsidRPr="006448C1">
              <w:rPr>
                <w:rFonts w:ascii="Times New Roman" w:hAnsi="Times New Roman" w:cs="Times New Roman"/>
                <w:color w:val="000000"/>
                <w:lang w:val="en-GB"/>
              </w:rPr>
              <w:t>–</w:t>
            </w:r>
            <w:r w:rsidR="00F0126F" w:rsidRPr="006448C1">
              <w:rPr>
                <w:rFonts w:ascii="Times New Roman" w:hAnsi="Times New Roman" w:cs="Times New Roman"/>
                <w:color w:val="000000"/>
                <w:lang w:val="en-GB"/>
              </w:rPr>
              <w:t>保羅</w:t>
            </w:r>
            <w:r w:rsidR="00597A36" w:rsidRPr="006448C1">
              <w:rPr>
                <w:rFonts w:ascii="Times New Roman" w:hAnsi="Times New Roman" w:cs="Times New Roman"/>
                <w:color w:val="000000"/>
                <w:lang w:val="en-GB"/>
              </w:rPr>
              <w:t>為例</w:t>
            </w:r>
            <w:r w:rsidR="00F0126F"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="00F0126F" w:rsidRPr="006448C1">
              <w:rPr>
                <w:rFonts w:ascii="Times New Roman" w:hAnsi="Times New Roman" w:cs="Times New Roman"/>
                <w:color w:val="000000"/>
                <w:lang w:val="en-GB"/>
              </w:rPr>
              <w:t>歌</w:t>
            </w:r>
            <w:r w:rsidR="000C11A2">
              <w:rPr>
                <w:rFonts w:ascii="Times New Roman" w:hAnsi="Times New Roman" w:cs="Times New Roman" w:hint="eastAsia"/>
              </w:rPr>
              <w:t>一</w:t>
            </w:r>
            <w:r w:rsidR="00F0126F" w:rsidRPr="006448C1">
              <w:rPr>
                <w:rFonts w:ascii="Times New Roman" w:hAnsi="Times New Roman" w:cs="Times New Roman"/>
              </w:rPr>
              <w:t>29</w:t>
            </w:r>
          </w:p>
          <w:p w:rsidR="00F95982" w:rsidRPr="006448C1" w:rsidRDefault="00597A36" w:rsidP="00F95982">
            <w:pPr>
              <w:pStyle w:val="ListParagraph"/>
              <w:numPr>
                <w:ilvl w:val="0"/>
                <w:numId w:val="23"/>
              </w:numPr>
              <w:tabs>
                <w:tab w:val="left" w:pos="245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順服父神，榮耀父神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>(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約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十七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4; 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彼前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四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>11)</w:t>
            </w:r>
          </w:p>
        </w:tc>
      </w:tr>
      <w:tr w:rsidR="00F95982" w:rsidRPr="006448C1" w:rsidTr="001B274D">
        <w:tc>
          <w:tcPr>
            <w:tcW w:w="450" w:type="dxa"/>
            <w:tcBorders>
              <w:right w:val="thinThickSmallGap" w:sz="24" w:space="0" w:color="auto"/>
            </w:tcBorders>
            <w:vAlign w:val="center"/>
          </w:tcPr>
          <w:p w:rsidR="00F95982" w:rsidRPr="006448C1" w:rsidRDefault="00F95982" w:rsidP="00F95982">
            <w:pPr>
              <w:rPr>
                <w:rFonts w:ascii="Times New Roman" w:hAnsi="Times New Roman" w:cs="Times New Roman"/>
                <w:lang w:val="en-US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聖靈</w:t>
            </w:r>
          </w:p>
        </w:tc>
        <w:tc>
          <w:tcPr>
            <w:tcW w:w="7470" w:type="dxa"/>
            <w:tcBorders>
              <w:left w:val="thinThickSmallGap" w:sz="24" w:space="0" w:color="auto"/>
            </w:tcBorders>
          </w:tcPr>
          <w:p w:rsidR="00F95982" w:rsidRPr="006448C1" w:rsidRDefault="00597A36" w:rsidP="00597A3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47" w:hanging="247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由聖父；聖子合差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(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約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十六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>14)</w:t>
            </w:r>
          </w:p>
          <w:p w:rsidR="00F95982" w:rsidRPr="006448C1" w:rsidRDefault="00597A36" w:rsidP="00597A36">
            <w:pPr>
              <w:pStyle w:val="ListParagraph"/>
              <w:numPr>
                <w:ilvl w:val="0"/>
                <w:numId w:val="25"/>
              </w:numPr>
              <w:ind w:left="247" w:hanging="27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父因子之名而合差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為聖父、聖子作証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(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約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十四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>16-17, 26)</w:t>
            </w:r>
          </w:p>
          <w:p w:rsidR="00F95982" w:rsidRPr="006448C1" w:rsidRDefault="00597A36" w:rsidP="00597A36">
            <w:pPr>
              <w:pStyle w:val="ListParagraph"/>
              <w:numPr>
                <w:ilvl w:val="0"/>
                <w:numId w:val="25"/>
              </w:numPr>
              <w:ind w:left="247" w:hanging="27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被差：使信徒獲救及成聖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(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結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卅六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26-27; 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約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六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>63)</w:t>
            </w:r>
          </w:p>
          <w:p w:rsidR="00F95982" w:rsidRPr="006448C1" w:rsidRDefault="0005605A" w:rsidP="0005605A">
            <w:pPr>
              <w:pStyle w:val="ListParagraph"/>
              <w:numPr>
                <w:ilvl w:val="0"/>
                <w:numId w:val="25"/>
              </w:numPr>
              <w:ind w:left="247" w:hanging="27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被差：榮耀聖父、聖子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(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約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五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22-23,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十六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14)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；引導信徒榮耀聖父、聖子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>(</w:t>
            </w:r>
            <w:r w:rsidRPr="006448C1">
              <w:rPr>
                <w:rFonts w:ascii="Times New Roman" w:hAnsi="Times New Roman" w:cs="Times New Roman"/>
                <w:color w:val="000000"/>
                <w:lang w:val="en-GB"/>
              </w:rPr>
              <w:t>約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0C11A2">
              <w:rPr>
                <w:rFonts w:ascii="Times New Roman" w:hAnsi="Times New Roman" w:cs="Times New Roman" w:hint="eastAsia"/>
                <w:color w:val="000000"/>
                <w:lang w:val="en-GB"/>
              </w:rPr>
              <w:t>五</w:t>
            </w:r>
            <w:r w:rsidR="00F95982" w:rsidRPr="006448C1">
              <w:rPr>
                <w:rFonts w:ascii="Times New Roman" w:hAnsi="Times New Roman" w:cs="Times New Roman"/>
                <w:color w:val="000000"/>
                <w:lang w:val="en-GB"/>
              </w:rPr>
              <w:t xml:space="preserve">22-23) </w:t>
            </w:r>
          </w:p>
        </w:tc>
      </w:tr>
    </w:tbl>
    <w:p w:rsidR="00CE5647" w:rsidRPr="006448C1" w:rsidRDefault="00CE5647" w:rsidP="0088455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:rsidR="00F64510" w:rsidRPr="006448C1" w:rsidRDefault="00F64510" w:rsidP="00DA6C2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en-GB"/>
        </w:rPr>
      </w:pPr>
    </w:p>
    <w:p w:rsidR="00F64510" w:rsidRPr="006B751D" w:rsidRDefault="00F64510" w:rsidP="006B751D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firstLine="349"/>
        <w:rPr>
          <w:rFonts w:ascii="Times New Roman" w:hAnsi="Times New Roman" w:cs="Times New Roman"/>
          <w:b/>
          <w:color w:val="000000"/>
        </w:rPr>
      </w:pPr>
      <w:r w:rsidRPr="006B751D">
        <w:rPr>
          <w:rFonts w:ascii="Times New Roman" w:hAnsi="Times New Roman" w:cs="Times New Roman"/>
          <w:b/>
          <w:color w:val="000000"/>
        </w:rPr>
        <w:t>內在三一</w:t>
      </w:r>
      <w:r w:rsidR="006103FE" w:rsidRPr="006B751D">
        <w:rPr>
          <w:rFonts w:ascii="Times New Roman" w:hAnsi="Times New Roman" w:cs="Times New Roman"/>
          <w:b/>
          <w:color w:val="000000"/>
        </w:rPr>
        <w:t xml:space="preserve"> </w:t>
      </w:r>
      <w:r w:rsidR="006103FE" w:rsidRPr="006B751D">
        <w:rPr>
          <w:rFonts w:ascii="Times New Roman" w:hAnsi="Times New Roman" w:cs="Times New Roman"/>
          <w:color w:val="000000"/>
          <w:lang w:val="en-US"/>
        </w:rPr>
        <w:t>(</w:t>
      </w:r>
      <w:r w:rsidR="006103FE" w:rsidRPr="006B751D">
        <w:rPr>
          <w:rFonts w:ascii="Times New Roman" w:hAnsi="Times New Roman" w:cs="Times New Roman"/>
          <w:b/>
          <w:color w:val="000000"/>
        </w:rPr>
        <w:t xml:space="preserve">immanent Trinity) </w:t>
      </w:r>
      <w:r w:rsidRPr="006B751D">
        <w:rPr>
          <w:rFonts w:ascii="Times New Roman" w:hAnsi="Times New Roman" w:cs="Times New Roman"/>
          <w:b/>
          <w:color w:val="000000"/>
        </w:rPr>
        <w:t xml:space="preserve"> —— </w:t>
      </w:r>
      <w:r w:rsidRPr="006B751D">
        <w:rPr>
          <w:rFonts w:ascii="Times New Roman" w:hAnsi="Times New Roman" w:cs="Times New Roman"/>
          <w:b/>
          <w:color w:val="000000"/>
        </w:rPr>
        <w:t>三一神內在關係</w:t>
      </w:r>
    </w:p>
    <w:p w:rsidR="00F64510" w:rsidRPr="006448C1" w:rsidRDefault="00F64510" w:rsidP="006B751D">
      <w:pPr>
        <w:spacing w:line="360" w:lineRule="auto"/>
        <w:ind w:leftChars="413" w:left="991" w:firstLine="427"/>
        <w:rPr>
          <w:rFonts w:ascii="Times New Roman" w:hAnsi="Times New Roman" w:cs="Times New Roman"/>
        </w:rPr>
      </w:pPr>
      <w:r w:rsidRPr="006448C1">
        <w:rPr>
          <w:rFonts w:ascii="Times New Roman" w:hAnsi="Times New Roman" w:cs="Times New Roman"/>
          <w:color w:val="000000"/>
          <w:lang w:val="en-GB"/>
        </w:rPr>
        <w:t>三一神是一，也是三。三個位格獨特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但又在契合關係中。</w:t>
      </w:r>
      <w:r w:rsidRPr="006448C1">
        <w:rPr>
          <w:rFonts w:ascii="Times New Roman" w:hAnsi="Times New Roman" w:cs="Times New Roman"/>
          <w:color w:val="000000"/>
        </w:rPr>
        <w:t>從</w:t>
      </w:r>
      <w:r w:rsidRPr="006448C1">
        <w:rPr>
          <w:rFonts w:ascii="Times New Roman" w:hAnsi="Times New Roman" w:cs="Times New Roman"/>
          <w:color w:val="000000"/>
          <w:lang w:val="en-GB"/>
        </w:rPr>
        <w:t>內在三一</w:t>
      </w:r>
      <w:r w:rsidRPr="006448C1">
        <w:rPr>
          <w:rFonts w:ascii="Times New Roman" w:hAnsi="Times New Roman" w:cs="Times New Roman"/>
          <w:color w:val="000000"/>
        </w:rPr>
        <w:t>可見神</w:t>
      </w:r>
      <w:r w:rsidRPr="006448C1">
        <w:rPr>
          <w:rFonts w:ascii="Times New Roman" w:hAnsi="Times New Roman" w:cs="Times New Roman"/>
          <w:color w:val="000000"/>
          <w:lang w:val="en-GB"/>
        </w:rPr>
        <w:t>是有位格和關係性的神。三位格在這完全和永恆的關係裏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深深契合。互滲互存</w:t>
      </w:r>
      <w:r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US"/>
        </w:rPr>
        <w:t>(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Perichoresis</w:t>
      </w:r>
      <w:r w:rsidRPr="006448C1">
        <w:rPr>
          <w:rFonts w:ascii="Times New Roman" w:hAnsi="Times New Roman" w:cs="Times New Roman"/>
          <w:color w:val="000000"/>
          <w:lang w:val="en-GB"/>
        </w:rPr>
        <w:t xml:space="preserve">) </w:t>
      </w:r>
      <w:r w:rsidRPr="006448C1">
        <w:rPr>
          <w:rFonts w:ascii="Times New Roman" w:hAnsi="Times New Roman" w:cs="Times New Roman"/>
          <w:color w:val="000000"/>
          <w:lang w:val="en-GB"/>
        </w:rPr>
        <w:t>是三一神的內在關係</w:t>
      </w:r>
      <w:r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三位格分享互惠</w:t>
      </w:r>
      <w:r w:rsidRPr="006448C1">
        <w:rPr>
          <w:rFonts w:ascii="Times New Roman" w:hAnsi="Times New Roman" w:cs="Times New Roman"/>
          <w:color w:val="000000"/>
        </w:rPr>
        <w:t>、</w:t>
      </w:r>
      <w:r w:rsidRPr="006448C1">
        <w:rPr>
          <w:rFonts w:ascii="Times New Roman" w:hAnsi="Times New Roman" w:cs="Times New Roman"/>
          <w:color w:val="000000"/>
          <w:lang w:val="en-GB"/>
        </w:rPr>
        <w:t>互滲</w:t>
      </w:r>
      <w:r w:rsidRPr="006448C1">
        <w:rPr>
          <w:rFonts w:ascii="Times New Roman" w:hAnsi="Times New Roman" w:cs="Times New Roman"/>
          <w:color w:val="000000"/>
        </w:rPr>
        <w:t>、</w:t>
      </w:r>
      <w:r w:rsidRPr="006448C1">
        <w:rPr>
          <w:rFonts w:ascii="Times New Roman" w:hAnsi="Times New Roman" w:cs="Times New Roman"/>
          <w:color w:val="000000"/>
          <w:lang w:val="en-GB"/>
        </w:rPr>
        <w:t>互動和互相內住的關係。</w:t>
      </w:r>
      <w:r w:rsidRPr="006448C1">
        <w:rPr>
          <w:rFonts w:ascii="Times New Roman" w:hAnsi="Times New Roman" w:cs="Times New Roman"/>
          <w:color w:val="000000"/>
          <w:vertAlign w:val="superscript"/>
          <w:lang w:val="en-GB"/>
        </w:rPr>
        <w:footnoteReference w:id="31"/>
      </w:r>
      <w:r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</w:rPr>
        <w:t>這觀念表達了三一神既合一，又擁有永恆、互動的仁格關係</w:t>
      </w:r>
      <w:r w:rsidRPr="006448C1">
        <w:rPr>
          <w:rFonts w:ascii="Times New Roman" w:hAnsi="Times New Roman" w:cs="Times New Roman"/>
          <w:color w:val="000000"/>
        </w:rPr>
        <w:t>(</w:t>
      </w:r>
      <w:r w:rsidRPr="006448C1">
        <w:rPr>
          <w:rFonts w:ascii="Times New Roman" w:hAnsi="Times New Roman" w:cs="Times New Roman"/>
          <w:color w:val="000000"/>
          <w:lang w:val="en-US"/>
        </w:rPr>
        <w:t>eternal interpersonal life</w:t>
      </w:r>
      <w:r w:rsidRPr="006448C1">
        <w:rPr>
          <w:rFonts w:ascii="Times New Roman" w:hAnsi="Times New Roman" w:cs="Times New Roman"/>
          <w:color w:val="000000"/>
        </w:rPr>
        <w:t>)</w:t>
      </w:r>
      <w:r w:rsidRPr="006448C1">
        <w:rPr>
          <w:rFonts w:ascii="Times New Roman" w:hAnsi="Times New Roman" w:cs="Times New Roman"/>
          <w:color w:val="000000"/>
        </w:rPr>
        <w:t>。</w:t>
      </w:r>
      <w:r w:rsidRPr="006448C1">
        <w:rPr>
          <w:rFonts w:ascii="Times New Roman" w:hAnsi="Times New Roman" w:cs="Times New Roman"/>
          <w:color w:val="000000"/>
          <w:vertAlign w:val="superscript"/>
        </w:rPr>
        <w:footnoteReference w:id="32"/>
      </w:r>
      <w:r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</w:rPr>
        <w:t>互</w:t>
      </w:r>
      <w:r w:rsidRPr="006448C1">
        <w:rPr>
          <w:rFonts w:ascii="Times New Roman" w:hAnsi="Times New Roman" w:cs="Times New Roman"/>
          <w:color w:val="000000"/>
          <w:lang w:val="en-GB"/>
        </w:rPr>
        <w:t>滲互存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(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Perichoresis</w:t>
      </w:r>
      <w:r w:rsidRPr="006448C1">
        <w:rPr>
          <w:rFonts w:ascii="Times New Roman" w:hAnsi="Times New Roman" w:cs="Times New Roman"/>
          <w:color w:val="000000"/>
          <w:lang w:val="en-GB"/>
        </w:rPr>
        <w:t>)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這詞的希臘原文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chora</w:t>
      </w:r>
      <w:r w:rsidR="00FF253E" w:rsidRPr="006448C1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有</w:t>
      </w:r>
      <w:r w:rsidRPr="006448C1">
        <w:rPr>
          <w:rFonts w:ascii="Times New Roman" w:hAnsi="Times New Roman" w:cs="Times New Roman"/>
          <w:color w:val="000000"/>
        </w:rPr>
        <w:t>「</w:t>
      </w:r>
      <w:r w:rsidRPr="006448C1">
        <w:rPr>
          <w:rFonts w:ascii="Times New Roman" w:hAnsi="Times New Roman" w:cs="Times New Roman"/>
          <w:color w:val="000000"/>
          <w:lang w:val="en-GB"/>
        </w:rPr>
        <w:t>空間</w:t>
      </w:r>
      <w:r w:rsidRPr="006448C1">
        <w:rPr>
          <w:rFonts w:ascii="Times New Roman" w:hAnsi="Times New Roman" w:cs="Times New Roman"/>
          <w:color w:val="000000"/>
        </w:rPr>
        <w:t>」</w:t>
      </w:r>
      <w:r w:rsidRPr="006448C1">
        <w:rPr>
          <w:rFonts w:ascii="Times New Roman" w:hAnsi="Times New Roman" w:cs="Times New Roman"/>
          <w:color w:val="000000"/>
          <w:lang w:val="en-GB"/>
        </w:rPr>
        <w:t>的意思</w:t>
      </w:r>
      <w:r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其動詞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chorein</w:t>
      </w:r>
      <w:r w:rsidR="00FF253E" w:rsidRPr="006448C1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可以理解為</w:t>
      </w:r>
      <w:r w:rsidRPr="006448C1">
        <w:rPr>
          <w:rFonts w:ascii="Times New Roman" w:hAnsi="Times New Roman" w:cs="Times New Roman"/>
          <w:color w:val="000000"/>
        </w:rPr>
        <w:t>「</w:t>
      </w:r>
      <w:r w:rsidRPr="006448C1">
        <w:rPr>
          <w:rFonts w:ascii="Times New Roman" w:hAnsi="Times New Roman" w:cs="Times New Roman"/>
          <w:color w:val="000000"/>
          <w:lang w:val="en-GB"/>
        </w:rPr>
        <w:t>締造空間</w:t>
      </w:r>
      <w:r w:rsidRPr="006448C1">
        <w:rPr>
          <w:rFonts w:ascii="Times New Roman" w:hAnsi="Times New Roman" w:cs="Times New Roman"/>
          <w:color w:val="000000"/>
        </w:rPr>
        <w:t>」、「</w:t>
      </w:r>
      <w:r w:rsidRPr="006448C1">
        <w:rPr>
          <w:rFonts w:ascii="Times New Roman" w:hAnsi="Times New Roman" w:cs="Times New Roman"/>
          <w:color w:val="000000"/>
          <w:lang w:val="en-GB"/>
        </w:rPr>
        <w:t>容納</w:t>
      </w:r>
      <w:r w:rsidRPr="006448C1">
        <w:rPr>
          <w:rFonts w:ascii="Times New Roman" w:hAnsi="Times New Roman" w:cs="Times New Roman"/>
          <w:color w:val="000000"/>
        </w:rPr>
        <w:t>」</w:t>
      </w:r>
      <w:r w:rsidRPr="006448C1">
        <w:rPr>
          <w:rFonts w:ascii="Times New Roman" w:hAnsi="Times New Roman" w:cs="Times New Roman"/>
          <w:color w:val="000000"/>
          <w:lang w:val="en-GB"/>
        </w:rPr>
        <w:t>。聖父</w:t>
      </w:r>
      <w:r w:rsidRPr="006448C1">
        <w:rPr>
          <w:rFonts w:ascii="Times New Roman" w:hAnsi="Times New Roman" w:cs="Times New Roman"/>
          <w:color w:val="000000"/>
        </w:rPr>
        <w:t>、</w:t>
      </w:r>
      <w:r w:rsidRPr="006448C1">
        <w:rPr>
          <w:rFonts w:ascii="Times New Roman" w:hAnsi="Times New Roman" w:cs="Times New Roman"/>
          <w:color w:val="000000"/>
          <w:lang w:val="en-GB"/>
        </w:rPr>
        <w:t>聖子和聖靈是在這種互相內住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 xml:space="preserve"> (</w:t>
      </w:r>
      <w:r w:rsidR="00FF253E" w:rsidRPr="006448C1">
        <w:rPr>
          <w:rFonts w:ascii="Times New Roman" w:hAnsi="Times New Roman" w:cs="Times New Roman"/>
          <w:i/>
          <w:color w:val="000000"/>
          <w:lang w:val="en-GB"/>
        </w:rPr>
        <w:t>perichoresis</w:t>
      </w:r>
      <w:r w:rsidR="00FF253E" w:rsidRPr="006448C1">
        <w:rPr>
          <w:rFonts w:ascii="Times New Roman" w:hAnsi="Times New Roman" w:cs="Times New Roman"/>
          <w:color w:val="000000" w:themeColor="text1"/>
          <w:lang w:val="en-GB"/>
        </w:rPr>
        <w:t xml:space="preserve">: </w:t>
      </w:r>
      <w:hyperlink r:id="rId9" w:history="1">
        <w:r w:rsidR="00FF253E" w:rsidRPr="006448C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Greek</w:t>
        </w:r>
      </w:hyperlink>
      <w:r w:rsidR="00FF253E" w:rsidRPr="006448C1">
        <w:rPr>
          <w:rFonts w:ascii="Times New Roman" w:hAnsi="Times New Roman" w:cs="Times New Roman"/>
          <w:color w:val="000000" w:themeColor="text1"/>
        </w:rPr>
        <w:t xml:space="preserve"> </w:t>
      </w:r>
      <w:r w:rsidR="00FF253E" w:rsidRPr="006448C1">
        <w:rPr>
          <w:rFonts w:ascii="Times New Roman" w:hAnsi="Times New Roman" w:cs="Times New Roman"/>
        </w:rPr>
        <w:t xml:space="preserve">- </w:t>
      </w:r>
      <w:r w:rsidR="00FF253E" w:rsidRPr="006448C1">
        <w:rPr>
          <w:rFonts w:ascii="Times New Roman" w:hAnsi="Times New Roman" w:cs="Times New Roman"/>
          <w:lang w:val="el-GR"/>
        </w:rPr>
        <w:t>περιχώ</w:t>
      </w:r>
      <w:r w:rsidR="00FF253E" w:rsidRPr="006448C1">
        <w:rPr>
          <w:rFonts w:ascii="Times New Roman" w:eastAsia="新細明體" w:hAnsi="Times New Roman" w:cs="Times New Roman"/>
          <w:lang w:val="el-GR"/>
        </w:rPr>
        <w:t>ρησι</w:t>
      </w:r>
      <w:r w:rsidR="00FF253E" w:rsidRPr="006448C1">
        <w:rPr>
          <w:rFonts w:ascii="Times New Roman" w:hAnsi="Times New Roman" w:cs="Times New Roman"/>
          <w:lang w:val="el-GR"/>
        </w:rPr>
        <w:t>ς</w:t>
      </w:r>
      <w:r w:rsidR="00FF253E" w:rsidRPr="006448C1">
        <w:rPr>
          <w:rFonts w:ascii="Times New Roman" w:hAnsi="Times New Roman" w:cs="Times New Roman"/>
        </w:rPr>
        <w:t xml:space="preserve"> </w:t>
      </w:r>
      <w:r w:rsidR="00FF253E" w:rsidRPr="006448C1">
        <w:rPr>
          <w:rFonts w:ascii="Times New Roman" w:hAnsi="Times New Roman" w:cs="Times New Roman"/>
          <w:i/>
          <w:iCs/>
        </w:rPr>
        <w:t>perikhōrēsis</w:t>
      </w:r>
      <w:r w:rsidR="00FF253E" w:rsidRPr="006448C1">
        <w:rPr>
          <w:rFonts w:ascii="Times New Roman" w:hAnsi="Times New Roman" w:cs="Times New Roman"/>
        </w:rPr>
        <w:t xml:space="preserve">, "around/dance") 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>的關係</w:t>
      </w:r>
      <w:r w:rsidR="00FF253E" w:rsidRPr="006448C1">
        <w:rPr>
          <w:rFonts w:ascii="Times New Roman" w:hAnsi="Times New Roman" w:cs="Times New Roman"/>
          <w:color w:val="000000"/>
        </w:rPr>
        <w:t xml:space="preserve"> </w:t>
      </w:r>
      <w:r w:rsidR="00FF253E" w:rsidRPr="006448C1">
        <w:rPr>
          <w:rFonts w:ascii="Times New Roman" w:hAnsi="Times New Roman" w:cs="Times New Roman"/>
        </w:rPr>
        <w:t>(</w:t>
      </w:r>
      <w:r w:rsidR="00FF253E" w:rsidRPr="006448C1">
        <w:rPr>
          <w:rFonts w:ascii="Times New Roman" w:hAnsi="Times New Roman" w:cs="Times New Roman"/>
        </w:rPr>
        <w:t>參</w:t>
      </w:r>
      <w:hyperlink r:id="rId10" w:tooltip="Gospel of John" w:history="1">
        <w:r w:rsidR="00FF253E" w:rsidRPr="006448C1">
          <w:rPr>
            <w:rFonts w:ascii="Times New Roman" w:hAnsi="Times New Roman" w:cs="Times New Roman"/>
          </w:rPr>
          <w:t>約</w:t>
        </w:r>
      </w:hyperlink>
      <w:r w:rsidR="00FF253E" w:rsidRPr="006448C1">
        <w:rPr>
          <w:rFonts w:ascii="Times New Roman" w:hAnsi="Times New Roman" w:cs="Times New Roman"/>
        </w:rPr>
        <w:t xml:space="preserve"> 17:21)</w:t>
      </w:r>
      <w:r w:rsidR="00FF253E" w:rsidRPr="006448C1">
        <w:rPr>
          <w:rFonts w:ascii="Times New Roman" w:hAnsi="Times New Roman" w:cs="Times New Roman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同時為對方締造空間</w:t>
      </w:r>
      <w:r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又彼此分享</w:t>
      </w:r>
      <w:r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448C1">
        <w:rPr>
          <w:rFonts w:ascii="Times New Roman" w:hAnsi="Times New Roman" w:cs="Times New Roman"/>
          <w:color w:val="000000"/>
          <w:lang w:val="en-GB"/>
        </w:rPr>
        <w:t>為對方付出。</w:t>
      </w:r>
      <w:r w:rsidRPr="006448C1">
        <w:rPr>
          <w:rFonts w:ascii="Times New Roman" w:hAnsi="Times New Roman" w:cs="Times New Roman"/>
          <w:color w:val="000000"/>
          <w:vertAlign w:val="superscript"/>
          <w:lang w:val="en-GB"/>
        </w:rPr>
        <w:footnoteReference w:id="33"/>
      </w:r>
    </w:p>
    <w:p w:rsidR="00F64510" w:rsidRDefault="00F64510" w:rsidP="006159F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b/>
          <w:color w:val="000000"/>
          <w:lang w:val="en-US"/>
        </w:rPr>
      </w:pPr>
    </w:p>
    <w:p w:rsidR="0097300E" w:rsidRDefault="0097300E" w:rsidP="006159F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b/>
          <w:color w:val="000000"/>
          <w:lang w:val="en-US"/>
        </w:rPr>
      </w:pPr>
    </w:p>
    <w:p w:rsidR="0097300E" w:rsidRDefault="0097300E" w:rsidP="006159F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b/>
          <w:color w:val="000000"/>
          <w:lang w:val="en-US"/>
        </w:rPr>
      </w:pPr>
    </w:p>
    <w:p w:rsidR="0097300E" w:rsidRPr="006448C1" w:rsidRDefault="0097300E" w:rsidP="006159F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b/>
          <w:color w:val="000000"/>
          <w:lang w:val="en-US"/>
        </w:rPr>
      </w:pPr>
    </w:p>
    <w:p w:rsidR="00CE5647" w:rsidRPr="006B751D" w:rsidRDefault="006B751D" w:rsidP="006B751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firstLine="34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 w:hint="eastAsia"/>
          <w:b/>
          <w:color w:val="000000"/>
        </w:rPr>
        <w:lastRenderedPageBreak/>
        <w:t xml:space="preserve"> </w:t>
      </w:r>
      <w:r w:rsidR="00F64510" w:rsidRPr="006B751D">
        <w:rPr>
          <w:rFonts w:ascii="Times New Roman" w:hAnsi="Times New Roman" w:cs="Times New Roman"/>
          <w:b/>
          <w:color w:val="000000"/>
        </w:rPr>
        <w:t>經世三一</w:t>
      </w:r>
      <w:r w:rsidR="00F64510" w:rsidRPr="006B751D">
        <w:rPr>
          <w:rFonts w:ascii="Times New Roman" w:hAnsi="Times New Roman" w:cs="Times New Roman"/>
          <w:b/>
          <w:color w:val="000000"/>
        </w:rPr>
        <w:t xml:space="preserve"> </w:t>
      </w:r>
      <w:r w:rsidR="006103FE" w:rsidRPr="006B751D">
        <w:rPr>
          <w:rFonts w:ascii="Times New Roman" w:hAnsi="Times New Roman" w:cs="Times New Roman"/>
          <w:b/>
          <w:color w:val="000000"/>
        </w:rPr>
        <w:t>(</w:t>
      </w:r>
      <w:r w:rsidR="006103FE" w:rsidRPr="006B751D">
        <w:rPr>
          <w:rFonts w:ascii="Times New Roman" w:hAnsi="Times New Roman" w:cs="Times New Roman"/>
          <w:b/>
          <w:color w:val="000000"/>
          <w:lang w:val="en-US"/>
        </w:rPr>
        <w:t xml:space="preserve">economic Trinity)  </w:t>
      </w:r>
      <w:r w:rsidR="00F64510" w:rsidRPr="006B751D">
        <w:rPr>
          <w:rFonts w:ascii="Times New Roman" w:hAnsi="Times New Roman" w:cs="Times New Roman"/>
          <w:b/>
          <w:color w:val="000000"/>
        </w:rPr>
        <w:t xml:space="preserve">—— </w:t>
      </w:r>
      <w:r w:rsidR="00F64510" w:rsidRPr="006B751D">
        <w:rPr>
          <w:rFonts w:ascii="Times New Roman" w:hAnsi="Times New Roman" w:cs="Times New Roman"/>
          <w:b/>
          <w:color w:val="000000"/>
        </w:rPr>
        <w:t>三一神與人的關係</w:t>
      </w:r>
    </w:p>
    <w:p w:rsidR="00F64510" w:rsidRPr="006448C1" w:rsidRDefault="00F64510" w:rsidP="006B751D">
      <w:pPr>
        <w:autoSpaceDE w:val="0"/>
        <w:autoSpaceDN w:val="0"/>
        <w:adjustRightInd w:val="0"/>
        <w:spacing w:line="360" w:lineRule="auto"/>
        <w:ind w:leftChars="412" w:left="989" w:firstLineChars="237" w:firstLine="569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三一神自己就是愛，神的愛是要付出自己（約壹</w:t>
      </w:r>
      <w:r w:rsidR="000C11A2">
        <w:rPr>
          <w:rFonts w:ascii="Times New Roman" w:hAnsi="Times New Roman" w:cs="Times New Roman" w:hint="eastAsia"/>
          <w:color w:val="000000"/>
        </w:rPr>
        <w:t>四</w:t>
      </w:r>
      <w:r w:rsidRPr="006448C1">
        <w:rPr>
          <w:rFonts w:ascii="Times New Roman" w:hAnsi="Times New Roman" w:cs="Times New Roman"/>
          <w:color w:val="000000"/>
          <w:lang w:val="en-US"/>
        </w:rPr>
        <w:t>8—10</w:t>
      </w:r>
      <w:r w:rsidRPr="006448C1">
        <w:rPr>
          <w:rFonts w:ascii="Times New Roman" w:hAnsi="Times New Roman" w:cs="Times New Roman"/>
          <w:color w:val="000000"/>
        </w:rPr>
        <w:t>）。這種為對方付出的愛是不限於內在三一關係裏。三一神將這愛延展至與祂所創造的世界和人，這是三一神的使命本質。聖父差他獨生子到世間來（約壹四</w:t>
      </w:r>
      <w:r w:rsidRPr="006448C1">
        <w:rPr>
          <w:rFonts w:ascii="Times New Roman" w:hAnsi="Times New Roman" w:cs="Times New Roman"/>
          <w:color w:val="000000"/>
          <w:lang w:val="en-US"/>
        </w:rPr>
        <w:t>9</w:t>
      </w:r>
      <w:r w:rsidRPr="006448C1">
        <w:rPr>
          <w:rFonts w:ascii="Times New Roman" w:hAnsi="Times New Roman" w:cs="Times New Roman"/>
          <w:color w:val="000000"/>
          <w:lang w:val="en-US"/>
        </w:rPr>
        <w:t>）</w:t>
      </w:r>
      <w:r w:rsidRPr="006448C1">
        <w:rPr>
          <w:rFonts w:ascii="Times New Roman" w:hAnsi="Times New Roman" w:cs="Times New Roman"/>
          <w:color w:val="000000"/>
        </w:rPr>
        <w:t>。聖子「本有神的形像，不以自己與神同等為強奪的，反倒虛己，取了奴僕的形像，成為人的樣式。既有人的樣子，就自己卑微，存心順服，以至於死，且死在十字架上。」（腓二</w:t>
      </w:r>
      <w:r w:rsidRPr="006448C1">
        <w:rPr>
          <w:rFonts w:ascii="Times New Roman" w:hAnsi="Times New Roman" w:cs="Times New Roman"/>
          <w:color w:val="000000"/>
        </w:rPr>
        <w:t>6</w:t>
      </w:r>
      <w:r w:rsidRPr="006448C1">
        <w:rPr>
          <w:rFonts w:ascii="Times New Roman" w:hAnsi="Times New Roman" w:cs="Times New Roman"/>
          <w:color w:val="000000"/>
        </w:rPr>
        <w:softHyphen/>
        <w:t>—8</w:t>
      </w:r>
      <w:r w:rsidRPr="006448C1">
        <w:rPr>
          <w:rFonts w:ascii="Times New Roman" w:hAnsi="Times New Roman" w:cs="Times New Roman"/>
          <w:color w:val="000000"/>
        </w:rPr>
        <w:t>）同時，神「</w:t>
      </w:r>
      <w:r w:rsidRPr="006448C1">
        <w:rPr>
          <w:rFonts w:ascii="MS Mincho" w:eastAsia="MS Mincho" w:hAnsi="MS Mincho" w:cs="MS Mincho" w:hint="eastAsia"/>
          <w:color w:val="000000"/>
        </w:rPr>
        <w:t>⋯⋯</w:t>
      </w:r>
      <w:r w:rsidRPr="006448C1">
        <w:rPr>
          <w:rFonts w:ascii="Times New Roman" w:hAnsi="Times New Roman" w:cs="Times New Roman"/>
          <w:color w:val="000000"/>
        </w:rPr>
        <w:t>所賜給我們的聖靈</w:t>
      </w:r>
      <w:r w:rsidR="00FF253E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將神的愛澆灌在我們心裏。」（羅五</w:t>
      </w:r>
      <w:r w:rsidRPr="006448C1">
        <w:rPr>
          <w:rFonts w:ascii="Times New Roman" w:hAnsi="Times New Roman" w:cs="Times New Roman"/>
          <w:color w:val="000000"/>
        </w:rPr>
        <w:t>5</w:t>
      </w:r>
      <w:r w:rsidRPr="006448C1">
        <w:rPr>
          <w:rFonts w:ascii="Times New Roman" w:hAnsi="Times New Roman" w:cs="Times New Roman"/>
          <w:color w:val="000000"/>
        </w:rPr>
        <w:t>）</w:t>
      </w:r>
    </w:p>
    <w:p w:rsidR="00F64510" w:rsidRPr="006448C1" w:rsidRDefault="00F64510" w:rsidP="006B751D">
      <w:pPr>
        <w:autoSpaceDE w:val="0"/>
        <w:autoSpaceDN w:val="0"/>
        <w:adjustRightInd w:val="0"/>
        <w:spacing w:line="360" w:lineRule="auto"/>
        <w:ind w:leftChars="412" w:left="989" w:firstLine="720"/>
        <w:rPr>
          <w:rFonts w:ascii="Times New Roman" w:hAnsi="Times New Roman" w:cs="Times New Roman"/>
          <w:color w:val="000000"/>
          <w:lang w:val="en-GB"/>
        </w:rPr>
      </w:pPr>
      <w:r w:rsidRPr="006448C1">
        <w:rPr>
          <w:rFonts w:ascii="Times New Roman" w:hAnsi="Times New Roman" w:cs="Times New Roman"/>
          <w:color w:val="000000"/>
        </w:rPr>
        <w:t>三</w:t>
      </w:r>
      <w:r w:rsidRPr="006448C1">
        <w:rPr>
          <w:rFonts w:ascii="Times New Roman" w:hAnsi="Times New Roman" w:cs="Times New Roman"/>
          <w:color w:val="000000"/>
          <w:lang w:val="en-GB"/>
        </w:rPr>
        <w:t>一</w:t>
      </w:r>
      <w:r w:rsidRPr="006448C1">
        <w:rPr>
          <w:rFonts w:ascii="Times New Roman" w:hAnsi="Times New Roman" w:cs="Times New Roman"/>
          <w:color w:val="000000"/>
        </w:rPr>
        <w:t>神</w:t>
      </w:r>
      <w:r w:rsidRPr="006448C1">
        <w:rPr>
          <w:rFonts w:ascii="Times New Roman" w:hAnsi="Times New Roman" w:cs="Times New Roman"/>
          <w:color w:val="000000"/>
          <w:lang w:val="en-GB"/>
        </w:rPr>
        <w:t>創造這個世界是有祂的目的，祂的行動並不是任意。祂是</w:t>
      </w:r>
      <w:r w:rsidRPr="006448C1">
        <w:rPr>
          <w:rFonts w:ascii="Times New Roman" w:hAnsi="Times New Roman" w:cs="Times New Roman"/>
          <w:color w:val="000000"/>
        </w:rPr>
        <w:t>主動與</w:t>
      </w:r>
      <w:r w:rsidRPr="006448C1">
        <w:rPr>
          <w:rFonts w:ascii="Times New Roman" w:hAnsi="Times New Roman" w:cs="Times New Roman"/>
          <w:color w:val="000000"/>
          <w:lang w:val="en-GB"/>
        </w:rPr>
        <w:t>祂所創造的人</w:t>
      </w:r>
      <w:r w:rsidRPr="006448C1">
        <w:rPr>
          <w:rFonts w:ascii="Times New Roman" w:hAnsi="Times New Roman" w:cs="Times New Roman"/>
          <w:color w:val="000000"/>
        </w:rPr>
        <w:t>建立關係</w:t>
      </w:r>
      <w:r w:rsidRPr="006448C1">
        <w:rPr>
          <w:rFonts w:ascii="Times New Roman" w:hAnsi="Times New Roman" w:cs="Times New Roman"/>
          <w:color w:val="000000"/>
          <w:lang w:val="en-GB"/>
        </w:rPr>
        <w:t>，與祂的子民立約，用這個方法啟示祂自己，告訴祂的子民「祂是誰」</w:t>
      </w:r>
      <w:r w:rsidRPr="006448C1">
        <w:rPr>
          <w:rFonts w:ascii="Times New Roman" w:hAnsi="Times New Roman" w:cs="Times New Roman"/>
          <w:color w:val="000000"/>
        </w:rPr>
        <w:t>。</w:t>
      </w:r>
      <w:r w:rsidRPr="006448C1">
        <w:rPr>
          <w:rFonts w:ascii="Times New Roman" w:hAnsi="Times New Roman" w:cs="Times New Roman"/>
          <w:color w:val="000000"/>
          <w:lang w:val="en-GB"/>
        </w:rPr>
        <w:t>因為</w:t>
      </w:r>
      <w:r w:rsidRPr="006448C1">
        <w:rPr>
          <w:rFonts w:ascii="Times New Roman" w:hAnsi="Times New Roman" w:cs="Times New Roman"/>
          <w:color w:val="000000"/>
        </w:rPr>
        <w:t>神</w:t>
      </w:r>
      <w:r w:rsidRPr="006448C1">
        <w:rPr>
          <w:rFonts w:ascii="Times New Roman" w:hAnsi="Times New Roman" w:cs="Times New Roman"/>
          <w:color w:val="000000"/>
          <w:lang w:val="en-GB"/>
        </w:rPr>
        <w:t>願意主動與我們建立關係，以至我們能認識祂。我們因為與神有關係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才能夠認識祂。祂將自己與祂的子民</w:t>
      </w:r>
      <w:r w:rsidR="00FF253E" w:rsidRPr="006448C1">
        <w:rPr>
          <w:rFonts w:ascii="Times New Roman" w:hAnsi="Times New Roman" w:cs="Times New Roman"/>
          <w:color w:val="000000"/>
          <w:lang w:val="en-GB"/>
        </w:rPr>
        <w:t>，維繫</w:t>
      </w:r>
      <w:r w:rsidRPr="006448C1">
        <w:rPr>
          <w:rFonts w:ascii="Times New Roman" w:hAnsi="Times New Roman" w:cs="Times New Roman"/>
          <w:color w:val="000000"/>
          <w:lang w:val="en-GB"/>
        </w:rPr>
        <w:t>在這個約</w:t>
      </w:r>
      <w:r w:rsidR="00F42E26" w:rsidRPr="006448C1">
        <w:rPr>
          <w:rFonts w:ascii="Times New Roman" w:hAnsi="Times New Roman" w:cs="Times New Roman"/>
          <w:color w:val="000000"/>
          <w:lang w:val="en-GB"/>
        </w:rPr>
        <w:t>的</w:t>
      </w:r>
      <w:r w:rsidRPr="006448C1">
        <w:rPr>
          <w:rFonts w:ascii="Times New Roman" w:hAnsi="Times New Roman" w:cs="Times New Roman"/>
          <w:color w:val="000000"/>
          <w:lang w:val="en-GB"/>
        </w:rPr>
        <w:t>關係中。</w:t>
      </w:r>
      <w:r w:rsidR="00F42E26" w:rsidRPr="006448C1">
        <w:rPr>
          <w:rFonts w:ascii="Times New Roman" w:hAnsi="Times New Roman" w:cs="Times New Roman"/>
          <w:color w:val="000000"/>
          <w:lang w:val="en-GB"/>
        </w:rPr>
        <w:t>聖子</w:t>
      </w:r>
      <w:r w:rsidRPr="006448C1">
        <w:rPr>
          <w:rFonts w:ascii="Times New Roman" w:hAnsi="Times New Roman" w:cs="Times New Roman"/>
          <w:color w:val="000000"/>
          <w:lang w:val="en-GB"/>
        </w:rPr>
        <w:t>有絕對的自由，但祂放下這個自由</w:t>
      </w:r>
      <w:r w:rsidR="00F42E26" w:rsidRPr="006448C1">
        <w:rPr>
          <w:rFonts w:ascii="Times New Roman" w:hAnsi="Times New Roman" w:cs="Times New Roman"/>
          <w:color w:val="000000"/>
          <w:lang w:val="en-GB"/>
        </w:rPr>
        <w:t xml:space="preserve"> (</w:t>
      </w:r>
      <w:r w:rsidR="00F42E26" w:rsidRPr="006448C1">
        <w:rPr>
          <w:rFonts w:ascii="Times New Roman" w:hAnsi="Times New Roman" w:cs="Times New Roman"/>
          <w:color w:val="000000"/>
          <w:lang w:val="en-GB"/>
        </w:rPr>
        <w:t>腓</w:t>
      </w:r>
      <w:r w:rsidR="000C11A2">
        <w:rPr>
          <w:rFonts w:ascii="Times New Roman" w:hAnsi="Times New Roman" w:cs="Times New Roman" w:hint="eastAsia"/>
          <w:color w:val="000000"/>
          <w:lang w:val="en-GB"/>
        </w:rPr>
        <w:t>二</w:t>
      </w:r>
      <w:r w:rsidR="000C11A2">
        <w:rPr>
          <w:rFonts w:ascii="Times New Roman" w:hAnsi="Times New Roman" w:cs="Times New Roman" w:hint="eastAsia"/>
          <w:color w:val="000000"/>
          <w:lang w:val="en-GB"/>
        </w:rPr>
        <w:t>6</w:t>
      </w:r>
      <w:r w:rsidR="00F42E26" w:rsidRPr="006448C1">
        <w:rPr>
          <w:rFonts w:ascii="Times New Roman" w:hAnsi="Times New Roman" w:cs="Times New Roman"/>
          <w:color w:val="000000"/>
          <w:lang w:val="en-GB"/>
        </w:rPr>
        <w:t>)</w:t>
      </w:r>
      <w:r w:rsidRPr="006448C1">
        <w:rPr>
          <w:rFonts w:ascii="Times New Roman" w:hAnsi="Times New Roman" w:cs="Times New Roman"/>
          <w:color w:val="000000"/>
          <w:lang w:val="en-GB"/>
        </w:rPr>
        <w:t>，因為祂是一位愛的神。祂為了愛我們的緣故，自願放下這個自由。祂超越了自己的超越性，甚至超越了在本體上</w:t>
      </w:r>
      <w:r w:rsidR="00F42E26" w:rsidRPr="006448C1">
        <w:rPr>
          <w:rFonts w:ascii="Times New Roman" w:hAnsi="Times New Roman" w:cs="Times New Roman"/>
          <w:color w:val="000000"/>
          <w:lang w:val="en-GB"/>
        </w:rPr>
        <w:t>，</w:t>
      </w:r>
      <w:r w:rsidRPr="006448C1">
        <w:rPr>
          <w:rFonts w:ascii="Times New Roman" w:hAnsi="Times New Roman" w:cs="Times New Roman"/>
          <w:color w:val="000000"/>
          <w:lang w:val="en-GB"/>
        </w:rPr>
        <w:t>本不可能超越的，超越了神與人之間的鴻溝。</w:t>
      </w:r>
      <w:r w:rsidRPr="006448C1">
        <w:rPr>
          <w:rFonts w:ascii="Times New Roman" w:hAnsi="Times New Roman" w:cs="Times New Roman"/>
          <w:color w:val="000000"/>
          <w:vertAlign w:val="superscript"/>
          <w:lang w:val="en-GB"/>
        </w:rPr>
        <w:footnoteReference w:id="34"/>
      </w:r>
    </w:p>
    <w:p w:rsidR="00DE280F" w:rsidRPr="006448C1" w:rsidRDefault="00DE280F" w:rsidP="006159F7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bCs/>
          <w:color w:val="000000"/>
        </w:rPr>
      </w:pPr>
    </w:p>
    <w:p w:rsidR="005026F4" w:rsidRPr="006B751D" w:rsidRDefault="006B751D" w:rsidP="006B751D">
      <w:pPr>
        <w:autoSpaceDE w:val="0"/>
        <w:autoSpaceDN w:val="0"/>
        <w:adjustRightInd w:val="0"/>
        <w:spacing w:line="360" w:lineRule="auto"/>
        <w:ind w:leftChars="177" w:left="425"/>
        <w:rPr>
          <w:rFonts w:ascii="Times New Roman" w:hAnsi="Times New Roman" w:cs="Times New Roman"/>
          <w:b/>
          <w:bCs/>
          <w:color w:val="000000"/>
          <w:lang w:val="en-GB"/>
        </w:rPr>
      </w:pPr>
      <w:r w:rsidRPr="006B751D">
        <w:rPr>
          <w:rFonts w:ascii="Times New Roman" w:hAnsi="Times New Roman" w:cs="Times New Roman" w:hint="eastAsia"/>
          <w:b/>
          <w:bCs/>
          <w:color w:val="000000"/>
          <w:highlight w:val="lightGray"/>
          <w:lang w:val="en-GB"/>
        </w:rPr>
        <w:t>2.2</w:t>
      </w:r>
      <w:r>
        <w:rPr>
          <w:rFonts w:ascii="Times New Roman" w:hAnsi="Times New Roman" w:cs="Times New Roman"/>
          <w:b/>
          <w:bCs/>
          <w:color w:val="000000"/>
          <w:lang w:val="en-GB"/>
        </w:rPr>
        <w:t xml:space="preserve">    </w:t>
      </w:r>
      <w:r w:rsidR="00770637" w:rsidRPr="006B751D">
        <w:rPr>
          <w:rFonts w:ascii="Times New Roman" w:hAnsi="Times New Roman" w:cs="Times New Roman"/>
          <w:b/>
          <w:color w:val="000000"/>
        </w:rPr>
        <w:t>“</w:t>
      </w:r>
      <w:r w:rsidR="00234B88" w:rsidRPr="006B751D">
        <w:rPr>
          <w:rFonts w:ascii="Times New Roman" w:hAnsi="Times New Roman" w:cs="Times New Roman"/>
          <w:b/>
          <w:i/>
          <w:color w:val="000000"/>
        </w:rPr>
        <w:t>M</w:t>
      </w:r>
      <w:r w:rsidR="00770637" w:rsidRPr="006B751D">
        <w:rPr>
          <w:rFonts w:ascii="Times New Roman" w:hAnsi="Times New Roman" w:cs="Times New Roman"/>
          <w:b/>
          <w:i/>
          <w:color w:val="000000"/>
        </w:rPr>
        <w:t>issio Dei</w:t>
      </w:r>
      <w:r w:rsidR="00770637" w:rsidRPr="006B751D">
        <w:rPr>
          <w:rFonts w:ascii="Times New Roman" w:hAnsi="Times New Roman" w:cs="Times New Roman"/>
          <w:b/>
          <w:color w:val="000000"/>
        </w:rPr>
        <w:t>” (</w:t>
      </w:r>
      <w:r w:rsidR="00234B88" w:rsidRPr="006B751D">
        <w:rPr>
          <w:rFonts w:ascii="Times New Roman" w:hAnsi="Times New Roman" w:cs="Times New Roman"/>
          <w:b/>
          <w:color w:val="000000"/>
        </w:rPr>
        <w:t>m</w:t>
      </w:r>
      <w:r w:rsidR="00770637" w:rsidRPr="006B751D">
        <w:rPr>
          <w:rFonts w:ascii="Times New Roman" w:hAnsi="Times New Roman" w:cs="Times New Roman"/>
          <w:b/>
          <w:color w:val="000000"/>
        </w:rPr>
        <w:t xml:space="preserve">ission of God) </w:t>
      </w:r>
      <w:r w:rsidR="00212648" w:rsidRPr="006B751D">
        <w:rPr>
          <w:rFonts w:ascii="Times New Roman" w:hAnsi="Times New Roman" w:cs="Times New Roman"/>
          <w:b/>
          <w:color w:val="000000"/>
        </w:rPr>
        <w:t>「</w:t>
      </w:r>
      <w:r w:rsidR="00212648" w:rsidRPr="006B751D">
        <w:rPr>
          <w:rFonts w:ascii="Times New Roman" w:hAnsi="Times New Roman" w:cs="Times New Roman"/>
          <w:b/>
          <w:bCs/>
          <w:color w:val="000000"/>
          <w:lang w:val="en-GB"/>
        </w:rPr>
        <w:t>神的使命</w:t>
      </w:r>
      <w:r w:rsidR="00212648" w:rsidRPr="006B751D">
        <w:rPr>
          <w:rFonts w:ascii="Times New Roman" w:hAnsi="Times New Roman" w:cs="Times New Roman"/>
          <w:b/>
          <w:color w:val="000000"/>
        </w:rPr>
        <w:t>」</w:t>
      </w:r>
    </w:p>
    <w:p w:rsidR="00F42E26" w:rsidRPr="006448C1" w:rsidRDefault="00F42E26" w:rsidP="006B751D">
      <w:pPr>
        <w:autoSpaceDE w:val="0"/>
        <w:autoSpaceDN w:val="0"/>
        <w:adjustRightInd w:val="0"/>
        <w:spacing w:line="360" w:lineRule="auto"/>
        <w:ind w:leftChars="236" w:left="566" w:firstLineChars="177" w:firstLine="425"/>
        <w:rPr>
          <w:rFonts w:ascii="Times New Roman" w:hAnsi="Times New Roman" w:cs="Times New Roman"/>
          <w:bCs/>
          <w:color w:val="000000"/>
          <w:lang w:val="en-GB"/>
        </w:rPr>
      </w:pPr>
      <w:r w:rsidRPr="006448C1">
        <w:rPr>
          <w:rFonts w:ascii="Times New Roman" w:hAnsi="Times New Roman" w:cs="Times New Roman"/>
          <w:bCs/>
          <w:color w:val="000000"/>
          <w:lang w:val="en-GB"/>
        </w:rPr>
        <w:t>宣教不始自創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 xml:space="preserve"> 12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章、賽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 xml:space="preserve"> 53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章，更非馬太福音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28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章。三一神既是「使命的神」，祂的兒女秉乘「神的使命」，故此被差而為祂作見証。</w:t>
      </w:r>
    </w:p>
    <w:p w:rsidR="00F64510" w:rsidRPr="006448C1" w:rsidRDefault="00F64510" w:rsidP="006B751D">
      <w:pPr>
        <w:autoSpaceDE w:val="0"/>
        <w:autoSpaceDN w:val="0"/>
        <w:adjustRightInd w:val="0"/>
        <w:spacing w:line="360" w:lineRule="auto"/>
        <w:ind w:leftChars="236" w:left="566" w:firstLineChars="177" w:firstLine="425"/>
        <w:rPr>
          <w:rFonts w:ascii="Times New Roman" w:hAnsi="Times New Roman" w:cs="Times New Roman"/>
          <w:bCs/>
          <w:color w:val="000000"/>
          <w:lang w:val="en-GB"/>
        </w:rPr>
      </w:pPr>
      <w:r w:rsidRPr="006448C1">
        <w:rPr>
          <w:rFonts w:ascii="Times New Roman" w:hAnsi="Times New Roman" w:cs="Times New Roman"/>
          <w:bCs/>
          <w:color w:val="000000"/>
          <w:lang w:val="en-GB"/>
        </w:rPr>
        <w:t>三一神是一位「與他者」和「為他者」的上帝，</w:t>
      </w:r>
      <w:r w:rsidR="00F42E26" w:rsidRPr="006448C1">
        <w:rPr>
          <w:rFonts w:ascii="Times New Roman" w:hAnsi="Times New Roman" w:cs="Times New Roman"/>
          <w:bCs/>
          <w:color w:val="000000"/>
          <w:lang w:val="en-GB"/>
        </w:rPr>
        <w:t>聖子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進入</w:t>
      </w:r>
      <w:r w:rsidR="00F42E26" w:rsidRPr="006448C1">
        <w:rPr>
          <w:rFonts w:ascii="Times New Roman" w:hAnsi="Times New Roman" w:cs="Times New Roman"/>
          <w:bCs/>
          <w:color w:val="000000"/>
          <w:lang w:val="en-GB"/>
        </w:rPr>
        <w:t>祂創造的世界、和人類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歷史</w:t>
      </w:r>
      <w:r w:rsidR="00F42E26" w:rsidRPr="006448C1">
        <w:rPr>
          <w:rFonts w:ascii="Times New Roman" w:hAnsi="Times New Roman" w:cs="Times New Roman"/>
          <w:bCs/>
          <w:color w:val="000000"/>
          <w:lang w:val="en-GB"/>
        </w:rPr>
        <w:t>中，藉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道成肉身，成為人的樣式，將自己交在祂所創造的人手中，</w:t>
      </w:r>
      <w:r w:rsidR="00F42E26" w:rsidRPr="006448C1">
        <w:rPr>
          <w:rFonts w:ascii="Times New Roman" w:hAnsi="Times New Roman" w:cs="Times New Roman"/>
          <w:bCs/>
          <w:color w:val="000000"/>
          <w:lang w:val="en-GB"/>
        </w:rPr>
        <w:t>卻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被拒絕</w:t>
      </w:r>
      <w:r w:rsidR="00F42E26" w:rsidRPr="006448C1">
        <w:rPr>
          <w:rFonts w:ascii="Times New Roman" w:hAnsi="Times New Roman" w:cs="Times New Roman"/>
          <w:bCs/>
          <w:color w:val="000000"/>
          <w:lang w:val="en-GB"/>
        </w:rPr>
        <w:t>，最後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被釘在十字架上。三一神將自己開放給祂所創造的人，</w:t>
      </w:r>
      <w:r w:rsidR="00F42E26" w:rsidRPr="006448C1">
        <w:rPr>
          <w:rFonts w:ascii="Times New Roman" w:hAnsi="Times New Roman" w:cs="Times New Roman"/>
          <w:bCs/>
          <w:color w:val="000000"/>
          <w:lang w:val="en-GB"/>
        </w:rPr>
        <w:t>賜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人有</w:t>
      </w:r>
      <w:r w:rsidR="00F42E26" w:rsidRPr="006448C1">
        <w:rPr>
          <w:rFonts w:ascii="Times New Roman" w:hAnsi="Times New Roman" w:cs="Times New Roman"/>
          <w:bCs/>
          <w:color w:val="000000"/>
          <w:lang w:val="en-GB"/>
        </w:rPr>
        <w:t>選擇的機會，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去</w:t>
      </w:r>
      <w:r w:rsidR="000D4DDC" w:rsidRPr="006448C1">
        <w:rPr>
          <w:rFonts w:ascii="Times New Roman" w:hAnsi="Times New Roman" w:cs="Times New Roman"/>
          <w:bCs/>
          <w:color w:val="000000"/>
          <w:lang w:val="en-GB"/>
        </w:rPr>
        <w:t>接納或拒絕祂的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愛</w:t>
      </w:r>
      <w:r w:rsidR="000D4DDC" w:rsidRPr="006448C1">
        <w:rPr>
          <w:rFonts w:ascii="Times New Roman" w:hAnsi="Times New Roman" w:cs="Times New Roman"/>
          <w:bCs/>
          <w:color w:val="000000"/>
          <w:lang w:val="en-GB"/>
        </w:rPr>
        <w:t>。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同樣</w:t>
      </w:r>
      <w:r w:rsidR="000D4DDC" w:rsidRPr="006448C1">
        <w:rPr>
          <w:rFonts w:ascii="Times New Roman" w:hAnsi="Times New Roman" w:cs="Times New Roman"/>
          <w:bCs/>
          <w:color w:val="000000"/>
          <w:lang w:val="en-GB"/>
        </w:rPr>
        <w:t>，</w:t>
      </w:r>
      <w:r w:rsidRPr="006448C1">
        <w:rPr>
          <w:rFonts w:ascii="Times New Roman" w:hAnsi="Times New Roman" w:cs="Times New Roman"/>
          <w:bCs/>
          <w:color w:val="000000"/>
          <w:lang w:val="en-GB"/>
        </w:rPr>
        <w:t>我們也可以開放自己給其他人。所以教會的宣教使命是：與人同在，也是為他人而存在。這是來自三一神自己的使命本性。</w:t>
      </w:r>
    </w:p>
    <w:p w:rsidR="00ED4D3D" w:rsidRPr="006448C1" w:rsidRDefault="00ED4D3D" w:rsidP="006159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lang w:val="en-GB"/>
        </w:rPr>
      </w:pPr>
    </w:p>
    <w:p w:rsidR="0097300E" w:rsidRDefault="0097300E" w:rsidP="006B751D">
      <w:pPr>
        <w:autoSpaceDE w:val="0"/>
        <w:autoSpaceDN w:val="0"/>
        <w:adjustRightInd w:val="0"/>
        <w:spacing w:line="360" w:lineRule="auto"/>
        <w:ind w:leftChars="177" w:left="425"/>
        <w:rPr>
          <w:rFonts w:ascii="Times New Roman" w:hAnsi="Times New Roman" w:cs="Times New Roman"/>
          <w:b/>
          <w:color w:val="000000"/>
          <w:lang w:val="en-GB"/>
        </w:rPr>
      </w:pPr>
    </w:p>
    <w:p w:rsidR="0097300E" w:rsidRDefault="0097300E" w:rsidP="006B751D">
      <w:pPr>
        <w:autoSpaceDE w:val="0"/>
        <w:autoSpaceDN w:val="0"/>
        <w:adjustRightInd w:val="0"/>
        <w:spacing w:line="360" w:lineRule="auto"/>
        <w:ind w:leftChars="177" w:left="425"/>
        <w:rPr>
          <w:rFonts w:ascii="Times New Roman" w:hAnsi="Times New Roman" w:cs="Times New Roman"/>
          <w:b/>
          <w:color w:val="000000"/>
          <w:lang w:val="en-GB"/>
        </w:rPr>
      </w:pPr>
    </w:p>
    <w:p w:rsidR="00ED4D3D" w:rsidRPr="006448C1" w:rsidRDefault="006B751D" w:rsidP="006B751D">
      <w:pPr>
        <w:autoSpaceDE w:val="0"/>
        <w:autoSpaceDN w:val="0"/>
        <w:adjustRightInd w:val="0"/>
        <w:spacing w:line="360" w:lineRule="auto"/>
        <w:ind w:leftChars="177" w:left="425"/>
        <w:rPr>
          <w:rFonts w:ascii="Times New Roman" w:hAnsi="Times New Roman" w:cs="Times New Roman"/>
          <w:b/>
          <w:bCs/>
          <w:color w:val="000000"/>
          <w:lang w:val="en-GB"/>
        </w:rPr>
      </w:pPr>
      <w:r w:rsidRPr="006B751D">
        <w:rPr>
          <w:rFonts w:ascii="Times New Roman" w:hAnsi="Times New Roman" w:cs="Times New Roman" w:hint="eastAsia"/>
          <w:b/>
          <w:color w:val="000000"/>
          <w:lang w:val="en-GB"/>
        </w:rPr>
        <w:lastRenderedPageBreak/>
        <w:t>2.3</w:t>
      </w:r>
      <w:r>
        <w:rPr>
          <w:rFonts w:ascii="Times New Roman" w:hAnsi="Times New Roman" w:cs="Times New Roman"/>
          <w:b/>
          <w:bCs/>
          <w:color w:val="000000"/>
          <w:lang w:val="en-GB"/>
        </w:rPr>
        <w:t xml:space="preserve">   </w:t>
      </w:r>
      <w:r w:rsidR="00ED4D3D" w:rsidRPr="006448C1">
        <w:rPr>
          <w:rFonts w:ascii="Times New Roman" w:hAnsi="Times New Roman" w:cs="Times New Roman"/>
          <w:b/>
          <w:bCs/>
          <w:color w:val="000000"/>
          <w:lang w:val="en-GB"/>
        </w:rPr>
        <w:t>「關係宣教學」的</w:t>
      </w:r>
      <w:r w:rsidR="007A0ABE" w:rsidRPr="006448C1">
        <w:rPr>
          <w:rFonts w:ascii="Times New Roman" w:hAnsi="Times New Roman" w:cs="Times New Roman"/>
          <w:b/>
          <w:bCs/>
          <w:color w:val="000000"/>
          <w:lang w:val="en-GB"/>
        </w:rPr>
        <w:t>「真」</w:t>
      </w:r>
      <w:r w:rsidR="00ED4D3D" w:rsidRPr="006448C1">
        <w:rPr>
          <w:rFonts w:ascii="Times New Roman" w:hAnsi="Times New Roman" w:cs="Times New Roman"/>
          <w:b/>
          <w:bCs/>
          <w:color w:val="000000"/>
        </w:rPr>
        <w:t>與關係性認知</w:t>
      </w:r>
      <w:r w:rsidR="00ED4D3D" w:rsidRPr="006448C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D4D3D" w:rsidRPr="006448C1">
        <w:rPr>
          <w:rFonts w:ascii="Times New Roman" w:hAnsi="Times New Roman" w:cs="Times New Roman"/>
          <w:b/>
          <w:bCs/>
          <w:color w:val="000000"/>
        </w:rPr>
        <w:t>（</w:t>
      </w:r>
      <w:r w:rsidR="00ED4D3D" w:rsidRPr="006448C1">
        <w:rPr>
          <w:rFonts w:ascii="Times New Roman" w:hAnsi="Times New Roman" w:cs="Times New Roman"/>
          <w:b/>
          <w:bCs/>
          <w:color w:val="000000"/>
          <w:lang w:val="en-US"/>
        </w:rPr>
        <w:t>relational epistemology</w:t>
      </w:r>
      <w:r w:rsidR="00ED4D3D" w:rsidRPr="006448C1">
        <w:rPr>
          <w:rFonts w:ascii="Times New Roman" w:hAnsi="Times New Roman" w:cs="Times New Roman"/>
          <w:b/>
          <w:bCs/>
          <w:color w:val="000000"/>
          <w:lang w:val="en-US"/>
        </w:rPr>
        <w:t>）</w:t>
      </w:r>
      <w:r w:rsidR="00ED4D3D" w:rsidRPr="006448C1">
        <w:rPr>
          <w:rFonts w:ascii="Times New Roman" w:hAnsi="Times New Roman" w:cs="Times New Roman"/>
          <w:bCs/>
          <w:color w:val="000000"/>
          <w:lang w:val="en-US"/>
        </w:rPr>
        <w:tab/>
      </w:r>
    </w:p>
    <w:p w:rsidR="00ED4D3D" w:rsidRPr="006448C1" w:rsidRDefault="00ED4D3D" w:rsidP="006B751D">
      <w:pPr>
        <w:autoSpaceDE w:val="0"/>
        <w:autoSpaceDN w:val="0"/>
        <w:adjustRightInd w:val="0"/>
        <w:spacing w:line="360" w:lineRule="auto"/>
        <w:ind w:leftChars="235" w:left="564" w:firstLineChars="177" w:firstLine="425"/>
        <w:rPr>
          <w:rFonts w:ascii="Times New Roman" w:hAnsi="Times New Roman" w:cs="Times New Roman"/>
          <w:bCs/>
          <w:color w:val="000000"/>
        </w:rPr>
      </w:pPr>
      <w:r w:rsidRPr="006448C1">
        <w:rPr>
          <w:rFonts w:ascii="Times New Roman" w:hAnsi="Times New Roman" w:cs="Times New Roman"/>
          <w:bCs/>
          <w:color w:val="000000"/>
        </w:rPr>
        <w:t>一切真理是來自神，祂就是真理。</w:t>
      </w:r>
      <w:r w:rsidRPr="006448C1">
        <w:rPr>
          <w:rFonts w:ascii="Times New Roman" w:hAnsi="Times New Roman" w:cs="Times New Roman"/>
          <w:bCs/>
          <w:color w:val="000000"/>
        </w:rPr>
        <w:t>(</w:t>
      </w:r>
      <w:r w:rsidRPr="006448C1">
        <w:rPr>
          <w:rFonts w:ascii="Times New Roman" w:hAnsi="Times New Roman" w:cs="Times New Roman"/>
          <w:bCs/>
          <w:color w:val="000000"/>
        </w:rPr>
        <w:t>約一</w:t>
      </w:r>
      <w:r w:rsidRPr="006448C1">
        <w:rPr>
          <w:rFonts w:ascii="Times New Roman" w:hAnsi="Times New Roman" w:cs="Times New Roman"/>
          <w:bCs/>
          <w:color w:val="000000"/>
        </w:rPr>
        <w:t>6)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</w:rPr>
        <w:t>我們與神有關係</w:t>
      </w:r>
      <w:r w:rsidR="000D4DDC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才能夠認識真理的神，以至可能認知和明瞭真理</w:t>
      </w:r>
      <w:r w:rsidR="000D4DDC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和世界現實。</w:t>
      </w:r>
      <w:r w:rsidRPr="006448C1">
        <w:rPr>
          <w:rFonts w:ascii="Times New Roman" w:hAnsi="Times New Roman" w:cs="Times New Roman"/>
          <w:bCs/>
          <w:color w:val="000000"/>
          <w:vertAlign w:val="superscript"/>
        </w:rPr>
        <w:footnoteReference w:id="35"/>
      </w:r>
      <w:r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</w:rPr>
        <w:t>在「關係實在論」裏，認知論是基於本體論，人「存在」後才有「認知」的可能。真理是關係性，人必須在關係裏才能明白。</w:t>
      </w:r>
      <w:r w:rsidRPr="006448C1">
        <w:rPr>
          <w:rFonts w:ascii="Times New Roman" w:hAnsi="Times New Roman" w:cs="Times New Roman"/>
          <w:bCs/>
          <w:color w:val="000000"/>
          <w:vertAlign w:val="superscript"/>
        </w:rPr>
        <w:footnoteReference w:id="36"/>
      </w:r>
      <w:r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</w:rPr>
        <w:t>這種關係性的認知</w:t>
      </w:r>
      <w:r w:rsidR="000D4DDC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能抗衡極端的客觀</w:t>
      </w:r>
      <w:r w:rsidR="000D4DDC" w:rsidRPr="006448C1">
        <w:rPr>
          <w:rFonts w:ascii="Times New Roman" w:hAnsi="Times New Roman" w:cs="Times New Roman"/>
          <w:bCs/>
          <w:color w:val="000000"/>
        </w:rPr>
        <w:t>、</w:t>
      </w:r>
      <w:r w:rsidRPr="006448C1">
        <w:rPr>
          <w:rFonts w:ascii="Times New Roman" w:hAnsi="Times New Roman" w:cs="Times New Roman"/>
          <w:bCs/>
          <w:color w:val="000000"/>
        </w:rPr>
        <w:t>絕對主義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>(objective authoritarianism)</w:t>
      </w:r>
      <w:r w:rsidRPr="006448C1">
        <w:rPr>
          <w:rFonts w:ascii="Times New Roman" w:hAnsi="Times New Roman" w:cs="Times New Roman"/>
          <w:bCs/>
          <w:color w:val="000000"/>
        </w:rPr>
        <w:t>或主觀相對主義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>(subjective relativism)</w:t>
      </w:r>
      <w:r w:rsidRPr="006448C1">
        <w:rPr>
          <w:rFonts w:ascii="Times New Roman" w:hAnsi="Times New Roman" w:cs="Times New Roman"/>
          <w:bCs/>
          <w:color w:val="000000"/>
        </w:rPr>
        <w:t>。</w:t>
      </w:r>
      <w:r w:rsidRPr="006448C1">
        <w:rPr>
          <w:rFonts w:ascii="Times New Roman" w:hAnsi="Times New Roman" w:cs="Times New Roman"/>
          <w:bCs/>
          <w:color w:val="000000"/>
          <w:vertAlign w:val="superscript"/>
        </w:rPr>
        <w:footnoteReference w:id="37"/>
      </w:r>
      <w:r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</w:rPr>
        <w:t>真理是</w:t>
      </w:r>
      <w:r w:rsidR="000D4DDC" w:rsidRPr="006448C1">
        <w:rPr>
          <w:rFonts w:ascii="Times New Roman" w:hAnsi="Times New Roman" w:cs="Times New Roman"/>
          <w:bCs/>
          <w:color w:val="000000"/>
        </w:rPr>
        <w:t>人</w:t>
      </w:r>
      <w:r w:rsidRPr="006448C1">
        <w:rPr>
          <w:rFonts w:ascii="Times New Roman" w:hAnsi="Times New Roman" w:cs="Times New Roman"/>
          <w:bCs/>
          <w:color w:val="000000"/>
        </w:rPr>
        <w:t>格性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>(personal)</w:t>
      </w:r>
      <w:r w:rsidRPr="006448C1">
        <w:rPr>
          <w:rFonts w:ascii="Times New Roman" w:hAnsi="Times New Roman" w:cs="Times New Roman"/>
          <w:bCs/>
          <w:color w:val="000000"/>
          <w:vertAlign w:val="superscript"/>
          <w:lang w:val="en-US"/>
        </w:rPr>
        <w:footnoteReference w:id="38"/>
      </w:r>
      <w:r w:rsidRPr="006448C1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</w:rPr>
        <w:t>和社群性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>(communal)</w:t>
      </w:r>
      <w:r w:rsidR="000D4DDC" w:rsidRPr="006448C1">
        <w:rPr>
          <w:rFonts w:ascii="Times New Roman" w:hAnsi="Times New Roman" w:cs="Times New Roman"/>
          <w:bCs/>
          <w:color w:val="000000"/>
        </w:rPr>
        <w:t>。</w:t>
      </w:r>
      <w:r w:rsidRPr="006448C1">
        <w:rPr>
          <w:rFonts w:ascii="Times New Roman" w:hAnsi="Times New Roman" w:cs="Times New Roman"/>
          <w:bCs/>
          <w:color w:val="000000"/>
        </w:rPr>
        <w:t>我們追尋真理時，必會被邀請</w:t>
      </w:r>
      <w:r w:rsidR="000D4DDC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進入與真理的互動和對話的關係裏。在實踐宣教使命時，我們宣講、見證福音真理，也是邀請別人</w:t>
      </w:r>
      <w:r w:rsidR="000D4DDC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進入這種與真理</w:t>
      </w:r>
      <w:r w:rsidR="000D4DDC" w:rsidRPr="006448C1">
        <w:rPr>
          <w:rFonts w:ascii="Times New Roman" w:hAnsi="Times New Roman" w:cs="Times New Roman"/>
          <w:bCs/>
          <w:color w:val="000000"/>
        </w:rPr>
        <w:t>互動</w:t>
      </w:r>
      <w:r w:rsidRPr="006448C1">
        <w:rPr>
          <w:rFonts w:ascii="Times New Roman" w:hAnsi="Times New Roman" w:cs="Times New Roman"/>
          <w:bCs/>
          <w:color w:val="000000"/>
        </w:rPr>
        <w:t>的關係裏。福音真理要求我們生命委身，而不是單純吸收新的信息</w:t>
      </w:r>
      <w:r w:rsidR="000D4DDC" w:rsidRPr="006448C1">
        <w:rPr>
          <w:rFonts w:ascii="Times New Roman" w:hAnsi="Times New Roman" w:cs="Times New Roman"/>
          <w:bCs/>
          <w:color w:val="000000"/>
        </w:rPr>
        <w:t>/</w:t>
      </w:r>
      <w:r w:rsidRPr="006448C1">
        <w:rPr>
          <w:rFonts w:ascii="Times New Roman" w:hAnsi="Times New Roman" w:cs="Times New Roman"/>
          <w:bCs/>
          <w:color w:val="000000"/>
        </w:rPr>
        <w:t>資料。真理也不是一件死物，我們邀請人不只是頭腦上接受真理，這是一個與真理建立關係和對話的邀請。</w:t>
      </w:r>
      <w:r w:rsidR="000D4DDC" w:rsidRPr="006448C1">
        <w:rPr>
          <w:rFonts w:ascii="Times New Roman" w:hAnsi="Times New Roman" w:cs="Times New Roman"/>
          <w:bCs/>
          <w:color w:val="000000"/>
        </w:rPr>
        <w:t>因為耶穌是真理</w:t>
      </w:r>
      <w:r w:rsidR="000D4DDC" w:rsidRPr="006448C1">
        <w:rPr>
          <w:rFonts w:ascii="Times New Roman" w:hAnsi="Times New Roman" w:cs="Times New Roman"/>
          <w:bCs/>
          <w:color w:val="000000"/>
        </w:rPr>
        <w:t xml:space="preserve"> (</w:t>
      </w:r>
      <w:r w:rsidR="000D4DDC" w:rsidRPr="006448C1">
        <w:rPr>
          <w:rFonts w:ascii="Times New Roman" w:hAnsi="Times New Roman" w:cs="Times New Roman"/>
          <w:bCs/>
          <w:color w:val="000000"/>
        </w:rPr>
        <w:t>約</w:t>
      </w:r>
      <w:r w:rsidR="000D4DDC"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="00C14F4B">
        <w:rPr>
          <w:rFonts w:ascii="Times New Roman" w:hAnsi="Times New Roman" w:cs="Times New Roman" w:hint="eastAsia"/>
          <w:bCs/>
          <w:color w:val="000000"/>
        </w:rPr>
        <w:t>十四</w:t>
      </w:r>
      <w:r w:rsidR="000D4DDC" w:rsidRPr="006448C1">
        <w:rPr>
          <w:rFonts w:ascii="Times New Roman" w:hAnsi="Times New Roman" w:cs="Times New Roman"/>
          <w:bCs/>
          <w:color w:val="000000"/>
        </w:rPr>
        <w:t>6)</w:t>
      </w:r>
      <w:r w:rsidR="000D4DDC" w:rsidRPr="006448C1">
        <w:rPr>
          <w:rFonts w:ascii="Times New Roman" w:hAnsi="Times New Roman" w:cs="Times New Roman"/>
          <w:bCs/>
          <w:color w:val="000000"/>
        </w:rPr>
        <w:t>，祂的道是真理</w:t>
      </w:r>
      <w:r w:rsidR="000D4DDC" w:rsidRPr="006448C1">
        <w:rPr>
          <w:rFonts w:ascii="Times New Roman" w:hAnsi="Times New Roman" w:cs="Times New Roman"/>
          <w:bCs/>
          <w:color w:val="000000"/>
        </w:rPr>
        <w:t xml:space="preserve"> (</w:t>
      </w:r>
      <w:r w:rsidR="000D4DDC" w:rsidRPr="006448C1">
        <w:rPr>
          <w:rFonts w:ascii="Times New Roman" w:hAnsi="Times New Roman" w:cs="Times New Roman"/>
          <w:bCs/>
          <w:color w:val="000000"/>
        </w:rPr>
        <w:t>約</w:t>
      </w:r>
      <w:r w:rsidR="000D4DDC"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="00C14F4B">
        <w:rPr>
          <w:rFonts w:ascii="Times New Roman" w:hAnsi="Times New Roman" w:cs="Times New Roman" w:hint="eastAsia"/>
          <w:bCs/>
          <w:color w:val="000000"/>
        </w:rPr>
        <w:t>一</w:t>
      </w:r>
      <w:r w:rsidR="000D4DDC" w:rsidRPr="006448C1">
        <w:rPr>
          <w:rFonts w:ascii="Times New Roman" w:hAnsi="Times New Roman" w:cs="Times New Roman"/>
          <w:bCs/>
          <w:color w:val="000000"/>
        </w:rPr>
        <w:t>17;</w:t>
      </w:r>
      <w:r w:rsidR="00C14F4B">
        <w:rPr>
          <w:rFonts w:ascii="Times New Roman" w:hAnsi="Times New Roman" w:cs="Times New Roman" w:hint="eastAsia"/>
          <w:bCs/>
          <w:color w:val="000000"/>
        </w:rPr>
        <w:t>十四</w:t>
      </w:r>
      <w:r w:rsidR="000D4DDC" w:rsidRPr="006448C1">
        <w:rPr>
          <w:rFonts w:ascii="Times New Roman" w:hAnsi="Times New Roman" w:cs="Times New Roman"/>
          <w:bCs/>
          <w:color w:val="000000"/>
        </w:rPr>
        <w:t>6)</w:t>
      </w:r>
      <w:r w:rsidR="000D4DDC" w:rsidRPr="006448C1">
        <w:rPr>
          <w:rFonts w:ascii="Times New Roman" w:hAnsi="Times New Roman" w:cs="Times New Roman"/>
          <w:bCs/>
          <w:color w:val="000000"/>
        </w:rPr>
        <w:t>，與真理互動時得作出抉擇，並須</w:t>
      </w:r>
      <w:r w:rsidR="0055432B" w:rsidRPr="006448C1">
        <w:rPr>
          <w:rFonts w:ascii="Times New Roman" w:hAnsi="Times New Roman" w:cs="Times New Roman"/>
          <w:bCs/>
          <w:color w:val="000000"/>
        </w:rPr>
        <w:t>承</w:t>
      </w:r>
      <w:r w:rsidR="000D4DDC" w:rsidRPr="006448C1">
        <w:rPr>
          <w:rFonts w:ascii="Times New Roman" w:hAnsi="Times New Roman" w:cs="Times New Roman"/>
          <w:bCs/>
          <w:color w:val="000000"/>
        </w:rPr>
        <w:t>擔抉擇後，帶出來的相應結果。</w:t>
      </w:r>
    </w:p>
    <w:p w:rsidR="00ED4D3D" w:rsidRPr="006448C1" w:rsidRDefault="00ED4D3D" w:rsidP="006B751D">
      <w:pPr>
        <w:autoSpaceDE w:val="0"/>
        <w:autoSpaceDN w:val="0"/>
        <w:adjustRightInd w:val="0"/>
        <w:spacing w:line="360" w:lineRule="auto"/>
        <w:ind w:leftChars="235" w:left="564"/>
        <w:rPr>
          <w:rFonts w:ascii="Times New Roman" w:hAnsi="Times New Roman" w:cs="Times New Roman"/>
          <w:bCs/>
          <w:color w:val="000000"/>
        </w:rPr>
      </w:pPr>
      <w:r w:rsidRPr="006448C1">
        <w:rPr>
          <w:rFonts w:ascii="Times New Roman" w:hAnsi="Times New Roman" w:cs="Times New Roman"/>
          <w:bCs/>
          <w:color w:val="000000"/>
        </w:rPr>
        <w:tab/>
      </w:r>
      <w:r w:rsidR="00C14F4B">
        <w:rPr>
          <w:rFonts w:ascii="Times New Roman" w:hAnsi="Times New Roman" w:cs="Times New Roman"/>
          <w:bCs/>
          <w:color w:val="000000"/>
        </w:rPr>
        <w:t xml:space="preserve">     </w:t>
      </w:r>
      <w:r w:rsidRPr="006448C1">
        <w:rPr>
          <w:rFonts w:ascii="Times New Roman" w:hAnsi="Times New Roman" w:cs="Times New Roman"/>
          <w:bCs/>
          <w:color w:val="000000"/>
        </w:rPr>
        <w:t>在此</w:t>
      </w:r>
      <w:r w:rsidR="000D4DDC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以網絡媒體事工為實踐例子，我們不能以為單單在網絡媒體上</w:t>
      </w:r>
      <w:r w:rsidR="000D4DDC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發放福音信息就達成使命。我們必須善用網絡媒體的社交平台與人結連和溝通，讓人能與真理對話。獨白式的福音佈道是沉悶和無效，自言自語的獨白</w:t>
      </w:r>
      <w:r w:rsidR="00CD4EA9"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>(monologue)</w:t>
      </w:r>
      <w:r w:rsidR="00CD4EA9" w:rsidRPr="006448C1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</w:rPr>
        <w:t>要變成敏銳主動的對話</w:t>
      </w:r>
      <w:r w:rsidR="00CD4EA9"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>(dialogue</w:t>
      </w:r>
      <w:r w:rsidRPr="006448C1">
        <w:rPr>
          <w:rFonts w:ascii="Times New Roman" w:hAnsi="Times New Roman" w:cs="Times New Roman"/>
          <w:bCs/>
          <w:color w:val="000000"/>
        </w:rPr>
        <w:t>)</w:t>
      </w:r>
      <w:r w:rsidRPr="006448C1">
        <w:rPr>
          <w:rFonts w:ascii="Times New Roman" w:hAnsi="Times New Roman" w:cs="Times New Roman"/>
          <w:bCs/>
          <w:color w:val="000000"/>
        </w:rPr>
        <w:t>。我們可以參考成人教育的對話式教育法</w:t>
      </w:r>
      <w:r w:rsidRPr="006448C1">
        <w:rPr>
          <w:rFonts w:ascii="Times New Roman" w:hAnsi="Times New Roman" w:cs="Times New Roman"/>
          <w:bCs/>
          <w:color w:val="000000"/>
        </w:rPr>
        <w:t>(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>dialogue education)</w:t>
      </w:r>
      <w:r w:rsidRPr="006448C1">
        <w:rPr>
          <w:rFonts w:ascii="Times New Roman" w:hAnsi="Times New Roman" w:cs="Times New Roman"/>
          <w:bCs/>
          <w:color w:val="000000"/>
        </w:rPr>
        <w:t>，能提供豐富的靈感。我們在事前仍需要做足準備</w:t>
      </w:r>
      <w:r w:rsidR="00CD4EA9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預備宣講的內容，但不可忘記我們是與人對話，所以不可能只是獨自演說，忽略對方的需要和回應。在對話過程中，我們與聽眾要建立關係，</w:t>
      </w:r>
      <w:r w:rsidR="00CD4EA9" w:rsidRPr="006448C1">
        <w:rPr>
          <w:rFonts w:ascii="Times New Roman" w:hAnsi="Times New Roman" w:cs="Times New Roman"/>
          <w:bCs/>
          <w:color w:val="000000"/>
        </w:rPr>
        <w:t>更該</w:t>
      </w:r>
      <w:r w:rsidRPr="006448C1">
        <w:rPr>
          <w:rFonts w:ascii="Times New Roman" w:hAnsi="Times New Roman" w:cs="Times New Roman"/>
          <w:bCs/>
          <w:color w:val="000000"/>
        </w:rPr>
        <w:t>應對聽眾的需要和反應，作出即時回應和調整。我們需要掌握網絡媒體的特性，充分運用去發展與人對話和關係建立。</w:t>
      </w:r>
    </w:p>
    <w:p w:rsidR="00ED4D3D" w:rsidRPr="006448C1" w:rsidRDefault="00ED4D3D" w:rsidP="002F68C4">
      <w:pPr>
        <w:autoSpaceDE w:val="0"/>
        <w:autoSpaceDN w:val="0"/>
        <w:adjustRightInd w:val="0"/>
        <w:spacing w:line="360" w:lineRule="auto"/>
        <w:ind w:leftChars="235" w:left="564" w:firstLine="429"/>
        <w:rPr>
          <w:rFonts w:ascii="Times New Roman" w:hAnsi="Times New Roman" w:cs="Times New Roman"/>
          <w:bCs/>
          <w:color w:val="000000"/>
        </w:rPr>
      </w:pPr>
      <w:r w:rsidRPr="006448C1">
        <w:rPr>
          <w:rFonts w:ascii="Times New Roman" w:hAnsi="Times New Roman" w:cs="Times New Roman"/>
          <w:bCs/>
          <w:color w:val="000000"/>
        </w:rPr>
        <w:t>有日本宣教士發現</w:t>
      </w:r>
      <w:r w:rsidR="00CD4EA9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日本人在網絡上的熱門關鍵詞為「自殺」、「抑鬱」等。他就用工餘時間成為網絡關鍵詞數據庫分析員。他將「自殺」、「抑鬱」這類關鍵詞</w:t>
      </w:r>
      <w:r w:rsidR="00CD4EA9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與福音網站和教會網頁連結。他發現日本多數教會都沒有網頁，就自行為他們建立網頁。同時他善用社交媒體平台，建立一個讓日本人可評估自己是否患上抑鬱</w:t>
      </w:r>
      <w:r w:rsidRPr="006448C1">
        <w:rPr>
          <w:rFonts w:ascii="Times New Roman" w:hAnsi="Times New Roman" w:cs="Times New Roman"/>
          <w:bCs/>
          <w:color w:val="000000"/>
        </w:rPr>
        <w:lastRenderedPageBreak/>
        <w:t>症的工具，建立義工小隊提供支援協助。他在線上</w:t>
      </w:r>
      <w:r w:rsidR="00CD4EA9"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>(online</w:t>
      </w:r>
      <w:r w:rsidRPr="006448C1">
        <w:rPr>
          <w:rFonts w:ascii="Times New Roman" w:hAnsi="Times New Roman" w:cs="Times New Roman"/>
          <w:bCs/>
          <w:color w:val="000000"/>
        </w:rPr>
        <w:t>)</w:t>
      </w:r>
      <w:r w:rsidR="00CD4EA9"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</w:rPr>
        <w:t>與有需要的人對話，在線下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>(offline</w:t>
      </w:r>
      <w:r w:rsidRPr="006448C1">
        <w:rPr>
          <w:rFonts w:ascii="Times New Roman" w:hAnsi="Times New Roman" w:cs="Times New Roman"/>
          <w:bCs/>
          <w:color w:val="000000"/>
        </w:rPr>
        <w:t>)</w:t>
      </w:r>
      <w:r w:rsidR="00CD4EA9"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</w:rPr>
        <w:t>請義工支援跟進。網絡媒體事工的線上與線下</w:t>
      </w:r>
      <w:r w:rsidR="00CD4EA9"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>(online to offline, offline to online)</w:t>
      </w:r>
      <w:r w:rsidR="00CD4EA9" w:rsidRPr="006448C1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</w:rPr>
        <w:t>互動</w:t>
      </w:r>
      <w:r w:rsidR="00CD4EA9" w:rsidRPr="006448C1">
        <w:rPr>
          <w:rFonts w:ascii="Times New Roman" w:hAnsi="Times New Roman" w:cs="Times New Roman"/>
          <w:bCs/>
          <w:color w:val="000000"/>
        </w:rPr>
        <w:t>便先</w:t>
      </w:r>
      <w:r w:rsidRPr="006448C1">
        <w:rPr>
          <w:rFonts w:ascii="Times New Roman" w:hAnsi="Times New Roman" w:cs="Times New Roman"/>
          <w:bCs/>
          <w:color w:val="000000"/>
        </w:rPr>
        <w:t>與</w:t>
      </w:r>
      <w:r w:rsidR="00CD4EA9" w:rsidRPr="006448C1">
        <w:rPr>
          <w:rFonts w:ascii="Times New Roman" w:hAnsi="Times New Roman" w:cs="Times New Roman"/>
          <w:bCs/>
          <w:color w:val="000000"/>
        </w:rPr>
        <w:t>人</w:t>
      </w:r>
      <w:r w:rsidRPr="006448C1">
        <w:rPr>
          <w:rFonts w:ascii="Times New Roman" w:hAnsi="Times New Roman" w:cs="Times New Roman"/>
          <w:bCs/>
          <w:color w:val="000000"/>
        </w:rPr>
        <w:t>建立關係</w:t>
      </w:r>
      <w:r w:rsidR="00CD4EA9" w:rsidRPr="006448C1">
        <w:rPr>
          <w:rFonts w:ascii="Times New Roman" w:hAnsi="Times New Roman" w:cs="Times New Roman"/>
          <w:bCs/>
          <w:color w:val="000000"/>
        </w:rPr>
        <w:t>，然後按情提供適切的服務，</w:t>
      </w:r>
      <w:r w:rsidR="006A0693" w:rsidRPr="006448C1">
        <w:rPr>
          <w:rFonts w:ascii="Times New Roman" w:hAnsi="Times New Roman" w:cs="Times New Roman"/>
          <w:bCs/>
          <w:color w:val="000000"/>
        </w:rPr>
        <w:t>除難解困落實幫助有需要的人</w:t>
      </w:r>
      <w:r w:rsidRPr="006448C1">
        <w:rPr>
          <w:rFonts w:ascii="Times New Roman" w:hAnsi="Times New Roman" w:cs="Times New Roman"/>
          <w:bCs/>
          <w:color w:val="000000"/>
        </w:rPr>
        <w:t>。</w:t>
      </w:r>
    </w:p>
    <w:p w:rsidR="00ED4D3D" w:rsidRPr="006448C1" w:rsidRDefault="00ED4D3D" w:rsidP="006B751D">
      <w:pPr>
        <w:autoSpaceDE w:val="0"/>
        <w:autoSpaceDN w:val="0"/>
        <w:adjustRightInd w:val="0"/>
        <w:spacing w:line="360" w:lineRule="auto"/>
        <w:ind w:leftChars="235" w:left="564" w:firstLine="360"/>
        <w:rPr>
          <w:rFonts w:ascii="Times New Roman" w:hAnsi="Times New Roman" w:cs="Times New Roman"/>
          <w:bCs/>
          <w:color w:val="000000"/>
        </w:rPr>
      </w:pPr>
      <w:r w:rsidRPr="006448C1">
        <w:rPr>
          <w:rFonts w:ascii="Times New Roman" w:hAnsi="Times New Roman" w:cs="Times New Roman"/>
          <w:bCs/>
          <w:color w:val="000000"/>
        </w:rPr>
        <w:t>網絡世界</w:t>
      </w:r>
      <w:r w:rsidR="006A0693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充斥無窮無盡的</w:t>
      </w:r>
      <w:r w:rsidR="006A0693" w:rsidRPr="006448C1">
        <w:rPr>
          <w:rFonts w:ascii="Times New Roman" w:hAnsi="Times New Roman" w:cs="Times New Roman"/>
          <w:bCs/>
          <w:color w:val="000000"/>
        </w:rPr>
        <w:t>各類</w:t>
      </w:r>
      <w:r w:rsidRPr="006448C1">
        <w:rPr>
          <w:rFonts w:ascii="Times New Roman" w:hAnsi="Times New Roman" w:cs="Times New Roman"/>
          <w:bCs/>
          <w:color w:val="000000"/>
        </w:rPr>
        <w:t>資訊，</w:t>
      </w:r>
      <w:r w:rsidR="006A0693" w:rsidRPr="006448C1">
        <w:rPr>
          <w:rFonts w:ascii="Times New Roman" w:hAnsi="Times New Roman" w:cs="Times New Roman"/>
          <w:bCs/>
          <w:color w:val="000000"/>
        </w:rPr>
        <w:t>容易</w:t>
      </w:r>
      <w:r w:rsidRPr="006448C1">
        <w:rPr>
          <w:rFonts w:ascii="Times New Roman" w:hAnsi="Times New Roman" w:cs="Times New Roman"/>
          <w:bCs/>
          <w:color w:val="000000"/>
        </w:rPr>
        <w:t>使人感到厭倦疲勞。在網絡世界</w:t>
      </w:r>
      <w:r w:rsidR="006A0693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要與人建立真誠的友誼</w:t>
      </w:r>
      <w:r w:rsidR="006A0693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並不容易，但有意義的關係仍是人的渴求。有宣教士善用</w:t>
      </w:r>
      <w:r w:rsidR="006A0693" w:rsidRPr="006448C1">
        <w:rPr>
          <w:rFonts w:ascii="Times New Roman" w:hAnsi="Times New Roman" w:cs="Times New Roman"/>
          <w:bCs/>
          <w:color w:val="000000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>YouTube</w:t>
      </w:r>
      <w:r w:rsidR="006A0693" w:rsidRPr="006448C1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Pr="006448C1">
        <w:rPr>
          <w:rFonts w:ascii="Times New Roman" w:hAnsi="Times New Roman" w:cs="Times New Roman"/>
          <w:bCs/>
          <w:color w:val="000000"/>
        </w:rPr>
        <w:t>平台，將自己在異邦的日常趣聞與人分享，成為網絡紅人。他們不是一味硬銷佈道，而是透過自己生活經歷</w:t>
      </w:r>
      <w:r w:rsidR="006A0693" w:rsidRPr="006448C1">
        <w:rPr>
          <w:rFonts w:ascii="Times New Roman" w:hAnsi="Times New Roman" w:cs="Times New Roman"/>
          <w:bCs/>
          <w:color w:val="000000"/>
        </w:rPr>
        <w:t>，</w:t>
      </w:r>
      <w:r w:rsidRPr="006448C1">
        <w:rPr>
          <w:rFonts w:ascii="Times New Roman" w:hAnsi="Times New Roman" w:cs="Times New Roman"/>
          <w:bCs/>
          <w:color w:val="000000"/>
        </w:rPr>
        <w:t>分享他們信仰價值觀。觀眾在</w:t>
      </w:r>
      <w:r w:rsidRPr="006448C1">
        <w:rPr>
          <w:rFonts w:ascii="Times New Roman" w:hAnsi="Times New Roman" w:cs="Times New Roman"/>
          <w:bCs/>
          <w:color w:val="000000"/>
          <w:lang w:val="en-US"/>
        </w:rPr>
        <w:t>YouTube</w:t>
      </w:r>
      <w:r w:rsidRPr="006448C1">
        <w:rPr>
          <w:rFonts w:ascii="Times New Roman" w:hAnsi="Times New Roman" w:cs="Times New Roman"/>
          <w:bCs/>
          <w:color w:val="000000"/>
        </w:rPr>
        <w:t>平台留言，宣教士回應，他們互動對話，建立起朋友關係。昔日講者與聽眾單向的關係已不合時宜，講者與聽眾需要有互動交流的</w:t>
      </w:r>
      <w:r w:rsidR="006A0693" w:rsidRPr="006448C1">
        <w:rPr>
          <w:rFonts w:ascii="Times New Roman" w:hAnsi="Times New Roman" w:cs="Times New Roman"/>
          <w:bCs/>
          <w:color w:val="000000"/>
        </w:rPr>
        <w:t>動態</w:t>
      </w:r>
      <w:r w:rsidRPr="006448C1">
        <w:rPr>
          <w:rFonts w:ascii="Times New Roman" w:hAnsi="Times New Roman" w:cs="Times New Roman"/>
          <w:bCs/>
          <w:color w:val="000000"/>
        </w:rPr>
        <w:t>關係。</w:t>
      </w:r>
    </w:p>
    <w:p w:rsidR="00F37BCB" w:rsidRPr="006448C1" w:rsidRDefault="00F37BCB" w:rsidP="006159F7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00"/>
          <w:lang w:val="en-GB"/>
        </w:rPr>
      </w:pPr>
    </w:p>
    <w:p w:rsidR="00F37BCB" w:rsidRPr="006B751D" w:rsidRDefault="006B751D" w:rsidP="006B751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lang w:val="en-GB"/>
        </w:rPr>
      </w:pPr>
      <w:r w:rsidRPr="006B751D">
        <w:rPr>
          <w:rFonts w:ascii="Times New Roman" w:hAnsi="Times New Roman" w:cs="Times New Roman" w:hint="eastAsia"/>
          <w:b/>
          <w:bCs/>
          <w:color w:val="000000"/>
          <w:highlight w:val="lightGray"/>
          <w:lang w:val="en-GB"/>
        </w:rPr>
        <w:t>III.</w:t>
      </w:r>
      <w:r w:rsidRPr="006B751D">
        <w:rPr>
          <w:rFonts w:ascii="Times New Roman" w:hAnsi="Times New Roman" w:cs="Times New Roman"/>
          <w:b/>
          <w:bCs/>
          <w:color w:val="000000"/>
          <w:lang w:val="en-GB"/>
        </w:rPr>
        <w:t xml:space="preserve">  </w:t>
      </w:r>
      <w:r w:rsidR="00F37BCB" w:rsidRPr="006B751D">
        <w:rPr>
          <w:rFonts w:ascii="Times New Roman" w:hAnsi="Times New Roman" w:cs="Times New Roman"/>
          <w:b/>
          <w:color w:val="000000"/>
        </w:rPr>
        <w:t>「關係宣教學」的</w:t>
      </w:r>
      <w:r w:rsidR="007A0ABE" w:rsidRPr="006B751D">
        <w:rPr>
          <w:rFonts w:ascii="Times New Roman" w:hAnsi="Times New Roman" w:cs="Times New Roman"/>
          <w:b/>
          <w:color w:val="000000"/>
        </w:rPr>
        <w:t>「善」</w:t>
      </w:r>
      <w:r w:rsidR="00AC1E6C" w:rsidRPr="006B751D">
        <w:rPr>
          <w:rFonts w:ascii="Times New Roman" w:hAnsi="Times New Roman" w:cs="Times New Roman"/>
          <w:b/>
          <w:color w:val="000000"/>
          <w:lang w:val="en-US"/>
        </w:rPr>
        <w:t>與</w:t>
      </w:r>
      <w:r w:rsidR="00A16273" w:rsidRPr="006B751D">
        <w:rPr>
          <w:rFonts w:ascii="Times New Roman" w:hAnsi="Times New Roman" w:cs="Times New Roman"/>
          <w:b/>
          <w:color w:val="000000"/>
          <w:lang w:val="en-US"/>
        </w:rPr>
        <w:t>「所是」</w:t>
      </w:r>
      <w:r w:rsidR="00AC1E6C" w:rsidRPr="006B751D">
        <w:rPr>
          <w:rFonts w:ascii="Times New Roman" w:hAnsi="Times New Roman" w:cs="Times New Roman"/>
          <w:b/>
          <w:color w:val="000000"/>
          <w:lang w:val="en-US"/>
        </w:rPr>
        <w:t>先於</w:t>
      </w:r>
      <w:r w:rsidR="00A16273" w:rsidRPr="006B751D">
        <w:rPr>
          <w:rFonts w:ascii="Times New Roman" w:hAnsi="Times New Roman" w:cs="Times New Roman"/>
          <w:b/>
          <w:color w:val="000000"/>
          <w:lang w:val="en-US"/>
        </w:rPr>
        <w:t>「所行」</w:t>
      </w:r>
      <w:r w:rsidR="00F37BCB" w:rsidRPr="006B751D">
        <w:rPr>
          <w:rFonts w:ascii="Times New Roman" w:hAnsi="Times New Roman" w:cs="Times New Roman"/>
          <w:b/>
          <w:color w:val="000000"/>
        </w:rPr>
        <w:t>: “</w:t>
      </w:r>
      <w:r w:rsidR="00F37BCB" w:rsidRPr="006B751D">
        <w:rPr>
          <w:rFonts w:ascii="Times New Roman" w:hAnsi="Times New Roman" w:cs="Times New Roman"/>
          <w:b/>
          <w:i/>
          <w:color w:val="000000"/>
        </w:rPr>
        <w:t xml:space="preserve"> missio Dei</w:t>
      </w:r>
      <w:r w:rsidR="00F37BCB" w:rsidRPr="006B751D">
        <w:rPr>
          <w:rFonts w:ascii="Times New Roman" w:hAnsi="Times New Roman" w:cs="Times New Roman"/>
          <w:b/>
          <w:color w:val="000000"/>
        </w:rPr>
        <w:t xml:space="preserve">” </w:t>
      </w:r>
      <w:r w:rsidR="00F37BCB" w:rsidRPr="006B751D">
        <w:rPr>
          <w:rFonts w:ascii="Times New Roman" w:hAnsi="Times New Roman" w:cs="Times New Roman"/>
          <w:b/>
          <w:color w:val="000000"/>
        </w:rPr>
        <w:t>的實踐</w:t>
      </w:r>
    </w:p>
    <w:p w:rsidR="00DE280F" w:rsidRPr="006448C1" w:rsidRDefault="00DE280F" w:rsidP="006B751D">
      <w:pPr>
        <w:pStyle w:val="ListParagraph"/>
        <w:autoSpaceDE w:val="0"/>
        <w:autoSpaceDN w:val="0"/>
        <w:adjustRightInd w:val="0"/>
        <w:spacing w:line="360" w:lineRule="auto"/>
        <w:ind w:left="284" w:firstLineChars="181" w:firstLine="434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教會談論「宣教」往往以為只是實踐馬太福音廿八章的「大使命」，作為實踐神的使命</w:t>
      </w:r>
      <w:r w:rsidRPr="006448C1">
        <w:rPr>
          <w:rFonts w:ascii="Times New Roman" w:hAnsi="Times New Roman" w:cs="Times New Roman"/>
          <w:color w:val="000000"/>
        </w:rPr>
        <w:t>(</w:t>
      </w:r>
      <w:r w:rsidRPr="006448C1">
        <w:rPr>
          <w:rFonts w:ascii="Times New Roman" w:hAnsi="Times New Roman" w:cs="Times New Roman"/>
          <w:i/>
          <w:iCs/>
          <w:color w:val="000000"/>
        </w:rPr>
        <w:t>missio Dei</w:t>
      </w:r>
      <w:r w:rsidRPr="006448C1">
        <w:rPr>
          <w:rFonts w:ascii="Times New Roman" w:hAnsi="Times New Roman" w:cs="Times New Roman"/>
          <w:color w:val="000000"/>
        </w:rPr>
        <w:t>)</w:t>
      </w:r>
      <w:r w:rsidRPr="006448C1">
        <w:rPr>
          <w:rFonts w:ascii="Times New Roman" w:hAnsi="Times New Roman" w:cs="Times New Roman"/>
          <w:color w:val="000000"/>
        </w:rPr>
        <w:t>的基礎。在實踐關係宣教學，</w:t>
      </w:r>
      <w:r w:rsidR="006A0693" w:rsidRPr="006448C1">
        <w:rPr>
          <w:rFonts w:ascii="Times New Roman" w:hAnsi="Times New Roman" w:cs="Times New Roman"/>
          <w:color w:val="000000"/>
        </w:rPr>
        <w:t>以下簡畧介紹</w:t>
      </w:r>
      <w:r w:rsidRPr="006448C1">
        <w:rPr>
          <w:rFonts w:ascii="Times New Roman" w:hAnsi="Times New Roman" w:cs="Times New Roman"/>
          <w:color w:val="000000"/>
        </w:rPr>
        <w:t>實踐方法及例子。</w:t>
      </w:r>
    </w:p>
    <w:p w:rsidR="0055432B" w:rsidRPr="006448C1" w:rsidRDefault="0055432B" w:rsidP="006159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lang w:val="en-GB"/>
        </w:rPr>
      </w:pPr>
    </w:p>
    <w:p w:rsidR="005026F4" w:rsidRPr="006B751D" w:rsidRDefault="00C14F4B" w:rsidP="006B751D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70637" w:rsidRPr="006B751D">
        <w:rPr>
          <w:rFonts w:ascii="Times New Roman" w:hAnsi="Times New Roman" w:cs="Times New Roman"/>
          <w:b/>
          <w:bCs/>
          <w:color w:val="000000"/>
        </w:rPr>
        <w:t>時下流行「宣教」的觀念</w:t>
      </w:r>
    </w:p>
    <w:p w:rsidR="00757BB6" w:rsidRPr="006448C1" w:rsidRDefault="00757BB6" w:rsidP="00C14F4B">
      <w:pPr>
        <w:widowControl w:val="0"/>
        <w:spacing w:line="360" w:lineRule="auto"/>
        <w:ind w:left="567" w:firstLine="426"/>
        <w:rPr>
          <w:rFonts w:ascii="Times New Roman" w:hAnsi="Times New Roman" w:cs="Times New Roman"/>
          <w:kern w:val="2"/>
          <w:lang w:val="en-US" w:eastAsia="zh-HK"/>
        </w:rPr>
      </w:pPr>
      <w:r w:rsidRPr="006448C1">
        <w:rPr>
          <w:rFonts w:ascii="Times New Roman" w:hAnsi="Times New Roman" w:cs="Times New Roman"/>
          <w:kern w:val="2"/>
          <w:lang w:val="en-US"/>
        </w:rPr>
        <w:t>筆者</w:t>
      </w:r>
      <w:r w:rsidRPr="006448C1">
        <w:rPr>
          <w:rFonts w:ascii="Times New Roman" w:hAnsi="Times New Roman" w:cs="Times New Roman"/>
          <w:kern w:val="2"/>
          <w:lang w:val="en-US"/>
        </w:rPr>
        <w:t xml:space="preserve"> (</w:t>
      </w:r>
      <w:r w:rsidRPr="006448C1">
        <w:rPr>
          <w:rFonts w:ascii="Times New Roman" w:hAnsi="Times New Roman" w:cs="Times New Roman"/>
          <w:kern w:val="2"/>
          <w:lang w:val="en-US"/>
        </w:rPr>
        <w:t>溫以諾</w:t>
      </w:r>
      <w:r w:rsidRPr="006448C1">
        <w:rPr>
          <w:rFonts w:ascii="Times New Roman" w:hAnsi="Times New Roman" w:cs="Times New Roman"/>
          <w:kern w:val="2"/>
          <w:lang w:val="en-US"/>
        </w:rPr>
        <w:t xml:space="preserve">) </w:t>
      </w:r>
      <w:r w:rsidRPr="006448C1">
        <w:rPr>
          <w:rFonts w:ascii="Times New Roman" w:hAnsi="Times New Roman" w:cs="Times New Roman"/>
          <w:kern w:val="2"/>
          <w:lang w:val="en-US"/>
        </w:rPr>
        <w:t>自</w:t>
      </w:r>
      <w:r w:rsidRPr="006448C1">
        <w:rPr>
          <w:rFonts w:ascii="Times New Roman" w:hAnsi="Times New Roman" w:cs="Times New Roman"/>
          <w:kern w:val="2"/>
          <w:lang w:val="en-US"/>
        </w:rPr>
        <w:t>1978</w:t>
      </w:r>
      <w:r w:rsidR="002F68C4">
        <w:rPr>
          <w:rFonts w:ascii="Times New Roman" w:hAnsi="Times New Roman" w:cs="Times New Roman" w:hint="eastAsia"/>
          <w:kern w:val="2"/>
          <w:lang w:val="en-US"/>
        </w:rPr>
        <w:t>出</w:t>
      </w:r>
      <w:r w:rsidRPr="006448C1">
        <w:rPr>
          <w:rFonts w:ascii="Times New Roman" w:hAnsi="Times New Roman" w:cs="Times New Roman"/>
          <w:kern w:val="2"/>
          <w:lang w:val="en-US"/>
        </w:rPr>
        <w:t>任建道</w:t>
      </w:r>
      <w:r w:rsidR="002F68C4">
        <w:rPr>
          <w:rFonts w:ascii="Times New Roman" w:hAnsi="Times New Roman" w:cs="Times New Roman" w:hint="eastAsia"/>
          <w:kern w:val="2"/>
          <w:lang w:val="en-US"/>
        </w:rPr>
        <w:t>神學院</w:t>
      </w:r>
      <w:r w:rsidRPr="006448C1">
        <w:rPr>
          <w:rFonts w:ascii="Times New Roman" w:hAnsi="Times New Roman" w:cs="Times New Roman"/>
          <w:kern w:val="2"/>
          <w:lang w:val="en-US"/>
        </w:rPr>
        <w:t>差傳系主任，後</w:t>
      </w:r>
      <w:r w:rsidR="002F68C4">
        <w:rPr>
          <w:rFonts w:ascii="Times New Roman" w:hAnsi="Times New Roman" w:cs="Times New Roman" w:hint="eastAsia"/>
          <w:kern w:val="2"/>
          <w:lang w:val="en-US"/>
        </w:rPr>
        <w:t>獲選</w:t>
      </w:r>
      <w:r w:rsidRPr="006448C1">
        <w:rPr>
          <w:rFonts w:ascii="Times New Roman" w:hAnsi="Times New Roman" w:cs="Times New Roman"/>
          <w:kern w:val="2"/>
          <w:lang w:val="en-US"/>
        </w:rPr>
        <w:t>任</w:t>
      </w:r>
      <w:r w:rsidRPr="006448C1">
        <w:rPr>
          <w:rFonts w:ascii="Times New Roman" w:hAnsi="Times New Roman" w:cs="Times New Roman"/>
          <w:kern w:val="2"/>
          <w:lang w:val="en-US"/>
        </w:rPr>
        <w:t xml:space="preserve"> (</w:t>
      </w:r>
      <w:r w:rsidRPr="006448C1">
        <w:rPr>
          <w:rFonts w:ascii="Times New Roman" w:hAnsi="Times New Roman" w:cs="Times New Roman"/>
          <w:kern w:val="2"/>
          <w:lang w:val="en-US"/>
        </w:rPr>
        <w:t>美、加</w:t>
      </w:r>
      <w:r w:rsidRPr="006448C1">
        <w:rPr>
          <w:rFonts w:ascii="Times New Roman" w:hAnsi="Times New Roman" w:cs="Times New Roman"/>
          <w:kern w:val="2"/>
          <w:lang w:val="en-US"/>
        </w:rPr>
        <w:t xml:space="preserve">) </w:t>
      </w:r>
      <w:r w:rsidRPr="006448C1">
        <w:rPr>
          <w:rFonts w:ascii="Times New Roman" w:hAnsi="Times New Roman" w:cs="Times New Roman"/>
          <w:kern w:val="2"/>
          <w:lang w:val="en-US"/>
        </w:rPr>
        <w:t>福音派宣教學會</w:t>
      </w:r>
      <w:r w:rsidRPr="006448C1">
        <w:rPr>
          <w:rFonts w:ascii="Times New Roman" w:hAnsi="Times New Roman" w:cs="Times New Roman"/>
          <w:kern w:val="2"/>
          <w:lang w:val="en-US"/>
        </w:rPr>
        <w:t xml:space="preserve"> (Evangelical Missiological Society) </w:t>
      </w:r>
      <w:r w:rsidRPr="006448C1">
        <w:rPr>
          <w:rFonts w:ascii="Times New Roman" w:hAnsi="Times New Roman" w:cs="Times New Roman"/>
          <w:kern w:val="2"/>
          <w:lang w:val="en-US"/>
        </w:rPr>
        <w:t>會長，數十年來隨從主流「宣教」的模式與實踐。</w:t>
      </w:r>
      <w:r w:rsidRPr="006448C1">
        <w:rPr>
          <w:rFonts w:ascii="Times New Roman" w:hAnsi="Times New Roman" w:cs="Times New Roman"/>
          <w:kern w:val="2"/>
          <w:lang w:val="en-US" w:eastAsia="zh-HK"/>
        </w:rPr>
        <w:t>倡議「宣教」定義是「大使命」，並以馬太福音</w:t>
      </w:r>
      <w:r w:rsidR="002F68C4">
        <w:rPr>
          <w:rFonts w:ascii="Times New Roman" w:hAnsi="Times New Roman" w:cs="Times New Roman" w:hint="eastAsia"/>
          <w:kern w:val="2"/>
          <w:lang w:val="en-US" w:eastAsia="zh-HK"/>
        </w:rPr>
        <w:t>廿八</w:t>
      </w:r>
      <w:r w:rsidRPr="006448C1">
        <w:rPr>
          <w:rFonts w:ascii="Times New Roman" w:hAnsi="Times New Roman" w:cs="Times New Roman"/>
          <w:kern w:val="2"/>
          <w:lang w:val="en-US" w:eastAsia="zh-HK"/>
        </w:rPr>
        <w:t>19-20</w:t>
      </w:r>
      <w:r w:rsidRPr="006448C1">
        <w:rPr>
          <w:rFonts w:ascii="Times New Roman" w:hAnsi="Times New Roman" w:cs="Times New Roman"/>
          <w:kern w:val="2"/>
          <w:lang w:val="en-US" w:eastAsia="zh-HK"/>
        </w:rPr>
        <w:t>為經文根據，且結合使徒行傳</w:t>
      </w:r>
      <w:r w:rsidR="002F68C4">
        <w:rPr>
          <w:rFonts w:ascii="Times New Roman" w:hAnsi="Times New Roman" w:cs="Times New Roman" w:hint="eastAsia"/>
          <w:kern w:val="2"/>
          <w:lang w:val="en-US" w:eastAsia="zh-HK"/>
        </w:rPr>
        <w:t>一</w:t>
      </w:r>
      <w:r w:rsidRPr="006448C1">
        <w:rPr>
          <w:rFonts w:ascii="Times New Roman" w:hAnsi="Times New Roman" w:cs="Times New Roman"/>
          <w:kern w:val="2"/>
          <w:lang w:val="en-US" w:eastAsia="zh-HK"/>
        </w:rPr>
        <w:t>8</w:t>
      </w:r>
      <w:r w:rsidRPr="006448C1">
        <w:rPr>
          <w:rFonts w:ascii="Times New Roman" w:hAnsi="Times New Roman" w:cs="Times New Roman"/>
          <w:kern w:val="2"/>
          <w:lang w:val="en-US" w:eastAsia="zh-HK"/>
        </w:rPr>
        <w:t>和馬太福音</w:t>
      </w:r>
      <w:r w:rsidR="002F68C4">
        <w:rPr>
          <w:rFonts w:ascii="Times New Roman" w:hAnsi="Times New Roman" w:cs="Times New Roman" w:hint="eastAsia"/>
          <w:kern w:val="2"/>
          <w:lang w:val="en-US" w:eastAsia="zh-HK"/>
        </w:rPr>
        <w:t>廿四</w:t>
      </w:r>
      <w:r w:rsidRPr="006448C1">
        <w:rPr>
          <w:rFonts w:ascii="Times New Roman" w:hAnsi="Times New Roman" w:cs="Times New Roman"/>
          <w:kern w:val="2"/>
          <w:lang w:val="en-US" w:eastAsia="zh-HK"/>
        </w:rPr>
        <w:t>14</w:t>
      </w:r>
      <w:r w:rsidRPr="006448C1">
        <w:rPr>
          <w:rFonts w:ascii="Times New Roman" w:hAnsi="Times New Roman" w:cs="Times New Roman"/>
          <w:kern w:val="2"/>
          <w:lang w:val="en-US" w:eastAsia="zh-HK"/>
        </w:rPr>
        <w:t>，歸納出時尚流行「宣教」的模式與實踐流行觀點如下：</w:t>
      </w:r>
    </w:p>
    <w:p w:rsidR="00757BB6" w:rsidRPr="006448C1" w:rsidRDefault="00757BB6" w:rsidP="006159F7">
      <w:pPr>
        <w:widowControl w:val="0"/>
        <w:spacing w:line="360" w:lineRule="auto"/>
        <w:ind w:left="720"/>
        <w:rPr>
          <w:rFonts w:ascii="Times New Roman" w:hAnsi="Times New Roman" w:cs="Times New Roman"/>
          <w:kern w:val="2"/>
          <w:lang w:val="en-US" w:eastAsia="zh-HK"/>
        </w:rPr>
      </w:pPr>
      <w:r w:rsidRPr="006448C1">
        <w:rPr>
          <w:rFonts w:ascii="Times New Roman" w:hAnsi="Times New Roman" w:cs="Times New Roman"/>
          <w:kern w:val="2"/>
          <w:lang w:val="en-US" w:eastAsia="zh-HK"/>
        </w:rPr>
        <w:t>大使命</w:t>
      </w:r>
      <w:r w:rsidRPr="006448C1">
        <w:rPr>
          <w:rFonts w:ascii="Times New Roman" w:hAnsi="Times New Roman" w:cs="Times New Roman"/>
          <w:kern w:val="2"/>
          <w:lang w:val="en-US" w:eastAsia="zh-HK"/>
        </w:rPr>
        <w:t xml:space="preserve"> (</w:t>
      </w:r>
      <w:r w:rsidRPr="006448C1">
        <w:rPr>
          <w:rFonts w:ascii="Times New Roman" w:hAnsi="Times New Roman" w:cs="Times New Roman"/>
          <w:kern w:val="2"/>
          <w:lang w:val="en-US" w:eastAsia="zh-HK"/>
        </w:rPr>
        <w:t>為上帝做事</w:t>
      </w:r>
      <w:r w:rsidR="006A0693" w:rsidRPr="006448C1">
        <w:rPr>
          <w:rFonts w:ascii="Times New Roman" w:hAnsi="Times New Roman" w:cs="Times New Roman"/>
          <w:kern w:val="2"/>
          <w:lang w:val="en-US" w:eastAsia="zh-HK"/>
        </w:rPr>
        <w:t xml:space="preserve"> doing for God</w:t>
      </w:r>
      <w:r w:rsidRPr="006448C1">
        <w:rPr>
          <w:rFonts w:ascii="Times New Roman" w:hAnsi="Times New Roman" w:cs="Times New Roman"/>
          <w:kern w:val="2"/>
          <w:lang w:val="en-US" w:eastAsia="zh-HK"/>
        </w:rPr>
        <w:t>)</w:t>
      </w:r>
    </w:p>
    <w:p w:rsidR="00757BB6" w:rsidRPr="006448C1" w:rsidRDefault="00757BB6" w:rsidP="006159F7">
      <w:pPr>
        <w:widowControl w:val="0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kern w:val="2"/>
          <w:lang w:val="en-US" w:eastAsia="zh-HK"/>
        </w:rPr>
      </w:pPr>
      <w:r w:rsidRPr="006448C1">
        <w:rPr>
          <w:rFonts w:ascii="Times New Roman" w:hAnsi="Times New Roman" w:cs="Times New Roman"/>
          <w:kern w:val="2"/>
          <w:lang w:val="en-US" w:eastAsia="zh-HK"/>
        </w:rPr>
        <w:t>何事？</w:t>
      </w:r>
      <w:r w:rsidRPr="006448C1">
        <w:rPr>
          <w:rFonts w:ascii="Times New Roman" w:hAnsi="Times New Roman" w:cs="Times New Roman"/>
          <w:kern w:val="2"/>
          <w:lang w:val="en-US" w:eastAsia="zh-HK"/>
        </w:rPr>
        <w:t xml:space="preserve"> (</w:t>
      </w:r>
      <w:r w:rsidRPr="006448C1">
        <w:rPr>
          <w:rFonts w:ascii="Times New Roman" w:hAnsi="Times New Roman" w:cs="Times New Roman"/>
          <w:kern w:val="2"/>
          <w:lang w:val="en-US" w:eastAsia="zh-HK"/>
        </w:rPr>
        <w:t>使人作主門徒</w:t>
      </w:r>
      <w:r w:rsidRPr="006448C1">
        <w:rPr>
          <w:rFonts w:ascii="Times New Roman" w:hAnsi="Times New Roman" w:cs="Times New Roman"/>
          <w:kern w:val="2"/>
          <w:lang w:val="en-US" w:eastAsia="zh-HK"/>
        </w:rPr>
        <w:t>)</w:t>
      </w:r>
    </w:p>
    <w:p w:rsidR="00757BB6" w:rsidRPr="006448C1" w:rsidRDefault="00757BB6" w:rsidP="006159F7">
      <w:pPr>
        <w:widowControl w:val="0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kern w:val="2"/>
          <w:lang w:val="en-US" w:eastAsia="zh-HK"/>
        </w:rPr>
      </w:pPr>
      <w:r w:rsidRPr="006448C1">
        <w:rPr>
          <w:rFonts w:ascii="Times New Roman" w:hAnsi="Times New Roman" w:cs="Times New Roman"/>
          <w:kern w:val="2"/>
          <w:lang w:val="en-US" w:eastAsia="zh-HK"/>
        </w:rPr>
        <w:t>何法？</w:t>
      </w:r>
      <w:r w:rsidRPr="006448C1">
        <w:rPr>
          <w:rFonts w:ascii="Times New Roman" w:hAnsi="Times New Roman" w:cs="Times New Roman"/>
          <w:kern w:val="2"/>
          <w:lang w:val="en-US" w:eastAsia="zh-HK"/>
        </w:rPr>
        <w:t xml:space="preserve"> (</w:t>
      </w:r>
      <w:r w:rsidRPr="006448C1">
        <w:rPr>
          <w:rFonts w:ascii="Times New Roman" w:hAnsi="Times New Roman" w:cs="Times New Roman"/>
          <w:kern w:val="2"/>
          <w:lang w:val="en-US" w:eastAsia="zh-HK"/>
        </w:rPr>
        <w:t>去，施洗，教導</w:t>
      </w:r>
      <w:r w:rsidRPr="006448C1">
        <w:rPr>
          <w:rFonts w:ascii="Times New Roman" w:hAnsi="Times New Roman" w:cs="Times New Roman"/>
          <w:kern w:val="2"/>
          <w:lang w:val="en-US" w:eastAsia="zh-HK"/>
        </w:rPr>
        <w:t>)</w:t>
      </w:r>
    </w:p>
    <w:p w:rsidR="00757BB6" w:rsidRPr="006448C1" w:rsidRDefault="00757BB6" w:rsidP="006159F7">
      <w:pPr>
        <w:widowControl w:val="0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kern w:val="2"/>
          <w:lang w:val="en-US" w:eastAsia="zh-HK"/>
        </w:rPr>
      </w:pPr>
      <w:r w:rsidRPr="006448C1">
        <w:rPr>
          <w:rFonts w:ascii="Times New Roman" w:hAnsi="Times New Roman" w:cs="Times New Roman"/>
          <w:kern w:val="2"/>
          <w:lang w:val="en-US" w:eastAsia="zh-HK"/>
        </w:rPr>
        <w:t>何處？</w:t>
      </w:r>
      <w:r w:rsidRPr="006448C1">
        <w:rPr>
          <w:rFonts w:ascii="Times New Roman" w:hAnsi="Times New Roman" w:cs="Times New Roman"/>
          <w:kern w:val="2"/>
          <w:lang w:val="en-US" w:eastAsia="zh-HK"/>
        </w:rPr>
        <w:t xml:space="preserve"> (</w:t>
      </w:r>
      <w:r w:rsidRPr="006448C1">
        <w:rPr>
          <w:rFonts w:ascii="Times New Roman" w:hAnsi="Times New Roman" w:cs="Times New Roman"/>
          <w:kern w:val="2"/>
          <w:lang w:val="en-US" w:eastAsia="zh-HK"/>
        </w:rPr>
        <w:t>耶路撒冷、猶太、撒瑪利亞、直到地極</w:t>
      </w:r>
      <w:r w:rsidRPr="006448C1">
        <w:rPr>
          <w:rFonts w:ascii="Times New Roman" w:hAnsi="Times New Roman" w:cs="Times New Roman"/>
          <w:kern w:val="2"/>
          <w:lang w:val="en-US" w:eastAsia="zh-HK"/>
        </w:rPr>
        <w:t>)</w:t>
      </w:r>
    </w:p>
    <w:p w:rsidR="00757BB6" w:rsidRPr="006448C1" w:rsidRDefault="00757BB6" w:rsidP="006159F7">
      <w:pPr>
        <w:widowControl w:val="0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kern w:val="2"/>
          <w:lang w:val="en-US" w:eastAsia="zh-HK"/>
        </w:rPr>
      </w:pPr>
      <w:r w:rsidRPr="006448C1">
        <w:rPr>
          <w:rFonts w:ascii="Times New Roman" w:hAnsi="Times New Roman" w:cs="Times New Roman"/>
          <w:kern w:val="2"/>
          <w:lang w:val="en-US" w:eastAsia="zh-HK"/>
        </w:rPr>
        <w:t>何時？（直到世界的末了）</w:t>
      </w:r>
    </w:p>
    <w:p w:rsidR="00757BB6" w:rsidRPr="006448C1" w:rsidRDefault="00757BB6" w:rsidP="00C14F4B">
      <w:pPr>
        <w:widowControl w:val="0"/>
        <w:spacing w:line="360" w:lineRule="auto"/>
        <w:ind w:leftChars="236" w:left="566" w:firstLineChars="176" w:firstLine="422"/>
        <w:rPr>
          <w:rFonts w:ascii="Times New Roman" w:hAnsi="Times New Roman" w:cs="Times New Roman"/>
          <w:bCs/>
          <w:kern w:val="2"/>
          <w:lang w:val="en-US" w:eastAsia="zh-HK"/>
        </w:rPr>
      </w:pPr>
      <w:r w:rsidRPr="006448C1">
        <w:rPr>
          <w:rFonts w:ascii="Times New Roman" w:hAnsi="Times New Roman" w:cs="Times New Roman"/>
          <w:kern w:val="2"/>
          <w:lang w:val="en-US" w:eastAsia="zh-HK"/>
        </w:rPr>
        <w:lastRenderedPageBreak/>
        <w:t>筆者經長期反思，近十年曾數度用中、英文，撰寫文章及出版書籍</w:t>
      </w:r>
      <w:r w:rsidR="002F68C4" w:rsidRPr="006448C1">
        <w:rPr>
          <w:rFonts w:ascii="Times New Roman" w:hAnsi="Times New Roman" w:cs="Times New Roman"/>
          <w:kern w:val="2"/>
          <w:lang w:val="en-US" w:eastAsia="zh-HK"/>
        </w:rPr>
        <w:t>，</w:t>
      </w:r>
      <w:r w:rsidRPr="006448C1">
        <w:rPr>
          <w:rStyle w:val="FootnoteReference"/>
          <w:rFonts w:ascii="Times New Roman" w:hAnsi="Times New Roman" w:cs="Times New Roman"/>
          <w:kern w:val="2"/>
          <w:lang w:val="en-US" w:eastAsia="zh-HK"/>
        </w:rPr>
        <w:footnoteReference w:id="39"/>
      </w:r>
      <w:r w:rsidRPr="006448C1">
        <w:rPr>
          <w:rFonts w:ascii="Times New Roman" w:hAnsi="Times New Roman" w:cs="Times New Roman"/>
          <w:kern w:val="2"/>
          <w:lang w:val="en-US" w:eastAsia="zh-HK"/>
        </w:rPr>
        <w:t>評估流行宣教</w:t>
      </w:r>
      <w:r w:rsidRPr="006448C1">
        <w:rPr>
          <w:rFonts w:ascii="Times New Roman" w:hAnsi="Times New Roman" w:cs="Times New Roman"/>
          <w:bCs/>
          <w:kern w:val="2"/>
          <w:lang w:val="en-US" w:eastAsia="zh-HK"/>
        </w:rPr>
        <w:t>模</w:t>
      </w:r>
      <w:r w:rsidRPr="006448C1">
        <w:rPr>
          <w:rFonts w:ascii="Times New Roman" w:hAnsi="Times New Roman" w:cs="Times New Roman"/>
          <w:kern w:val="2"/>
          <w:lang w:val="en-US" w:eastAsia="zh-HK"/>
        </w:rPr>
        <w:t>式，並倡議</w:t>
      </w:r>
      <w:r w:rsidRPr="006448C1">
        <w:rPr>
          <w:rFonts w:ascii="Times New Roman" w:hAnsi="Times New Roman" w:cs="Times New Roman"/>
          <w:bCs/>
          <w:kern w:val="2"/>
          <w:lang w:val="en-US" w:eastAsia="zh-HK"/>
        </w:rPr>
        <w:t>關係性模式的「宣教」，請參閱下圖。</w:t>
      </w:r>
    </w:p>
    <w:p w:rsidR="00757BB6" w:rsidRPr="006448C1" w:rsidRDefault="00757BB6" w:rsidP="007D6639">
      <w:pPr>
        <w:ind w:firstLineChars="400" w:firstLine="961"/>
        <w:rPr>
          <w:rFonts w:ascii="Times New Roman" w:hAnsi="Times New Roman" w:cs="Times New Roman"/>
          <w:b/>
          <w:lang w:val="en-US"/>
        </w:rPr>
      </w:pPr>
      <w:r w:rsidRPr="006448C1">
        <w:rPr>
          <w:rFonts w:ascii="Times New Roman" w:hAnsi="Times New Roman" w:cs="Times New Roman"/>
          <w:b/>
          <w:lang w:val="en-US"/>
        </w:rPr>
        <w:t>圖</w:t>
      </w:r>
      <w:r w:rsidR="0088455C" w:rsidRPr="006448C1">
        <w:rPr>
          <w:rFonts w:ascii="Times New Roman" w:hAnsi="Times New Roman" w:cs="Times New Roman"/>
          <w:b/>
          <w:lang w:val="en-US"/>
        </w:rPr>
        <w:t xml:space="preserve"> 3</w:t>
      </w:r>
      <w:r w:rsidRPr="006448C1">
        <w:rPr>
          <w:rFonts w:ascii="Times New Roman" w:hAnsi="Times New Roman" w:cs="Times New Roman"/>
          <w:b/>
          <w:lang w:val="en-US"/>
        </w:rPr>
        <w:t>：</w:t>
      </w:r>
      <w:r w:rsidRPr="006448C1">
        <w:rPr>
          <w:rFonts w:ascii="Times New Roman" w:hAnsi="Times New Roman" w:cs="Times New Roman"/>
          <w:b/>
          <w:lang w:val="en-US"/>
        </w:rPr>
        <w:t xml:space="preserve"> </w:t>
      </w:r>
      <w:r w:rsidRPr="006448C1">
        <w:rPr>
          <w:rFonts w:ascii="Times New Roman" w:hAnsi="Times New Roman" w:cs="Times New Roman"/>
          <w:b/>
          <w:lang w:val="en-US"/>
        </w:rPr>
        <w:t>三種宣教導向</w:t>
      </w:r>
      <w:r w:rsidR="00444F0E" w:rsidRPr="006448C1">
        <w:rPr>
          <w:rStyle w:val="FootnoteReference"/>
          <w:rFonts w:ascii="Times New Roman" w:hAnsi="Times New Roman" w:cs="Times New Roman"/>
          <w:b/>
          <w:lang w:val="en-US"/>
        </w:rPr>
        <w:footnoteReference w:id="40"/>
      </w:r>
    </w:p>
    <w:p w:rsidR="00581400" w:rsidRPr="006448C1" w:rsidRDefault="00581400" w:rsidP="00757BB6">
      <w:pPr>
        <w:jc w:val="center"/>
        <w:rPr>
          <w:rFonts w:ascii="Times New Roman" w:hAnsi="Times New Roman" w:cs="Times New Roman"/>
          <w:b/>
          <w:lang w:val="en-US"/>
        </w:rPr>
      </w:pPr>
    </w:p>
    <w:p w:rsidR="00D47894" w:rsidRPr="006448C1" w:rsidRDefault="00581400" w:rsidP="00581400">
      <w:pPr>
        <w:jc w:val="center"/>
        <w:rPr>
          <w:rFonts w:ascii="Times New Roman" w:hAnsi="Times New Roman" w:cs="Times New Roman"/>
          <w:b/>
          <w:lang w:val="en-US"/>
        </w:rPr>
      </w:pPr>
      <w:r w:rsidRPr="006448C1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5943600" cy="565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BB6" w:rsidRPr="006448C1" w:rsidRDefault="00757BB6" w:rsidP="00757BB6">
      <w:pPr>
        <w:rPr>
          <w:rFonts w:ascii="Times New Roman" w:hAnsi="Times New Roman" w:cs="Times New Roman"/>
          <w:lang w:val="en-US"/>
        </w:rPr>
      </w:pPr>
    </w:p>
    <w:p w:rsidR="005F4328" w:rsidRPr="006448C1" w:rsidRDefault="005F4328" w:rsidP="00C14F4B">
      <w:pPr>
        <w:spacing w:line="360" w:lineRule="auto"/>
        <w:ind w:leftChars="236" w:left="566"/>
        <w:rPr>
          <w:rFonts w:ascii="Times New Roman" w:hAnsi="Times New Roman" w:cs="Times New Roman"/>
          <w:lang w:val="en-US"/>
        </w:rPr>
      </w:pPr>
      <w:r w:rsidRPr="006448C1">
        <w:rPr>
          <w:rFonts w:ascii="Times New Roman" w:hAnsi="Times New Roman" w:cs="Times New Roman"/>
          <w:lang w:val="en-US"/>
        </w:rPr>
        <w:t>如上圖表所列左方</w:t>
      </w:r>
      <w:r w:rsidRPr="006448C1">
        <w:rPr>
          <w:rFonts w:ascii="Times New Roman" w:hAnsi="Times New Roman" w:cs="Times New Roman"/>
          <w:lang w:val="en-US"/>
        </w:rPr>
        <w:t xml:space="preserve"> — </w:t>
      </w:r>
      <w:r w:rsidRPr="006448C1">
        <w:rPr>
          <w:rFonts w:ascii="Times New Roman" w:hAnsi="Times New Roman" w:cs="Times New Roman"/>
          <w:lang w:val="en-US"/>
        </w:rPr>
        <w:t>時尚「事工導向的宣教」及「企業</w:t>
      </w:r>
      <w:r w:rsidRPr="006448C1">
        <w:rPr>
          <w:rFonts w:ascii="Times New Roman" w:hAnsi="Times New Roman" w:cs="Times New Roman"/>
          <w:lang w:val="en-US"/>
        </w:rPr>
        <w:t>/</w:t>
      </w:r>
      <w:r w:rsidRPr="006448C1">
        <w:rPr>
          <w:rFonts w:ascii="Times New Roman" w:hAnsi="Times New Roman" w:cs="Times New Roman"/>
          <w:lang w:val="en-US"/>
        </w:rPr>
        <w:t>管理導向宣教」的弊端</w:t>
      </w:r>
      <w:r w:rsidR="001C500E" w:rsidRPr="006448C1">
        <w:rPr>
          <w:rFonts w:ascii="Times New Roman" w:hAnsi="Times New Roman" w:cs="Times New Roman"/>
          <w:lang w:val="en-US"/>
        </w:rPr>
        <w:t>不少</w:t>
      </w:r>
      <w:r w:rsidRPr="006448C1">
        <w:rPr>
          <w:rFonts w:ascii="Times New Roman" w:hAnsi="Times New Roman" w:cs="Times New Roman"/>
          <w:lang w:val="en-US"/>
        </w:rPr>
        <w:t>。</w:t>
      </w:r>
      <w:r w:rsidRPr="006448C1">
        <w:rPr>
          <w:rFonts w:ascii="Times New Roman" w:hAnsi="Times New Roman" w:cs="Times New Roman"/>
          <w:lang w:val="en-US"/>
        </w:rPr>
        <w:t xml:space="preserve"> </w:t>
      </w:r>
      <w:r w:rsidRPr="006448C1">
        <w:rPr>
          <w:rFonts w:ascii="Times New Roman" w:hAnsi="Times New Roman" w:cs="Times New Roman"/>
          <w:lang w:val="en-US"/>
        </w:rPr>
        <w:t>相對來說，關係導向宣教模式</w:t>
      </w:r>
      <w:r w:rsidRPr="006448C1">
        <w:rPr>
          <w:rFonts w:ascii="Times New Roman" w:hAnsi="Times New Roman" w:cs="Times New Roman"/>
          <w:lang w:val="en-US"/>
        </w:rPr>
        <w:t xml:space="preserve"> </w:t>
      </w:r>
      <w:r w:rsidRPr="006448C1">
        <w:rPr>
          <w:rFonts w:ascii="Times New Roman" w:hAnsi="Times New Roman" w:cs="Times New Roman"/>
          <w:lang w:val="en-US"/>
        </w:rPr>
        <w:t>，</w:t>
      </w:r>
      <w:r w:rsidR="00D47894" w:rsidRPr="006448C1">
        <w:rPr>
          <w:rFonts w:ascii="Times New Roman" w:hAnsi="Times New Roman" w:cs="Times New Roman"/>
          <w:lang w:val="en-US"/>
        </w:rPr>
        <w:t>援引自我們信奉關係性</w:t>
      </w:r>
      <w:r w:rsidR="00581400" w:rsidRPr="006448C1">
        <w:rPr>
          <w:rFonts w:ascii="Times New Roman" w:hAnsi="Times New Roman" w:cs="Times New Roman"/>
          <w:lang w:val="en-US"/>
        </w:rPr>
        <w:t>父、子、靈</w:t>
      </w:r>
      <w:r w:rsidR="00D47894" w:rsidRPr="006448C1">
        <w:rPr>
          <w:rFonts w:ascii="Times New Roman" w:hAnsi="Times New Roman" w:cs="Times New Roman"/>
          <w:lang w:val="en-US"/>
        </w:rPr>
        <w:t>三一真神，</w:t>
      </w:r>
      <w:r w:rsidR="00581400" w:rsidRPr="006448C1">
        <w:rPr>
          <w:rFonts w:ascii="Times New Roman" w:hAnsi="Times New Roman" w:cs="Times New Roman"/>
          <w:lang w:val="en-US"/>
        </w:rPr>
        <w:t>祂是「使命的神」。信徒又秉</w:t>
      </w:r>
      <w:r w:rsidR="002F68C4">
        <w:rPr>
          <w:rFonts w:ascii="Times New Roman" w:hAnsi="Times New Roman" w:cs="Times New Roman" w:hint="eastAsia"/>
          <w:lang w:val="en-US"/>
        </w:rPr>
        <w:t>承</w:t>
      </w:r>
      <w:r w:rsidR="00581400" w:rsidRPr="006448C1">
        <w:rPr>
          <w:rFonts w:ascii="Times New Roman" w:hAnsi="Times New Roman" w:cs="Times New Roman"/>
          <w:lang w:val="en-US"/>
        </w:rPr>
        <w:t>「神的</w:t>
      </w:r>
      <w:r w:rsidR="00581400" w:rsidRPr="006448C1">
        <w:rPr>
          <w:rFonts w:ascii="Times New Roman" w:hAnsi="Times New Roman" w:cs="Times New Roman"/>
          <w:bCs/>
          <w:color w:val="000000"/>
          <w:lang w:val="en-GB"/>
        </w:rPr>
        <w:t>使命」而行</w:t>
      </w:r>
      <w:r w:rsidR="00581400" w:rsidRPr="006448C1">
        <w:rPr>
          <w:rFonts w:ascii="Times New Roman" w:hAnsi="Times New Roman" w:cs="Times New Roman"/>
          <w:lang w:val="en-US"/>
        </w:rPr>
        <w:t>。故此必須履行關係導向</w:t>
      </w:r>
      <w:r w:rsidRPr="006448C1">
        <w:rPr>
          <w:rFonts w:ascii="Times New Roman" w:hAnsi="Times New Roman" w:cs="Times New Roman"/>
          <w:lang w:val="en-US"/>
        </w:rPr>
        <w:t>的宣教模式</w:t>
      </w:r>
      <w:r w:rsidRPr="006448C1">
        <w:rPr>
          <w:rFonts w:ascii="Times New Roman" w:hAnsi="Times New Roman" w:cs="Times New Roman"/>
          <w:lang w:val="en-US"/>
        </w:rPr>
        <w:t xml:space="preserve"> </w:t>
      </w:r>
      <w:r w:rsidRPr="006448C1">
        <w:rPr>
          <w:rFonts w:ascii="Times New Roman" w:hAnsi="Times New Roman" w:cs="Times New Roman"/>
          <w:lang w:val="en-US"/>
        </w:rPr>
        <w:t>。</w:t>
      </w:r>
    </w:p>
    <w:p w:rsidR="00DE280F" w:rsidRPr="006448C1" w:rsidRDefault="00DE280F" w:rsidP="006159F7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b/>
          <w:color w:val="000000"/>
        </w:rPr>
      </w:pPr>
    </w:p>
    <w:p w:rsidR="006103FE" w:rsidRPr="00C14F4B" w:rsidRDefault="00C14F4B" w:rsidP="006B751D">
      <w:pPr>
        <w:pStyle w:val="ListParagraph"/>
        <w:numPr>
          <w:ilvl w:val="1"/>
          <w:numId w:val="28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14F4B">
        <w:rPr>
          <w:rFonts w:ascii="Times New Roman" w:hAnsi="Times New Roman" w:cs="Times New Roman"/>
          <w:b/>
          <w:color w:val="000000"/>
        </w:rPr>
        <w:t xml:space="preserve">  </w:t>
      </w:r>
      <w:r w:rsidR="00770637" w:rsidRPr="00C14F4B">
        <w:rPr>
          <w:rFonts w:ascii="Times New Roman" w:hAnsi="Times New Roman" w:cs="Times New Roman"/>
          <w:b/>
          <w:color w:val="000000"/>
        </w:rPr>
        <w:t>時下流行「宣教」</w:t>
      </w:r>
      <w:r w:rsidR="00770637" w:rsidRPr="00C14F4B">
        <w:rPr>
          <w:rFonts w:ascii="Times New Roman" w:hAnsi="Times New Roman" w:cs="Times New Roman"/>
          <w:b/>
          <w:color w:val="000000" w:themeColor="text1"/>
        </w:rPr>
        <w:t>觀念的矯正</w:t>
      </w:r>
      <w:r w:rsidR="00770637" w:rsidRPr="00C14F4B">
        <w:rPr>
          <w:rFonts w:ascii="Times New Roman" w:hAnsi="Times New Roman" w:cs="Times New Roman"/>
          <w:color w:val="000000" w:themeColor="text1"/>
        </w:rPr>
        <w:t xml:space="preserve">          </w:t>
      </w:r>
    </w:p>
    <w:p w:rsidR="001C500E" w:rsidRPr="006448C1" w:rsidRDefault="001C500E" w:rsidP="00C14F4B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236" w:left="566" w:firstLineChars="176" w:firstLine="422"/>
        <w:rPr>
          <w:rFonts w:ascii="Times New Roman" w:hAnsi="Times New Roman" w:cs="Times New Roman"/>
          <w:color w:val="000000"/>
          <w:lang w:val="en-US"/>
        </w:rPr>
      </w:pPr>
      <w:r w:rsidRPr="006448C1">
        <w:rPr>
          <w:rFonts w:ascii="Times New Roman" w:hAnsi="Times New Roman" w:cs="Times New Roman"/>
          <w:color w:val="000000" w:themeColor="text1"/>
        </w:rPr>
        <w:t>以下選列數項經文，顯示</w:t>
      </w:r>
      <w:r w:rsidR="00444F0E" w:rsidRPr="006448C1">
        <w:rPr>
          <w:rFonts w:ascii="Times New Roman" w:hAnsi="Times New Roman" w:cs="Times New Roman"/>
          <w:color w:val="000000" w:themeColor="text1"/>
        </w:rPr>
        <w:t>「先縱後橫、既縱又橫」</w:t>
      </w:r>
      <w:r w:rsidRPr="006448C1">
        <w:rPr>
          <w:rFonts w:ascii="Times New Roman" w:hAnsi="Times New Roman" w:cs="Times New Roman"/>
          <w:color w:val="000000" w:themeColor="text1"/>
        </w:rPr>
        <w:t>關係的重要性。神向我們的要求是：</w:t>
      </w:r>
      <w:r w:rsidR="00770637" w:rsidRPr="006448C1">
        <w:rPr>
          <w:rFonts w:ascii="Times New Roman" w:hAnsi="Times New Roman" w:cs="Times New Roman"/>
          <w:color w:val="000000" w:themeColor="text1"/>
        </w:rPr>
        <w:t>「</w:t>
      </w:r>
      <w:r w:rsidRPr="006448C1">
        <w:rPr>
          <w:rFonts w:ascii="Times New Roman" w:hAnsi="Times New Roman" w:cs="Times New Roman"/>
          <w:color w:val="000000" w:themeColor="text1"/>
        </w:rPr>
        <w:t>行公義、</w:t>
      </w:r>
      <w:r w:rsidRPr="006448C1">
        <w:rPr>
          <w:rFonts w:ascii="Times New Roman" w:hAnsi="Times New Roman" w:cs="Times New Roman"/>
          <w:color w:val="000000" w:themeColor="text1"/>
        </w:rPr>
        <w:t xml:space="preserve"> </w:t>
      </w:r>
      <w:r w:rsidRPr="006448C1">
        <w:rPr>
          <w:rFonts w:ascii="Times New Roman" w:hAnsi="Times New Roman" w:cs="Times New Roman"/>
          <w:color w:val="000000" w:themeColor="text1"/>
        </w:rPr>
        <w:t>好憐憫、</w:t>
      </w:r>
      <w:r w:rsidRPr="006448C1">
        <w:rPr>
          <w:rFonts w:ascii="Times New Roman" w:hAnsi="Times New Roman" w:cs="Times New Roman"/>
          <w:color w:val="000000" w:themeColor="text1"/>
        </w:rPr>
        <w:t xml:space="preserve"> </w:t>
      </w:r>
      <w:r w:rsidRPr="006448C1">
        <w:rPr>
          <w:rFonts w:ascii="Times New Roman" w:hAnsi="Times New Roman" w:cs="Times New Roman"/>
          <w:color w:val="000000" w:themeColor="text1"/>
        </w:rPr>
        <w:t>存謙卑的心、</w:t>
      </w:r>
      <w:r w:rsidRPr="006448C1">
        <w:rPr>
          <w:rFonts w:ascii="Times New Roman" w:hAnsi="Times New Roman" w:cs="Times New Roman"/>
          <w:color w:val="000000" w:themeColor="text1"/>
        </w:rPr>
        <w:t xml:space="preserve"> </w:t>
      </w:r>
      <w:r w:rsidRPr="006448C1">
        <w:rPr>
          <w:rFonts w:ascii="Times New Roman" w:hAnsi="Times New Roman" w:cs="Times New Roman"/>
          <w:color w:val="000000" w:themeColor="text1"/>
        </w:rPr>
        <w:t>與你的神同行</w:t>
      </w:r>
      <w:r w:rsidR="00770637" w:rsidRPr="006448C1">
        <w:rPr>
          <w:rFonts w:ascii="Times New Roman" w:hAnsi="Times New Roman" w:cs="Times New Roman"/>
          <w:color w:val="000000" w:themeColor="text1"/>
        </w:rPr>
        <w:t>行</w:t>
      </w:r>
      <w:r w:rsidR="00770637" w:rsidRPr="006448C1">
        <w:rPr>
          <w:rFonts w:ascii="Times New Roman" w:hAnsi="Times New Roman" w:cs="Times New Roman"/>
          <w:color w:val="000000" w:themeColor="text1"/>
        </w:rPr>
        <w:t>…</w:t>
      </w:r>
      <w:r w:rsidR="00770637" w:rsidRPr="006448C1">
        <w:rPr>
          <w:rFonts w:ascii="Times New Roman" w:hAnsi="Times New Roman" w:cs="Times New Roman"/>
          <w:color w:val="000000" w:themeColor="text1"/>
        </w:rPr>
        <w:t>」</w:t>
      </w:r>
      <w:r w:rsidRPr="006448C1">
        <w:rPr>
          <w:rFonts w:ascii="Times New Roman" w:hAnsi="Times New Roman" w:cs="Times New Roman"/>
          <w:color w:val="000000" w:themeColor="text1"/>
        </w:rPr>
        <w:t>(</w:t>
      </w:r>
      <w:r w:rsidRPr="006448C1">
        <w:rPr>
          <w:rFonts w:ascii="Times New Roman" w:hAnsi="Times New Roman" w:cs="Times New Roman"/>
          <w:color w:val="000000" w:themeColor="text1"/>
        </w:rPr>
        <w:t>彌迦書</w:t>
      </w:r>
      <w:r w:rsidR="002F68C4">
        <w:rPr>
          <w:rFonts w:ascii="Times New Roman" w:hAnsi="Times New Roman" w:cs="Times New Roman" w:hint="eastAsia"/>
          <w:color w:val="000000"/>
        </w:rPr>
        <w:t>六</w:t>
      </w:r>
      <w:r w:rsidRPr="006448C1">
        <w:rPr>
          <w:rFonts w:ascii="Times New Roman" w:hAnsi="Times New Roman" w:cs="Times New Roman"/>
          <w:color w:val="000000"/>
        </w:rPr>
        <w:t>8)</w:t>
      </w:r>
      <w:r w:rsidRPr="006448C1">
        <w:rPr>
          <w:rFonts w:ascii="Times New Roman" w:hAnsi="Times New Roman" w:cs="Times New Roman"/>
          <w:color w:val="000000"/>
        </w:rPr>
        <w:t>，而非僅求事工的成果。</w:t>
      </w:r>
      <w:r w:rsidRPr="006448C1">
        <w:rPr>
          <w:rFonts w:ascii="Times New Roman" w:hAnsi="Times New Roman" w:cs="Times New Roman"/>
          <w:color w:val="000000"/>
          <w:lang w:val="en-US"/>
        </w:rPr>
        <w:t>對屬祂者的期盼是：「我兒，當將心歸我，你的眼目，也要喜悅我的道路。」</w:t>
      </w:r>
      <w:r w:rsidRPr="006448C1">
        <w:rPr>
          <w:rFonts w:ascii="Times New Roman" w:hAnsi="Times New Roman" w:cs="Times New Roman"/>
          <w:color w:val="000000"/>
          <w:lang w:val="en-US"/>
        </w:rPr>
        <w:t>(</w:t>
      </w:r>
      <w:r w:rsidRPr="006448C1">
        <w:rPr>
          <w:rFonts w:ascii="Times New Roman" w:hAnsi="Times New Roman" w:cs="Times New Roman"/>
          <w:color w:val="000000"/>
          <w:lang w:val="en-US"/>
        </w:rPr>
        <w:t>箴</w:t>
      </w:r>
      <w:r w:rsidR="002F68C4">
        <w:rPr>
          <w:rFonts w:ascii="Times New Roman" w:hAnsi="Times New Roman" w:cs="Times New Roman" w:hint="eastAsia"/>
          <w:color w:val="000000"/>
          <w:lang w:val="en-US"/>
        </w:rPr>
        <w:t>廿三</w:t>
      </w:r>
      <w:r w:rsidRPr="006448C1">
        <w:rPr>
          <w:rFonts w:ascii="Times New Roman" w:hAnsi="Times New Roman" w:cs="Times New Roman"/>
          <w:color w:val="000000"/>
          <w:lang w:val="en-US"/>
        </w:rPr>
        <w:t>26)</w:t>
      </w:r>
      <w:r w:rsidRPr="006448C1">
        <w:rPr>
          <w:rFonts w:ascii="Times New Roman" w:hAnsi="Times New Roman" w:cs="Times New Roman"/>
          <w:color w:val="000000"/>
          <w:lang w:val="en-US"/>
        </w:rPr>
        <w:t>；而非營營役役的效應。兩條大誡命是：「你要盡心、盡性、盡意、盡力愛主你的神。其次也相仿，要愛人如己」</w:t>
      </w:r>
      <w:r w:rsidRPr="006448C1">
        <w:rPr>
          <w:rFonts w:ascii="Times New Roman" w:hAnsi="Times New Roman" w:cs="Times New Roman"/>
          <w:color w:val="000000"/>
          <w:lang w:val="en-US"/>
        </w:rPr>
        <w:t>(</w:t>
      </w:r>
      <w:r w:rsidRPr="006448C1">
        <w:rPr>
          <w:rFonts w:ascii="Times New Roman" w:hAnsi="Times New Roman" w:cs="Times New Roman"/>
          <w:color w:val="000000"/>
          <w:lang w:val="en-US"/>
        </w:rPr>
        <w:t>申命記</w:t>
      </w:r>
      <w:r w:rsidR="002F68C4">
        <w:rPr>
          <w:rFonts w:ascii="Times New Roman" w:hAnsi="Times New Roman" w:cs="Times New Roman" w:hint="eastAsia"/>
          <w:color w:val="000000"/>
          <w:lang w:val="en-US"/>
        </w:rPr>
        <w:t>六</w:t>
      </w:r>
      <w:r w:rsidRPr="006448C1">
        <w:rPr>
          <w:rFonts w:ascii="Times New Roman" w:hAnsi="Times New Roman" w:cs="Times New Roman"/>
          <w:color w:val="000000"/>
          <w:lang w:val="en-US"/>
        </w:rPr>
        <w:t xml:space="preserve">5; </w:t>
      </w:r>
      <w:r w:rsidRPr="006448C1">
        <w:rPr>
          <w:rFonts w:ascii="Times New Roman" w:hAnsi="Times New Roman" w:cs="Times New Roman"/>
          <w:color w:val="000000"/>
          <w:lang w:val="en-US"/>
        </w:rPr>
        <w:t>可</w:t>
      </w:r>
      <w:r w:rsidR="002F68C4">
        <w:rPr>
          <w:rFonts w:ascii="Times New Roman" w:hAnsi="Times New Roman" w:cs="Times New Roman" w:hint="eastAsia"/>
          <w:color w:val="000000"/>
          <w:lang w:val="en-US"/>
        </w:rPr>
        <w:t>十二</w:t>
      </w:r>
      <w:r w:rsidRPr="006448C1">
        <w:rPr>
          <w:rFonts w:ascii="Times New Roman" w:hAnsi="Times New Roman" w:cs="Times New Roman"/>
          <w:color w:val="000000"/>
          <w:lang w:val="en-US"/>
        </w:rPr>
        <w:t>28-30)</w:t>
      </w:r>
      <w:r w:rsidRPr="006448C1">
        <w:rPr>
          <w:rFonts w:ascii="Times New Roman" w:hAnsi="Times New Roman" w:cs="Times New Roman"/>
          <w:color w:val="000000"/>
          <w:lang w:val="en-US"/>
        </w:rPr>
        <w:t>。</w:t>
      </w:r>
    </w:p>
    <w:p w:rsidR="00581400" w:rsidRPr="006448C1" w:rsidRDefault="00444F0E" w:rsidP="00C14F4B">
      <w:pPr>
        <w:tabs>
          <w:tab w:val="left" w:pos="9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236" w:left="566"/>
        <w:rPr>
          <w:rFonts w:ascii="Times New Roman" w:hAnsi="Times New Roman" w:cs="Times New Roman"/>
          <w:color w:val="000000"/>
          <w:lang w:val="en-US"/>
        </w:rPr>
      </w:pPr>
      <w:r w:rsidRPr="006448C1">
        <w:rPr>
          <w:rFonts w:ascii="Times New Roman" w:hAnsi="Times New Roman" w:cs="Times New Roman"/>
          <w:color w:val="000000"/>
          <w:lang w:val="en-US"/>
        </w:rPr>
        <w:tab/>
      </w:r>
      <w:r w:rsidRPr="006448C1">
        <w:rPr>
          <w:rFonts w:ascii="Times New Roman" w:hAnsi="Times New Roman" w:cs="Times New Roman"/>
          <w:color w:val="000000"/>
          <w:lang w:val="en-US"/>
        </w:rPr>
        <w:t>故此</w:t>
      </w:r>
      <w:r w:rsidR="00581400" w:rsidRPr="006448C1">
        <w:rPr>
          <w:rFonts w:ascii="Times New Roman" w:hAnsi="Times New Roman" w:cs="Times New Roman"/>
          <w:color w:val="000000" w:themeColor="text1"/>
          <w:lang w:val="en-US"/>
        </w:rPr>
        <w:t>「關係論」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所</w:t>
      </w:r>
      <w:r w:rsidR="00581400" w:rsidRPr="006448C1">
        <w:rPr>
          <w:rFonts w:ascii="Times New Roman" w:hAnsi="Times New Roman" w:cs="Times New Roman"/>
          <w:color w:val="000000" w:themeColor="text1"/>
          <w:lang w:val="en-US"/>
        </w:rPr>
        <w:t>著重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「從上而下、先縱後橫」的雙向關係，既源自關係性的三一真神</w:t>
      </w:r>
      <w:r w:rsidR="00581400" w:rsidRPr="006448C1">
        <w:rPr>
          <w:rFonts w:ascii="Times New Roman" w:hAnsi="Times New Roman" w:cs="Times New Roman"/>
          <w:color w:val="000000" w:themeColor="text1"/>
          <w:lang w:val="en-US"/>
        </w:rPr>
        <w:t>，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亦是基督教</w:t>
      </w:r>
      <w:r w:rsidR="00581400" w:rsidRPr="006448C1">
        <w:rPr>
          <w:rFonts w:ascii="Times New Roman" w:hAnsi="Times New Roman" w:cs="Times New Roman"/>
          <w:color w:val="000000" w:themeColor="text1"/>
          <w:lang w:val="en-US"/>
        </w:rPr>
        <w:t>信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仰的精髓。信</w:t>
      </w:r>
      <w:r w:rsidR="00581400" w:rsidRPr="006448C1">
        <w:rPr>
          <w:rFonts w:ascii="Times New Roman" w:hAnsi="Times New Roman" w:cs="Times New Roman"/>
          <w:color w:val="000000" w:themeColor="text1"/>
          <w:lang w:val="en-US"/>
        </w:rPr>
        <w:t>徒領受神賜恩情，作為基礎及源起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，</w:t>
      </w:r>
      <w:r w:rsidR="00581400" w:rsidRPr="006448C1">
        <w:rPr>
          <w:rFonts w:ascii="Times New Roman" w:hAnsi="Times New Roman" w:cs="Times New Roman"/>
          <w:color w:val="000000" w:themeColor="text1"/>
          <w:lang w:val="en-US"/>
        </w:rPr>
        <w:t>然後既縱又橫地，落實地與人共用神賜恩情。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>如下圖所示，便是矯正時下流行「宣教」觀念的良方！</w:t>
      </w:r>
      <w:r w:rsidRPr="006448C1">
        <w:rPr>
          <w:rFonts w:ascii="Times New Roman" w:hAnsi="Times New Roman" w:cs="Times New Roman"/>
          <w:color w:val="000000" w:themeColor="text1"/>
          <w:lang w:val="en-US"/>
        </w:rPr>
        <w:t xml:space="preserve">        </w:t>
      </w:r>
    </w:p>
    <w:p w:rsidR="000852DA" w:rsidRPr="006448C1" w:rsidRDefault="000852DA" w:rsidP="006103FE">
      <w:pPr>
        <w:pStyle w:val="ListParagraph"/>
        <w:ind w:left="1440"/>
        <w:rPr>
          <w:rFonts w:ascii="Times New Roman" w:hAnsi="Times New Roman" w:cs="Times New Roman"/>
          <w:color w:val="000000"/>
        </w:rPr>
      </w:pPr>
    </w:p>
    <w:p w:rsidR="00757BB6" w:rsidRPr="006448C1" w:rsidRDefault="00757BB6" w:rsidP="007D6639">
      <w:pPr>
        <w:widowControl w:val="0"/>
        <w:ind w:leftChars="100" w:left="240" w:firstLineChars="100" w:firstLine="240"/>
        <w:rPr>
          <w:rFonts w:ascii="Times New Roman" w:hAnsi="Times New Roman" w:cs="Times New Roman"/>
          <w:b/>
          <w:bCs/>
          <w:kern w:val="2"/>
          <w:lang w:val="en-US" w:eastAsia="zh-HK"/>
        </w:rPr>
      </w:pPr>
      <w:r w:rsidRPr="006448C1">
        <w:rPr>
          <w:rFonts w:ascii="Times New Roman" w:hAnsi="Times New Roman" w:cs="Times New Roman"/>
          <w:b/>
          <w:bCs/>
          <w:kern w:val="2"/>
          <w:lang w:val="en-US" w:eastAsia="zh-HK"/>
        </w:rPr>
        <w:t>圖</w:t>
      </w:r>
      <w:r w:rsidR="0088455C" w:rsidRPr="006448C1">
        <w:rPr>
          <w:rFonts w:ascii="Times New Roman" w:hAnsi="Times New Roman" w:cs="Times New Roman"/>
          <w:b/>
          <w:bCs/>
          <w:kern w:val="2"/>
          <w:lang w:val="en-US" w:eastAsia="zh-HK"/>
        </w:rPr>
        <w:t xml:space="preserve"> 4</w:t>
      </w:r>
      <w:r w:rsidR="001B274D" w:rsidRPr="006448C1">
        <w:rPr>
          <w:rFonts w:ascii="Times New Roman" w:hAnsi="Times New Roman" w:cs="Times New Roman"/>
          <w:b/>
          <w:bCs/>
          <w:kern w:val="2"/>
          <w:lang w:val="en-US" w:eastAsia="zh-HK"/>
        </w:rPr>
        <w:t xml:space="preserve"> </w:t>
      </w:r>
      <w:r w:rsidR="001B274D" w:rsidRPr="006448C1">
        <w:rPr>
          <w:rFonts w:ascii="Times New Roman" w:hAnsi="Times New Roman" w:cs="Times New Roman"/>
          <w:color w:val="000000"/>
        </w:rPr>
        <w:t xml:space="preserve"> — </w:t>
      </w:r>
      <w:r w:rsidR="00444F0E" w:rsidRPr="006448C1">
        <w:rPr>
          <w:rFonts w:ascii="Times New Roman" w:hAnsi="Times New Roman" w:cs="Times New Roman"/>
          <w:b/>
          <w:bCs/>
          <w:kern w:val="2"/>
          <w:lang w:val="en-US" w:eastAsia="zh-HK"/>
        </w:rPr>
        <w:t>兩</w:t>
      </w:r>
      <w:r w:rsidRPr="006448C1">
        <w:rPr>
          <w:rFonts w:ascii="Times New Roman" w:hAnsi="Times New Roman" w:cs="Times New Roman"/>
          <w:b/>
          <w:bCs/>
          <w:kern w:val="2"/>
          <w:lang w:val="en-US" w:eastAsia="zh-HK"/>
        </w:rPr>
        <w:t>種宣教</w:t>
      </w:r>
      <w:r w:rsidR="00444F0E" w:rsidRPr="006448C1">
        <w:rPr>
          <w:rFonts w:ascii="Times New Roman" w:hAnsi="Times New Roman" w:cs="Times New Roman"/>
          <w:b/>
          <w:bCs/>
          <w:kern w:val="2"/>
          <w:lang w:val="en-US" w:eastAsia="zh-HK"/>
        </w:rPr>
        <w:t>模</w:t>
      </w:r>
      <w:r w:rsidR="00444F0E" w:rsidRPr="006448C1">
        <w:rPr>
          <w:rFonts w:ascii="Times New Roman" w:hAnsi="Times New Roman" w:cs="Times New Roman"/>
          <w:b/>
          <w:kern w:val="2"/>
          <w:lang w:val="en-US" w:eastAsia="zh-HK"/>
        </w:rPr>
        <w:t>式比較</w:t>
      </w:r>
      <w:r w:rsidRPr="006448C1">
        <w:rPr>
          <w:rFonts w:ascii="Times New Roman" w:hAnsi="Times New Roman" w:cs="Times New Roman"/>
          <w:b/>
          <w:bCs/>
          <w:kern w:val="2"/>
          <w:lang w:val="en-US" w:eastAsia="zh-HK"/>
        </w:rPr>
        <w:t>圖表</w:t>
      </w:r>
      <w:r w:rsidRPr="006448C1">
        <w:rPr>
          <w:rStyle w:val="FootnoteReference"/>
          <w:rFonts w:ascii="Times New Roman" w:hAnsi="Times New Roman" w:cs="Times New Roman"/>
          <w:b/>
          <w:bCs/>
          <w:kern w:val="2"/>
          <w:lang w:val="en-US" w:eastAsia="zh-HK"/>
        </w:rPr>
        <w:footnoteReference w:id="41"/>
      </w:r>
    </w:p>
    <w:p w:rsidR="001B274D" w:rsidRPr="006448C1" w:rsidRDefault="001B274D" w:rsidP="00757BB6">
      <w:pPr>
        <w:widowControl w:val="0"/>
        <w:ind w:leftChars="100" w:left="240"/>
        <w:jc w:val="center"/>
        <w:rPr>
          <w:rFonts w:ascii="Times New Roman" w:hAnsi="Times New Roman" w:cs="Times New Roman"/>
          <w:b/>
          <w:bCs/>
          <w:kern w:val="2"/>
          <w:lang w:val="en-US" w:eastAsia="zh-HK"/>
        </w:rPr>
      </w:pPr>
    </w:p>
    <w:tbl>
      <w:tblPr>
        <w:tblW w:w="8785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4262"/>
        <w:gridCol w:w="4050"/>
      </w:tblGrid>
      <w:tr w:rsidR="00757BB6" w:rsidRPr="006448C1" w:rsidTr="005B2711">
        <w:tc>
          <w:tcPr>
            <w:tcW w:w="473" w:type="dxa"/>
            <w:tcBorders>
              <w:bottom w:val="double" w:sz="4" w:space="0" w:color="auto"/>
            </w:tcBorders>
            <w:shd w:val="clear" w:color="auto" w:fill="auto"/>
          </w:tcPr>
          <w:p w:rsidR="00757BB6" w:rsidRPr="006448C1" w:rsidRDefault="00757BB6" w:rsidP="005B2711">
            <w:pPr>
              <w:widowControl w:val="0"/>
              <w:jc w:val="center"/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</w:pPr>
            <w:r w:rsidRPr="006448C1"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  <w:t>#</w:t>
            </w:r>
          </w:p>
        </w:tc>
        <w:tc>
          <w:tcPr>
            <w:tcW w:w="4262" w:type="dxa"/>
            <w:tcBorders>
              <w:bottom w:val="double" w:sz="4" w:space="0" w:color="auto"/>
            </w:tcBorders>
            <w:shd w:val="clear" w:color="auto" w:fill="auto"/>
          </w:tcPr>
          <w:p w:rsidR="00757BB6" w:rsidRPr="006448C1" w:rsidRDefault="00757BB6" w:rsidP="005B2711">
            <w:pPr>
              <w:widowControl w:val="0"/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</w:pPr>
            <w:r w:rsidRPr="006448C1"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  <w:t>（甲）關係性</w:t>
            </w:r>
            <w:r w:rsidRPr="006448C1">
              <w:rPr>
                <w:rFonts w:ascii="Times New Roman" w:hAnsi="Times New Roman" w:cs="Times New Roman"/>
                <w:b/>
                <w:bCs/>
                <w:kern w:val="2"/>
                <w:lang w:val="en-US" w:eastAsia="zh-HK"/>
              </w:rPr>
              <w:t>模</w:t>
            </w:r>
            <w:r w:rsidRPr="006448C1"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  <w:t>式</w:t>
            </w:r>
            <w:r w:rsidRPr="006448C1"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  <w:t xml:space="preserve">: </w:t>
            </w:r>
            <w:r w:rsidRPr="006448C1"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  <w:t>大誡命</w:t>
            </w:r>
            <w:r w:rsidRPr="006448C1"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  <w:t xml:space="preserve"> + </w:t>
            </w:r>
            <w:r w:rsidRPr="006448C1"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  <w:t>大使命</w:t>
            </w:r>
          </w:p>
        </w:tc>
        <w:tc>
          <w:tcPr>
            <w:tcW w:w="4050" w:type="dxa"/>
            <w:tcBorders>
              <w:bottom w:val="double" w:sz="4" w:space="0" w:color="auto"/>
            </w:tcBorders>
            <w:shd w:val="clear" w:color="auto" w:fill="auto"/>
          </w:tcPr>
          <w:p w:rsidR="00757BB6" w:rsidRPr="006448C1" w:rsidRDefault="00757BB6" w:rsidP="005B2711">
            <w:pPr>
              <w:widowControl w:val="0"/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</w:pPr>
            <w:r w:rsidRPr="006448C1"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  <w:t>（乙）流行宣教</w:t>
            </w:r>
            <w:r w:rsidRPr="006448C1">
              <w:rPr>
                <w:rFonts w:ascii="Times New Roman" w:hAnsi="Times New Roman" w:cs="Times New Roman"/>
                <w:b/>
                <w:bCs/>
                <w:kern w:val="2"/>
                <w:lang w:val="en-US" w:eastAsia="zh-HK"/>
              </w:rPr>
              <w:t>模</w:t>
            </w:r>
            <w:r w:rsidRPr="006448C1"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  <w:t>式</w:t>
            </w:r>
            <w:r w:rsidRPr="006448C1"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  <w:t xml:space="preserve">: </w:t>
            </w:r>
            <w:r w:rsidRPr="006448C1">
              <w:rPr>
                <w:rFonts w:ascii="Times New Roman" w:hAnsi="Times New Roman" w:cs="Times New Roman"/>
                <w:b/>
                <w:kern w:val="2"/>
                <w:lang w:val="en-US" w:eastAsia="zh-HK"/>
              </w:rPr>
              <w:t>（大使命）</w:t>
            </w:r>
          </w:p>
        </w:tc>
      </w:tr>
      <w:tr w:rsidR="00757BB6" w:rsidRPr="006448C1" w:rsidTr="005B2711">
        <w:tc>
          <w:tcPr>
            <w:tcW w:w="473" w:type="dxa"/>
            <w:tcBorders>
              <w:top w:val="double" w:sz="4" w:space="0" w:color="auto"/>
            </w:tcBorders>
            <w:shd w:val="clear" w:color="auto" w:fill="auto"/>
          </w:tcPr>
          <w:p w:rsidR="00757BB6" w:rsidRPr="006448C1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6448C1">
              <w:rPr>
                <w:rFonts w:ascii="Times New Roman" w:hAnsi="Times New Roman" w:cs="Times New Roman"/>
                <w:kern w:val="2"/>
                <w:lang w:val="en-US" w:eastAsia="zh-HK"/>
              </w:rPr>
              <w:t>1</w:t>
            </w:r>
          </w:p>
        </w:tc>
        <w:tc>
          <w:tcPr>
            <w:tcW w:w="4262" w:type="dxa"/>
            <w:tcBorders>
              <w:top w:val="double" w:sz="4" w:space="0" w:color="auto"/>
            </w:tcBorders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所是：縱向，神在我們裡面工作</w:t>
            </w:r>
          </w:p>
        </w:tc>
        <w:tc>
          <w:tcPr>
            <w:tcW w:w="4050" w:type="dxa"/>
            <w:tcBorders>
              <w:top w:val="double" w:sz="4" w:space="0" w:color="auto"/>
            </w:tcBorders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所行：橫向，神透過我們工作</w:t>
            </w:r>
          </w:p>
        </w:tc>
      </w:tr>
      <w:tr w:rsidR="00757BB6" w:rsidRPr="006448C1" w:rsidTr="005B2711">
        <w:tc>
          <w:tcPr>
            <w:tcW w:w="473" w:type="dxa"/>
            <w:shd w:val="clear" w:color="auto" w:fill="auto"/>
          </w:tcPr>
          <w:p w:rsidR="00757BB6" w:rsidRPr="006448C1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6448C1">
              <w:rPr>
                <w:rFonts w:ascii="Times New Roman" w:hAnsi="Times New Roman" w:cs="Times New Roman"/>
                <w:kern w:val="2"/>
                <w:lang w:val="en-US" w:eastAsia="zh-HK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人格：基督徒在基督裡所是</w:t>
            </w:r>
          </w:p>
        </w:tc>
        <w:tc>
          <w:tcPr>
            <w:tcW w:w="4050" w:type="dxa"/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表現：基督徒為基督所行</w:t>
            </w:r>
          </w:p>
        </w:tc>
      </w:tr>
      <w:tr w:rsidR="00757BB6" w:rsidRPr="006448C1" w:rsidTr="005B2711">
        <w:tc>
          <w:tcPr>
            <w:tcW w:w="473" w:type="dxa"/>
            <w:shd w:val="clear" w:color="auto" w:fill="auto"/>
          </w:tcPr>
          <w:p w:rsidR="00757BB6" w:rsidRPr="006448C1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6448C1">
              <w:rPr>
                <w:rFonts w:ascii="Times New Roman" w:hAnsi="Times New Roman" w:cs="Times New Roman"/>
                <w:kern w:val="2"/>
                <w:lang w:val="en-US" w:eastAsia="zh-HK"/>
              </w:rPr>
              <w:t>3</w:t>
            </w:r>
          </w:p>
        </w:tc>
        <w:tc>
          <w:tcPr>
            <w:tcW w:w="4262" w:type="dxa"/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密使：蒙祂拯救</w:t>
            </w: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/</w:t>
            </w: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牧養</w:t>
            </w: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/</w:t>
            </w: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差遣</w:t>
            </w:r>
          </w:p>
        </w:tc>
        <w:tc>
          <w:tcPr>
            <w:tcW w:w="4050" w:type="dxa"/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方法：為祂建立門徒</w:t>
            </w:r>
          </w:p>
        </w:tc>
      </w:tr>
      <w:tr w:rsidR="00757BB6" w:rsidRPr="006448C1" w:rsidTr="005B2711">
        <w:tc>
          <w:tcPr>
            <w:tcW w:w="473" w:type="dxa"/>
            <w:shd w:val="clear" w:color="auto" w:fill="auto"/>
          </w:tcPr>
          <w:p w:rsidR="00757BB6" w:rsidRPr="006448C1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6448C1">
              <w:rPr>
                <w:rFonts w:ascii="Times New Roman" w:hAnsi="Times New Roman" w:cs="Times New Roman"/>
                <w:kern w:val="2"/>
                <w:lang w:val="en-US" w:eastAsia="zh-HK"/>
              </w:rPr>
              <w:t>4</w:t>
            </w:r>
          </w:p>
        </w:tc>
        <w:tc>
          <w:tcPr>
            <w:tcW w:w="4262" w:type="dxa"/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見證：透過生命和生活（服侍）</w:t>
            </w:r>
          </w:p>
        </w:tc>
        <w:tc>
          <w:tcPr>
            <w:tcW w:w="4050" w:type="dxa"/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得勝：策略性地贏取亡魂（拯救）</w:t>
            </w:r>
          </w:p>
        </w:tc>
      </w:tr>
      <w:tr w:rsidR="00757BB6" w:rsidRPr="006448C1" w:rsidTr="005B2711">
        <w:tc>
          <w:tcPr>
            <w:tcW w:w="473" w:type="dxa"/>
            <w:shd w:val="clear" w:color="auto" w:fill="auto"/>
          </w:tcPr>
          <w:p w:rsidR="00757BB6" w:rsidRPr="006448C1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6448C1">
              <w:rPr>
                <w:rFonts w:ascii="Times New Roman" w:hAnsi="Times New Roman" w:cs="Times New Roman"/>
                <w:kern w:val="2"/>
                <w:lang w:val="en-US" w:eastAsia="zh-HK"/>
              </w:rPr>
              <w:t>5</w:t>
            </w:r>
          </w:p>
        </w:tc>
        <w:tc>
          <w:tcPr>
            <w:tcW w:w="4262" w:type="dxa"/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縱向：三一神和祂的子民</w:t>
            </w:r>
          </w:p>
        </w:tc>
        <w:tc>
          <w:tcPr>
            <w:tcW w:w="4050" w:type="dxa"/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橫向：企業化，事工化</w:t>
            </w:r>
          </w:p>
        </w:tc>
      </w:tr>
      <w:tr w:rsidR="00757BB6" w:rsidRPr="006448C1" w:rsidTr="005B2711">
        <w:tc>
          <w:tcPr>
            <w:tcW w:w="473" w:type="dxa"/>
            <w:shd w:val="clear" w:color="auto" w:fill="auto"/>
          </w:tcPr>
          <w:p w:rsidR="00757BB6" w:rsidRPr="006448C1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6448C1">
              <w:rPr>
                <w:rFonts w:ascii="Times New Roman" w:hAnsi="Times New Roman" w:cs="Times New Roman"/>
                <w:kern w:val="2"/>
                <w:lang w:val="en-US" w:eastAsia="zh-HK"/>
              </w:rPr>
              <w:t>6</w:t>
            </w:r>
          </w:p>
        </w:tc>
        <w:tc>
          <w:tcPr>
            <w:tcW w:w="4262" w:type="dxa"/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關係性：先縱後橫</w:t>
            </w:r>
          </w:p>
        </w:tc>
        <w:tc>
          <w:tcPr>
            <w:tcW w:w="4050" w:type="dxa"/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功能性</w:t>
            </w: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/</w:t>
            </w: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程序化：（縱）橫</w:t>
            </w:r>
          </w:p>
        </w:tc>
      </w:tr>
      <w:tr w:rsidR="00757BB6" w:rsidRPr="006448C1" w:rsidTr="005B2711">
        <w:tc>
          <w:tcPr>
            <w:tcW w:w="473" w:type="dxa"/>
            <w:shd w:val="clear" w:color="auto" w:fill="auto"/>
          </w:tcPr>
          <w:p w:rsidR="00757BB6" w:rsidRPr="006448C1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6448C1">
              <w:rPr>
                <w:rFonts w:ascii="Times New Roman" w:hAnsi="Times New Roman" w:cs="Times New Roman"/>
                <w:kern w:val="2"/>
                <w:lang w:val="en-US" w:eastAsia="zh-HK"/>
              </w:rPr>
              <w:t>7</w:t>
            </w:r>
          </w:p>
        </w:tc>
        <w:tc>
          <w:tcPr>
            <w:tcW w:w="4262" w:type="dxa"/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過程：開放性，無法預測，三界互通（神界、靈界、人界），沒有「排中」</w:t>
            </w:r>
          </w:p>
        </w:tc>
        <w:tc>
          <w:tcPr>
            <w:tcW w:w="4050" w:type="dxa"/>
            <w:shd w:val="clear" w:color="auto" w:fill="auto"/>
          </w:tcPr>
          <w:p w:rsidR="00757BB6" w:rsidRPr="002F68C4" w:rsidRDefault="00757BB6" w:rsidP="005B2711">
            <w:pPr>
              <w:widowControl w:val="0"/>
              <w:rPr>
                <w:rFonts w:ascii="Times New Roman" w:hAnsi="Times New Roman" w:cs="Times New Roman"/>
                <w:kern w:val="2"/>
                <w:lang w:val="en-US" w:eastAsia="zh-HK"/>
              </w:rPr>
            </w:pPr>
            <w:r w:rsidRPr="002F68C4">
              <w:rPr>
                <w:rFonts w:ascii="Times New Roman" w:hAnsi="Times New Roman" w:cs="Times New Roman"/>
                <w:kern w:val="2"/>
                <w:lang w:val="en-US" w:eastAsia="zh-HK"/>
              </w:rPr>
              <w:t>程式：結構性的計劃和流程，掛名顧及縱向關係，世俗化地「排中」</w:t>
            </w:r>
            <w:r w:rsidRPr="002F68C4">
              <w:rPr>
                <w:rFonts w:ascii="Times New Roman" w:hAnsi="Times New Roman" w:cs="Times New Roman"/>
                <w:kern w:val="2"/>
                <w:vertAlign w:val="superscript"/>
                <w:lang w:val="en-US" w:eastAsia="zh-HK"/>
              </w:rPr>
              <w:footnoteReference w:id="42"/>
            </w:r>
          </w:p>
        </w:tc>
      </w:tr>
    </w:tbl>
    <w:p w:rsidR="00ED4D3D" w:rsidRPr="00C14F4B" w:rsidRDefault="00ED4D3D" w:rsidP="00C14F4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GB"/>
        </w:rPr>
      </w:pPr>
      <w:r w:rsidRPr="00C14F4B">
        <w:rPr>
          <w:rFonts w:ascii="Times New Roman" w:hAnsi="Times New Roman" w:cs="Times New Roman"/>
          <w:b/>
          <w:color w:val="000000"/>
        </w:rPr>
        <w:lastRenderedPageBreak/>
        <w:t>「關係宣教學」的</w:t>
      </w:r>
      <w:r w:rsidR="007A0ABE" w:rsidRPr="00C14F4B">
        <w:rPr>
          <w:rFonts w:ascii="Times New Roman" w:hAnsi="Times New Roman" w:cs="Times New Roman"/>
          <w:b/>
          <w:color w:val="000000"/>
        </w:rPr>
        <w:t>「美」</w:t>
      </w:r>
      <w:r w:rsidRPr="00C14F4B">
        <w:rPr>
          <w:rFonts w:ascii="Times New Roman" w:hAnsi="Times New Roman" w:cs="Times New Roman"/>
          <w:b/>
          <w:color w:val="000000"/>
        </w:rPr>
        <w:t>: “</w:t>
      </w:r>
      <w:r w:rsidRPr="00C14F4B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A16273" w:rsidRPr="00C14F4B">
        <w:rPr>
          <w:rFonts w:ascii="Times New Roman" w:hAnsi="Times New Roman" w:cs="Times New Roman"/>
          <w:b/>
          <w:i/>
          <w:color w:val="000000"/>
        </w:rPr>
        <w:t>M</w:t>
      </w:r>
      <w:r w:rsidRPr="00C14F4B">
        <w:rPr>
          <w:rFonts w:ascii="Times New Roman" w:hAnsi="Times New Roman" w:cs="Times New Roman"/>
          <w:b/>
          <w:i/>
          <w:color w:val="000000"/>
        </w:rPr>
        <w:t>issio Dei</w:t>
      </w:r>
      <w:r w:rsidRPr="00C14F4B">
        <w:rPr>
          <w:rFonts w:ascii="Times New Roman" w:hAnsi="Times New Roman" w:cs="Times New Roman"/>
          <w:b/>
          <w:color w:val="000000"/>
        </w:rPr>
        <w:t xml:space="preserve">” </w:t>
      </w:r>
      <w:r w:rsidRPr="00C14F4B">
        <w:rPr>
          <w:rFonts w:ascii="Times New Roman" w:hAnsi="Times New Roman" w:cs="Times New Roman"/>
          <w:b/>
          <w:color w:val="000000"/>
        </w:rPr>
        <w:t>的整全模式</w:t>
      </w:r>
    </w:p>
    <w:p w:rsidR="00ED4D3D" w:rsidRPr="006448C1" w:rsidRDefault="00ED4D3D" w:rsidP="002F68C4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b/>
          <w:bCs/>
          <w:color w:val="000000"/>
          <w:lang w:val="en-GB"/>
        </w:rPr>
      </w:pPr>
    </w:p>
    <w:p w:rsidR="00917E43" w:rsidRPr="00C14F4B" w:rsidRDefault="00C14F4B" w:rsidP="002F68C4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</w:rPr>
      </w:pPr>
      <w:r w:rsidRPr="00C14F4B">
        <w:rPr>
          <w:rFonts w:ascii="Times New Roman" w:hAnsi="Times New Roman" w:cs="Times New Roman" w:hint="eastAsia"/>
          <w:b/>
          <w:bCs/>
          <w:color w:val="000000"/>
          <w:highlight w:val="lightGray"/>
        </w:rPr>
        <w:t>4.1</w:t>
      </w:r>
      <w:r w:rsidR="00917E43" w:rsidRPr="00C14F4B">
        <w:rPr>
          <w:rFonts w:ascii="Times New Roman" w:hAnsi="Times New Roman" w:cs="Times New Roman"/>
          <w:b/>
          <w:color w:val="000000"/>
        </w:rPr>
        <w:t>「關係宣教學」的「美」</w:t>
      </w:r>
    </w:p>
    <w:p w:rsidR="00F654C4" w:rsidRPr="006448C1" w:rsidRDefault="00452A57" w:rsidP="002F68C4">
      <w:pPr>
        <w:spacing w:line="360" w:lineRule="auto"/>
        <w:ind w:left="567" w:firstLine="284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</w:rPr>
        <w:t>「關係宣教學」的「美」，</w:t>
      </w:r>
      <w:r w:rsidRPr="006448C1">
        <w:rPr>
          <w:rFonts w:ascii="Times New Roman" w:hAnsi="Times New Roman" w:cs="Times New Roman"/>
          <w:color w:val="000000" w:themeColor="text1"/>
        </w:rPr>
        <w:t>在於圖</w:t>
      </w:r>
      <w:r w:rsidRPr="006448C1">
        <w:rPr>
          <w:rFonts w:ascii="Times New Roman" w:hAnsi="Times New Roman" w:cs="Times New Roman"/>
          <w:color w:val="000000" w:themeColor="text1"/>
        </w:rPr>
        <w:t xml:space="preserve">1 </w:t>
      </w:r>
      <w:r w:rsidRPr="006448C1">
        <w:rPr>
          <w:rFonts w:ascii="Times New Roman" w:hAnsi="Times New Roman" w:cs="Times New Roman"/>
          <w:color w:val="000000" w:themeColor="text1"/>
        </w:rPr>
        <w:t>顯示聖父、聖子、在親情中完美加交往</w:t>
      </w:r>
      <w:r w:rsidR="00F654C4" w:rsidRPr="006448C1">
        <w:rPr>
          <w:rFonts w:ascii="Times New Roman" w:hAnsi="Times New Roman" w:cs="Times New Roman"/>
          <w:color w:val="000000" w:themeColor="text1"/>
        </w:rPr>
        <w:t>、互異卻合一的完美團契、</w:t>
      </w:r>
      <w:r w:rsidRPr="006448C1">
        <w:rPr>
          <w:rFonts w:ascii="Times New Roman" w:hAnsi="Times New Roman" w:cs="Times New Roman"/>
          <w:color w:val="000000" w:themeColor="text1"/>
        </w:rPr>
        <w:t>差遣和順從</w:t>
      </w:r>
      <w:r w:rsidR="00F654C4" w:rsidRPr="006448C1">
        <w:rPr>
          <w:rFonts w:ascii="Times New Roman" w:hAnsi="Times New Roman" w:cs="Times New Roman"/>
          <w:color w:val="000000" w:themeColor="text1"/>
        </w:rPr>
        <w:t>的美好合作。正如</w:t>
      </w:r>
      <w:r w:rsidR="00F654C4" w:rsidRPr="006448C1">
        <w:rPr>
          <w:rFonts w:ascii="Times New Roman" w:hAnsi="Times New Roman" w:cs="Times New Roman"/>
          <w:color w:val="000000" w:themeColor="text1"/>
          <w:lang w:val="en-US"/>
        </w:rPr>
        <w:t>詩</w:t>
      </w:r>
      <w:r w:rsidR="0084045A" w:rsidRPr="006448C1">
        <w:rPr>
          <w:rFonts w:ascii="Times New Roman" w:hAnsi="Times New Roman" w:cs="Times New Roman"/>
          <w:color w:val="000000" w:themeColor="text1"/>
          <w:lang w:val="en-US"/>
        </w:rPr>
        <w:t>篇第八篇的主题：</w:t>
      </w:r>
      <w:r w:rsidR="0084045A" w:rsidRPr="006448C1">
        <w:rPr>
          <w:rFonts w:ascii="Times New Roman" w:hAnsi="Times New Roman" w:cs="Times New Roman"/>
          <w:color w:val="000000" w:themeColor="text1"/>
          <w:lang w:val="en-US"/>
        </w:rPr>
        <w:t>“</w:t>
      </w:r>
      <w:r w:rsidR="0084045A" w:rsidRPr="006448C1">
        <w:rPr>
          <w:rFonts w:ascii="Times New Roman" w:hAnsi="Times New Roman" w:cs="Times New Roman"/>
          <w:color w:val="000000" w:themeColor="text1"/>
          <w:lang w:val="en-US"/>
        </w:rPr>
        <w:t>你的名在全地何其美！</w:t>
      </w:r>
      <w:r w:rsidR="0084045A" w:rsidRPr="006448C1">
        <w:rPr>
          <w:rFonts w:ascii="Times New Roman" w:hAnsi="Times New Roman" w:cs="Times New Roman"/>
          <w:color w:val="000000" w:themeColor="text1"/>
          <w:lang w:val="en-US"/>
        </w:rPr>
        <w:t xml:space="preserve">” </w:t>
      </w:r>
      <w:r w:rsidR="0084045A" w:rsidRPr="006448C1">
        <w:rPr>
          <w:rFonts w:ascii="Times New Roman" w:hAnsi="Times New Roman" w:cs="Times New Roman"/>
          <w:color w:val="000000" w:themeColor="text1"/>
          <w:lang w:val="en-US"/>
        </w:rPr>
        <w:t>全篇包括两部分内容：神的</w:t>
      </w:r>
      <w:r w:rsidR="00F654C4" w:rsidRPr="006448C1">
        <w:rPr>
          <w:rFonts w:ascii="Times New Roman" w:hAnsi="Times New Roman" w:cs="Times New Roman"/>
          <w:color w:val="000000" w:themeColor="text1"/>
          <w:lang w:val="en-US"/>
        </w:rPr>
        <w:t>榮</w:t>
      </w:r>
      <w:r w:rsidR="0084045A" w:rsidRPr="006448C1">
        <w:rPr>
          <w:rFonts w:ascii="Times New Roman" w:hAnsi="Times New Roman" w:cs="Times New Roman"/>
          <w:color w:val="000000" w:themeColor="text1"/>
          <w:lang w:val="en-US"/>
        </w:rPr>
        <w:t>耀</w:t>
      </w:r>
      <w:r w:rsidR="00F654C4" w:rsidRPr="006448C1">
        <w:rPr>
          <w:rFonts w:ascii="Times New Roman" w:hAnsi="Times New Roman" w:cs="Times New Roman"/>
          <w:color w:val="000000" w:themeColor="text1"/>
          <w:lang w:val="en-US"/>
        </w:rPr>
        <w:t>（詩</w:t>
      </w:r>
      <w:r w:rsidR="007D6639">
        <w:rPr>
          <w:rFonts w:ascii="Times New Roman" w:hAnsi="Times New Roman" w:cs="Times New Roman" w:hint="eastAsia"/>
          <w:color w:val="000000" w:themeColor="text1"/>
          <w:lang w:val="en-US"/>
        </w:rPr>
        <w:t>八</w:t>
      </w:r>
      <w:r w:rsidR="00F654C4" w:rsidRPr="006448C1">
        <w:rPr>
          <w:rFonts w:ascii="Times New Roman" w:hAnsi="Times New Roman" w:cs="Times New Roman"/>
          <w:color w:val="000000" w:themeColor="text1"/>
          <w:lang w:val="en-US"/>
        </w:rPr>
        <w:t>1-2</w:t>
      </w:r>
      <w:r w:rsidR="00F654C4" w:rsidRPr="006448C1">
        <w:rPr>
          <w:rFonts w:ascii="Times New Roman" w:hAnsi="Times New Roman" w:cs="Times New Roman"/>
          <w:color w:val="000000" w:themeColor="text1"/>
          <w:lang w:val="en-US"/>
        </w:rPr>
        <w:t>）；</w:t>
      </w:r>
      <w:r w:rsidR="0084045A" w:rsidRPr="006448C1">
        <w:rPr>
          <w:rFonts w:ascii="Times New Roman" w:hAnsi="Times New Roman" w:cs="Times New Roman"/>
          <w:color w:val="000000" w:themeColor="text1"/>
          <w:lang w:val="en-US"/>
        </w:rPr>
        <w:t>神</w:t>
      </w:r>
      <w:r w:rsidR="00F654C4" w:rsidRPr="006448C1">
        <w:rPr>
          <w:rFonts w:ascii="Times New Roman" w:hAnsi="Times New Roman" w:cs="Times New Roman"/>
          <w:color w:val="000000" w:themeColor="text1"/>
          <w:lang w:val="en-US"/>
        </w:rPr>
        <w:t>向世人所顯</w:t>
      </w:r>
      <w:r w:rsidR="0084045A" w:rsidRPr="006448C1">
        <w:rPr>
          <w:rFonts w:ascii="Times New Roman" w:hAnsi="Times New Roman" w:cs="Times New Roman"/>
          <w:color w:val="000000" w:themeColor="text1"/>
          <w:lang w:val="en-US"/>
        </w:rPr>
        <w:t>的</w:t>
      </w:r>
      <w:r w:rsidR="00F654C4" w:rsidRPr="006448C1">
        <w:rPr>
          <w:rFonts w:ascii="Times New Roman" w:hAnsi="Times New Roman" w:cs="Times New Roman"/>
          <w:color w:val="000000" w:themeColor="text1"/>
          <w:lang w:val="en-US"/>
        </w:rPr>
        <w:t>「恩情」</w:t>
      </w:r>
      <w:r w:rsidR="0084045A" w:rsidRPr="006448C1">
        <w:rPr>
          <w:rFonts w:ascii="Times New Roman" w:hAnsi="Times New Roman" w:cs="Times New Roman"/>
          <w:color w:val="000000" w:themeColor="text1"/>
        </w:rPr>
        <w:t>！</w:t>
      </w:r>
      <w:r w:rsidR="008A09A3" w:rsidRPr="006448C1">
        <w:rPr>
          <w:rFonts w:ascii="Times New Roman" w:hAnsi="Times New Roman" w:cs="Times New Roman"/>
          <w:color w:val="000000" w:themeColor="text1"/>
        </w:rPr>
        <w:t>在創造及救贖世人所顯的美善</w:t>
      </w:r>
      <w:r w:rsidR="008A09A3" w:rsidRPr="006448C1">
        <w:rPr>
          <w:rFonts w:ascii="Times New Roman" w:hAnsi="Times New Roman" w:cs="Times New Roman"/>
        </w:rPr>
        <w:t>，</w:t>
      </w:r>
      <w:r w:rsidR="001844DF" w:rsidRPr="006448C1">
        <w:rPr>
          <w:rFonts w:ascii="Times New Roman" w:hAnsi="Times New Roman" w:cs="Times New Roman"/>
          <w:color w:val="000000"/>
        </w:rPr>
        <w:t>神的恩典及恩情均為美好，令領受者讚嘆、稱頌。難怪保羅於個人見証</w:t>
      </w:r>
      <w:r w:rsidR="00E759E5" w:rsidRPr="006448C1">
        <w:rPr>
          <w:rFonts w:ascii="Times New Roman" w:hAnsi="Times New Roman" w:cs="Times New Roman"/>
          <w:color w:val="000000"/>
        </w:rPr>
        <w:t>後</w:t>
      </w:r>
      <w:r w:rsidR="001844DF" w:rsidRPr="006448C1">
        <w:rPr>
          <w:rFonts w:ascii="Times New Roman" w:hAnsi="Times New Roman" w:cs="Times New Roman"/>
          <w:color w:val="000000"/>
        </w:rPr>
        <w:t xml:space="preserve"> (</w:t>
      </w:r>
      <w:r w:rsidR="00E759E5" w:rsidRPr="006448C1">
        <w:rPr>
          <w:rFonts w:ascii="Times New Roman" w:hAnsi="Times New Roman" w:cs="Times New Roman"/>
          <w:color w:val="000000"/>
        </w:rPr>
        <w:t>提前</w:t>
      </w:r>
      <w:r w:rsidR="00E759E5" w:rsidRPr="006448C1">
        <w:rPr>
          <w:rFonts w:ascii="Times New Roman" w:hAnsi="Times New Roman" w:cs="Times New Roman"/>
          <w:color w:val="000000"/>
        </w:rPr>
        <w:t xml:space="preserve"> </w:t>
      </w:r>
      <w:r w:rsidR="007D6639">
        <w:rPr>
          <w:rFonts w:ascii="Times New Roman" w:hAnsi="Times New Roman" w:cs="Times New Roman" w:hint="eastAsia"/>
          <w:color w:val="000000"/>
        </w:rPr>
        <w:t>一</w:t>
      </w:r>
      <w:r w:rsidR="00E759E5" w:rsidRPr="006448C1">
        <w:rPr>
          <w:rFonts w:ascii="Times New Roman" w:hAnsi="Times New Roman" w:cs="Times New Roman"/>
          <w:color w:val="000000"/>
        </w:rPr>
        <w:t xml:space="preserve"> 13-17; </w:t>
      </w:r>
      <w:r w:rsidR="00E759E5" w:rsidRPr="006448C1">
        <w:rPr>
          <w:rFonts w:ascii="Times New Roman" w:hAnsi="Times New Roman" w:cs="Times New Roman"/>
          <w:color w:val="000000"/>
        </w:rPr>
        <w:t>弗</w:t>
      </w:r>
      <w:r w:rsidR="00E759E5" w:rsidRPr="006448C1">
        <w:rPr>
          <w:rFonts w:ascii="Times New Roman" w:hAnsi="Times New Roman" w:cs="Times New Roman"/>
          <w:color w:val="000000"/>
        </w:rPr>
        <w:t xml:space="preserve"> </w:t>
      </w:r>
      <w:r w:rsidR="007D6639">
        <w:rPr>
          <w:rFonts w:ascii="Times New Roman" w:hAnsi="Times New Roman" w:cs="Times New Roman" w:hint="eastAsia"/>
          <w:color w:val="000000"/>
        </w:rPr>
        <w:t>三</w:t>
      </w:r>
      <w:r w:rsidR="00E759E5" w:rsidRPr="006448C1">
        <w:rPr>
          <w:rFonts w:ascii="Times New Roman" w:hAnsi="Times New Roman" w:cs="Times New Roman"/>
          <w:color w:val="000000"/>
        </w:rPr>
        <w:t>7-13</w:t>
      </w:r>
      <w:r w:rsidR="001844DF" w:rsidRPr="006448C1">
        <w:rPr>
          <w:rFonts w:ascii="Times New Roman" w:hAnsi="Times New Roman" w:cs="Times New Roman"/>
          <w:color w:val="000000"/>
        </w:rPr>
        <w:t>)</w:t>
      </w:r>
      <w:r w:rsidR="001844DF" w:rsidRPr="006448C1">
        <w:rPr>
          <w:rFonts w:ascii="Times New Roman" w:hAnsi="Times New Roman" w:cs="Times New Roman"/>
          <w:color w:val="000000"/>
        </w:rPr>
        <w:t>、或書信中夾於真理闡釋及</w:t>
      </w:r>
      <w:r w:rsidR="00E759E5" w:rsidRPr="006448C1">
        <w:rPr>
          <w:rFonts w:ascii="Times New Roman" w:hAnsi="Times New Roman" w:cs="Times New Roman"/>
          <w:color w:val="000000"/>
        </w:rPr>
        <w:t>詳述實</w:t>
      </w:r>
      <w:r w:rsidR="001844DF" w:rsidRPr="006448C1">
        <w:rPr>
          <w:rFonts w:ascii="Times New Roman" w:hAnsi="Times New Roman" w:cs="Times New Roman"/>
          <w:color w:val="000000"/>
        </w:rPr>
        <w:t>踐中</w:t>
      </w:r>
      <w:r w:rsidR="00E759E5" w:rsidRPr="006448C1">
        <w:rPr>
          <w:rFonts w:ascii="Times New Roman" w:hAnsi="Times New Roman" w:cs="Times New Roman"/>
          <w:color w:val="000000"/>
        </w:rPr>
        <w:t xml:space="preserve"> (</w:t>
      </w:r>
      <w:r w:rsidR="00E759E5" w:rsidRPr="006448C1">
        <w:rPr>
          <w:rFonts w:ascii="Times New Roman" w:hAnsi="Times New Roman" w:cs="Times New Roman"/>
          <w:color w:val="000000"/>
        </w:rPr>
        <w:t>羅</w:t>
      </w:r>
      <w:r w:rsidR="00E759E5" w:rsidRPr="006448C1">
        <w:rPr>
          <w:rFonts w:ascii="Times New Roman" w:hAnsi="Times New Roman" w:cs="Times New Roman"/>
          <w:color w:val="000000"/>
        </w:rPr>
        <w:t xml:space="preserve"> </w:t>
      </w:r>
      <w:r w:rsidR="007D6639">
        <w:rPr>
          <w:rFonts w:ascii="Times New Roman" w:hAnsi="Times New Roman" w:cs="Times New Roman" w:hint="eastAsia"/>
          <w:color w:val="000000"/>
        </w:rPr>
        <w:t>十一</w:t>
      </w:r>
      <w:r w:rsidR="00E759E5" w:rsidRPr="006448C1">
        <w:rPr>
          <w:rFonts w:ascii="Times New Roman" w:hAnsi="Times New Roman" w:cs="Times New Roman"/>
          <w:color w:val="000000"/>
        </w:rPr>
        <w:t xml:space="preserve">33-36; </w:t>
      </w:r>
      <w:r w:rsidR="00E759E5" w:rsidRPr="006448C1">
        <w:rPr>
          <w:rFonts w:ascii="Times New Roman" w:hAnsi="Times New Roman" w:cs="Times New Roman"/>
          <w:color w:val="000000"/>
        </w:rPr>
        <w:t>弗</w:t>
      </w:r>
      <w:r w:rsidR="00E759E5" w:rsidRPr="006448C1">
        <w:rPr>
          <w:rFonts w:ascii="Times New Roman" w:hAnsi="Times New Roman" w:cs="Times New Roman"/>
          <w:color w:val="000000"/>
        </w:rPr>
        <w:t xml:space="preserve"> </w:t>
      </w:r>
      <w:r w:rsidR="007D6639">
        <w:rPr>
          <w:rFonts w:ascii="Times New Roman" w:hAnsi="Times New Roman" w:cs="Times New Roman" w:hint="eastAsia"/>
          <w:color w:val="000000"/>
        </w:rPr>
        <w:t>三</w:t>
      </w:r>
      <w:r w:rsidR="00E759E5" w:rsidRPr="006448C1">
        <w:rPr>
          <w:rFonts w:ascii="Times New Roman" w:hAnsi="Times New Roman" w:cs="Times New Roman"/>
          <w:color w:val="000000"/>
        </w:rPr>
        <w:t xml:space="preserve">20-21; </w:t>
      </w:r>
      <w:r w:rsidR="00E759E5" w:rsidRPr="006448C1">
        <w:rPr>
          <w:rFonts w:ascii="Times New Roman" w:hAnsi="Times New Roman" w:cs="Times New Roman"/>
          <w:color w:val="000000"/>
        </w:rPr>
        <w:t>提前</w:t>
      </w:r>
      <w:r w:rsidR="00E759E5" w:rsidRPr="006448C1">
        <w:rPr>
          <w:rFonts w:ascii="Times New Roman" w:hAnsi="Times New Roman" w:cs="Times New Roman"/>
          <w:color w:val="000000"/>
        </w:rPr>
        <w:t xml:space="preserve"> </w:t>
      </w:r>
      <w:r w:rsidR="007D6639">
        <w:rPr>
          <w:rFonts w:ascii="Times New Roman" w:hAnsi="Times New Roman" w:cs="Times New Roman" w:hint="eastAsia"/>
          <w:color w:val="000000"/>
        </w:rPr>
        <w:t>三</w:t>
      </w:r>
      <w:r w:rsidR="00E759E5" w:rsidRPr="006448C1">
        <w:rPr>
          <w:rFonts w:ascii="Times New Roman" w:hAnsi="Times New Roman" w:cs="Times New Roman"/>
          <w:color w:val="000000"/>
        </w:rPr>
        <w:t>16)</w:t>
      </w:r>
      <w:r w:rsidR="00E759E5" w:rsidRPr="006448C1">
        <w:rPr>
          <w:rFonts w:ascii="Times New Roman" w:hAnsi="Times New Roman" w:cs="Times New Roman"/>
          <w:color w:val="000000"/>
        </w:rPr>
        <w:t>，</w:t>
      </w:r>
      <w:r w:rsidR="001844DF" w:rsidRPr="006448C1">
        <w:rPr>
          <w:rFonts w:ascii="Times New Roman" w:hAnsi="Times New Roman" w:cs="Times New Roman"/>
          <w:color w:val="000000"/>
        </w:rPr>
        <w:t>常</w:t>
      </w:r>
      <w:r w:rsidR="00E759E5" w:rsidRPr="006448C1">
        <w:rPr>
          <w:rFonts w:ascii="Times New Roman" w:hAnsi="Times New Roman" w:cs="Times New Roman"/>
          <w:color w:val="000000"/>
        </w:rPr>
        <w:t>常情不自禁地稱頌神的恩典及恩情！</w:t>
      </w:r>
      <w:r w:rsidR="008A09A3" w:rsidRPr="006448C1">
        <w:rPr>
          <w:rStyle w:val="FootnoteReference"/>
          <w:rFonts w:ascii="Times New Roman" w:hAnsi="Times New Roman" w:cs="Times New Roman"/>
          <w:color w:val="000000"/>
        </w:rPr>
        <w:footnoteReference w:id="43"/>
      </w:r>
    </w:p>
    <w:p w:rsidR="008F3968" w:rsidRPr="006448C1" w:rsidRDefault="008F3968" w:rsidP="00F654C4">
      <w:pPr>
        <w:ind w:left="720" w:firstLine="720"/>
        <w:rPr>
          <w:rFonts w:ascii="Times New Roman" w:hAnsi="Times New Roman" w:cs="Times New Roman"/>
          <w:color w:val="000000"/>
        </w:rPr>
      </w:pPr>
    </w:p>
    <w:p w:rsidR="008F3968" w:rsidRPr="006448C1" w:rsidRDefault="008F3968" w:rsidP="007D6639">
      <w:pPr>
        <w:ind w:left="720"/>
        <w:rPr>
          <w:rFonts w:ascii="Times New Roman" w:hAnsi="Times New Roman" w:cs="Times New Roman"/>
          <w:b/>
          <w:color w:val="000000"/>
        </w:rPr>
      </w:pPr>
      <w:r w:rsidRPr="006448C1">
        <w:rPr>
          <w:rFonts w:ascii="Times New Roman" w:hAnsi="Times New Roman" w:cs="Times New Roman"/>
          <w:b/>
          <w:color w:val="000000"/>
        </w:rPr>
        <w:t>圖</w:t>
      </w:r>
      <w:r w:rsidRPr="006448C1">
        <w:rPr>
          <w:rFonts w:ascii="Times New Roman" w:hAnsi="Times New Roman" w:cs="Times New Roman"/>
          <w:b/>
          <w:color w:val="000000"/>
        </w:rPr>
        <w:t xml:space="preserve"> 5 — </w:t>
      </w:r>
      <w:r w:rsidRPr="006448C1">
        <w:rPr>
          <w:rFonts w:ascii="Times New Roman" w:hAnsi="Times New Roman" w:cs="Times New Roman"/>
          <w:b/>
          <w:color w:val="000000"/>
        </w:rPr>
        <w:t>神的恩典與神的恩情</w:t>
      </w:r>
      <w:r w:rsidR="0055432B" w:rsidRPr="006448C1">
        <w:rPr>
          <w:rFonts w:ascii="Times New Roman" w:hAnsi="Times New Roman" w:cs="Times New Roman"/>
          <w:b/>
          <w:color w:val="000000"/>
        </w:rPr>
        <w:t xml:space="preserve"> </w:t>
      </w:r>
      <w:r w:rsidRPr="006448C1">
        <w:rPr>
          <w:rFonts w:ascii="Times New Roman" w:hAnsi="Times New Roman" w:cs="Times New Roman"/>
          <w:b/>
          <w:color w:val="000000"/>
        </w:rPr>
        <w:t>(</w:t>
      </w:r>
      <w:r w:rsidRPr="006448C1">
        <w:rPr>
          <w:rFonts w:ascii="Times New Roman" w:hAnsi="Times New Roman" w:cs="Times New Roman"/>
          <w:b/>
          <w:color w:val="000000"/>
        </w:rPr>
        <w:t>詩</w:t>
      </w:r>
      <w:r w:rsidRPr="006448C1">
        <w:rPr>
          <w:rFonts w:ascii="Times New Roman" w:hAnsi="Times New Roman" w:cs="Times New Roman"/>
          <w:b/>
          <w:color w:val="000000"/>
        </w:rPr>
        <w:t xml:space="preserve"> 8</w:t>
      </w:r>
      <w:r w:rsidR="0055432B" w:rsidRPr="006448C1">
        <w:rPr>
          <w:rFonts w:ascii="Times New Roman" w:hAnsi="Times New Roman" w:cs="Times New Roman"/>
          <w:b/>
          <w:color w:val="000000"/>
        </w:rPr>
        <w:t>, 103</w:t>
      </w:r>
      <w:r w:rsidRPr="006448C1">
        <w:rPr>
          <w:rFonts w:ascii="Times New Roman" w:hAnsi="Times New Roman" w:cs="Times New Roman"/>
          <w:b/>
          <w:color w:val="000000"/>
        </w:rPr>
        <w:t xml:space="preserve">) </w:t>
      </w:r>
    </w:p>
    <w:p w:rsidR="001B274D" w:rsidRPr="006448C1" w:rsidRDefault="001B274D" w:rsidP="008F3968">
      <w:pPr>
        <w:ind w:left="720" w:firstLine="72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TableGrid"/>
        <w:tblW w:w="0" w:type="auto"/>
        <w:tblInd w:w="805" w:type="dxa"/>
        <w:tblLook w:val="04A0"/>
      </w:tblPr>
      <w:tblGrid>
        <w:gridCol w:w="4050"/>
        <w:gridCol w:w="4320"/>
      </w:tblGrid>
      <w:tr w:rsidR="002B4E5B" w:rsidRPr="006448C1" w:rsidTr="001B274D">
        <w:trPr>
          <w:trHeight w:val="296"/>
        </w:trPr>
        <w:tc>
          <w:tcPr>
            <w:tcW w:w="4050" w:type="dxa"/>
            <w:tcBorders>
              <w:bottom w:val="thinThickSmallGap" w:sz="24" w:space="0" w:color="auto"/>
            </w:tcBorders>
          </w:tcPr>
          <w:p w:rsidR="002B4E5B" w:rsidRPr="006448C1" w:rsidRDefault="002B4E5B" w:rsidP="008F3968">
            <w:pPr>
              <w:ind w:left="7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48C1">
              <w:rPr>
                <w:rFonts w:ascii="Times New Roman" w:hAnsi="Times New Roman" w:cs="Times New Roman"/>
                <w:b/>
                <w:color w:val="000000"/>
              </w:rPr>
              <w:t>神的恩典</w:t>
            </w:r>
          </w:p>
        </w:tc>
        <w:tc>
          <w:tcPr>
            <w:tcW w:w="4320" w:type="dxa"/>
          </w:tcPr>
          <w:p w:rsidR="002B4E5B" w:rsidRPr="006448C1" w:rsidRDefault="008F3968" w:rsidP="008F39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48C1">
              <w:rPr>
                <w:rFonts w:ascii="Times New Roman" w:hAnsi="Times New Roman" w:cs="Times New Roman"/>
                <w:b/>
                <w:color w:val="000000"/>
              </w:rPr>
              <w:t>神的恩情</w:t>
            </w:r>
          </w:p>
        </w:tc>
      </w:tr>
      <w:tr w:rsidR="002B4E5B" w:rsidRPr="006448C1" w:rsidTr="008F3968">
        <w:tc>
          <w:tcPr>
            <w:tcW w:w="8370" w:type="dxa"/>
            <w:gridSpan w:val="2"/>
            <w:tcBorders>
              <w:top w:val="thinThickSmallGap" w:sz="24" w:space="0" w:color="auto"/>
            </w:tcBorders>
          </w:tcPr>
          <w:p w:rsidR="002B4E5B" w:rsidRPr="006448C1" w:rsidRDefault="002B4E5B" w:rsidP="001B27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</w:rPr>
              <w:t>不配得者，卻蒙神所賜，而從神所得的整體領受</w:t>
            </w:r>
          </w:p>
        </w:tc>
      </w:tr>
      <w:tr w:rsidR="002B4E5B" w:rsidRPr="006448C1" w:rsidTr="001B274D">
        <w:trPr>
          <w:trHeight w:val="629"/>
        </w:trPr>
        <w:tc>
          <w:tcPr>
            <w:tcW w:w="4050" w:type="dxa"/>
          </w:tcPr>
          <w:p w:rsidR="002B4E5B" w:rsidRPr="006448C1" w:rsidRDefault="002B4E5B" w:rsidP="001B27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</w:rPr>
              <w:t>整體領受</w:t>
            </w:r>
          </w:p>
          <w:p w:rsidR="002B4E5B" w:rsidRPr="006448C1" w:rsidRDefault="002B4E5B" w:rsidP="001B27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</w:rPr>
              <w:t>(</w:t>
            </w:r>
            <w:r w:rsidRPr="006448C1">
              <w:rPr>
                <w:rFonts w:ascii="Times New Roman" w:hAnsi="Times New Roman" w:cs="Times New Roman"/>
                <w:color w:val="000000"/>
              </w:rPr>
              <w:t>好比山頂上的湖水：本源</w:t>
            </w:r>
            <w:r w:rsidRPr="006448C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320" w:type="dxa"/>
          </w:tcPr>
          <w:p w:rsidR="002B4E5B" w:rsidRPr="006448C1" w:rsidRDefault="002B4E5B" w:rsidP="001B274D">
            <w:pPr>
              <w:jc w:val="center"/>
              <w:rPr>
                <w:rFonts w:ascii="Times New Roman" w:hAnsi="Times New Roman" w:cs="Times New Roman"/>
              </w:rPr>
            </w:pPr>
            <w:r w:rsidRPr="006448C1">
              <w:rPr>
                <w:rFonts w:ascii="Times New Roman" w:hAnsi="Times New Roman" w:cs="Times New Roman"/>
              </w:rPr>
              <w:t>具體領受</w:t>
            </w:r>
          </w:p>
          <w:p w:rsidR="002B4E5B" w:rsidRPr="006448C1" w:rsidRDefault="002B4E5B" w:rsidP="001B27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</w:rPr>
              <w:t>(</w:t>
            </w:r>
            <w:r w:rsidRPr="006448C1">
              <w:rPr>
                <w:rFonts w:ascii="Times New Roman" w:hAnsi="Times New Roman" w:cs="Times New Roman"/>
                <w:color w:val="000000"/>
              </w:rPr>
              <w:t>好比引到山下供各家各戶飲用的水：實效</w:t>
            </w:r>
            <w:r w:rsidRPr="006448C1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B4E5B" w:rsidRPr="006448C1" w:rsidTr="001B274D">
        <w:tc>
          <w:tcPr>
            <w:tcW w:w="4050" w:type="dxa"/>
          </w:tcPr>
          <w:p w:rsidR="002B4E5B" w:rsidRPr="006448C1" w:rsidRDefault="002B4E5B" w:rsidP="008F3968">
            <w:pPr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</w:rPr>
              <w:t>耶和華是有</w:t>
            </w:r>
            <w:r w:rsidR="008F3968" w:rsidRPr="006448C1">
              <w:rPr>
                <w:rFonts w:ascii="Times New Roman" w:hAnsi="Times New Roman" w:cs="Times New Roman"/>
                <w:color w:val="000000"/>
              </w:rPr>
              <w:t>憐憫</w:t>
            </w:r>
            <w:r w:rsidRPr="006448C1">
              <w:rPr>
                <w:rFonts w:ascii="Times New Roman" w:hAnsi="Times New Roman" w:cs="Times New Roman"/>
                <w:color w:val="000000"/>
              </w:rPr>
              <w:t>有恩典的神，不</w:t>
            </w:r>
            <w:r w:rsidR="008F3968" w:rsidRPr="006448C1">
              <w:rPr>
                <w:rFonts w:ascii="Times New Roman" w:hAnsi="Times New Roman" w:cs="Times New Roman"/>
                <w:color w:val="000000"/>
              </w:rPr>
              <w:t>輕</w:t>
            </w:r>
            <w:r w:rsidRPr="006448C1">
              <w:rPr>
                <w:rFonts w:ascii="Times New Roman" w:hAnsi="Times New Roman" w:cs="Times New Roman"/>
                <w:color w:val="000000"/>
              </w:rPr>
              <w:t>易</w:t>
            </w:r>
            <w:r w:rsidR="008F3968" w:rsidRPr="006448C1">
              <w:rPr>
                <w:rFonts w:ascii="Times New Roman" w:hAnsi="Times New Roman" w:cs="Times New Roman"/>
                <w:color w:val="000000"/>
              </w:rPr>
              <w:t>發怒</w:t>
            </w:r>
            <w:r w:rsidRPr="006448C1">
              <w:rPr>
                <w:rFonts w:ascii="Times New Roman" w:hAnsi="Times New Roman" w:cs="Times New Roman"/>
                <w:color w:val="000000"/>
              </w:rPr>
              <w:t>，</w:t>
            </w:r>
            <w:r w:rsidR="008F3968" w:rsidRPr="006448C1">
              <w:rPr>
                <w:rFonts w:ascii="Times New Roman" w:hAnsi="Times New Roman" w:cs="Times New Roman"/>
                <w:color w:val="000000"/>
              </w:rPr>
              <w:t>並</w:t>
            </w:r>
            <w:r w:rsidRPr="006448C1">
              <w:rPr>
                <w:rFonts w:ascii="Times New Roman" w:hAnsi="Times New Roman" w:cs="Times New Roman"/>
                <w:color w:val="000000"/>
              </w:rPr>
              <w:t>有</w:t>
            </w:r>
            <w:r w:rsidR="008F3968" w:rsidRPr="006448C1">
              <w:rPr>
                <w:rFonts w:ascii="Times New Roman" w:hAnsi="Times New Roman" w:cs="Times New Roman"/>
                <w:color w:val="000000"/>
              </w:rPr>
              <w:t>豐</w:t>
            </w:r>
            <w:r w:rsidRPr="006448C1">
              <w:rPr>
                <w:rFonts w:ascii="Times New Roman" w:hAnsi="Times New Roman" w:cs="Times New Roman"/>
                <w:color w:val="000000"/>
              </w:rPr>
              <w:t>盛的慈爱和</w:t>
            </w:r>
            <w:r w:rsidR="008F3968" w:rsidRPr="006448C1">
              <w:rPr>
                <w:rFonts w:ascii="Times New Roman" w:hAnsi="Times New Roman" w:cs="Times New Roman"/>
                <w:color w:val="000000"/>
              </w:rPr>
              <w:t>誠實</w:t>
            </w:r>
            <w:r w:rsidR="008F3968" w:rsidRPr="006448C1">
              <w:rPr>
                <w:rFonts w:ascii="Times New Roman" w:hAnsi="Times New Roman" w:cs="Times New Roman"/>
                <w:color w:val="000000"/>
              </w:rPr>
              <w:t>(</w:t>
            </w:r>
            <w:r w:rsidR="008F3968" w:rsidRPr="006448C1">
              <w:rPr>
                <w:rFonts w:ascii="Times New Roman" w:hAnsi="Times New Roman" w:cs="Times New Roman"/>
                <w:color w:val="000000"/>
              </w:rPr>
              <w:t>出</w:t>
            </w:r>
            <w:r w:rsidR="008F3968" w:rsidRPr="006448C1">
              <w:rPr>
                <w:rFonts w:ascii="Times New Roman" w:hAnsi="Times New Roman" w:cs="Times New Roman"/>
                <w:color w:val="000000"/>
              </w:rPr>
              <w:t xml:space="preserve">34:6; </w:t>
            </w:r>
            <w:r w:rsidRPr="006448C1">
              <w:rPr>
                <w:rStyle w:val="acopre"/>
                <w:rFonts w:ascii="Times New Roman" w:hAnsi="Times New Roman" w:cs="Times New Roman"/>
              </w:rPr>
              <w:t>詩</w:t>
            </w:r>
            <w:r w:rsidRPr="006448C1">
              <w:rPr>
                <w:rStyle w:val="acopre"/>
                <w:rFonts w:ascii="Times New Roman" w:hAnsi="Times New Roman" w:cs="Times New Roman"/>
              </w:rPr>
              <w:t>86:15</w:t>
            </w:r>
            <w:r w:rsidR="008F3968" w:rsidRPr="006448C1">
              <w:rPr>
                <w:rStyle w:val="acopre"/>
                <w:rFonts w:ascii="Times New Roman" w:hAnsi="Times New Roman" w:cs="Times New Roman"/>
              </w:rPr>
              <w:t xml:space="preserve">; </w:t>
            </w:r>
            <w:r w:rsidRPr="006448C1">
              <w:rPr>
                <w:rFonts w:ascii="Times New Roman" w:hAnsi="Times New Roman" w:cs="Times New Roman"/>
                <w:color w:val="000000"/>
              </w:rPr>
              <w:t>103:8</w:t>
            </w:r>
            <w:r w:rsidR="008F3968" w:rsidRPr="006448C1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4320" w:type="dxa"/>
          </w:tcPr>
          <w:p w:rsidR="002B4E5B" w:rsidRPr="006448C1" w:rsidRDefault="008F3968" w:rsidP="00F654C4">
            <w:pPr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</w:rPr>
              <w:t>創造、授權代管、賜榮耀尊貴</w:t>
            </w:r>
            <w:r w:rsidR="008A09A3" w:rsidRPr="006448C1">
              <w:rPr>
                <w:rFonts w:ascii="Times New Roman" w:hAnsi="Times New Roman" w:cs="Times New Roman"/>
                <w:color w:val="000000"/>
              </w:rPr>
              <w:t>、赦罪、醫病、救贖</w:t>
            </w:r>
            <w:r w:rsidR="008A09A3" w:rsidRPr="006448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448C1">
              <w:rPr>
                <w:rFonts w:ascii="Times New Roman" w:hAnsi="Times New Roman" w:cs="Times New Roman"/>
                <w:color w:val="000000"/>
              </w:rPr>
              <w:t>(</w:t>
            </w:r>
            <w:r w:rsidRPr="006448C1">
              <w:rPr>
                <w:rFonts w:ascii="Times New Roman" w:hAnsi="Times New Roman" w:cs="Times New Roman"/>
                <w:color w:val="000000"/>
              </w:rPr>
              <w:t>詩</w:t>
            </w:r>
            <w:r w:rsidRPr="006448C1">
              <w:rPr>
                <w:rFonts w:ascii="Times New Roman" w:hAnsi="Times New Roman" w:cs="Times New Roman"/>
                <w:color w:val="000000"/>
              </w:rPr>
              <w:t xml:space="preserve"> 8:4-8</w:t>
            </w:r>
            <w:r w:rsidR="008A09A3" w:rsidRPr="006448C1">
              <w:rPr>
                <w:rFonts w:ascii="Times New Roman" w:hAnsi="Times New Roman" w:cs="Times New Roman"/>
                <w:color w:val="000000"/>
              </w:rPr>
              <w:t xml:space="preserve">; 103; </w:t>
            </w:r>
            <w:r w:rsidR="008A09A3" w:rsidRPr="006448C1">
              <w:rPr>
                <w:rFonts w:ascii="Times New Roman" w:hAnsi="Times New Roman" w:cs="Times New Roman"/>
                <w:color w:val="000000"/>
              </w:rPr>
              <w:t>弗</w:t>
            </w:r>
            <w:r w:rsidR="008A09A3" w:rsidRPr="006448C1">
              <w:rPr>
                <w:rFonts w:ascii="Times New Roman" w:hAnsi="Times New Roman" w:cs="Times New Roman"/>
                <w:color w:val="000000"/>
              </w:rPr>
              <w:t xml:space="preserve"> 3:20-21; </w:t>
            </w:r>
            <w:r w:rsidR="008A09A3" w:rsidRPr="006448C1">
              <w:rPr>
                <w:rFonts w:ascii="Times New Roman" w:hAnsi="Times New Roman" w:cs="Times New Roman"/>
                <w:color w:val="000000"/>
              </w:rPr>
              <w:t>提前</w:t>
            </w:r>
            <w:r w:rsidR="008A09A3" w:rsidRPr="006448C1">
              <w:rPr>
                <w:rFonts w:ascii="Times New Roman" w:hAnsi="Times New Roman" w:cs="Times New Roman"/>
                <w:color w:val="000000"/>
              </w:rPr>
              <w:t xml:space="preserve"> 3:16</w:t>
            </w:r>
            <w:r w:rsidRPr="006448C1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84045A" w:rsidRPr="006448C1" w:rsidRDefault="0084045A" w:rsidP="00917E43">
      <w:pPr>
        <w:pStyle w:val="ListParagraph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FF0000"/>
          <w:lang w:val="en-US"/>
        </w:rPr>
      </w:pPr>
    </w:p>
    <w:p w:rsidR="008A09A3" w:rsidRPr="006448C1" w:rsidRDefault="00C64C9D" w:rsidP="007D6639">
      <w:pPr>
        <w:pStyle w:val="ListParagraph"/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</w:rPr>
      </w:pPr>
      <w:r w:rsidRPr="006448C1">
        <w:rPr>
          <w:rFonts w:ascii="Times New Roman" w:hAnsi="Times New Roman" w:cs="Times New Roman"/>
          <w:color w:val="000000" w:themeColor="text1"/>
        </w:rPr>
        <w:t>舊約詩篇</w:t>
      </w:r>
      <w:r w:rsidRPr="006448C1">
        <w:rPr>
          <w:rFonts w:ascii="Times New Roman" w:hAnsi="Times New Roman" w:cs="Times New Roman"/>
          <w:color w:val="000000" w:themeColor="text1"/>
        </w:rPr>
        <w:t xml:space="preserve">133 </w:t>
      </w:r>
      <w:r w:rsidRPr="006448C1">
        <w:rPr>
          <w:rFonts w:ascii="Times New Roman" w:hAnsi="Times New Roman" w:cs="Times New Roman"/>
          <w:color w:val="000000" w:themeColor="text1"/>
        </w:rPr>
        <w:t>論述弟兄睦誼之美善，新約討論猶太人和外邦人的和睦</w:t>
      </w:r>
      <w:r w:rsidRPr="006448C1">
        <w:rPr>
          <w:rFonts w:ascii="Times New Roman" w:hAnsi="Times New Roman" w:cs="Times New Roman"/>
          <w:color w:val="000000" w:themeColor="text1"/>
        </w:rPr>
        <w:t xml:space="preserve"> (</w:t>
      </w:r>
      <w:r w:rsidRPr="006448C1">
        <w:rPr>
          <w:rFonts w:ascii="Times New Roman" w:hAnsi="Times New Roman" w:cs="Times New Roman"/>
          <w:color w:val="000000" w:themeColor="text1"/>
        </w:rPr>
        <w:t>加</w:t>
      </w:r>
      <w:r w:rsidRPr="006448C1">
        <w:rPr>
          <w:rFonts w:ascii="Times New Roman" w:hAnsi="Times New Roman" w:cs="Times New Roman"/>
          <w:color w:val="000000" w:themeColor="text1"/>
        </w:rPr>
        <w:t xml:space="preserve"> 3; </w:t>
      </w:r>
      <w:r w:rsidRPr="006448C1">
        <w:rPr>
          <w:rFonts w:ascii="Times New Roman" w:hAnsi="Times New Roman" w:cs="Times New Roman"/>
          <w:color w:val="000000" w:themeColor="text1"/>
        </w:rPr>
        <w:t>弗</w:t>
      </w:r>
      <w:r w:rsidRPr="006448C1">
        <w:rPr>
          <w:rFonts w:ascii="Times New Roman" w:hAnsi="Times New Roman" w:cs="Times New Roman"/>
          <w:color w:val="000000" w:themeColor="text1"/>
        </w:rPr>
        <w:t xml:space="preserve"> 2)</w:t>
      </w:r>
      <w:r w:rsidRPr="006448C1">
        <w:rPr>
          <w:rFonts w:ascii="Times New Roman" w:hAnsi="Times New Roman" w:cs="Times New Roman"/>
          <w:color w:val="000000" w:themeColor="text1"/>
        </w:rPr>
        <w:t>，均</w:t>
      </w:r>
      <w:r w:rsidR="008A09A3" w:rsidRPr="006448C1">
        <w:rPr>
          <w:rFonts w:ascii="Times New Roman" w:hAnsi="Times New Roman" w:cs="Times New Roman"/>
          <w:color w:val="000000" w:themeColor="text1"/>
        </w:rPr>
        <w:t>藉基督的救贖及復和大功，</w:t>
      </w:r>
      <w:r w:rsidR="00043637" w:rsidRPr="006448C1">
        <w:rPr>
          <w:rFonts w:ascii="Times New Roman" w:hAnsi="Times New Roman" w:cs="Times New Roman"/>
          <w:color w:val="000000" w:themeColor="text1"/>
        </w:rPr>
        <w:t>神與人的</w:t>
      </w:r>
      <w:r w:rsidR="008A09A3" w:rsidRPr="006448C1">
        <w:rPr>
          <w:rFonts w:ascii="Times New Roman" w:hAnsi="Times New Roman" w:cs="Times New Roman"/>
          <w:color w:val="000000" w:themeColor="text1"/>
        </w:rPr>
        <w:t>縱向關係</w:t>
      </w:r>
      <w:r w:rsidR="00043637" w:rsidRPr="006448C1">
        <w:rPr>
          <w:rFonts w:ascii="Times New Roman" w:hAnsi="Times New Roman" w:cs="Times New Roman"/>
          <w:color w:val="000000" w:themeColor="text1"/>
        </w:rPr>
        <w:t>復</w:t>
      </w:r>
      <w:r w:rsidR="008A09A3" w:rsidRPr="006448C1">
        <w:rPr>
          <w:rFonts w:ascii="Times New Roman" w:hAnsi="Times New Roman" w:cs="Times New Roman"/>
          <w:color w:val="000000" w:themeColor="text1"/>
        </w:rPr>
        <w:t>和</w:t>
      </w:r>
      <w:r w:rsidRPr="006448C1">
        <w:rPr>
          <w:rFonts w:ascii="Times New Roman" w:hAnsi="Times New Roman" w:cs="Times New Roman"/>
          <w:color w:val="000000" w:themeColor="text1"/>
        </w:rPr>
        <w:t>的美好！</w:t>
      </w:r>
      <w:r w:rsidR="00043637" w:rsidRPr="006448C1">
        <w:rPr>
          <w:rStyle w:val="FootnoteReference"/>
          <w:rFonts w:ascii="Times New Roman" w:hAnsi="Times New Roman" w:cs="Times New Roman"/>
          <w:color w:val="000000" w:themeColor="text1"/>
        </w:rPr>
        <w:footnoteReference w:id="44"/>
      </w:r>
    </w:p>
    <w:p w:rsidR="0055432B" w:rsidRPr="006448C1" w:rsidRDefault="0055432B" w:rsidP="006159F7">
      <w:pPr>
        <w:pStyle w:val="ListParagraph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color w:val="000000" w:themeColor="text1"/>
        </w:rPr>
      </w:pPr>
    </w:p>
    <w:p w:rsidR="001D55A4" w:rsidRPr="00C14F4B" w:rsidRDefault="00C14F4B" w:rsidP="00C14F4B">
      <w:pPr>
        <w:autoSpaceDE w:val="0"/>
        <w:autoSpaceDN w:val="0"/>
        <w:adjustRightInd w:val="0"/>
        <w:spacing w:line="360" w:lineRule="auto"/>
        <w:ind w:leftChars="236" w:left="566"/>
        <w:rPr>
          <w:rFonts w:ascii="Times New Roman" w:hAnsi="Times New Roman" w:cs="Times New Roman"/>
          <w:color w:val="000000" w:themeColor="text1"/>
        </w:rPr>
      </w:pPr>
      <w:r w:rsidRPr="00C14F4B">
        <w:rPr>
          <w:rFonts w:ascii="Times New Roman" w:hAnsi="Times New Roman" w:cs="Times New Roman" w:hint="eastAsia"/>
          <w:b/>
          <w:bCs/>
          <w:color w:val="000000" w:themeColor="text1"/>
          <w:highlight w:val="lightGray"/>
        </w:rPr>
        <w:t>4.2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    </w:t>
      </w:r>
      <w:r w:rsidR="00917E43" w:rsidRPr="00C14F4B">
        <w:rPr>
          <w:rFonts w:ascii="Times New Roman" w:hAnsi="Times New Roman" w:cs="Times New Roman"/>
          <w:b/>
          <w:color w:val="000000"/>
        </w:rPr>
        <w:t xml:space="preserve">“ </w:t>
      </w:r>
      <w:r w:rsidR="00917E43" w:rsidRPr="00C14F4B">
        <w:rPr>
          <w:rFonts w:ascii="Times New Roman" w:hAnsi="Times New Roman" w:cs="Times New Roman"/>
          <w:b/>
          <w:i/>
          <w:color w:val="000000"/>
        </w:rPr>
        <w:t>Missio Dei</w:t>
      </w:r>
      <w:r w:rsidR="00917E43" w:rsidRPr="00C14F4B">
        <w:rPr>
          <w:rFonts w:ascii="Times New Roman" w:hAnsi="Times New Roman" w:cs="Times New Roman"/>
          <w:b/>
          <w:color w:val="000000"/>
        </w:rPr>
        <w:t xml:space="preserve">” </w:t>
      </w:r>
      <w:r w:rsidR="00917E43" w:rsidRPr="00C14F4B">
        <w:rPr>
          <w:rFonts w:ascii="Times New Roman" w:hAnsi="Times New Roman" w:cs="Times New Roman"/>
          <w:b/>
          <w:color w:val="000000"/>
        </w:rPr>
        <w:t>的整全模式</w:t>
      </w:r>
      <w:r w:rsidR="001D55A4" w:rsidRPr="00C14F4B">
        <w:rPr>
          <w:rFonts w:ascii="Times New Roman" w:hAnsi="Times New Roman" w:cs="Times New Roman"/>
          <w:b/>
          <w:color w:val="000000"/>
        </w:rPr>
        <w:t>：</w:t>
      </w:r>
      <w:r w:rsidR="001D55A4" w:rsidRPr="00C14F4B">
        <w:rPr>
          <w:rFonts w:ascii="Times New Roman" w:hAnsi="Times New Roman" w:cs="Times New Roman"/>
          <w:b/>
          <w:bCs/>
          <w:color w:val="000000"/>
        </w:rPr>
        <w:t>「關係宣教學」的</w:t>
      </w:r>
      <w:r w:rsidR="001D55A4" w:rsidRPr="00C14F4B">
        <w:rPr>
          <w:rFonts w:ascii="Times New Roman" w:hAnsi="Times New Roman" w:cs="Times New Roman"/>
          <w:b/>
          <w:bCs/>
          <w:color w:val="000000"/>
          <w:lang w:val="en-US"/>
        </w:rPr>
        <w:t>「所是」</w:t>
      </w:r>
      <w:r w:rsidR="001D55A4" w:rsidRPr="00C14F4B">
        <w:rPr>
          <w:rFonts w:ascii="Times New Roman" w:hAnsi="Times New Roman" w:cs="Times New Roman"/>
          <w:b/>
          <w:bCs/>
          <w:color w:val="000000"/>
          <w:lang w:val="en-US"/>
        </w:rPr>
        <w:t>+</w:t>
      </w:r>
      <w:r w:rsidR="001D55A4" w:rsidRPr="00C14F4B">
        <w:rPr>
          <w:rFonts w:ascii="Times New Roman" w:hAnsi="Times New Roman" w:cs="Times New Roman"/>
          <w:b/>
          <w:bCs/>
          <w:color w:val="000000"/>
          <w:lang w:val="en-US"/>
        </w:rPr>
        <w:t>「所行」</w:t>
      </w:r>
    </w:p>
    <w:p w:rsidR="00AE6AA2" w:rsidRPr="006448C1" w:rsidRDefault="00AE6AA2" w:rsidP="00C14F4B">
      <w:pPr>
        <w:pStyle w:val="ListParagraph"/>
        <w:autoSpaceDE w:val="0"/>
        <w:autoSpaceDN w:val="0"/>
        <w:adjustRightInd w:val="0"/>
        <w:spacing w:line="360" w:lineRule="auto"/>
        <w:ind w:left="567" w:firstLineChars="300" w:firstLine="720"/>
        <w:rPr>
          <w:rFonts w:ascii="Times New Roman" w:hAnsi="Times New Roman" w:cs="Times New Roman"/>
          <w:color w:val="000000" w:themeColor="text1"/>
        </w:rPr>
      </w:pPr>
      <w:r w:rsidRPr="006448C1">
        <w:rPr>
          <w:rFonts w:ascii="Times New Roman" w:hAnsi="Times New Roman" w:cs="Times New Roman"/>
          <w:color w:val="000000" w:themeColor="text1"/>
        </w:rPr>
        <w:t>從三一神教義認識宣教使命，使我們知道宣教是</w:t>
      </w:r>
      <w:r w:rsidRPr="006448C1">
        <w:rPr>
          <w:rFonts w:ascii="Times New Roman" w:hAnsi="Times New Roman" w:cs="Times New Roman"/>
          <w:color w:val="000000" w:themeColor="text1"/>
          <w:u w:color="000000"/>
        </w:rPr>
        <w:t>整全使命：整個教會向整個世界見證整全的福音</w:t>
      </w:r>
      <w:r w:rsidRPr="006448C1">
        <w:rPr>
          <w:rFonts w:ascii="Times New Roman" w:hAnsi="Times New Roman" w:cs="Times New Roman"/>
          <w:color w:val="000000" w:themeColor="text1"/>
          <w:u w:color="000000"/>
        </w:rPr>
        <w:t xml:space="preserve"> </w:t>
      </w:r>
      <w:r w:rsidRPr="006448C1">
        <w:rPr>
          <w:rFonts w:ascii="Times New Roman" w:hAnsi="Times New Roman" w:cs="Times New Roman"/>
          <w:color w:val="000000" w:themeColor="text1"/>
          <w:u w:color="000000"/>
          <w:lang w:val="en-US"/>
        </w:rPr>
        <w:t>(whole church, whole world, whole gospel</w:t>
      </w:r>
      <w:r w:rsidRPr="006448C1">
        <w:rPr>
          <w:rFonts w:ascii="Times New Roman" w:hAnsi="Times New Roman" w:cs="Times New Roman"/>
          <w:color w:val="000000" w:themeColor="text1"/>
          <w:u w:color="000000"/>
        </w:rPr>
        <w:t>)</w:t>
      </w:r>
      <w:r w:rsidR="007D6639" w:rsidRPr="007D6639">
        <w:rPr>
          <w:rFonts w:ascii="Times New Roman" w:hAnsi="Times New Roman" w:cs="Times New Roman"/>
          <w:color w:val="000000" w:themeColor="text1"/>
          <w:u w:color="000000"/>
        </w:rPr>
        <w:t xml:space="preserve"> </w:t>
      </w:r>
      <w:r w:rsidR="007D6639" w:rsidRPr="006448C1">
        <w:rPr>
          <w:rFonts w:ascii="Times New Roman" w:hAnsi="Times New Roman" w:cs="Times New Roman"/>
          <w:color w:val="000000" w:themeColor="text1"/>
          <w:u w:color="000000"/>
        </w:rPr>
        <w:t>。</w:t>
      </w:r>
      <w:r w:rsidRPr="006448C1">
        <w:rPr>
          <w:rStyle w:val="FootnoteReference"/>
          <w:rFonts w:ascii="Times New Roman" w:hAnsi="Times New Roman" w:cs="Times New Roman"/>
          <w:color w:val="000000" w:themeColor="text1"/>
          <w:u w:color="000000"/>
        </w:rPr>
        <w:footnoteReference w:id="45"/>
      </w:r>
      <w:r w:rsidRPr="006448C1">
        <w:rPr>
          <w:rFonts w:ascii="Times New Roman" w:hAnsi="Times New Roman" w:cs="Times New Roman"/>
          <w:color w:val="000000" w:themeColor="text1"/>
          <w:u w:color="000000"/>
        </w:rPr>
        <w:t>因為神是創造、關</w:t>
      </w:r>
      <w:r w:rsidRPr="006448C1">
        <w:rPr>
          <w:rFonts w:ascii="Times New Roman" w:hAnsi="Times New Roman" w:cs="Times New Roman"/>
          <w:color w:val="000000" w:themeColor="text1"/>
          <w:u w:color="000000"/>
        </w:rPr>
        <w:lastRenderedPageBreak/>
        <w:t>愛整個世界和全人類的主，祂的使命不是只限於「靈魂得救」。所以我們見證的</w:t>
      </w:r>
      <w:r w:rsidRPr="006448C1">
        <w:rPr>
          <w:rFonts w:ascii="Times New Roman" w:hAnsi="Times New Roman" w:cs="Times New Roman"/>
          <w:color w:val="000000" w:themeColor="text1"/>
          <w:lang w:val="en-GB"/>
        </w:rPr>
        <w:t>「福音」</w:t>
      </w:r>
      <w:r w:rsidRPr="006448C1">
        <w:rPr>
          <w:rFonts w:ascii="Times New Roman" w:hAnsi="Times New Roman" w:cs="Times New Roman"/>
          <w:color w:val="000000" w:themeColor="text1"/>
        </w:rPr>
        <w:t>是帶來全面的救贖，並且教會是秉乘「使命的神」，因此而實踐「神的使命」，</w:t>
      </w:r>
      <w:r w:rsidRPr="006448C1">
        <w:rPr>
          <w:rFonts w:ascii="Times New Roman" w:hAnsi="Times New Roman" w:cs="Times New Roman"/>
          <w:color w:val="000000" w:themeColor="text1"/>
          <w:lang w:val="en-GB"/>
        </w:rPr>
        <w:t>屬神的子民</w:t>
      </w:r>
      <w:r w:rsidRPr="006448C1">
        <w:rPr>
          <w:rFonts w:ascii="Times New Roman" w:hAnsi="Times New Roman" w:cs="Times New Roman"/>
          <w:color w:val="000000" w:themeColor="text1"/>
        </w:rPr>
        <w:t>都是宣教人。同時我們若</w:t>
      </w:r>
      <w:r w:rsidRPr="006448C1">
        <w:rPr>
          <w:rFonts w:ascii="Times New Roman" w:hAnsi="Times New Roman" w:cs="Times New Roman"/>
          <w:color w:val="000000" w:themeColor="text1"/>
          <w:lang w:val="en-GB"/>
        </w:rPr>
        <w:t>從整本聖經的角度，去理解宣教</w:t>
      </w:r>
      <w:r w:rsidRPr="006448C1">
        <w:rPr>
          <w:rFonts w:ascii="Times New Roman" w:hAnsi="Times New Roman" w:cs="Times New Roman"/>
          <w:color w:val="000000" w:themeColor="text1"/>
        </w:rPr>
        <w:t>，我們也應更</w:t>
      </w:r>
      <w:r w:rsidRPr="006448C1">
        <w:rPr>
          <w:rFonts w:ascii="Times New Roman" w:hAnsi="Times New Roman" w:cs="Times New Roman"/>
          <w:color w:val="000000" w:themeColor="text1"/>
          <w:lang w:val="en-GB"/>
        </w:rPr>
        <w:t>重視聖靈</w:t>
      </w:r>
      <w:r w:rsidRPr="006448C1">
        <w:rPr>
          <w:rFonts w:ascii="Times New Roman" w:hAnsi="Times New Roman" w:cs="Times New Roman"/>
          <w:color w:val="000000" w:themeColor="text1"/>
        </w:rPr>
        <w:t>的工作，祂</w:t>
      </w:r>
      <w:r w:rsidRPr="006448C1">
        <w:rPr>
          <w:rFonts w:ascii="Times New Roman" w:hAnsi="Times New Roman" w:cs="Times New Roman"/>
          <w:color w:val="000000" w:themeColor="text1"/>
          <w:lang w:val="en-GB"/>
        </w:rPr>
        <w:t>使教會有能力，實踐宣教使命</w:t>
      </w:r>
      <w:r w:rsidRPr="006448C1">
        <w:rPr>
          <w:rFonts w:ascii="Times New Roman" w:hAnsi="Times New Roman" w:cs="Times New Roman"/>
          <w:color w:val="000000" w:themeColor="text1"/>
        </w:rPr>
        <w:t>。而教會是被神差派，而不是差派者。宣教使命也不是教會其中一項事工，而是教會存在的原因。</w:t>
      </w:r>
      <w:r w:rsidR="0033533B" w:rsidRPr="006448C1">
        <w:rPr>
          <w:rFonts w:ascii="Times New Roman" w:hAnsi="Times New Roman" w:cs="Times New Roman"/>
          <w:color w:val="000000" w:themeColor="text1"/>
        </w:rPr>
        <w:t>故此，</w:t>
      </w:r>
      <w:r w:rsidR="0033533B" w:rsidRPr="006448C1">
        <w:rPr>
          <w:rFonts w:ascii="Times New Roman" w:hAnsi="Times New Roman" w:cs="Times New Roman"/>
          <w:color w:val="000000" w:themeColor="text1"/>
        </w:rPr>
        <w:t xml:space="preserve">“ </w:t>
      </w:r>
      <w:r w:rsidR="0033533B" w:rsidRPr="006448C1">
        <w:rPr>
          <w:rFonts w:ascii="Times New Roman" w:hAnsi="Times New Roman" w:cs="Times New Roman"/>
          <w:i/>
          <w:color w:val="000000" w:themeColor="text1"/>
        </w:rPr>
        <w:t>Missio Dei</w:t>
      </w:r>
      <w:r w:rsidR="0033533B" w:rsidRPr="006448C1">
        <w:rPr>
          <w:rFonts w:ascii="Times New Roman" w:hAnsi="Times New Roman" w:cs="Times New Roman"/>
          <w:color w:val="000000" w:themeColor="text1"/>
        </w:rPr>
        <w:t xml:space="preserve">” </w:t>
      </w:r>
      <w:r w:rsidR="0033533B" w:rsidRPr="006448C1">
        <w:rPr>
          <w:rFonts w:ascii="Times New Roman" w:hAnsi="Times New Roman" w:cs="Times New Roman"/>
          <w:color w:val="000000" w:themeColor="text1"/>
        </w:rPr>
        <w:t>的宣教模式是整全的。</w:t>
      </w:r>
    </w:p>
    <w:p w:rsidR="001B274D" w:rsidRDefault="001D55A4" w:rsidP="00B42E0A">
      <w:pPr>
        <w:pStyle w:val="ListParagraph"/>
        <w:spacing w:line="360" w:lineRule="auto"/>
        <w:ind w:left="567" w:firstLine="709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三一神的行動是來自祂本體</w:t>
      </w:r>
      <w:r w:rsidR="005263CC" w:rsidRPr="006448C1">
        <w:rPr>
          <w:rFonts w:ascii="Times New Roman" w:hAnsi="Times New Roman" w:cs="Times New Roman"/>
          <w:color w:val="000000"/>
        </w:rPr>
        <w:t xml:space="preserve"> </w:t>
      </w:r>
      <w:r w:rsidRPr="006448C1">
        <w:rPr>
          <w:rFonts w:ascii="Times New Roman" w:hAnsi="Times New Roman" w:cs="Times New Roman"/>
          <w:color w:val="000000"/>
        </w:rPr>
        <w:t>(ontology)</w:t>
      </w:r>
      <w:r w:rsidR="005263CC" w:rsidRPr="006448C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6448C1">
        <w:rPr>
          <w:rFonts w:ascii="Times New Roman" w:hAnsi="Times New Roman" w:cs="Times New Roman"/>
          <w:color w:val="000000"/>
        </w:rPr>
        <w:t>本性。同樣，我們的行動和事工</w:t>
      </w:r>
      <w:r w:rsidR="005263CC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都需要建基於與</w:t>
      </w:r>
      <w:r w:rsidR="0084045A" w:rsidRPr="006448C1">
        <w:rPr>
          <w:rFonts w:ascii="Times New Roman" w:hAnsi="Times New Roman" w:cs="Times New Roman"/>
          <w:color w:val="000000"/>
        </w:rPr>
        <w:t>神人美好的</w:t>
      </w:r>
      <w:r w:rsidR="0033533B" w:rsidRPr="006448C1">
        <w:rPr>
          <w:rFonts w:ascii="Times New Roman" w:hAnsi="Times New Roman" w:cs="Times New Roman"/>
          <w:color w:val="000000"/>
        </w:rPr>
        <w:t>縱向</w:t>
      </w:r>
      <w:r w:rsidR="0084045A" w:rsidRPr="006448C1">
        <w:rPr>
          <w:rFonts w:ascii="Times New Roman" w:hAnsi="Times New Roman" w:cs="Times New Roman"/>
          <w:color w:val="000000"/>
        </w:rPr>
        <w:t>關係基礎上。</w:t>
      </w:r>
      <w:r w:rsidR="0033533B" w:rsidRPr="006448C1">
        <w:rPr>
          <w:rFonts w:ascii="Times New Roman" w:hAnsi="Times New Roman" w:cs="Times New Roman"/>
          <w:color w:val="000000"/>
        </w:rPr>
        <w:t>從關係神學引申出來的模式是整全的，正如</w:t>
      </w:r>
      <w:r w:rsidRPr="006448C1">
        <w:rPr>
          <w:rFonts w:ascii="Times New Roman" w:hAnsi="Times New Roman" w:cs="Times New Roman"/>
          <w:color w:val="000000"/>
        </w:rPr>
        <w:t>溫氏下圖清楚地說明：</w:t>
      </w:r>
      <w:r w:rsidRPr="006448C1">
        <w:rPr>
          <w:rFonts w:ascii="Times New Roman" w:hAnsi="Times New Roman" w:cs="Times New Roman"/>
          <w:color w:val="000000"/>
        </w:rPr>
        <w:t xml:space="preserve"> </w:t>
      </w:r>
      <w:r w:rsidR="0033533B" w:rsidRPr="006448C1">
        <w:rPr>
          <w:rFonts w:ascii="Times New Roman" w:hAnsi="Times New Roman" w:cs="Times New Roman"/>
          <w:color w:val="000000"/>
        </w:rPr>
        <w:t>信徒的「所是」與「所行」是既此亦彼地整全的。</w:t>
      </w:r>
    </w:p>
    <w:p w:rsidR="00B42E0A" w:rsidRPr="006448C1" w:rsidRDefault="00B42E0A" w:rsidP="00B42E0A">
      <w:pPr>
        <w:pStyle w:val="ListParagraph"/>
        <w:spacing w:line="360" w:lineRule="auto"/>
        <w:ind w:left="567" w:firstLine="709"/>
        <w:rPr>
          <w:rFonts w:ascii="Times New Roman" w:hAnsi="Times New Roman" w:cs="Times New Roman"/>
          <w:color w:val="000000"/>
        </w:rPr>
      </w:pPr>
    </w:p>
    <w:p w:rsidR="001D55A4" w:rsidRPr="007D6639" w:rsidRDefault="001D55A4" w:rsidP="00B42E0A">
      <w:pPr>
        <w:ind w:firstLineChars="350" w:firstLine="841"/>
        <w:rPr>
          <w:rFonts w:ascii="Times New Roman" w:hAnsi="Times New Roman" w:cs="Times New Roman"/>
          <w:b/>
          <w:color w:val="000000"/>
        </w:rPr>
      </w:pPr>
      <w:r w:rsidRPr="007D6639">
        <w:rPr>
          <w:rFonts w:ascii="Times New Roman" w:hAnsi="Times New Roman" w:cs="Times New Roman"/>
          <w:b/>
          <w:color w:val="000000"/>
        </w:rPr>
        <w:t>圖</w:t>
      </w:r>
      <w:r w:rsidR="001B274D" w:rsidRPr="007D6639">
        <w:rPr>
          <w:rFonts w:ascii="Times New Roman" w:hAnsi="Times New Roman" w:cs="Times New Roman"/>
          <w:b/>
          <w:color w:val="000000"/>
        </w:rPr>
        <w:t xml:space="preserve"> 6 </w:t>
      </w:r>
      <w:r w:rsidR="001B274D" w:rsidRPr="007D6639">
        <w:rPr>
          <w:rFonts w:ascii="Times New Roman" w:hAnsi="Times New Roman" w:cs="Times New Roman"/>
          <w:color w:val="000000"/>
        </w:rPr>
        <w:t xml:space="preserve"> — </w:t>
      </w:r>
      <w:r w:rsidRPr="007D6639">
        <w:rPr>
          <w:rFonts w:ascii="Times New Roman" w:hAnsi="Times New Roman" w:cs="Times New Roman"/>
          <w:b/>
          <w:color w:val="000000"/>
        </w:rPr>
        <w:t xml:space="preserve"> </w:t>
      </w:r>
      <w:r w:rsidRPr="007D6639">
        <w:rPr>
          <w:rFonts w:ascii="Times New Roman" w:hAnsi="Times New Roman" w:cs="Times New Roman"/>
          <w:b/>
          <w:color w:val="000000"/>
        </w:rPr>
        <w:t>信徒的「</w:t>
      </w:r>
      <w:r w:rsidRPr="007D6639">
        <w:rPr>
          <w:rFonts w:ascii="Times New Roman" w:hAnsi="Times New Roman" w:cs="Times New Roman"/>
          <w:b/>
          <w:color w:val="000000"/>
          <w:lang w:val="en-US"/>
        </w:rPr>
        <w:t>所是</w:t>
      </w:r>
      <w:r w:rsidRPr="007D6639">
        <w:rPr>
          <w:rFonts w:ascii="Times New Roman" w:hAnsi="Times New Roman" w:cs="Times New Roman"/>
          <w:b/>
          <w:color w:val="000000"/>
        </w:rPr>
        <w:t>」與「</w:t>
      </w:r>
      <w:r w:rsidRPr="007D6639">
        <w:rPr>
          <w:rFonts w:ascii="Times New Roman" w:hAnsi="Times New Roman" w:cs="Times New Roman"/>
          <w:b/>
          <w:color w:val="000000"/>
          <w:lang w:val="en-US"/>
        </w:rPr>
        <w:t>所行</w:t>
      </w:r>
      <w:r w:rsidRPr="007D6639">
        <w:rPr>
          <w:rFonts w:ascii="Times New Roman" w:hAnsi="Times New Roman" w:cs="Times New Roman"/>
          <w:b/>
          <w:color w:val="000000"/>
        </w:rPr>
        <w:t>」</w:t>
      </w:r>
      <w:r w:rsidR="00BA3362" w:rsidRPr="006448C1">
        <w:rPr>
          <w:rStyle w:val="FootnoteReference"/>
          <w:rFonts w:ascii="Times New Roman" w:hAnsi="Times New Roman" w:cs="Times New Roman"/>
          <w:b/>
          <w:color w:val="000000"/>
        </w:rPr>
        <w:footnoteReference w:id="46"/>
      </w:r>
    </w:p>
    <w:p w:rsidR="001D55A4" w:rsidRPr="006448C1" w:rsidRDefault="001D55A4" w:rsidP="001D55A4">
      <w:pPr>
        <w:pStyle w:val="ListParagraph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Spec="center" w:tblpY="74"/>
        <w:tblW w:w="73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20"/>
      </w:tblPr>
      <w:tblGrid>
        <w:gridCol w:w="3535"/>
        <w:gridCol w:w="3827"/>
      </w:tblGrid>
      <w:tr w:rsidR="001D55A4" w:rsidRPr="006448C1" w:rsidTr="00B42E0A">
        <w:trPr>
          <w:trHeight w:val="288"/>
        </w:trPr>
        <w:tc>
          <w:tcPr>
            <w:tcW w:w="3535" w:type="dxa"/>
            <w:tcBorders>
              <w:bottom w:val="thinThickSmallGap" w:sz="2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甲</w:t>
            </w:r>
          </w:p>
        </w:tc>
        <w:tc>
          <w:tcPr>
            <w:tcW w:w="3827" w:type="dxa"/>
            <w:tcBorders>
              <w:bottom w:val="thinThickSmallGap" w:sz="2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乙</w:t>
            </w:r>
          </w:p>
        </w:tc>
      </w:tr>
      <w:tr w:rsidR="001D55A4" w:rsidRPr="006448C1" w:rsidTr="00B42E0A">
        <w:trPr>
          <w:trHeight w:val="288"/>
        </w:trPr>
        <w:tc>
          <w:tcPr>
            <w:tcW w:w="3535" w:type="dxa"/>
            <w:tcBorders>
              <w:top w:val="thinThickSmallGap" w:sz="2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存在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所是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(Being)</w:t>
            </w:r>
          </w:p>
        </w:tc>
        <w:tc>
          <w:tcPr>
            <w:tcW w:w="3827" w:type="dxa"/>
            <w:tcBorders>
              <w:top w:val="thinThickSmallGap" w:sz="2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</w:rPr>
              <w:t>行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事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所行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(Doing)</w:t>
            </w:r>
          </w:p>
        </w:tc>
      </w:tr>
      <w:tr w:rsidR="001D55A4" w:rsidRPr="006448C1" w:rsidTr="00B42E0A">
        <w:trPr>
          <w:trHeight w:val="288"/>
        </w:trPr>
        <w:tc>
          <w:tcPr>
            <w:tcW w:w="35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人格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(Personhood)</w:t>
            </w:r>
          </w:p>
        </w:tc>
        <w:tc>
          <w:tcPr>
            <w:tcW w:w="382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表現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(Performance)</w:t>
            </w:r>
          </w:p>
        </w:tc>
      </w:tr>
      <w:tr w:rsidR="001D55A4" w:rsidRPr="006448C1" w:rsidTr="00B42E0A">
        <w:trPr>
          <w:trHeight w:val="288"/>
        </w:trPr>
        <w:tc>
          <w:tcPr>
            <w:tcW w:w="35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使者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(Messenger)</w:t>
            </w:r>
          </w:p>
        </w:tc>
        <w:tc>
          <w:tcPr>
            <w:tcW w:w="382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方法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(Methodology)</w:t>
            </w:r>
          </w:p>
        </w:tc>
      </w:tr>
      <w:tr w:rsidR="001D55A4" w:rsidRPr="006448C1" w:rsidTr="00B42E0A">
        <w:trPr>
          <w:trHeight w:val="288"/>
        </w:trPr>
        <w:tc>
          <w:tcPr>
            <w:tcW w:w="35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身分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(Identity)</w:t>
            </w:r>
          </w:p>
        </w:tc>
        <w:tc>
          <w:tcPr>
            <w:tcW w:w="382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活動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(Activity)</w:t>
            </w:r>
          </w:p>
        </w:tc>
      </w:tr>
      <w:tr w:rsidR="001D55A4" w:rsidRPr="006448C1" w:rsidTr="00B42E0A">
        <w:trPr>
          <w:trHeight w:val="288"/>
        </w:trPr>
        <w:tc>
          <w:tcPr>
            <w:tcW w:w="35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見證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(Witnessing)</w:t>
            </w:r>
          </w:p>
        </w:tc>
        <w:tc>
          <w:tcPr>
            <w:tcW w:w="382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得勝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(Winning)</w:t>
            </w:r>
          </w:p>
        </w:tc>
      </w:tr>
      <w:tr w:rsidR="001D55A4" w:rsidRPr="006448C1" w:rsidTr="00B42E0A">
        <w:trPr>
          <w:trHeight w:val="288"/>
        </w:trPr>
        <w:tc>
          <w:tcPr>
            <w:tcW w:w="35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縱向關係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(Vertical relationships)</w:t>
            </w:r>
          </w:p>
        </w:tc>
        <w:tc>
          <w:tcPr>
            <w:tcW w:w="382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橫向關係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(Horizontal relationships)</w:t>
            </w:r>
          </w:p>
        </w:tc>
      </w:tr>
      <w:tr w:rsidR="001D55A4" w:rsidRPr="006448C1" w:rsidTr="00B42E0A">
        <w:trPr>
          <w:trHeight w:val="288"/>
        </w:trPr>
        <w:tc>
          <w:tcPr>
            <w:tcW w:w="35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忠心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(Faithfulness)</w:t>
            </w:r>
          </w:p>
        </w:tc>
        <w:tc>
          <w:tcPr>
            <w:tcW w:w="382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55A4" w:rsidRPr="006448C1" w:rsidRDefault="001D55A4" w:rsidP="00B42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>果效</w:t>
            </w:r>
            <w:r w:rsidRPr="006448C1">
              <w:rPr>
                <w:rFonts w:ascii="Times New Roman" w:hAnsi="Times New Roman" w:cs="Times New Roman"/>
                <w:color w:val="000000"/>
                <w:lang w:val="en-US"/>
              </w:rPr>
              <w:t xml:space="preserve"> (Fruitfulness)</w:t>
            </w:r>
          </w:p>
        </w:tc>
      </w:tr>
    </w:tbl>
    <w:p w:rsidR="001D55A4" w:rsidRPr="006448C1" w:rsidRDefault="001D55A4" w:rsidP="001D55A4">
      <w:pPr>
        <w:rPr>
          <w:rFonts w:ascii="Times New Roman" w:hAnsi="Times New Roman" w:cs="Times New Roman"/>
          <w:color w:val="000000"/>
        </w:rPr>
      </w:pPr>
    </w:p>
    <w:p w:rsidR="001D55A4" w:rsidRPr="006448C1" w:rsidRDefault="001D55A4" w:rsidP="001D55A4">
      <w:pPr>
        <w:pStyle w:val="ListParagraph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ab/>
      </w:r>
    </w:p>
    <w:p w:rsidR="001D55A4" w:rsidRPr="006448C1" w:rsidRDefault="001D55A4" w:rsidP="001D55A4">
      <w:pPr>
        <w:pStyle w:val="ListParagraph"/>
        <w:rPr>
          <w:rFonts w:ascii="Times New Roman" w:hAnsi="Times New Roman" w:cs="Times New Roman"/>
          <w:color w:val="000000"/>
        </w:rPr>
      </w:pPr>
    </w:p>
    <w:p w:rsidR="001D55A4" w:rsidRPr="006448C1" w:rsidRDefault="001D55A4" w:rsidP="001D55A4">
      <w:pPr>
        <w:pStyle w:val="ListParagraph"/>
        <w:rPr>
          <w:rFonts w:ascii="Times New Roman" w:hAnsi="Times New Roman" w:cs="Times New Roman"/>
          <w:color w:val="000000"/>
        </w:rPr>
      </w:pPr>
    </w:p>
    <w:p w:rsidR="001D55A4" w:rsidRPr="006448C1" w:rsidRDefault="001D55A4" w:rsidP="001D55A4">
      <w:pPr>
        <w:pStyle w:val="ListParagraph"/>
        <w:rPr>
          <w:rFonts w:ascii="Times New Roman" w:hAnsi="Times New Roman" w:cs="Times New Roman"/>
          <w:color w:val="000000"/>
        </w:rPr>
      </w:pPr>
    </w:p>
    <w:p w:rsidR="001D55A4" w:rsidRPr="006448C1" w:rsidRDefault="001D55A4" w:rsidP="001D55A4">
      <w:pPr>
        <w:pStyle w:val="ListParagraph"/>
        <w:rPr>
          <w:rFonts w:ascii="Times New Roman" w:hAnsi="Times New Roman" w:cs="Times New Roman"/>
          <w:color w:val="000000"/>
        </w:rPr>
      </w:pPr>
    </w:p>
    <w:p w:rsidR="00BA3362" w:rsidRPr="006448C1" w:rsidRDefault="00BA3362" w:rsidP="001D55A4">
      <w:pPr>
        <w:pStyle w:val="ListParagraph"/>
        <w:rPr>
          <w:rFonts w:ascii="Times New Roman" w:hAnsi="Times New Roman" w:cs="Times New Roman"/>
          <w:color w:val="000000"/>
        </w:rPr>
      </w:pPr>
    </w:p>
    <w:p w:rsidR="00BA3362" w:rsidRPr="006448C1" w:rsidRDefault="00BA3362" w:rsidP="001D55A4">
      <w:pPr>
        <w:pStyle w:val="ListParagraph"/>
        <w:rPr>
          <w:rFonts w:ascii="Times New Roman" w:hAnsi="Times New Roman" w:cs="Times New Roman"/>
          <w:color w:val="000000"/>
        </w:rPr>
      </w:pPr>
    </w:p>
    <w:p w:rsidR="00BA3362" w:rsidRPr="006448C1" w:rsidRDefault="00BA3362" w:rsidP="001D55A4">
      <w:pPr>
        <w:pStyle w:val="ListParagraph"/>
        <w:rPr>
          <w:rFonts w:ascii="Times New Roman" w:hAnsi="Times New Roman" w:cs="Times New Roman"/>
          <w:color w:val="000000"/>
        </w:rPr>
      </w:pPr>
    </w:p>
    <w:p w:rsidR="00BA3362" w:rsidRPr="006448C1" w:rsidRDefault="00BA3362" w:rsidP="001D55A4">
      <w:pPr>
        <w:pStyle w:val="ListParagraph"/>
        <w:rPr>
          <w:rFonts w:ascii="Times New Roman" w:hAnsi="Times New Roman" w:cs="Times New Roman"/>
          <w:color w:val="000000"/>
        </w:rPr>
      </w:pPr>
    </w:p>
    <w:p w:rsidR="00BA3362" w:rsidRPr="006448C1" w:rsidRDefault="00BA3362" w:rsidP="001D55A4">
      <w:pPr>
        <w:pStyle w:val="ListParagraph"/>
        <w:rPr>
          <w:rFonts w:ascii="Times New Roman" w:hAnsi="Times New Roman" w:cs="Times New Roman"/>
          <w:color w:val="000000"/>
        </w:rPr>
      </w:pPr>
    </w:p>
    <w:p w:rsidR="00BA3362" w:rsidRPr="006448C1" w:rsidRDefault="00BA3362" w:rsidP="006159F7">
      <w:pPr>
        <w:pStyle w:val="ListParagraph"/>
        <w:spacing w:line="360" w:lineRule="auto"/>
        <w:rPr>
          <w:rFonts w:ascii="Times New Roman" w:hAnsi="Times New Roman" w:cs="Times New Roman"/>
          <w:color w:val="000000"/>
        </w:rPr>
      </w:pPr>
    </w:p>
    <w:p w:rsidR="00BA3362" w:rsidRPr="006448C1" w:rsidRDefault="00BA3362" w:rsidP="006159F7">
      <w:pPr>
        <w:pStyle w:val="ListParagraph"/>
        <w:spacing w:line="360" w:lineRule="auto"/>
        <w:rPr>
          <w:rFonts w:ascii="Times New Roman" w:hAnsi="Times New Roman" w:cs="Times New Roman"/>
          <w:color w:val="000000"/>
        </w:rPr>
      </w:pPr>
    </w:p>
    <w:p w:rsidR="001D55A4" w:rsidRPr="006448C1" w:rsidRDefault="001D55A4" w:rsidP="006159F7">
      <w:pPr>
        <w:pStyle w:val="ListParagraph"/>
        <w:spacing w:line="360" w:lineRule="auto"/>
        <w:rPr>
          <w:rFonts w:ascii="Times New Roman" w:hAnsi="Times New Roman" w:cs="Times New Roman"/>
          <w:color w:val="000000"/>
        </w:rPr>
      </w:pPr>
    </w:p>
    <w:p w:rsidR="00C14F4B" w:rsidRDefault="00C14F4B" w:rsidP="00C14F4B">
      <w:pPr>
        <w:pStyle w:val="ListParagraph"/>
        <w:spacing w:line="360" w:lineRule="auto"/>
        <w:ind w:left="567" w:firstLineChars="294" w:firstLine="706"/>
        <w:rPr>
          <w:rFonts w:ascii="Times New Roman" w:hAnsi="Times New Roman" w:cs="Times New Roman"/>
          <w:color w:val="000000"/>
        </w:rPr>
      </w:pPr>
    </w:p>
    <w:p w:rsidR="0033533B" w:rsidRPr="006448C1" w:rsidRDefault="001D55A4" w:rsidP="00C14F4B">
      <w:pPr>
        <w:pStyle w:val="ListParagraph"/>
        <w:spacing w:line="360" w:lineRule="auto"/>
        <w:ind w:left="567" w:firstLineChars="236" w:firstLine="566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上面的圖表裏，甲先於乙，即我們的存在、身分及與神的縱向關係</w:t>
      </w:r>
      <w:r w:rsidR="0033533B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決定我們的行事、表現和與受造界的他者的橫向關係。甲和乙同樣重要，但有先後次序分別。如果錯誤以行動和方法為優先，會帶來過度功能表現</w:t>
      </w:r>
      <w:r w:rsidRPr="006448C1">
        <w:rPr>
          <w:rFonts w:ascii="Times New Roman" w:hAnsi="Times New Roman" w:cs="Times New Roman"/>
          <w:color w:val="000000"/>
        </w:rPr>
        <w:t>(over-functioning)</w:t>
      </w:r>
      <w:r w:rsidRPr="006448C1">
        <w:rPr>
          <w:rFonts w:ascii="Times New Roman" w:hAnsi="Times New Roman" w:cs="Times New Roman"/>
          <w:color w:val="000000"/>
        </w:rPr>
        <w:t>，事工變成過分追求高效能和數字回報。這種錯誤次序</w:t>
      </w:r>
      <w:r w:rsidR="0033533B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帶來極危險扭曲的事奉。舉例，以「友</w:t>
      </w:r>
      <w:r w:rsidRPr="006448C1">
        <w:rPr>
          <w:rFonts w:ascii="Times New Roman" w:hAnsi="Times New Roman" w:cs="Times New Roman"/>
          <w:color w:val="000000"/>
        </w:rPr>
        <w:lastRenderedPageBreak/>
        <w:t>誼佈道」為宣教策略，未信者只被看為「福音對象」，以與未信者建立友誼關係</w:t>
      </w:r>
      <w:r w:rsidR="0033533B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為佈道手段，若對方對福音不表興趣，就棄之不理。</w:t>
      </w:r>
    </w:p>
    <w:p w:rsidR="001D55A4" w:rsidRPr="006448C1" w:rsidRDefault="0033533B" w:rsidP="00C14F4B">
      <w:pPr>
        <w:spacing w:line="360" w:lineRule="auto"/>
        <w:ind w:left="567" w:firstLineChars="236" w:firstLine="566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又如</w:t>
      </w:r>
      <w:r w:rsidR="001D55A4" w:rsidRPr="006448C1">
        <w:rPr>
          <w:rFonts w:ascii="Times New Roman" w:hAnsi="Times New Roman" w:cs="Times New Roman"/>
          <w:color w:val="000000"/>
        </w:rPr>
        <w:t>門徒訓練</w:t>
      </w:r>
      <w:r w:rsidRPr="006448C1">
        <w:rPr>
          <w:rFonts w:ascii="Times New Roman" w:hAnsi="Times New Roman" w:cs="Times New Roman"/>
          <w:color w:val="000000"/>
        </w:rPr>
        <w:t>，</w:t>
      </w:r>
      <w:r w:rsidR="001D55A4" w:rsidRPr="006448C1">
        <w:rPr>
          <w:rFonts w:ascii="Times New Roman" w:hAnsi="Times New Roman" w:cs="Times New Roman"/>
          <w:color w:val="000000"/>
        </w:rPr>
        <w:t>以嚴密關係、大量活動和高時數付出</w:t>
      </w:r>
      <w:r w:rsidRPr="006448C1">
        <w:rPr>
          <w:rFonts w:ascii="Times New Roman" w:hAnsi="Times New Roman" w:cs="Times New Roman"/>
          <w:color w:val="000000"/>
        </w:rPr>
        <w:t>，作</w:t>
      </w:r>
      <w:r w:rsidR="001D55A4" w:rsidRPr="006448C1">
        <w:rPr>
          <w:rFonts w:ascii="Times New Roman" w:hAnsi="Times New Roman" w:cs="Times New Roman"/>
          <w:color w:val="000000"/>
        </w:rPr>
        <w:t>為</w:t>
      </w:r>
      <w:r w:rsidRPr="006448C1">
        <w:rPr>
          <w:rFonts w:ascii="Times New Roman" w:hAnsi="Times New Roman" w:cs="Times New Roman"/>
          <w:color w:val="000000"/>
        </w:rPr>
        <w:t>對受訓者</w:t>
      </w:r>
      <w:r w:rsidR="001D55A4" w:rsidRPr="006448C1">
        <w:rPr>
          <w:rFonts w:ascii="Times New Roman" w:hAnsi="Times New Roman" w:cs="Times New Roman"/>
          <w:color w:val="000000"/>
        </w:rPr>
        <w:t>委身要求，門訓變成屬靈精英主義。門訓以大使命為目標，但參與其中的人只是達成大使命的工具，門訓關係成為手段，門徒訓練者變成操控者，受訓者也變得倚賴。如果以果效作優先，教會會只看重事工發展和果效，不願投放資源在他們認為沒有果效的事工，忽視與他們身處的社區人</w:t>
      </w:r>
      <w:r w:rsidRPr="006448C1">
        <w:rPr>
          <w:rFonts w:ascii="Times New Roman" w:hAnsi="Times New Roman" w:cs="Times New Roman"/>
          <w:color w:val="000000"/>
        </w:rPr>
        <w:t>群</w:t>
      </w:r>
      <w:r w:rsidR="001D55A4" w:rsidRPr="006448C1">
        <w:rPr>
          <w:rFonts w:ascii="Times New Roman" w:hAnsi="Times New Roman" w:cs="Times New Roman"/>
          <w:color w:val="000000"/>
        </w:rPr>
        <w:t>的關係和需要。但我們行善</w:t>
      </w:r>
      <w:r w:rsidRPr="006448C1">
        <w:rPr>
          <w:rFonts w:ascii="Times New Roman" w:hAnsi="Times New Roman" w:cs="Times New Roman"/>
          <w:color w:val="000000"/>
        </w:rPr>
        <w:t>，</w:t>
      </w:r>
      <w:r w:rsidR="001D55A4" w:rsidRPr="006448C1">
        <w:rPr>
          <w:rFonts w:ascii="Times New Roman" w:hAnsi="Times New Roman" w:cs="Times New Roman"/>
          <w:color w:val="000000"/>
        </w:rPr>
        <w:t>並不能只以數字和果效</w:t>
      </w:r>
      <w:r w:rsidRPr="006448C1">
        <w:rPr>
          <w:rFonts w:ascii="Times New Roman" w:hAnsi="Times New Roman" w:cs="Times New Roman"/>
          <w:color w:val="000000"/>
        </w:rPr>
        <w:t xml:space="preserve">(fruitfulness) </w:t>
      </w:r>
      <w:r w:rsidR="001D55A4" w:rsidRPr="006448C1">
        <w:rPr>
          <w:rFonts w:ascii="Times New Roman" w:hAnsi="Times New Roman" w:cs="Times New Roman"/>
          <w:color w:val="000000"/>
        </w:rPr>
        <w:t>作</w:t>
      </w:r>
      <w:r w:rsidRPr="006448C1">
        <w:rPr>
          <w:rFonts w:ascii="Times New Roman" w:hAnsi="Times New Roman" w:cs="Times New Roman"/>
          <w:color w:val="000000"/>
        </w:rPr>
        <w:t>橫向評估</w:t>
      </w:r>
      <w:r w:rsidR="001D55A4" w:rsidRPr="006448C1">
        <w:rPr>
          <w:rFonts w:ascii="Times New Roman" w:hAnsi="Times New Roman" w:cs="Times New Roman"/>
          <w:color w:val="000000"/>
        </w:rPr>
        <w:t>。待人以善需要出於</w:t>
      </w:r>
      <w:r w:rsidRPr="006448C1">
        <w:rPr>
          <w:rFonts w:ascii="Times New Roman" w:hAnsi="Times New Roman" w:cs="Times New Roman"/>
          <w:color w:val="000000"/>
        </w:rPr>
        <w:t>實踐從上頭而來，</w:t>
      </w:r>
      <w:r w:rsidR="001D55A4" w:rsidRPr="006448C1">
        <w:rPr>
          <w:rFonts w:ascii="Times New Roman" w:hAnsi="Times New Roman" w:cs="Times New Roman"/>
          <w:color w:val="000000"/>
        </w:rPr>
        <w:t>真誠的愛，</w:t>
      </w:r>
      <w:r w:rsidR="004068F6" w:rsidRPr="006448C1">
        <w:rPr>
          <w:rFonts w:ascii="Times New Roman" w:hAnsi="Times New Roman" w:cs="Times New Roman"/>
          <w:color w:val="000000"/>
        </w:rPr>
        <w:t>向神縱向交付我們的福音契機，因而向神盡忠</w:t>
      </w:r>
      <w:r w:rsidR="004068F6" w:rsidRPr="006448C1">
        <w:rPr>
          <w:rFonts w:ascii="Times New Roman" w:hAnsi="Times New Roman" w:cs="Times New Roman"/>
          <w:color w:val="000000"/>
        </w:rPr>
        <w:t xml:space="preserve"> (faithfulness)</w:t>
      </w:r>
      <w:r w:rsidR="004068F6" w:rsidRPr="006448C1">
        <w:rPr>
          <w:rFonts w:ascii="Times New Roman" w:hAnsi="Times New Roman" w:cs="Times New Roman"/>
          <w:color w:val="000000"/>
        </w:rPr>
        <w:t>：</w:t>
      </w:r>
      <w:r w:rsidR="001D55A4" w:rsidRPr="006448C1">
        <w:rPr>
          <w:rFonts w:ascii="Times New Roman" w:hAnsi="Times New Roman" w:cs="Times New Roman"/>
          <w:color w:val="000000"/>
        </w:rPr>
        <w:t>而非以自己想要「行善」</w:t>
      </w:r>
      <w:r w:rsidR="004068F6" w:rsidRPr="006448C1">
        <w:rPr>
          <w:rFonts w:ascii="Times New Roman" w:hAnsi="Times New Roman" w:cs="Times New Roman"/>
          <w:color w:val="000000"/>
        </w:rPr>
        <w:t>的</w:t>
      </w:r>
      <w:r w:rsidR="001D55A4" w:rsidRPr="006448C1">
        <w:rPr>
          <w:rFonts w:ascii="Times New Roman" w:hAnsi="Times New Roman" w:cs="Times New Roman"/>
          <w:color w:val="000000"/>
        </w:rPr>
        <w:t>意欲</w:t>
      </w:r>
      <w:r w:rsidR="004068F6" w:rsidRPr="006448C1">
        <w:rPr>
          <w:rFonts w:ascii="Times New Roman" w:hAnsi="Times New Roman" w:cs="Times New Roman"/>
          <w:color w:val="000000"/>
        </w:rPr>
        <w:t>，</w:t>
      </w:r>
      <w:r w:rsidR="001D55A4" w:rsidRPr="006448C1">
        <w:rPr>
          <w:rFonts w:ascii="Times New Roman" w:hAnsi="Times New Roman" w:cs="Times New Roman"/>
          <w:color w:val="000000"/>
        </w:rPr>
        <w:t>而</w:t>
      </w:r>
      <w:r w:rsidRPr="006448C1">
        <w:rPr>
          <w:rFonts w:ascii="Times New Roman" w:hAnsi="Times New Roman" w:cs="Times New Roman"/>
          <w:color w:val="000000"/>
        </w:rPr>
        <w:t>採取</w:t>
      </w:r>
      <w:r w:rsidR="004068F6" w:rsidRPr="006448C1">
        <w:rPr>
          <w:rFonts w:ascii="Times New Roman" w:hAnsi="Times New Roman" w:cs="Times New Roman"/>
          <w:color w:val="000000"/>
        </w:rPr>
        <w:t>的</w:t>
      </w:r>
      <w:r w:rsidRPr="006448C1">
        <w:rPr>
          <w:rFonts w:ascii="Times New Roman" w:hAnsi="Times New Roman" w:cs="Times New Roman"/>
          <w:color w:val="000000"/>
        </w:rPr>
        <w:t>相應</w:t>
      </w:r>
      <w:r w:rsidR="001D55A4" w:rsidRPr="006448C1">
        <w:rPr>
          <w:rFonts w:ascii="Times New Roman" w:hAnsi="Times New Roman" w:cs="Times New Roman"/>
          <w:color w:val="000000"/>
        </w:rPr>
        <w:t>行動</w:t>
      </w:r>
      <w:r w:rsidR="004068F6" w:rsidRPr="006448C1">
        <w:rPr>
          <w:rFonts w:ascii="Times New Roman" w:hAnsi="Times New Roman" w:cs="Times New Roman"/>
          <w:color w:val="000000"/>
        </w:rPr>
        <w:t xml:space="preserve"> (program/performance)</w:t>
      </w:r>
      <w:r w:rsidR="001D55A4" w:rsidRPr="006448C1">
        <w:rPr>
          <w:rFonts w:ascii="Times New Roman" w:hAnsi="Times New Roman" w:cs="Times New Roman"/>
          <w:color w:val="000000"/>
        </w:rPr>
        <w:t>，否則本末倒置。</w:t>
      </w:r>
    </w:p>
    <w:p w:rsidR="003A1A34" w:rsidRPr="006448C1" w:rsidRDefault="001D55A4" w:rsidP="00C14F4B">
      <w:pPr>
        <w:pStyle w:val="ListParagraph"/>
        <w:spacing w:line="360" w:lineRule="auto"/>
        <w:ind w:left="567" w:firstLineChars="235" w:firstLine="564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在此以少數族裔事工為例。在香港有不少信奉伊斯蘭教的巴基斯坦人，有不少是在香港土生土長，也有些是從巴基斯坦嫁來</w:t>
      </w:r>
      <w:r w:rsidR="0033533B" w:rsidRPr="006448C1">
        <w:rPr>
          <w:rFonts w:ascii="Times New Roman" w:hAnsi="Times New Roman" w:cs="Times New Roman"/>
          <w:color w:val="000000"/>
        </w:rPr>
        <w:t>的散聚人口</w:t>
      </w:r>
      <w:r w:rsidRPr="006448C1">
        <w:rPr>
          <w:rFonts w:ascii="Times New Roman" w:hAnsi="Times New Roman" w:cs="Times New Roman"/>
          <w:color w:val="000000"/>
        </w:rPr>
        <w:t>。</w:t>
      </w:r>
      <w:r w:rsidR="0033533B" w:rsidRPr="006448C1">
        <w:rPr>
          <w:rFonts w:ascii="Times New Roman" w:hAnsi="Times New Roman" w:cs="Times New Roman"/>
          <w:color w:val="000000"/>
        </w:rPr>
        <w:t>他們當中，</w:t>
      </w:r>
      <w:r w:rsidRPr="006448C1">
        <w:rPr>
          <w:rFonts w:ascii="Times New Roman" w:hAnsi="Times New Roman" w:cs="Times New Roman"/>
          <w:color w:val="000000"/>
        </w:rPr>
        <w:t>雖然有不少是在香港出生</w:t>
      </w:r>
      <w:r w:rsidR="0033533B" w:rsidRPr="006448C1">
        <w:rPr>
          <w:rFonts w:ascii="Times New Roman" w:hAnsi="Times New Roman" w:cs="Times New Roman"/>
          <w:color w:val="000000"/>
        </w:rPr>
        <w:t>及</w:t>
      </w:r>
      <w:r w:rsidRPr="006448C1">
        <w:rPr>
          <w:rFonts w:ascii="Times New Roman" w:hAnsi="Times New Roman" w:cs="Times New Roman"/>
          <w:color w:val="000000"/>
        </w:rPr>
        <w:t>成長，能說流利廣東話，但香港華人</w:t>
      </w:r>
      <w:r w:rsidR="004068F6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未必會視他們香港的一分子。要接觸服侍這些穆斯林，我們先要放下認為他們只是</w:t>
      </w:r>
      <w:r w:rsidR="004068F6" w:rsidRPr="006448C1">
        <w:rPr>
          <w:rFonts w:ascii="Times New Roman" w:hAnsi="Times New Roman" w:cs="Times New Roman"/>
          <w:color w:val="000000"/>
        </w:rPr>
        <w:t>事工導向</w:t>
      </w:r>
      <w:r w:rsidRPr="006448C1">
        <w:rPr>
          <w:rFonts w:ascii="Times New Roman" w:hAnsi="Times New Roman" w:cs="Times New Roman"/>
          <w:color w:val="000000"/>
        </w:rPr>
        <w:t>「福音對象」的想法</w:t>
      </w:r>
      <w:r w:rsidR="004068F6" w:rsidRPr="006448C1">
        <w:rPr>
          <w:rFonts w:ascii="Times New Roman" w:hAnsi="Times New Roman" w:cs="Times New Roman"/>
          <w:color w:val="000000"/>
        </w:rPr>
        <w:t>。</w:t>
      </w:r>
      <w:r w:rsidRPr="006448C1">
        <w:rPr>
          <w:rFonts w:ascii="Times New Roman" w:hAnsi="Times New Roman" w:cs="Times New Roman"/>
          <w:color w:val="000000"/>
        </w:rPr>
        <w:t>我們</w:t>
      </w:r>
      <w:r w:rsidR="004068F6" w:rsidRPr="006448C1">
        <w:rPr>
          <w:rFonts w:ascii="Times New Roman" w:hAnsi="Times New Roman" w:cs="Times New Roman"/>
          <w:color w:val="000000"/>
        </w:rPr>
        <w:t>卻</w:t>
      </w:r>
      <w:r w:rsidRPr="006448C1">
        <w:rPr>
          <w:rFonts w:ascii="Times New Roman" w:hAnsi="Times New Roman" w:cs="Times New Roman"/>
          <w:color w:val="000000"/>
        </w:rPr>
        <w:t>要</w:t>
      </w:r>
      <w:r w:rsidR="004068F6" w:rsidRPr="006448C1">
        <w:rPr>
          <w:rFonts w:ascii="Times New Roman" w:hAnsi="Times New Roman" w:cs="Times New Roman"/>
          <w:color w:val="000000"/>
        </w:rPr>
        <w:t>誠摯地，帶著體貼父神願萬人得救的心意，以關切失</w:t>
      </w:r>
      <w:r w:rsidR="004068F6" w:rsidRPr="006448C1">
        <w:rPr>
          <w:rFonts w:ascii="Times New Roman" w:hAnsi="Times New Roman" w:cs="Times New Roman"/>
          <w:color w:val="000000"/>
        </w:rPr>
        <w:t xml:space="preserve"> </w:t>
      </w:r>
      <w:r w:rsidR="004068F6" w:rsidRPr="006448C1">
        <w:rPr>
          <w:rFonts w:ascii="Times New Roman" w:hAnsi="Times New Roman" w:cs="Times New Roman"/>
          <w:color w:val="000000"/>
        </w:rPr>
        <w:t>喪者的靈魂，遵守「大誡命」，</w:t>
      </w:r>
      <w:r w:rsidRPr="006448C1">
        <w:rPr>
          <w:rFonts w:ascii="Times New Roman" w:hAnsi="Times New Roman" w:cs="Times New Roman"/>
          <w:color w:val="000000"/>
        </w:rPr>
        <w:t>視他們為我們的朋友和鄰舍。</w:t>
      </w:r>
      <w:r w:rsidR="004068F6" w:rsidRPr="006448C1">
        <w:rPr>
          <w:rFonts w:ascii="Times New Roman" w:hAnsi="Times New Roman" w:cs="Times New Roman"/>
          <w:color w:val="000000"/>
        </w:rPr>
        <w:t>具言行一致的活見証</w:t>
      </w:r>
      <w:r w:rsidR="004068F6" w:rsidRPr="006448C1">
        <w:rPr>
          <w:rFonts w:ascii="Times New Roman" w:hAnsi="Times New Roman" w:cs="Times New Roman"/>
          <w:color w:val="000000"/>
        </w:rPr>
        <w:t xml:space="preserve"> (witnessing) </w:t>
      </w:r>
      <w:r w:rsidR="004068F6" w:rsidRPr="006448C1">
        <w:rPr>
          <w:rFonts w:ascii="Times New Roman" w:hAnsi="Times New Roman" w:cs="Times New Roman"/>
          <w:color w:val="000000"/>
        </w:rPr>
        <w:t>地遵從「大使命」傳福音</w:t>
      </w:r>
      <w:r w:rsidR="004068F6" w:rsidRPr="006448C1">
        <w:rPr>
          <w:rFonts w:ascii="Times New Roman" w:hAnsi="Times New Roman" w:cs="Times New Roman"/>
          <w:color w:val="000000"/>
        </w:rPr>
        <w:t>(evangelism)</w:t>
      </w:r>
      <w:r w:rsidR="004068F6" w:rsidRPr="006448C1">
        <w:rPr>
          <w:rFonts w:ascii="Times New Roman" w:hAnsi="Times New Roman" w:cs="Times New Roman"/>
          <w:color w:val="000000"/>
        </w:rPr>
        <w:t>。僅在佈道方法</w:t>
      </w:r>
      <w:r w:rsidR="004068F6" w:rsidRPr="006448C1">
        <w:rPr>
          <w:rFonts w:ascii="Times New Roman" w:hAnsi="Times New Roman" w:cs="Times New Roman"/>
          <w:color w:val="000000"/>
        </w:rPr>
        <w:t xml:space="preserve"> (methodology)</w:t>
      </w:r>
      <w:r w:rsidR="004068F6" w:rsidRPr="006448C1">
        <w:rPr>
          <w:rFonts w:ascii="Times New Roman" w:hAnsi="Times New Roman" w:cs="Times New Roman"/>
          <w:color w:val="000000"/>
        </w:rPr>
        <w:t>上努力，是</w:t>
      </w:r>
      <w:r w:rsidRPr="006448C1">
        <w:rPr>
          <w:rFonts w:ascii="Times New Roman" w:hAnsi="Times New Roman" w:cs="Times New Roman"/>
          <w:color w:val="000000"/>
        </w:rPr>
        <w:t>不</w:t>
      </w:r>
      <w:r w:rsidR="003A1A34" w:rsidRPr="006448C1">
        <w:rPr>
          <w:rFonts w:ascii="Times New Roman" w:hAnsi="Times New Roman" w:cs="Times New Roman"/>
          <w:color w:val="000000"/>
          <w:lang w:val="en-US"/>
        </w:rPr>
        <w:t>够的。</w:t>
      </w:r>
      <w:r w:rsidRPr="006448C1">
        <w:rPr>
          <w:rFonts w:ascii="Times New Roman" w:hAnsi="Times New Roman" w:cs="Times New Roman"/>
          <w:color w:val="000000"/>
        </w:rPr>
        <w:t>更重要的是我們作為傳講福音信息的人</w:t>
      </w:r>
      <w:r w:rsidR="004068F6" w:rsidRPr="006448C1">
        <w:rPr>
          <w:rFonts w:ascii="Times New Roman" w:hAnsi="Times New Roman" w:cs="Times New Roman"/>
          <w:color w:val="000000"/>
        </w:rPr>
        <w:t>(messenger)</w:t>
      </w:r>
      <w:r w:rsidRPr="006448C1">
        <w:rPr>
          <w:rFonts w:ascii="Times New Roman" w:hAnsi="Times New Roman" w:cs="Times New Roman"/>
          <w:color w:val="000000"/>
        </w:rPr>
        <w:t>，生命</w:t>
      </w:r>
      <w:r w:rsidR="003A1A34" w:rsidRPr="006448C1">
        <w:rPr>
          <w:rFonts w:ascii="Times New Roman" w:hAnsi="Times New Roman" w:cs="Times New Roman"/>
          <w:color w:val="000000"/>
        </w:rPr>
        <w:t>/</w:t>
      </w:r>
      <w:r w:rsidR="003A1A34" w:rsidRPr="006448C1">
        <w:rPr>
          <w:rFonts w:ascii="Times New Roman" w:hAnsi="Times New Roman" w:cs="Times New Roman"/>
          <w:color w:val="000000"/>
        </w:rPr>
        <w:t>生活</w:t>
      </w:r>
      <w:r w:rsidRPr="006448C1">
        <w:rPr>
          <w:rFonts w:ascii="Times New Roman" w:hAnsi="Times New Roman" w:cs="Times New Roman"/>
          <w:color w:val="000000"/>
        </w:rPr>
        <w:t>是否能展現這福音的真實</w:t>
      </w:r>
      <w:r w:rsidR="003A1A34" w:rsidRPr="006448C1">
        <w:rPr>
          <w:rFonts w:ascii="Times New Roman" w:hAnsi="Times New Roman" w:cs="Times New Roman"/>
          <w:color w:val="000000"/>
        </w:rPr>
        <w:t>性</w:t>
      </w:r>
      <w:r w:rsidRPr="006448C1">
        <w:rPr>
          <w:rFonts w:ascii="Times New Roman" w:hAnsi="Times New Roman" w:cs="Times New Roman"/>
          <w:color w:val="000000"/>
        </w:rPr>
        <w:t>。</w:t>
      </w:r>
      <w:r w:rsidR="003A1A34" w:rsidRPr="006448C1">
        <w:rPr>
          <w:rFonts w:ascii="Times New Roman" w:hAnsi="Times New Roman" w:cs="Times New Roman"/>
          <w:color w:val="000000"/>
        </w:rPr>
        <w:t>只憑口才</w:t>
      </w:r>
      <w:r w:rsidR="003A1A34" w:rsidRPr="006448C1">
        <w:rPr>
          <w:rFonts w:ascii="Times New Roman" w:hAnsi="Times New Roman" w:cs="Times New Roman"/>
          <w:color w:val="000000"/>
        </w:rPr>
        <w:t xml:space="preserve"> (talk)</w:t>
      </w:r>
      <w:r w:rsidR="003A1A34" w:rsidRPr="006448C1">
        <w:rPr>
          <w:rFonts w:ascii="Times New Roman" w:hAnsi="Times New Roman" w:cs="Times New Roman"/>
          <w:color w:val="000000"/>
        </w:rPr>
        <w:t>，卻失見証</w:t>
      </w:r>
      <w:r w:rsidR="003A1A34" w:rsidRPr="006448C1">
        <w:rPr>
          <w:rFonts w:ascii="Times New Roman" w:hAnsi="Times New Roman" w:cs="Times New Roman"/>
          <w:color w:val="000000"/>
        </w:rPr>
        <w:t xml:space="preserve"> (walk)</w:t>
      </w:r>
      <w:r w:rsidR="003A1A34" w:rsidRPr="006448C1">
        <w:rPr>
          <w:rFonts w:ascii="Times New Roman" w:hAnsi="Times New Roman" w:cs="Times New Roman"/>
          <w:color w:val="000000"/>
        </w:rPr>
        <w:t>，正像能說不能行的法利賽人一般絆倒人！</w:t>
      </w:r>
    </w:p>
    <w:p w:rsidR="00FC4ACE" w:rsidRPr="006448C1" w:rsidRDefault="001D55A4" w:rsidP="00C14F4B">
      <w:pPr>
        <w:spacing w:line="360" w:lineRule="auto"/>
        <w:ind w:left="567" w:firstLineChars="235" w:firstLine="564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福音對我們的意義</w:t>
      </w:r>
      <w:r w:rsidR="003A1A34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是基督越過界限，祂雖為神，卻</w:t>
      </w:r>
      <w:r w:rsidR="003A1A34" w:rsidRPr="006448C1">
        <w:rPr>
          <w:rFonts w:ascii="Times New Roman" w:hAnsi="Times New Roman" w:cs="Times New Roman"/>
          <w:color w:val="000000"/>
        </w:rPr>
        <w:t>從「神界」下凡，道成肉身</w:t>
      </w:r>
      <w:r w:rsidRPr="006448C1">
        <w:rPr>
          <w:rFonts w:ascii="Times New Roman" w:hAnsi="Times New Roman" w:cs="Times New Roman"/>
          <w:color w:val="000000"/>
        </w:rPr>
        <w:t>成為人，</w:t>
      </w:r>
      <w:r w:rsidR="003A1A34" w:rsidRPr="006448C1">
        <w:rPr>
          <w:rFonts w:ascii="Times New Roman" w:hAnsi="Times New Roman" w:cs="Times New Roman"/>
          <w:color w:val="000000"/>
        </w:rPr>
        <w:t>進入「人界」</w:t>
      </w:r>
      <w:r w:rsidRPr="006448C1">
        <w:rPr>
          <w:rFonts w:ascii="Times New Roman" w:hAnsi="Times New Roman" w:cs="Times New Roman"/>
          <w:color w:val="000000"/>
        </w:rPr>
        <w:t>中</w:t>
      </w:r>
      <w:r w:rsidR="003A1A34" w:rsidRPr="006448C1">
        <w:rPr>
          <w:rFonts w:ascii="Times New Roman" w:hAnsi="Times New Roman" w:cs="Times New Roman"/>
          <w:color w:val="000000"/>
        </w:rPr>
        <w:t>，卻是豐富地有恩典、有真理。祂因捨己的</w:t>
      </w:r>
      <w:r w:rsidRPr="006448C1">
        <w:rPr>
          <w:rFonts w:ascii="Times New Roman" w:hAnsi="Times New Roman" w:cs="Times New Roman"/>
          <w:color w:val="000000"/>
        </w:rPr>
        <w:t>愛</w:t>
      </w:r>
      <w:r w:rsidR="003A1A34" w:rsidRPr="006448C1">
        <w:rPr>
          <w:rFonts w:ascii="Times New Roman" w:hAnsi="Times New Roman" w:cs="Times New Roman"/>
          <w:color w:val="000000"/>
        </w:rPr>
        <w:t>，藉寶血買贖我們，無條件地</w:t>
      </w:r>
      <w:r w:rsidRPr="006448C1">
        <w:rPr>
          <w:rFonts w:ascii="Times New Roman" w:hAnsi="Times New Roman" w:cs="Times New Roman"/>
          <w:color w:val="000000"/>
        </w:rPr>
        <w:t>接納我們。</w:t>
      </w:r>
      <w:r w:rsidR="003A1A34" w:rsidRPr="006448C1">
        <w:rPr>
          <w:rFonts w:ascii="Times New Roman" w:hAnsi="Times New Roman" w:cs="Times New Roman"/>
          <w:color w:val="000000"/>
        </w:rPr>
        <w:t>這就是既縱又橫</w:t>
      </w:r>
      <w:r w:rsidR="00FC4ACE" w:rsidRPr="006448C1">
        <w:rPr>
          <w:rFonts w:ascii="Times New Roman" w:hAnsi="Times New Roman" w:cs="Times New Roman"/>
          <w:color w:val="000000"/>
        </w:rPr>
        <w:t>的關係神學精髓，何等美好！</w:t>
      </w:r>
    </w:p>
    <w:p w:rsidR="00FC4ACE" w:rsidRPr="006448C1" w:rsidRDefault="001D55A4" w:rsidP="00C14F4B">
      <w:pPr>
        <w:spacing w:line="360" w:lineRule="auto"/>
        <w:ind w:left="567" w:firstLineChars="235" w:firstLine="564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巴基斯坦人</w:t>
      </w:r>
      <w:r w:rsidR="00FC4ACE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同樣渴望香港</w:t>
      </w:r>
      <w:r w:rsidR="00FC4ACE" w:rsidRPr="006448C1">
        <w:rPr>
          <w:rFonts w:ascii="Times New Roman" w:hAnsi="Times New Roman" w:cs="Times New Roman"/>
          <w:color w:val="000000"/>
        </w:rPr>
        <w:t>華</w:t>
      </w:r>
      <w:r w:rsidRPr="006448C1">
        <w:rPr>
          <w:rFonts w:ascii="Times New Roman" w:hAnsi="Times New Roman" w:cs="Times New Roman"/>
          <w:color w:val="000000"/>
        </w:rPr>
        <w:t>人對他們的接納，他們渴望與香港</w:t>
      </w:r>
      <w:r w:rsidR="00FC4ACE" w:rsidRPr="006448C1">
        <w:rPr>
          <w:rFonts w:ascii="Times New Roman" w:hAnsi="Times New Roman" w:cs="Times New Roman"/>
          <w:color w:val="000000"/>
        </w:rPr>
        <w:t>華</w:t>
      </w:r>
      <w:r w:rsidRPr="006448C1">
        <w:rPr>
          <w:rFonts w:ascii="Times New Roman" w:hAnsi="Times New Roman" w:cs="Times New Roman"/>
          <w:color w:val="000000"/>
        </w:rPr>
        <w:t>人做朋友，只要有香港</w:t>
      </w:r>
      <w:r w:rsidR="00FC4ACE" w:rsidRPr="006448C1">
        <w:rPr>
          <w:rFonts w:ascii="Times New Roman" w:hAnsi="Times New Roman" w:cs="Times New Roman"/>
          <w:color w:val="000000"/>
        </w:rPr>
        <w:t>華</w:t>
      </w:r>
      <w:r w:rsidRPr="006448C1">
        <w:rPr>
          <w:rFonts w:ascii="Times New Roman" w:hAnsi="Times New Roman" w:cs="Times New Roman"/>
          <w:color w:val="000000"/>
        </w:rPr>
        <w:t>人願意和他們接觸，他們很樂意打開他們的家門。福音是</w:t>
      </w:r>
      <w:r w:rsidR="00FC4ACE" w:rsidRPr="006448C1">
        <w:rPr>
          <w:rFonts w:ascii="Times New Roman" w:hAnsi="Times New Roman" w:cs="Times New Roman"/>
          <w:color w:val="000000"/>
        </w:rPr>
        <w:t>：</w:t>
      </w:r>
      <w:r w:rsidRPr="006448C1">
        <w:rPr>
          <w:rFonts w:ascii="Times New Roman" w:hAnsi="Times New Roman" w:cs="Times New Roman"/>
          <w:color w:val="000000"/>
        </w:rPr>
        <w:t>耶穌道成肉身，神與人同在</w:t>
      </w:r>
      <w:r w:rsidR="00FC4ACE" w:rsidRPr="006448C1">
        <w:rPr>
          <w:rFonts w:ascii="Times New Roman" w:hAnsi="Times New Roman" w:cs="Times New Roman"/>
          <w:color w:val="000000"/>
        </w:rPr>
        <w:t>，神愛世人賜獨生子，耶穌流血捨身救贖罪人</w:t>
      </w:r>
      <w:r w:rsidRPr="006448C1">
        <w:rPr>
          <w:rFonts w:ascii="Times New Roman" w:hAnsi="Times New Roman" w:cs="Times New Roman"/>
          <w:color w:val="000000"/>
        </w:rPr>
        <w:t>。</w:t>
      </w:r>
      <w:r w:rsidR="00FC4ACE" w:rsidRPr="006448C1">
        <w:rPr>
          <w:rFonts w:ascii="Times New Roman" w:hAnsi="Times New Roman" w:cs="Times New Roman"/>
          <w:color w:val="000000"/>
        </w:rPr>
        <w:t>這就是關係神學的「美」：從神而來美好訊息，信徒生命同具「所是」與「所行」的美好見証，蒙恩者沒有種族、階層</w:t>
      </w:r>
      <w:r w:rsidR="00FC4ACE" w:rsidRPr="006448C1">
        <w:rPr>
          <w:rFonts w:ascii="Times New Roman" w:hAnsi="Times New Roman" w:cs="Times New Roman"/>
          <w:color w:val="000000"/>
        </w:rPr>
        <w:t>…</w:t>
      </w:r>
      <w:r w:rsidR="00FC4ACE" w:rsidRPr="006448C1">
        <w:rPr>
          <w:rFonts w:ascii="Times New Roman" w:hAnsi="Times New Roman" w:cs="Times New Roman"/>
          <w:color w:val="000000"/>
        </w:rPr>
        <w:t>的</w:t>
      </w:r>
      <w:r w:rsidR="007D6639">
        <w:rPr>
          <w:rFonts w:ascii="Times New Roman" w:hAnsi="Times New Roman" w:cs="Times New Roman" w:hint="eastAsia"/>
          <w:color w:val="000000"/>
        </w:rPr>
        <w:t>藩籬</w:t>
      </w:r>
      <w:r w:rsidR="00FC4ACE" w:rsidRPr="006448C1">
        <w:rPr>
          <w:rFonts w:ascii="Times New Roman" w:hAnsi="Times New Roman" w:cs="Times New Roman"/>
          <w:color w:val="000000"/>
        </w:rPr>
        <w:t>、主裡合一美好團契。</w:t>
      </w:r>
    </w:p>
    <w:p w:rsidR="001D55A4" w:rsidRPr="006448C1" w:rsidRDefault="001D55A4" w:rsidP="00C14F4B">
      <w:pPr>
        <w:spacing w:line="360" w:lineRule="auto"/>
        <w:ind w:left="567" w:firstLine="567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lastRenderedPageBreak/>
        <w:t>我們要在</w:t>
      </w:r>
      <w:r w:rsidR="00FC4ACE" w:rsidRPr="006448C1">
        <w:rPr>
          <w:rFonts w:ascii="Times New Roman" w:hAnsi="Times New Roman" w:cs="Times New Roman"/>
          <w:color w:val="000000"/>
        </w:rPr>
        <w:t>散聚族裔</w:t>
      </w:r>
      <w:r w:rsidRPr="006448C1">
        <w:rPr>
          <w:rFonts w:ascii="Times New Roman" w:hAnsi="Times New Roman" w:cs="Times New Roman"/>
          <w:color w:val="000000"/>
        </w:rPr>
        <w:t>有需要的時候</w:t>
      </w:r>
      <w:r w:rsidR="00BE0E00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陪伴</w:t>
      </w:r>
      <w:r w:rsidR="00BE0E00" w:rsidRPr="006448C1">
        <w:rPr>
          <w:rFonts w:ascii="Times New Roman" w:hAnsi="Times New Roman" w:cs="Times New Roman"/>
          <w:color w:val="000000"/>
        </w:rPr>
        <w:t>關愛</w:t>
      </w:r>
      <w:r w:rsidRPr="006448C1">
        <w:rPr>
          <w:rFonts w:ascii="Times New Roman" w:hAnsi="Times New Roman" w:cs="Times New Roman"/>
          <w:color w:val="000000"/>
        </w:rPr>
        <w:t>他們，與他們同行。福音是基督為我們犧牲自己的愛，因為我們經歷到這份愛，也使我們同樣要學習為人捨棄自己。福音是為人捨棄自己，我</w:t>
      </w:r>
      <w:r w:rsidR="00BE0E00" w:rsidRPr="006448C1">
        <w:rPr>
          <w:rFonts w:ascii="Times New Roman" w:hAnsi="Times New Roman" w:cs="Times New Roman"/>
          <w:color w:val="000000"/>
        </w:rPr>
        <w:t>(</w:t>
      </w:r>
      <w:r w:rsidR="00BE0E00" w:rsidRPr="006448C1">
        <w:rPr>
          <w:rFonts w:ascii="Times New Roman" w:hAnsi="Times New Roman" w:cs="Times New Roman"/>
          <w:color w:val="000000"/>
        </w:rPr>
        <w:t>陳小娟</w:t>
      </w:r>
      <w:r w:rsidR="00BE0E00" w:rsidRPr="006448C1">
        <w:rPr>
          <w:rFonts w:ascii="Times New Roman" w:hAnsi="Times New Roman" w:cs="Times New Roman"/>
          <w:color w:val="000000"/>
        </w:rPr>
        <w:t xml:space="preserve"> )</w:t>
      </w:r>
      <w:r w:rsidRPr="006448C1">
        <w:rPr>
          <w:rFonts w:ascii="Times New Roman" w:hAnsi="Times New Roman" w:cs="Times New Roman"/>
          <w:color w:val="000000"/>
        </w:rPr>
        <w:t>和丈夫</w:t>
      </w:r>
      <w:r w:rsidR="00BE0E00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有一個深刻的思考。有一位巴基斯坦人，因為肝</w:t>
      </w:r>
      <w:r w:rsidR="00BE0E00" w:rsidRPr="006448C1">
        <w:rPr>
          <w:rFonts w:ascii="Times New Roman" w:hAnsi="Times New Roman" w:cs="Times New Roman"/>
          <w:color w:val="000000"/>
        </w:rPr>
        <w:t>臟</w:t>
      </w:r>
      <w:r w:rsidRPr="006448C1">
        <w:rPr>
          <w:rFonts w:ascii="Times New Roman" w:hAnsi="Times New Roman" w:cs="Times New Roman"/>
          <w:color w:val="000000"/>
        </w:rPr>
        <w:t>衰竭入了醫院，正等候合適的肝</w:t>
      </w:r>
      <w:r w:rsidR="007D6639">
        <w:rPr>
          <w:rFonts w:ascii="Times New Roman" w:hAnsi="Times New Roman" w:cs="Times New Roman" w:hint="eastAsia"/>
          <w:color w:val="000000"/>
        </w:rPr>
        <w:t>臟</w:t>
      </w:r>
      <w:r w:rsidRPr="006448C1">
        <w:rPr>
          <w:rFonts w:ascii="Times New Roman" w:hAnsi="Times New Roman" w:cs="Times New Roman"/>
          <w:color w:val="000000"/>
        </w:rPr>
        <w:t>捐贈，但因為巴基斯坦人欠缺健康常識，很多都患有肝病，而且他們也未能接受捐肝的想法。丈夫決定要檢查身體，希望可以幫助他。他有這個想法其實也不容易，因為我們也會擔心有後遺症，而且如果成功捐贈，手術後會有一道很長的疤痕在他肚皮上，也需要在家休息半年。有各種比我們想像中複雜的難題，最後丈夫未能成功通過檢查去捐贈，但這事挑戰我們</w:t>
      </w:r>
      <w:r w:rsidR="00BE0E00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是否願意活出為人捨己的福音。</w:t>
      </w:r>
    </w:p>
    <w:p w:rsidR="00F37BCB" w:rsidRPr="006448C1" w:rsidRDefault="00F37BCB" w:rsidP="006159F7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B02DBD" w:rsidRPr="00C14F4B" w:rsidRDefault="00C14F4B" w:rsidP="00C14F4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lang w:val="en-GB"/>
        </w:rPr>
      </w:pPr>
      <w:r w:rsidRPr="00C14F4B">
        <w:rPr>
          <w:rFonts w:ascii="Times New Roman" w:hAnsi="Times New Roman" w:cs="Times New Roman" w:hint="eastAsia"/>
          <w:b/>
          <w:bCs/>
          <w:color w:val="000000"/>
          <w:highlight w:val="lightGray"/>
          <w:lang w:val="en-GB"/>
        </w:rPr>
        <w:t>V.</w:t>
      </w:r>
      <w:r w:rsidRPr="00C14F4B">
        <w:rPr>
          <w:rFonts w:ascii="Times New Roman" w:hAnsi="Times New Roman" w:cs="Times New Roman"/>
          <w:b/>
          <w:bCs/>
          <w:color w:val="000000"/>
          <w:lang w:val="en-GB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en-GB"/>
        </w:rPr>
        <w:t xml:space="preserve">  </w:t>
      </w:r>
      <w:r w:rsidR="00F37BCB" w:rsidRPr="00C14F4B">
        <w:rPr>
          <w:rFonts w:ascii="Times New Roman" w:hAnsi="Times New Roman" w:cs="Times New Roman"/>
          <w:b/>
          <w:bCs/>
          <w:color w:val="000000"/>
          <w:lang w:val="en-GB"/>
        </w:rPr>
        <w:t>結論</w:t>
      </w:r>
    </w:p>
    <w:p w:rsidR="00900792" w:rsidRPr="006448C1" w:rsidRDefault="00900792" w:rsidP="00C14F4B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 w:cs="Times New Roman"/>
          <w:color w:val="000000"/>
        </w:rPr>
      </w:pPr>
      <w:r w:rsidRPr="006448C1">
        <w:rPr>
          <w:rFonts w:ascii="Times New Roman" w:hAnsi="Times New Roman" w:cs="Times New Roman"/>
          <w:color w:val="000000"/>
        </w:rPr>
        <w:t>從</w:t>
      </w:r>
      <w:r w:rsidR="004063C9" w:rsidRPr="006448C1">
        <w:rPr>
          <w:rFonts w:ascii="Times New Roman" w:hAnsi="Times New Roman" w:cs="Times New Roman"/>
          <w:color w:val="000000"/>
        </w:rPr>
        <w:t>「使命的神」</w:t>
      </w:r>
      <w:r w:rsidRPr="006448C1">
        <w:rPr>
          <w:rFonts w:ascii="Times New Roman" w:hAnsi="Times New Roman" w:cs="Times New Roman"/>
          <w:color w:val="000000"/>
          <w:lang w:val="en-GB"/>
        </w:rPr>
        <w:t>(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missio Dei</w:t>
      </w:r>
      <w:r w:rsidRPr="006448C1">
        <w:rPr>
          <w:rFonts w:ascii="Times New Roman" w:hAnsi="Times New Roman" w:cs="Times New Roman"/>
          <w:color w:val="000000"/>
          <w:lang w:val="en-GB"/>
        </w:rPr>
        <w:t>)</w:t>
      </w:r>
      <w:r w:rsidRPr="006448C1">
        <w:rPr>
          <w:rFonts w:ascii="Times New Roman" w:hAnsi="Times New Roman" w:cs="Times New Roman"/>
          <w:color w:val="000000"/>
        </w:rPr>
        <w:t>，我們領受「</w:t>
      </w:r>
      <w:r w:rsidR="004063C9" w:rsidRPr="006448C1">
        <w:rPr>
          <w:rFonts w:ascii="Times New Roman" w:hAnsi="Times New Roman" w:cs="Times New Roman"/>
          <w:color w:val="000000"/>
        </w:rPr>
        <w:t>「神的使命」</w:t>
      </w:r>
      <w:r w:rsidRPr="006448C1">
        <w:rPr>
          <w:rFonts w:ascii="Times New Roman" w:hAnsi="Times New Roman" w:cs="Times New Roman"/>
          <w:color w:val="000000"/>
        </w:rPr>
        <w:t>」</w:t>
      </w:r>
      <w:r w:rsidRPr="006448C1">
        <w:rPr>
          <w:rFonts w:ascii="Times New Roman" w:hAnsi="Times New Roman" w:cs="Times New Roman"/>
          <w:color w:val="000000"/>
          <w:lang w:val="en-GB"/>
        </w:rPr>
        <w:t>(</w:t>
      </w:r>
      <w:r w:rsidRPr="006448C1">
        <w:rPr>
          <w:rFonts w:ascii="Times New Roman" w:hAnsi="Times New Roman" w:cs="Times New Roman"/>
          <w:i/>
          <w:iCs/>
          <w:color w:val="000000"/>
          <w:lang w:val="en-GB"/>
        </w:rPr>
        <w:t>missio Dei</w:t>
      </w:r>
      <w:r w:rsidRPr="006448C1">
        <w:rPr>
          <w:rFonts w:ascii="Times New Roman" w:hAnsi="Times New Roman" w:cs="Times New Roman"/>
          <w:color w:val="000000"/>
          <w:lang w:val="en-GB"/>
        </w:rPr>
        <w:t>)</w:t>
      </w:r>
      <w:r w:rsidRPr="006448C1">
        <w:rPr>
          <w:rFonts w:ascii="Times New Roman" w:hAnsi="Times New Roman" w:cs="Times New Roman"/>
          <w:color w:val="000000"/>
        </w:rPr>
        <w:t>，這宣教使命</w:t>
      </w:r>
      <w:r w:rsidR="00BE0E00" w:rsidRPr="006448C1">
        <w:rPr>
          <w:rFonts w:ascii="Times New Roman" w:hAnsi="Times New Roman" w:cs="Times New Roman"/>
          <w:color w:val="000000"/>
        </w:rPr>
        <w:t>，</w:t>
      </w:r>
      <w:r w:rsidRPr="006448C1">
        <w:rPr>
          <w:rFonts w:ascii="Times New Roman" w:hAnsi="Times New Roman" w:cs="Times New Roman"/>
          <w:color w:val="000000"/>
        </w:rPr>
        <w:t>是建基於三一神的教義</w:t>
      </w:r>
      <w:r w:rsidR="00BE0E00" w:rsidRPr="006448C1">
        <w:rPr>
          <w:rFonts w:ascii="Times New Roman" w:hAnsi="Times New Roman" w:cs="Times New Roman"/>
          <w:color w:val="000000"/>
        </w:rPr>
        <w:t>、三一神內在的「差」與「被差」、三一神內在完美的團契。</w:t>
      </w:r>
      <w:r w:rsidRPr="006448C1">
        <w:rPr>
          <w:rFonts w:ascii="Times New Roman" w:hAnsi="Times New Roman" w:cs="Times New Roman"/>
          <w:color w:val="000000"/>
        </w:rPr>
        <w:t>而</w:t>
      </w:r>
      <w:r w:rsidR="0021153B" w:rsidRPr="006448C1">
        <w:rPr>
          <w:rFonts w:ascii="Times New Roman" w:hAnsi="Times New Roman" w:cs="Times New Roman"/>
          <w:color w:val="000000"/>
        </w:rPr>
        <w:t>父怎樣差子，我們又同樣被差，故此本文要矯正</w:t>
      </w:r>
      <w:r w:rsidR="006159F7" w:rsidRPr="006448C1">
        <w:rPr>
          <w:rFonts w:ascii="Times New Roman" w:hAnsi="Times New Roman" w:cs="Times New Roman"/>
          <w:color w:val="000000"/>
        </w:rPr>
        <w:t>，</w:t>
      </w:r>
      <w:r w:rsidR="0021153B" w:rsidRPr="006448C1">
        <w:rPr>
          <w:rFonts w:ascii="Times New Roman" w:hAnsi="Times New Roman" w:cs="Times New Roman"/>
          <w:color w:val="000000"/>
        </w:rPr>
        <w:t>誤以</w:t>
      </w:r>
      <w:r w:rsidR="006159F7" w:rsidRPr="006448C1">
        <w:rPr>
          <w:rFonts w:ascii="Times New Roman" w:hAnsi="Times New Roman" w:cs="Times New Roman"/>
          <w:color w:val="000000"/>
        </w:rPr>
        <w:t>「宣教」等同「大使命」的偏差，並以</w:t>
      </w:r>
      <w:r w:rsidRPr="006448C1">
        <w:rPr>
          <w:rFonts w:ascii="Times New Roman" w:hAnsi="Times New Roman" w:cs="Times New Roman"/>
          <w:color w:val="000000"/>
        </w:rPr>
        <w:t>關係宣教</w:t>
      </w:r>
      <w:r w:rsidR="006159F7" w:rsidRPr="006448C1">
        <w:rPr>
          <w:rFonts w:ascii="Times New Roman" w:hAnsi="Times New Roman" w:cs="Times New Roman"/>
          <w:color w:val="000000"/>
        </w:rPr>
        <w:t>學為「宣教」倡議新定義</w:t>
      </w:r>
      <w:r w:rsidR="00744B43" w:rsidRPr="006448C1">
        <w:rPr>
          <w:rFonts w:ascii="Times New Roman" w:hAnsi="Times New Roman" w:cs="Times New Roman"/>
          <w:color w:val="000000"/>
        </w:rPr>
        <w:t>，</w:t>
      </w:r>
      <w:r w:rsidR="006159F7" w:rsidRPr="006448C1">
        <w:rPr>
          <w:rFonts w:ascii="Times New Roman" w:hAnsi="Times New Roman" w:cs="Times New Roman"/>
          <w:color w:val="000000"/>
        </w:rPr>
        <w:t>並說明「關係宣教學」的真、善、美</w:t>
      </w:r>
      <w:r w:rsidR="00744B43" w:rsidRPr="006448C1">
        <w:rPr>
          <w:rFonts w:ascii="Times New Roman" w:hAnsi="Times New Roman" w:cs="Times New Roman"/>
          <w:color w:val="000000"/>
        </w:rPr>
        <w:t>。</w:t>
      </w:r>
    </w:p>
    <w:p w:rsidR="00900792" w:rsidRPr="00D14238" w:rsidRDefault="00900792" w:rsidP="00DA6C23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sz w:val="20"/>
          <w:szCs w:val="20"/>
        </w:rPr>
      </w:pPr>
    </w:p>
    <w:p w:rsidR="00B42E0A" w:rsidRDefault="00B42E0A" w:rsidP="00B42E0A">
      <w:pPr>
        <w:rPr>
          <w:rFonts w:asciiTheme="minorEastAsia" w:hAnsiTheme="minorEastAsia" w:cs="Times New Roman"/>
          <w:color w:val="000000"/>
          <w:sz w:val="20"/>
          <w:szCs w:val="20"/>
          <w:u w:color="000000"/>
          <w:lang w:val="en-GB"/>
        </w:rPr>
      </w:pPr>
    </w:p>
    <w:p w:rsidR="00BF01F1" w:rsidRDefault="001B274D" w:rsidP="00B42E0A">
      <w:pPr>
        <w:rPr>
          <w:rFonts w:asciiTheme="minorEastAsia" w:hAnsiTheme="minorEastAsia" w:cs="Times New Roman"/>
          <w:b/>
          <w:bCs/>
          <w:color w:val="000000"/>
          <w:sz w:val="20"/>
          <w:szCs w:val="20"/>
        </w:rPr>
      </w:pPr>
      <w:r>
        <w:rPr>
          <w:rFonts w:asciiTheme="minorEastAsia" w:hAnsiTheme="minorEastAsia" w:cs="Times New Roman" w:hint="eastAsia"/>
          <w:b/>
          <w:bCs/>
          <w:color w:val="000000"/>
          <w:sz w:val="20"/>
          <w:szCs w:val="20"/>
        </w:rPr>
        <w:t xml:space="preserve">參 考 </w:t>
      </w:r>
      <w:r w:rsidR="0010304E" w:rsidRPr="00D14238">
        <w:rPr>
          <w:rFonts w:asciiTheme="minorEastAsia" w:hAnsiTheme="minorEastAsia" w:cs="Times New Roman"/>
          <w:b/>
          <w:bCs/>
          <w:color w:val="000000"/>
          <w:sz w:val="20"/>
          <w:szCs w:val="20"/>
        </w:rPr>
        <w:t>書</w:t>
      </w:r>
      <w:r>
        <w:rPr>
          <w:rFonts w:asciiTheme="minorEastAsia" w:hAnsiTheme="minorEastAsia" w:cs="Times New Roman" w:hint="eastAsia"/>
          <w:b/>
          <w:bCs/>
          <w:color w:val="000000"/>
          <w:sz w:val="20"/>
          <w:szCs w:val="20"/>
        </w:rPr>
        <w:t xml:space="preserve"> </w:t>
      </w:r>
      <w:r w:rsidR="0010304E" w:rsidRPr="00D14238">
        <w:rPr>
          <w:rFonts w:asciiTheme="minorEastAsia" w:hAnsiTheme="minorEastAsia" w:cs="Times New Roman"/>
          <w:b/>
          <w:bCs/>
          <w:color w:val="000000"/>
          <w:sz w:val="20"/>
          <w:szCs w:val="20"/>
        </w:rPr>
        <w:t>目</w:t>
      </w:r>
    </w:p>
    <w:p w:rsidR="001B274D" w:rsidRPr="00D14238" w:rsidRDefault="001B274D" w:rsidP="00DA6C23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0"/>
          <w:szCs w:val="20"/>
          <w:u w:color="000000"/>
          <w:lang w:val="en-US"/>
        </w:rPr>
      </w:pPr>
    </w:p>
    <w:p w:rsidR="0010304E" w:rsidRPr="00C156BC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 xml:space="preserve">Anderson, Ray S.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On Being Human: Essays in Theological Anthropology</w:t>
      </w:r>
      <w:r w:rsidRPr="006159F7">
        <w:rPr>
          <w:rFonts w:ascii="Times New Roman" w:hAnsi="Times New Roman" w:cs="Times New Roman"/>
          <w:i/>
          <w:sz w:val="20"/>
          <w:szCs w:val="20"/>
        </w:rPr>
        <w:t>.</w:t>
      </w:r>
      <w:r w:rsidRPr="00C156BC">
        <w:rPr>
          <w:rFonts w:ascii="Times New Roman" w:hAnsi="Times New Roman" w:cs="Times New Roman"/>
          <w:sz w:val="20"/>
          <w:szCs w:val="20"/>
        </w:rPr>
        <w:t xml:space="preserve"> Eugene: Wipf and Stock, 2010.</w:t>
      </w:r>
    </w:p>
    <w:p w:rsidR="0010304E" w:rsidRPr="00C156BC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>Ashford, Bruce Riley, ed</w:t>
      </w:r>
      <w:r w:rsidRPr="006159F7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Theology and Practice of Mission: God, the Church, and the Nations</w:t>
      </w:r>
      <w:r w:rsidRPr="00C156BC">
        <w:rPr>
          <w:rFonts w:ascii="Times New Roman" w:hAnsi="Times New Roman" w:cs="Times New Roman"/>
          <w:sz w:val="20"/>
          <w:szCs w:val="20"/>
        </w:rPr>
        <w:t>. Nashville, Tenn.: B &amp; H Academic, 2011.</w:t>
      </w:r>
    </w:p>
    <w:p w:rsidR="0010304E" w:rsidRPr="00C156BC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 xml:space="preserve">Balswick, Jack O., Pamela Ebstyne King, and Kevin S. Reimer.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The Reciprocating Self: Human Development in Theological Perspective</w:t>
      </w:r>
      <w:r w:rsidRPr="006159F7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C156BC">
        <w:rPr>
          <w:rFonts w:ascii="Times New Roman" w:hAnsi="Times New Roman" w:cs="Times New Roman"/>
          <w:sz w:val="20"/>
          <w:szCs w:val="20"/>
        </w:rPr>
        <w:t>2nd ed. Downers Grove, IL: IVP Academic, 2016.</w:t>
      </w:r>
    </w:p>
    <w:p w:rsidR="0010304E" w:rsidRPr="00C156BC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 xml:space="preserve">Bosch, David.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Transforming Mission: Paradigm Shifts in Theology of Mission</w:t>
      </w:r>
      <w:r w:rsidRPr="00C156BC">
        <w:rPr>
          <w:rFonts w:ascii="Times New Roman" w:hAnsi="Times New Roman" w:cs="Times New Roman"/>
          <w:sz w:val="20"/>
          <w:szCs w:val="20"/>
        </w:rPr>
        <w:t>. 20th anniversary ed. American Society of Missiology series ; no. 16. Maryknoll, N.Y.: Orbis, 2011.</w:t>
      </w:r>
    </w:p>
    <w:p w:rsidR="0010304E" w:rsidRPr="00C156BC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 xml:space="preserve">Brown, Jenny, and Lauren Errington, eds.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Bowen Family Systems Theory in Christian Ministry: Grappling with Theory and Its Application Through a Biblical Lens</w:t>
      </w:r>
      <w:r w:rsidRPr="006159F7">
        <w:rPr>
          <w:rFonts w:ascii="Times New Roman" w:hAnsi="Times New Roman" w:cs="Times New Roman"/>
          <w:i/>
          <w:sz w:val="20"/>
          <w:szCs w:val="20"/>
        </w:rPr>
        <w:t>.</w:t>
      </w:r>
      <w:r w:rsidRPr="00C156BC">
        <w:rPr>
          <w:rFonts w:ascii="Times New Roman" w:hAnsi="Times New Roman" w:cs="Times New Roman"/>
          <w:sz w:val="20"/>
          <w:szCs w:val="20"/>
        </w:rPr>
        <w:t xml:space="preserve"> 1st ed. The Family Systems Practice, 2019.</w:t>
      </w:r>
    </w:p>
    <w:p w:rsidR="0010304E" w:rsidRPr="00C156BC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 xml:space="preserve">Gunton, Colin E.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The One, the Three and the Many: God, Creation and the Culture of Modernity / The 1992 Bampton Lectures</w:t>
      </w:r>
      <w:r w:rsidRPr="00C156BC">
        <w:rPr>
          <w:rFonts w:ascii="Times New Roman" w:hAnsi="Times New Roman" w:cs="Times New Roman"/>
          <w:sz w:val="20"/>
          <w:szCs w:val="20"/>
        </w:rPr>
        <w:t>. NY: Cambridge University Press, 2008.</w:t>
      </w:r>
    </w:p>
    <w:p w:rsidR="005C0D8F" w:rsidRPr="00C156BC" w:rsidRDefault="0010304E" w:rsidP="00DA6C23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 xml:space="preserve">Issue Group on Redeeming the Arts. “Redeeming the Arts: The Restoration of the Arts to God’s Creational Intention.” Edited by David Claydon.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Lausanne Occasional Paper</w:t>
      </w:r>
      <w:r w:rsidRPr="00C156BC">
        <w:rPr>
          <w:rFonts w:ascii="Times New Roman" w:hAnsi="Times New Roman" w:cs="Times New Roman"/>
          <w:iCs/>
          <w:sz w:val="20"/>
          <w:szCs w:val="20"/>
        </w:rPr>
        <w:t xml:space="preserve"> (LOP)</w:t>
      </w:r>
      <w:r w:rsidRPr="00C156BC">
        <w:rPr>
          <w:rFonts w:ascii="Times New Roman" w:hAnsi="Times New Roman" w:cs="Times New Roman"/>
          <w:sz w:val="20"/>
          <w:szCs w:val="20"/>
        </w:rPr>
        <w:t>, no. 46. Lausanne Committee for World Evangelization (2005). Accessed August 3, 2020.</w:t>
      </w:r>
    </w:p>
    <w:p w:rsidR="0010304E" w:rsidRPr="00C156BC" w:rsidRDefault="00384829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ab/>
      </w:r>
      <w:hyperlink r:id="rId12" w:history="1">
        <w:r w:rsidRPr="00C156BC">
          <w:rPr>
            <w:rStyle w:val="Hyperlink"/>
            <w:rFonts w:ascii="Times New Roman" w:hAnsi="Times New Roman" w:cs="Times New Roman"/>
            <w:sz w:val="20"/>
            <w:szCs w:val="20"/>
          </w:rPr>
          <w:t>https://www.lausanne.org/docs/2004forum/LOP46_IG17.pdf.@</w:t>
        </w:r>
      </w:hyperlink>
      <w:r w:rsidRPr="00C156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304E" w:rsidRPr="00C156BC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 xml:space="preserve">Majerus, Brian D., and Steven J. Sandage. “Differentiation of Self and Christian Spiritual Maturity: Social Science and Theological Integration.”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Journal of Psychology and Theology</w:t>
      </w:r>
      <w:r w:rsidRPr="00C156BC">
        <w:rPr>
          <w:rFonts w:ascii="Times New Roman" w:hAnsi="Times New Roman" w:cs="Times New Roman"/>
          <w:sz w:val="20"/>
          <w:szCs w:val="20"/>
        </w:rPr>
        <w:t xml:space="preserve"> 38, no. 1 (2010): 41+.</w:t>
      </w:r>
    </w:p>
    <w:p w:rsidR="0010304E" w:rsidRPr="00C156BC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 xml:space="preserve">Moltmann, Jurgen.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The Church in the Power of the Spirit: A Contribution of Messianic Ecclesiology</w:t>
      </w:r>
      <w:r w:rsidRPr="006159F7">
        <w:rPr>
          <w:rFonts w:ascii="Times New Roman" w:hAnsi="Times New Roman" w:cs="Times New Roman"/>
          <w:i/>
          <w:sz w:val="20"/>
          <w:szCs w:val="20"/>
        </w:rPr>
        <w:t>.</w:t>
      </w:r>
      <w:r w:rsidRPr="00C156BC">
        <w:rPr>
          <w:rFonts w:ascii="Times New Roman" w:hAnsi="Times New Roman" w:cs="Times New Roman"/>
          <w:sz w:val="20"/>
          <w:szCs w:val="20"/>
        </w:rPr>
        <w:t xml:space="preserve"> Translated by Margaret Kohl. 1st ed. New York: Harper &amp; Row Publishers, 1993.</w:t>
      </w:r>
    </w:p>
    <w:p w:rsidR="0010304E" w:rsidRPr="00C156BC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 xml:space="preserve">Palmer, Paker.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To Know as We Are Known: Education as a Spiritual Journey</w:t>
      </w:r>
      <w:r w:rsidRPr="00C156BC">
        <w:rPr>
          <w:rFonts w:ascii="Times New Roman" w:hAnsi="Times New Roman" w:cs="Times New Roman"/>
          <w:sz w:val="20"/>
          <w:szCs w:val="20"/>
        </w:rPr>
        <w:t>. New York: HarperSanFrancisco, 1993.</w:t>
      </w:r>
    </w:p>
    <w:p w:rsidR="0010304E" w:rsidRPr="00C156BC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lastRenderedPageBreak/>
        <w:t xml:space="preserve">Rahner, Karl.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The Trinity</w:t>
      </w:r>
      <w:r w:rsidRPr="006159F7">
        <w:rPr>
          <w:rFonts w:ascii="Times New Roman" w:hAnsi="Times New Roman" w:cs="Times New Roman"/>
          <w:i/>
          <w:sz w:val="20"/>
          <w:szCs w:val="20"/>
        </w:rPr>
        <w:t>. Translated by Joseph Donceel.</w:t>
      </w:r>
      <w:r w:rsidRPr="00C156BC">
        <w:rPr>
          <w:rFonts w:ascii="Times New Roman" w:hAnsi="Times New Roman" w:cs="Times New Roman"/>
          <w:sz w:val="20"/>
          <w:szCs w:val="20"/>
        </w:rPr>
        <w:t xml:space="preserve"> London; New York: Burns &amp; Oates, 2001.</w:t>
      </w:r>
    </w:p>
    <w:p w:rsidR="0010304E" w:rsidRPr="00C156BC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 xml:space="preserve">Shaules, Joseph.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The Intercultural Mind: Connecting Culture, Cognition, and Global Living</w:t>
      </w:r>
      <w:r w:rsidRPr="00C156BC">
        <w:rPr>
          <w:rFonts w:ascii="Times New Roman" w:hAnsi="Times New Roman" w:cs="Times New Roman"/>
          <w:sz w:val="20"/>
          <w:szCs w:val="20"/>
        </w:rPr>
        <w:t>. Boston ; London: Intercultural Press, 2015.</w:t>
      </w:r>
    </w:p>
    <w:p w:rsidR="0010304E" w:rsidRPr="00C156BC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 xml:space="preserve">Tennent, Timothy.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Invitation to World Missions: A Trinitarian Missiology for the Twenty-First Century</w:t>
      </w:r>
      <w:r w:rsidRPr="00C156BC">
        <w:rPr>
          <w:rFonts w:ascii="Times New Roman" w:hAnsi="Times New Roman" w:cs="Times New Roman"/>
          <w:sz w:val="20"/>
          <w:szCs w:val="20"/>
        </w:rPr>
        <w:t>. Kregel Academic &amp; Professional, 2010.</w:t>
      </w:r>
    </w:p>
    <w:p w:rsidR="0010304E" w:rsidRPr="00C156BC" w:rsidRDefault="0010304E" w:rsidP="00DA6C23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>Volf, Miroslav</w:t>
      </w:r>
      <w:r w:rsidRPr="006159F7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Exclusion and Embrace,</w:t>
      </w:r>
      <w:r w:rsidRPr="00C156BC">
        <w:rPr>
          <w:rFonts w:ascii="Times New Roman" w:hAnsi="Times New Roman" w:cs="Times New Roman"/>
          <w:iCs/>
          <w:sz w:val="20"/>
          <w:szCs w:val="20"/>
        </w:rPr>
        <w:t xml:space="preserve"> Rev. and Updated: A Theological Exploration of Identity, Otherness, and Reconciliation</w:t>
      </w:r>
      <w:r w:rsidRPr="00C156BC">
        <w:rPr>
          <w:rFonts w:ascii="Times New Roman" w:hAnsi="Times New Roman" w:cs="Times New Roman"/>
          <w:sz w:val="20"/>
          <w:szCs w:val="20"/>
        </w:rPr>
        <w:t>. Abingdon Press, 2019.</w:t>
      </w:r>
    </w:p>
    <w:p w:rsidR="0010304E" w:rsidRPr="00C156BC" w:rsidRDefault="00D14238" w:rsidP="00DA6C2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C156BC">
        <w:rPr>
          <w:rFonts w:ascii="Times New Roman" w:hAnsi="Times New Roman" w:cs="Times New Roman"/>
          <w:color w:val="000000"/>
          <w:sz w:val="20"/>
          <w:szCs w:val="20"/>
          <w:u w:color="000000"/>
          <w:lang w:val="en-US"/>
        </w:rPr>
        <w:t xml:space="preserve">Enoch Wan, "‘Mission' and 'Missio Dei’: Response to Charles Van Engen's 'Mission Defined and Described,’“ in </w:t>
      </w:r>
      <w:r w:rsidRPr="006159F7">
        <w:rPr>
          <w:rFonts w:ascii="Times New Roman" w:hAnsi="Times New Roman" w:cs="Times New Roman"/>
          <w:i/>
          <w:iCs/>
          <w:color w:val="000000"/>
          <w:sz w:val="20"/>
          <w:szCs w:val="20"/>
          <w:u w:color="000000"/>
          <w:lang w:val="en-US"/>
        </w:rPr>
        <w:t>MissionShift: Globol Mission Issues in the Third Millennium</w:t>
      </w:r>
      <w:r w:rsidRPr="006159F7">
        <w:rPr>
          <w:rFonts w:ascii="Times New Roman" w:hAnsi="Times New Roman" w:cs="Times New Roman"/>
          <w:i/>
          <w:color w:val="000000"/>
          <w:sz w:val="20"/>
          <w:szCs w:val="20"/>
          <w:u w:color="000000"/>
          <w:lang w:val="en-US"/>
        </w:rPr>
        <w:t>,</w:t>
      </w:r>
      <w:r w:rsidRPr="00C156BC">
        <w:rPr>
          <w:rFonts w:ascii="Times New Roman" w:hAnsi="Times New Roman" w:cs="Times New Roman"/>
          <w:color w:val="000000"/>
          <w:sz w:val="20"/>
          <w:szCs w:val="20"/>
          <w:u w:color="000000"/>
          <w:lang w:val="en-US"/>
        </w:rPr>
        <w:t xml:space="preserve"> eds. David J. Hesselgrave and Ed Stetzer, (Nashville: B &amp; H Publishing Group, Nashville, 2010d), 41-50.</w:t>
      </w:r>
    </w:p>
    <w:p w:rsidR="0010304E" w:rsidRDefault="0010304E" w:rsidP="0038482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156BC">
        <w:rPr>
          <w:rFonts w:ascii="Times New Roman" w:hAnsi="Times New Roman" w:cs="Times New Roman"/>
          <w:sz w:val="20"/>
          <w:szCs w:val="20"/>
        </w:rPr>
        <w:t>Wan, Enoch. “The Paradigm of ‘Relational Realism’</w:t>
      </w:r>
      <w:r w:rsidR="005C0D8F" w:rsidRPr="00C156BC">
        <w:rPr>
          <w:rFonts w:ascii="Times New Roman" w:hAnsi="Times New Roman" w:cs="Times New Roman"/>
          <w:sz w:val="20"/>
          <w:szCs w:val="20"/>
        </w:rPr>
        <w:t>.</w:t>
      </w:r>
      <w:r w:rsidRPr="00C156BC">
        <w:rPr>
          <w:rFonts w:ascii="Times New Roman" w:hAnsi="Times New Roman" w:cs="Times New Roman"/>
          <w:sz w:val="20"/>
          <w:szCs w:val="20"/>
        </w:rPr>
        <w:t xml:space="preserve">” </w:t>
      </w:r>
      <w:r w:rsidRPr="006159F7">
        <w:rPr>
          <w:rFonts w:ascii="Times New Roman" w:hAnsi="Times New Roman" w:cs="Times New Roman"/>
          <w:i/>
          <w:iCs/>
          <w:sz w:val="20"/>
          <w:szCs w:val="20"/>
        </w:rPr>
        <w:t>Occasion Bulletin</w:t>
      </w:r>
      <w:r w:rsidRPr="00C156BC">
        <w:rPr>
          <w:rFonts w:ascii="Times New Roman" w:hAnsi="Times New Roman" w:cs="Times New Roman"/>
          <w:sz w:val="20"/>
          <w:szCs w:val="20"/>
        </w:rPr>
        <w:t xml:space="preserve"> 19, no. 2. Evangelical Missiological Society (2006): 1.</w:t>
      </w:r>
    </w:p>
    <w:p w:rsidR="00C156BC" w:rsidRPr="00C156BC" w:rsidRDefault="00235BE7" w:rsidP="00C156BC">
      <w:pPr>
        <w:rPr>
          <w:lang w:val="en-US"/>
        </w:rPr>
      </w:pPr>
      <w:hyperlink r:id="rId13" w:history="1">
        <w:r w:rsidR="00C156BC" w:rsidRPr="00C156BC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 xml:space="preserve">Wan, Enoch, (ed.) </w:t>
        </w:r>
        <w:r w:rsidR="00C156BC" w:rsidRPr="00C156BC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0"/>
            <w:szCs w:val="20"/>
            <w:u w:val="none"/>
            <w:lang w:val="en-US"/>
          </w:rPr>
          <w:t>Diaspora Missions to International Students</w:t>
        </w:r>
        <w:r w:rsidR="00C156BC" w:rsidRPr="00C156BC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. Western Seminary Press, 2019.</w:t>
        </w:r>
      </w:hyperlink>
      <w:r w:rsidR="00C156BC" w:rsidRPr="00C156BC">
        <w:rPr>
          <w:color w:val="000000" w:themeColor="text1"/>
        </w:rPr>
        <w:t>:</w:t>
      </w:r>
      <w:r w:rsidR="00C156BC" w:rsidRPr="00C156BC">
        <w:rPr>
          <w:rFonts w:ascii="Times New Roman" w:hAnsi="Times New Roman" w:cs="Times New Roman"/>
          <w:color w:val="000000" w:themeColor="text1"/>
          <w:sz w:val="21"/>
        </w:rPr>
        <w:t>16-17.</w:t>
      </w:r>
    </w:p>
    <w:p w:rsidR="0010304E" w:rsidRPr="001B274D" w:rsidRDefault="0010304E" w:rsidP="00A16273">
      <w:pPr>
        <w:ind w:left="720" w:hanging="720"/>
        <w:rPr>
          <w:rFonts w:asciiTheme="minorEastAsia" w:hAnsiTheme="minorEastAsia" w:cs="Times New Roman"/>
          <w:sz w:val="20"/>
          <w:szCs w:val="20"/>
          <w:lang w:val="en-US"/>
        </w:rPr>
      </w:pPr>
      <w:r w:rsidRPr="001B274D">
        <w:rPr>
          <w:rFonts w:asciiTheme="minorEastAsia" w:hAnsiTheme="minorEastAsia" w:cs="Times New Roman"/>
          <w:sz w:val="20"/>
          <w:szCs w:val="20"/>
        </w:rPr>
        <w:t>區祥江。《我要真關係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：</w:t>
      </w:r>
      <w:r w:rsidRPr="001B274D">
        <w:rPr>
          <w:rFonts w:asciiTheme="minorEastAsia" w:hAnsiTheme="minorEastAsia" w:cs="Times New Roman"/>
          <w:sz w:val="20"/>
          <w:szCs w:val="20"/>
        </w:rPr>
        <w:t>在人際中解結與成長》突破叢書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。</w:t>
      </w:r>
      <w:r w:rsidRPr="001B274D">
        <w:rPr>
          <w:rFonts w:asciiTheme="minorEastAsia" w:hAnsiTheme="minorEastAsia" w:cs="Times New Roman"/>
          <w:sz w:val="20"/>
          <w:szCs w:val="20"/>
        </w:rPr>
        <w:t>香港</w:t>
      </w:r>
      <w:r w:rsidR="005C0D8F" w:rsidRPr="001B274D">
        <w:rPr>
          <w:rFonts w:asciiTheme="minorEastAsia" w:hAnsiTheme="minorEastAsia" w:cs="Times New Roman" w:hint="eastAsia"/>
          <w:sz w:val="20"/>
          <w:szCs w:val="20"/>
        </w:rPr>
        <w:t>：</w:t>
      </w:r>
      <w:r w:rsidRPr="001B274D">
        <w:rPr>
          <w:rFonts w:asciiTheme="minorEastAsia" w:hAnsiTheme="minorEastAsia" w:cs="Times New Roman"/>
          <w:sz w:val="20"/>
          <w:szCs w:val="20"/>
        </w:rPr>
        <w:t>突破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，</w:t>
      </w:r>
      <w:r w:rsidRPr="001B274D">
        <w:rPr>
          <w:rFonts w:asciiTheme="minorEastAsia" w:hAnsiTheme="minorEastAsia" w:cs="Times New Roman"/>
          <w:sz w:val="20"/>
          <w:szCs w:val="20"/>
        </w:rPr>
        <w:t>2016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。</w:t>
      </w:r>
    </w:p>
    <w:p w:rsidR="0010304E" w:rsidRPr="001B274D" w:rsidRDefault="0010304E" w:rsidP="00384829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asciiTheme="minorEastAsia" w:hAnsiTheme="minorEastAsia" w:cs="Times New Roman"/>
          <w:sz w:val="20"/>
          <w:szCs w:val="20"/>
        </w:rPr>
        <w:t>霍法蘭 [Frank Fortunato]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、</w:t>
      </w:r>
      <w:r w:rsidRPr="001B274D">
        <w:rPr>
          <w:rFonts w:asciiTheme="minorEastAsia" w:hAnsiTheme="minorEastAsia" w:cs="Times New Roman"/>
          <w:sz w:val="20"/>
          <w:szCs w:val="20"/>
        </w:rPr>
        <w:t>李保羅 [Paul Neeley]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、及</w:t>
      </w:r>
      <w:r w:rsidRPr="001B274D">
        <w:rPr>
          <w:rFonts w:asciiTheme="minorEastAsia" w:hAnsiTheme="minorEastAsia" w:cs="Times New Roman"/>
          <w:sz w:val="20"/>
          <w:szCs w:val="20"/>
        </w:rPr>
        <w:t>白卡露 [Carol Brinneman]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。《</w:t>
      </w:r>
      <w:r w:rsidRPr="001B274D">
        <w:rPr>
          <w:rFonts w:asciiTheme="minorEastAsia" w:hAnsiTheme="minorEastAsia" w:cs="Times New Roman"/>
          <w:sz w:val="20"/>
          <w:szCs w:val="20"/>
        </w:rPr>
        <w:t>萬族齊頌揚</w:t>
      </w:r>
      <w:r w:rsidR="005C0D8F" w:rsidRPr="001B274D">
        <w:rPr>
          <w:rFonts w:asciiTheme="minorEastAsia" w:hAnsiTheme="minorEastAsia" w:cs="Times New Roman" w:hint="eastAsia"/>
          <w:sz w:val="20"/>
          <w:szCs w:val="20"/>
        </w:rPr>
        <w:t>：</w:t>
      </w:r>
      <w:r w:rsidRPr="001B274D">
        <w:rPr>
          <w:rFonts w:asciiTheme="minorEastAsia" w:hAnsiTheme="minorEastAsia" w:cs="Times New Roman"/>
          <w:sz w:val="20"/>
          <w:szCs w:val="20"/>
        </w:rPr>
        <w:t>以民族音樂敬拜上帝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，</w:t>
      </w:r>
      <w:r w:rsidRPr="001B274D">
        <w:rPr>
          <w:rFonts w:asciiTheme="minorEastAsia" w:hAnsiTheme="minorEastAsia" w:cs="Times New Roman"/>
          <w:sz w:val="20"/>
          <w:szCs w:val="20"/>
        </w:rPr>
        <w:t>實踐宣教使命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》。</w:t>
      </w:r>
      <w:r w:rsidRPr="001B274D">
        <w:rPr>
          <w:rFonts w:asciiTheme="minorEastAsia" w:hAnsiTheme="minorEastAsia" w:cs="Times New Roman"/>
          <w:sz w:val="20"/>
          <w:szCs w:val="20"/>
        </w:rPr>
        <w:t>何沛竹、連皓晴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譯。</w:t>
      </w:r>
      <w:r w:rsidRPr="001B274D">
        <w:rPr>
          <w:rFonts w:asciiTheme="minorEastAsia" w:hAnsiTheme="minorEastAsia" w:cs="Times New Roman"/>
          <w:sz w:val="20"/>
          <w:szCs w:val="20"/>
        </w:rPr>
        <w:t>香港</w:t>
      </w:r>
      <w:r w:rsidR="005C0D8F" w:rsidRPr="001B274D">
        <w:rPr>
          <w:rFonts w:asciiTheme="minorEastAsia" w:hAnsiTheme="minorEastAsia" w:cs="Times New Roman" w:hint="eastAsia"/>
          <w:sz w:val="20"/>
          <w:szCs w:val="20"/>
        </w:rPr>
        <w:t>：</w:t>
      </w:r>
      <w:r w:rsidRPr="001B274D">
        <w:rPr>
          <w:rFonts w:asciiTheme="minorEastAsia" w:hAnsiTheme="minorEastAsia" w:cs="Times New Roman"/>
          <w:sz w:val="20"/>
          <w:szCs w:val="20"/>
        </w:rPr>
        <w:t>世界福音動員會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，</w:t>
      </w:r>
      <w:r w:rsidRPr="001B274D">
        <w:rPr>
          <w:rFonts w:asciiTheme="minorEastAsia" w:hAnsiTheme="minorEastAsia" w:cs="Times New Roman"/>
          <w:sz w:val="20"/>
          <w:szCs w:val="20"/>
        </w:rPr>
        <w:t>2018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。</w:t>
      </w:r>
    </w:p>
    <w:p w:rsidR="00452A57" w:rsidRPr="001B274D" w:rsidRDefault="0010304E" w:rsidP="00F654C4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asciiTheme="minorEastAsia" w:hAnsiTheme="minorEastAsia" w:cs="Times New Roman"/>
          <w:sz w:val="20"/>
          <w:szCs w:val="20"/>
        </w:rPr>
        <w:t>溫以諾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。</w:t>
      </w:r>
      <w:r w:rsidRPr="001B274D">
        <w:rPr>
          <w:rFonts w:asciiTheme="minorEastAsia" w:hAnsiTheme="minorEastAsia" w:cs="Times New Roman"/>
          <w:sz w:val="20"/>
          <w:szCs w:val="20"/>
        </w:rPr>
        <w:t>〈反思「大使命」及「宣教/差傳」: 探討定義、意義及應用〉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，收《</w:t>
      </w:r>
      <w:r w:rsidRPr="001B274D">
        <w:rPr>
          <w:rFonts w:asciiTheme="minorEastAsia" w:hAnsiTheme="minorEastAsia" w:cs="Times New Roman"/>
          <w:sz w:val="20"/>
          <w:szCs w:val="20"/>
        </w:rPr>
        <w:t>宣教新世代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》。</w:t>
      </w:r>
      <w:r w:rsidRPr="001B274D">
        <w:rPr>
          <w:rFonts w:asciiTheme="minorEastAsia" w:hAnsiTheme="minorEastAsia" w:cs="Times New Roman"/>
          <w:sz w:val="20"/>
          <w:szCs w:val="20"/>
        </w:rPr>
        <w:t xml:space="preserve">溫以諾 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、</w:t>
      </w:r>
      <w:r w:rsidRPr="001B274D">
        <w:rPr>
          <w:rFonts w:asciiTheme="minorEastAsia" w:hAnsiTheme="minorEastAsia" w:cs="Times New Roman"/>
          <w:sz w:val="20"/>
          <w:szCs w:val="20"/>
        </w:rPr>
        <w:t>王欽慈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編。</w:t>
      </w:r>
      <w:r w:rsidRPr="001B274D">
        <w:rPr>
          <w:rFonts w:asciiTheme="minorEastAsia" w:hAnsiTheme="minorEastAsia" w:cs="Times New Roman"/>
          <w:sz w:val="20"/>
          <w:szCs w:val="20"/>
        </w:rPr>
        <w:t>吉隆坡</w:t>
      </w:r>
      <w:r w:rsidR="005C0D8F" w:rsidRPr="001B274D">
        <w:rPr>
          <w:rFonts w:asciiTheme="minorEastAsia" w:hAnsiTheme="minorEastAsia" w:cs="Times New Roman" w:hint="eastAsia"/>
          <w:sz w:val="20"/>
          <w:szCs w:val="20"/>
        </w:rPr>
        <w:t>：</w:t>
      </w:r>
      <w:r w:rsidRPr="001B274D">
        <w:rPr>
          <w:rFonts w:asciiTheme="minorEastAsia" w:hAnsiTheme="minorEastAsia" w:cs="Times New Roman"/>
          <w:sz w:val="20"/>
          <w:szCs w:val="20"/>
        </w:rPr>
        <w:t>華人福音普世差傳會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，</w:t>
      </w:r>
      <w:r w:rsidRPr="001B274D">
        <w:rPr>
          <w:rFonts w:asciiTheme="minorEastAsia" w:hAnsiTheme="minorEastAsia" w:cs="Times New Roman"/>
          <w:sz w:val="20"/>
          <w:szCs w:val="20"/>
        </w:rPr>
        <w:t>202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0。</w:t>
      </w:r>
    </w:p>
    <w:p w:rsidR="00452A57" w:rsidRPr="001B274D" w:rsidRDefault="00F654C4" w:rsidP="00384829">
      <w:pPr>
        <w:ind w:left="720" w:hanging="720"/>
        <w:rPr>
          <w:rFonts w:asciiTheme="minorEastAsia" w:hAnsiTheme="minorEastAsia" w:cs="Times New Roman"/>
          <w:sz w:val="20"/>
          <w:szCs w:val="20"/>
          <w:lang w:val="en-US"/>
        </w:rPr>
      </w:pPr>
      <w:r w:rsidRPr="001B274D">
        <w:rPr>
          <w:sz w:val="20"/>
          <w:szCs w:val="20"/>
          <w:lang w:val="en-US"/>
        </w:rPr>
        <w:t>温以</w:t>
      </w:r>
      <w:r w:rsidRPr="001B274D">
        <w:rPr>
          <w:rFonts w:hint="eastAsia"/>
          <w:sz w:val="20"/>
          <w:szCs w:val="20"/>
          <w:lang w:val="en-US"/>
        </w:rPr>
        <w:t>諾</w:t>
      </w:r>
      <w:r w:rsidRPr="001B274D">
        <w:rPr>
          <w:sz w:val="20"/>
          <w:szCs w:val="20"/>
          <w:lang w:val="en-US"/>
        </w:rPr>
        <w:t>。</w:t>
      </w:r>
      <w:r w:rsidRPr="001B274D">
        <w:rPr>
          <w:sz w:val="20"/>
          <w:szCs w:val="20"/>
          <w:lang w:val="en-US"/>
        </w:rPr>
        <w:t xml:space="preserve"> </w:t>
      </w:r>
      <w:r w:rsidRPr="001B274D">
        <w:rPr>
          <w:sz w:val="20"/>
          <w:szCs w:val="20"/>
          <w:lang w:val="en-US"/>
        </w:rPr>
        <w:t>《中色神</w:t>
      </w:r>
      <w:r w:rsidRPr="001B274D">
        <w:rPr>
          <w:rFonts w:hint="eastAsia"/>
          <w:sz w:val="20"/>
          <w:szCs w:val="20"/>
          <w:lang w:val="en-US"/>
        </w:rPr>
        <w:t>學綱</w:t>
      </w:r>
      <w:r w:rsidRPr="001B274D">
        <w:rPr>
          <w:sz w:val="20"/>
          <w:szCs w:val="20"/>
          <w:lang w:val="en-US"/>
        </w:rPr>
        <w:t>要》</w:t>
      </w:r>
      <w:r w:rsidRPr="001B274D">
        <w:rPr>
          <w:sz w:val="20"/>
          <w:szCs w:val="20"/>
          <w:lang w:val="en-US"/>
        </w:rPr>
        <w:t xml:space="preserve"> </w:t>
      </w:r>
      <w:r w:rsidRPr="001B274D">
        <w:rPr>
          <w:sz w:val="20"/>
          <w:szCs w:val="20"/>
          <w:lang w:val="en-US"/>
        </w:rPr>
        <w:t>加拿大：恩福</w:t>
      </w:r>
      <w:r w:rsidRPr="001B274D">
        <w:rPr>
          <w:rFonts w:hint="eastAsia"/>
          <w:sz w:val="20"/>
          <w:szCs w:val="20"/>
          <w:lang w:val="en-US"/>
        </w:rPr>
        <w:t>協會</w:t>
      </w:r>
      <w:r w:rsidRPr="001B274D">
        <w:rPr>
          <w:sz w:val="20"/>
          <w:szCs w:val="20"/>
          <w:lang w:val="en-US"/>
        </w:rPr>
        <w:t xml:space="preserve">  1999</w:t>
      </w:r>
      <w:r w:rsidRPr="001B274D">
        <w:rPr>
          <w:rFonts w:hint="eastAsia"/>
          <w:sz w:val="20"/>
          <w:szCs w:val="20"/>
          <w:lang w:val="en-US"/>
        </w:rPr>
        <w:t>。</w:t>
      </w:r>
    </w:p>
    <w:p w:rsidR="0010304E" w:rsidRPr="001B274D" w:rsidRDefault="0010304E" w:rsidP="00DA6C23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asciiTheme="minorEastAsia" w:hAnsiTheme="minorEastAsia" w:cs="Times New Roman"/>
          <w:sz w:val="20"/>
          <w:szCs w:val="20"/>
        </w:rPr>
        <w:t>溫以諾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。《</w:t>
      </w:r>
      <w:r w:rsidRPr="001B274D">
        <w:rPr>
          <w:rFonts w:asciiTheme="minorEastAsia" w:hAnsiTheme="minorEastAsia" w:cs="Times New Roman"/>
          <w:sz w:val="20"/>
          <w:szCs w:val="20"/>
        </w:rPr>
        <w:t>恩情神學：跨科際研究與應用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》</w:t>
      </w:r>
      <w:r w:rsidRPr="001B274D">
        <w:rPr>
          <w:rFonts w:asciiTheme="minorEastAsia" w:hAnsiTheme="minorEastAsia" w:cs="Times New Roman"/>
          <w:sz w:val="20"/>
          <w:szCs w:val="20"/>
        </w:rPr>
        <w:t>香港</w:t>
      </w:r>
      <w:r w:rsidR="005C0D8F" w:rsidRPr="001B274D">
        <w:rPr>
          <w:rFonts w:asciiTheme="minorEastAsia" w:hAnsiTheme="minorEastAsia" w:cs="Times New Roman" w:hint="eastAsia"/>
          <w:sz w:val="20"/>
          <w:szCs w:val="20"/>
        </w:rPr>
        <w:t>：</w:t>
      </w:r>
      <w:r w:rsidRPr="001B274D">
        <w:rPr>
          <w:rFonts w:asciiTheme="minorEastAsia" w:hAnsiTheme="minorEastAsia" w:cs="Times New Roman"/>
          <w:sz w:val="20"/>
          <w:szCs w:val="20"/>
        </w:rPr>
        <w:t>徒書館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，</w:t>
      </w:r>
      <w:r w:rsidRPr="001B274D">
        <w:rPr>
          <w:rFonts w:asciiTheme="minorEastAsia" w:hAnsiTheme="minorEastAsia" w:cs="Times New Roman"/>
          <w:sz w:val="20"/>
          <w:szCs w:val="20"/>
        </w:rPr>
        <w:t>2016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。</w:t>
      </w:r>
    </w:p>
    <w:p w:rsidR="00384829" w:rsidRPr="001B274D" w:rsidRDefault="00384829" w:rsidP="00384829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asciiTheme="minorEastAsia" w:hAnsiTheme="minorEastAsia" w:cs="Times New Roman" w:hint="eastAsia"/>
          <w:sz w:val="20"/>
          <w:szCs w:val="20"/>
        </w:rPr>
        <w:t>温以諾，「關係實在論」簡介。</w:t>
      </w:r>
      <w:r w:rsidRPr="001B274D">
        <w:rPr>
          <w:rFonts w:asciiTheme="minorEastAsia" w:hAnsiTheme="minorEastAsia" w:cs="Times New Roman"/>
          <w:sz w:val="20"/>
          <w:szCs w:val="20"/>
        </w:rPr>
        <w:t xml:space="preserve"> 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《環球華人宣教學期刊》第</w:t>
      </w:r>
      <w:r w:rsidRPr="001B274D">
        <w:rPr>
          <w:rFonts w:asciiTheme="minorEastAsia" w:hAnsiTheme="minorEastAsia" w:cs="Times New Roman"/>
          <w:sz w:val="20"/>
          <w:szCs w:val="20"/>
        </w:rPr>
        <w:t>11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期，</w:t>
      </w:r>
      <w:r w:rsidRPr="001B274D">
        <w:rPr>
          <w:rFonts w:asciiTheme="minorEastAsia" w:hAnsiTheme="minorEastAsia" w:cs="Times New Roman"/>
          <w:sz w:val="20"/>
          <w:szCs w:val="20"/>
        </w:rPr>
        <w:t xml:space="preserve">2008 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年</w:t>
      </w:r>
      <w:r w:rsidRPr="001B274D">
        <w:rPr>
          <w:rFonts w:asciiTheme="minorEastAsia" w:hAnsiTheme="minorEastAsia" w:cs="Times New Roman"/>
          <w:sz w:val="20"/>
          <w:szCs w:val="20"/>
        </w:rPr>
        <w:t>1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月。</w:t>
      </w:r>
      <w:r w:rsidRPr="001B274D">
        <w:rPr>
          <w:rFonts w:asciiTheme="minorEastAsia" w:hAnsiTheme="minorEastAsia" w:cs="Times New Roman"/>
          <w:sz w:val="20"/>
          <w:szCs w:val="20"/>
        </w:rPr>
        <w:t xml:space="preserve"> </w:t>
      </w:r>
    </w:p>
    <w:p w:rsidR="00384829" w:rsidRPr="001B274D" w:rsidRDefault="00384829" w:rsidP="00384829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asciiTheme="minorEastAsia" w:hAnsiTheme="minorEastAsia" w:cs="Times New Roman" w:hint="eastAsia"/>
          <w:sz w:val="20"/>
          <w:szCs w:val="20"/>
        </w:rPr>
        <w:t>溫以諾、「關係神學」與「關係宣教學」《環球華人宣教學期刊》第</w:t>
      </w:r>
      <w:r w:rsidRPr="001B274D">
        <w:rPr>
          <w:rFonts w:asciiTheme="minorEastAsia" w:hAnsiTheme="minorEastAsia" w:cs="Times New Roman"/>
          <w:sz w:val="20"/>
          <w:szCs w:val="20"/>
        </w:rPr>
        <w:t xml:space="preserve"> 36 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期，</w:t>
      </w:r>
      <w:r w:rsidRPr="001B274D">
        <w:rPr>
          <w:rFonts w:asciiTheme="minorEastAsia" w:hAnsiTheme="minorEastAsia" w:cs="Times New Roman"/>
          <w:sz w:val="20"/>
          <w:szCs w:val="20"/>
        </w:rPr>
        <w:t xml:space="preserve">2014 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年</w:t>
      </w:r>
      <w:r w:rsidRPr="001B274D">
        <w:rPr>
          <w:rFonts w:asciiTheme="minorEastAsia" w:hAnsiTheme="minorEastAsia" w:cs="Times New Roman"/>
          <w:sz w:val="20"/>
          <w:szCs w:val="20"/>
        </w:rPr>
        <w:t xml:space="preserve"> 4 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月。</w:t>
      </w:r>
    </w:p>
    <w:p w:rsidR="00BE19E4" w:rsidRPr="001B274D" w:rsidRDefault="000B0F8D" w:rsidP="00384829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asciiTheme="minorEastAsia" w:hAnsiTheme="minorEastAsia" w:cs="Times New Roman" w:hint="eastAsia"/>
          <w:sz w:val="20"/>
          <w:szCs w:val="20"/>
        </w:rPr>
        <w:t>溫以諾、「</w:t>
      </w:r>
      <w:r w:rsidR="00BE19E4" w:rsidRPr="001B274D">
        <w:rPr>
          <w:rFonts w:asciiTheme="minorEastAsia" w:hAnsiTheme="minorEastAsia" w:cs="Times New Roman" w:hint="eastAsia"/>
          <w:sz w:val="20"/>
          <w:szCs w:val="20"/>
        </w:rPr>
        <w:t>關係式門徒訓練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(上)」，澳宣培訓中心，第十七期、2</w:t>
      </w:r>
      <w:r w:rsidRPr="001B274D">
        <w:rPr>
          <w:rFonts w:asciiTheme="minorEastAsia" w:hAnsiTheme="minorEastAsia" w:cs="Times New Roman"/>
          <w:sz w:val="20"/>
          <w:szCs w:val="20"/>
        </w:rPr>
        <w:t>018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年</w:t>
      </w:r>
      <w:r w:rsidRPr="001B274D">
        <w:rPr>
          <w:rFonts w:asciiTheme="minorEastAsia" w:hAnsiTheme="minorEastAsia" w:cs="Times New Roman"/>
          <w:sz w:val="20"/>
          <w:szCs w:val="20"/>
        </w:rPr>
        <w:t>6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月號</w:t>
      </w:r>
    </w:p>
    <w:p w:rsidR="000B0F8D" w:rsidRPr="001B274D" w:rsidRDefault="000B0F8D" w:rsidP="000B0F8D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asciiTheme="minorEastAsia" w:hAnsiTheme="minorEastAsia" w:cs="Times New Roman" w:hint="eastAsia"/>
          <w:sz w:val="20"/>
          <w:szCs w:val="20"/>
        </w:rPr>
        <w:t>溫以諾、「關係式門徒訓練(下)」，澳宣培訓中心，第十八期、2</w:t>
      </w:r>
      <w:r w:rsidRPr="001B274D">
        <w:rPr>
          <w:rFonts w:asciiTheme="minorEastAsia" w:hAnsiTheme="minorEastAsia" w:cs="Times New Roman"/>
          <w:sz w:val="20"/>
          <w:szCs w:val="20"/>
        </w:rPr>
        <w:t>018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年1</w:t>
      </w:r>
      <w:r w:rsidRPr="001B274D">
        <w:rPr>
          <w:rFonts w:asciiTheme="minorEastAsia" w:hAnsiTheme="minorEastAsia" w:cs="Times New Roman"/>
          <w:sz w:val="20"/>
          <w:szCs w:val="20"/>
        </w:rPr>
        <w:t>2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月號</w:t>
      </w:r>
    </w:p>
    <w:p w:rsidR="000B0F8D" w:rsidRPr="001B274D" w:rsidRDefault="000B0F8D" w:rsidP="000B0F8D">
      <w:pPr>
        <w:jc w:val="both"/>
        <w:rPr>
          <w:rFonts w:eastAsia="新細明體"/>
          <w:sz w:val="20"/>
          <w:szCs w:val="20"/>
        </w:rPr>
      </w:pPr>
      <w:r w:rsidRPr="001B274D">
        <w:rPr>
          <w:rFonts w:eastAsia="新細明體"/>
          <w:sz w:val="20"/>
          <w:szCs w:val="20"/>
        </w:rPr>
        <w:t>温以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諾</w:t>
      </w:r>
      <w:r w:rsidRPr="001B274D">
        <w:rPr>
          <w:rFonts w:eastAsia="新細明體"/>
          <w:sz w:val="20"/>
          <w:szCs w:val="20"/>
        </w:rPr>
        <w:t>。《</w:t>
      </w:r>
      <w:r w:rsidRPr="001B274D">
        <w:rPr>
          <w:rFonts w:eastAsia="新細明體"/>
          <w:color w:val="000000"/>
          <w:sz w:val="20"/>
          <w:szCs w:val="20"/>
          <w:shd w:val="clear" w:color="auto" w:fill="FFFFFF"/>
        </w:rPr>
        <w:t>關係神學初探</w:t>
      </w:r>
      <w:r w:rsidRPr="001B274D">
        <w:rPr>
          <w:rFonts w:eastAsia="新細明體"/>
          <w:sz w:val="20"/>
          <w:szCs w:val="20"/>
        </w:rPr>
        <w:t>》</w:t>
      </w:r>
      <w:r w:rsidR="00A7666F" w:rsidRPr="001B274D">
        <w:rPr>
          <w:rFonts w:cs="Times New Roman"/>
          <w:sz w:val="20"/>
          <w:szCs w:val="20"/>
          <w:lang w:eastAsia="zh-HK"/>
        </w:rPr>
        <w:t>香港：</w:t>
      </w:r>
      <w:r w:rsidRPr="001B274D">
        <w:rPr>
          <w:rFonts w:eastAsia="新細明體"/>
          <w:sz w:val="20"/>
          <w:szCs w:val="20"/>
        </w:rPr>
        <w:t>天道</w:t>
      </w:r>
      <w:r w:rsidRPr="001B274D">
        <w:rPr>
          <w:rFonts w:eastAsia="新細明體" w:hint="eastAsia"/>
          <w:sz w:val="20"/>
          <w:szCs w:val="20"/>
        </w:rPr>
        <w:t>電</w:t>
      </w:r>
      <w:r w:rsidRPr="001B274D">
        <w:rPr>
          <w:rFonts w:eastAsia="新細明體"/>
          <w:sz w:val="20"/>
          <w:szCs w:val="20"/>
        </w:rPr>
        <w:t>子徒</w:t>
      </w:r>
      <w:r w:rsidRPr="001B274D">
        <w:rPr>
          <w:rFonts w:eastAsia="新細明體" w:hint="eastAsia"/>
          <w:sz w:val="20"/>
          <w:szCs w:val="20"/>
        </w:rPr>
        <w:t>書</w:t>
      </w:r>
      <w:r w:rsidRPr="001B274D">
        <w:rPr>
          <w:rFonts w:eastAsia="新細明體"/>
          <w:sz w:val="20"/>
          <w:szCs w:val="20"/>
        </w:rPr>
        <w:t>，</w:t>
      </w:r>
      <w:r w:rsidRPr="001B274D">
        <w:rPr>
          <w:rFonts w:eastAsia="新細明體"/>
          <w:sz w:val="20"/>
          <w:szCs w:val="20"/>
        </w:rPr>
        <w:t>2016</w:t>
      </w:r>
    </w:p>
    <w:p w:rsidR="00384829" w:rsidRPr="001B274D" w:rsidRDefault="000B0F8D" w:rsidP="00384829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asciiTheme="minorEastAsia" w:hAnsiTheme="minorEastAsia" w:cs="Times New Roman" w:hint="eastAsia"/>
          <w:sz w:val="20"/>
          <w:szCs w:val="20"/>
        </w:rPr>
        <w:t>溫以諾、「</w:t>
      </w:r>
      <w:r w:rsidR="00384829" w:rsidRPr="001B274D">
        <w:rPr>
          <w:rFonts w:asciiTheme="minorEastAsia" w:hAnsiTheme="minorEastAsia" w:cs="Times New Roman" w:hint="eastAsia"/>
          <w:sz w:val="20"/>
          <w:szCs w:val="20"/>
        </w:rPr>
        <w:t>溫以諾、「超乎</w:t>
      </w:r>
      <w:r w:rsidR="00384829" w:rsidRPr="001B274D">
        <w:rPr>
          <w:rFonts w:asciiTheme="minorEastAsia" w:hAnsiTheme="minorEastAsia" w:cs="Times New Roman"/>
          <w:sz w:val="20"/>
          <w:szCs w:val="20"/>
        </w:rPr>
        <w:t xml:space="preserve"> ”</w:t>
      </w:r>
      <w:r w:rsidR="00384829" w:rsidRPr="001B274D">
        <w:rPr>
          <w:rFonts w:asciiTheme="minorEastAsia" w:hAnsiTheme="minorEastAsia" w:cs="Times New Roman" w:hint="eastAsia"/>
          <w:sz w:val="20"/>
          <w:szCs w:val="20"/>
        </w:rPr>
        <w:t>唯獨恩典”」《環球華人宣教學期刊》第</w:t>
      </w:r>
      <w:r w:rsidR="00384829" w:rsidRPr="001B274D">
        <w:rPr>
          <w:rFonts w:asciiTheme="minorEastAsia" w:hAnsiTheme="minorEastAsia" w:cs="Times New Roman"/>
          <w:sz w:val="20"/>
          <w:szCs w:val="20"/>
        </w:rPr>
        <w:t xml:space="preserve"> 36 </w:t>
      </w:r>
      <w:r w:rsidR="00384829" w:rsidRPr="001B274D">
        <w:rPr>
          <w:rFonts w:asciiTheme="minorEastAsia" w:hAnsiTheme="minorEastAsia" w:cs="Times New Roman" w:hint="eastAsia"/>
          <w:sz w:val="20"/>
          <w:szCs w:val="20"/>
        </w:rPr>
        <w:t>期，</w:t>
      </w:r>
      <w:r w:rsidR="00384829" w:rsidRPr="001B274D">
        <w:rPr>
          <w:rFonts w:asciiTheme="minorEastAsia" w:hAnsiTheme="minorEastAsia" w:cs="Times New Roman"/>
          <w:sz w:val="20"/>
          <w:szCs w:val="20"/>
        </w:rPr>
        <w:t xml:space="preserve">2014 </w:t>
      </w:r>
      <w:r w:rsidR="00384829" w:rsidRPr="001B274D">
        <w:rPr>
          <w:rFonts w:asciiTheme="minorEastAsia" w:hAnsiTheme="minorEastAsia" w:cs="Times New Roman" w:hint="eastAsia"/>
          <w:sz w:val="20"/>
          <w:szCs w:val="20"/>
        </w:rPr>
        <w:t>年</w:t>
      </w:r>
      <w:r w:rsidR="00384829" w:rsidRPr="001B274D">
        <w:rPr>
          <w:rFonts w:asciiTheme="minorEastAsia" w:hAnsiTheme="minorEastAsia" w:cs="Times New Roman"/>
          <w:sz w:val="20"/>
          <w:szCs w:val="20"/>
        </w:rPr>
        <w:t xml:space="preserve"> 7 </w:t>
      </w:r>
      <w:r w:rsidR="00384829" w:rsidRPr="001B274D">
        <w:rPr>
          <w:rFonts w:asciiTheme="minorEastAsia" w:hAnsiTheme="minorEastAsia" w:cs="Times New Roman" w:hint="eastAsia"/>
          <w:sz w:val="20"/>
          <w:szCs w:val="20"/>
        </w:rPr>
        <w:t>月</w:t>
      </w:r>
    </w:p>
    <w:p w:rsidR="00384829" w:rsidRPr="001B274D" w:rsidRDefault="00384829" w:rsidP="00384829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asciiTheme="minorEastAsia" w:hAnsiTheme="minorEastAsia" w:cs="Times New Roman" w:hint="eastAsia"/>
          <w:sz w:val="20"/>
          <w:szCs w:val="20"/>
        </w:rPr>
        <w:t>溫以諾、納里</w:t>
      </w:r>
      <w:r w:rsidR="00CE5647" w:rsidRPr="001B274D">
        <w:rPr>
          <w:rFonts w:asciiTheme="minorEastAsia" w:hAnsiTheme="minorEastAsia" w:cs="Times New Roman" w:hint="eastAsia"/>
          <w:sz w:val="20"/>
          <w:szCs w:val="20"/>
        </w:rPr>
        <w:t>、</w:t>
      </w:r>
      <w:r w:rsidRPr="001B274D">
        <w:rPr>
          <w:rFonts w:asciiTheme="minorEastAsia" w:hAnsiTheme="minorEastAsia" w:cs="Times New Roman" w:hint="eastAsia"/>
          <w:sz w:val="20"/>
          <w:szCs w:val="20"/>
        </w:rPr>
        <w:t xml:space="preserve">桑托斯「馬可福音的宣教-關係式讀解」《環球華人宣教學期刊》第 38 期，2014 年 10 月 </w:t>
      </w:r>
    </w:p>
    <w:p w:rsidR="0010304E" w:rsidRPr="001B274D" w:rsidRDefault="00384829" w:rsidP="00384829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asciiTheme="minorEastAsia" w:hAnsiTheme="minorEastAsia" w:cs="Times New Roman" w:hint="eastAsia"/>
          <w:sz w:val="20"/>
          <w:szCs w:val="20"/>
        </w:rPr>
        <w:t>溫以諾、「羅馬書的</w:t>
      </w:r>
      <w:r w:rsidRPr="001B274D">
        <w:rPr>
          <w:rFonts w:asciiTheme="minorEastAsia" w:hAnsiTheme="minorEastAsia" w:cs="Times New Roman"/>
          <w:sz w:val="20"/>
          <w:szCs w:val="20"/>
        </w:rPr>
        <w:t xml:space="preserve"> ”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宣教</w:t>
      </w:r>
      <w:r w:rsidRPr="001B274D">
        <w:rPr>
          <w:rFonts w:asciiTheme="minorEastAsia" w:hAnsiTheme="minorEastAsia" w:cs="Times New Roman"/>
          <w:sz w:val="20"/>
          <w:szCs w:val="20"/>
        </w:rPr>
        <w:t>-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關係式”</w:t>
      </w:r>
      <w:r w:rsidRPr="001B274D">
        <w:rPr>
          <w:rFonts w:asciiTheme="minorEastAsia" w:hAnsiTheme="minorEastAsia" w:cs="Times New Roman"/>
          <w:sz w:val="20"/>
          <w:szCs w:val="20"/>
        </w:rPr>
        <w:t xml:space="preserve"> 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解讀」《环球华人宣教学期刊》第廿六期</w:t>
      </w:r>
      <w:r w:rsidRPr="001B274D">
        <w:rPr>
          <w:rFonts w:asciiTheme="minorEastAsia" w:hAnsiTheme="minorEastAsia" w:cs="Times New Roman"/>
          <w:sz w:val="20"/>
          <w:szCs w:val="20"/>
        </w:rPr>
        <w:t xml:space="preserve">,2011 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年</w:t>
      </w:r>
      <w:r w:rsidRPr="001B274D">
        <w:rPr>
          <w:rFonts w:asciiTheme="minorEastAsia" w:hAnsiTheme="minorEastAsia" w:cs="Times New Roman"/>
          <w:sz w:val="20"/>
          <w:szCs w:val="20"/>
        </w:rPr>
        <w:t>10</w:t>
      </w:r>
      <w:r w:rsidRPr="001B274D">
        <w:rPr>
          <w:rFonts w:asciiTheme="minorEastAsia" w:hAnsiTheme="minorEastAsia" w:cs="Times New Roman" w:hint="eastAsia"/>
          <w:sz w:val="20"/>
          <w:szCs w:val="20"/>
        </w:rPr>
        <w:t>月。</w:t>
      </w:r>
    </w:p>
    <w:p w:rsidR="002B5A75" w:rsidRPr="001B274D" w:rsidRDefault="002B5A75" w:rsidP="002B5A75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asciiTheme="minorEastAsia" w:hAnsiTheme="minorEastAsia" w:cs="Times New Roman" w:hint="eastAsia"/>
          <w:sz w:val="20"/>
          <w:szCs w:val="20"/>
        </w:rPr>
        <w:t>溫以諾、張軍玉、「從綜合研究法反思：全球化、處境化、全球在地化及華人散聚現象」</w:t>
      </w:r>
      <w:r w:rsidR="00472AEF" w:rsidRPr="001B274D">
        <w:rPr>
          <w:rFonts w:asciiTheme="minorEastAsia" w:hAnsiTheme="minorEastAsia" w:cs="Times New Roman" w:hint="eastAsia"/>
          <w:sz w:val="20"/>
          <w:szCs w:val="20"/>
        </w:rPr>
        <w:t>。《環球華人宣教學期刊》 第51期2018年1月號</w:t>
      </w:r>
      <w:r w:rsidR="00D249B4" w:rsidRPr="001B274D">
        <w:rPr>
          <w:rFonts w:asciiTheme="minorEastAsia" w:hAnsiTheme="minorEastAsia" w:cs="Times New Roman" w:hint="eastAsia"/>
          <w:sz w:val="20"/>
          <w:szCs w:val="20"/>
        </w:rPr>
        <w:t>。</w:t>
      </w:r>
    </w:p>
    <w:p w:rsidR="00D249B4" w:rsidRPr="001B274D" w:rsidRDefault="00D249B4" w:rsidP="00D249B4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hint="eastAsia"/>
          <w:color w:val="000000" w:themeColor="text1"/>
          <w:sz w:val="20"/>
          <w:szCs w:val="20"/>
        </w:rPr>
        <w:t>溫以諾、王欽慈。《宣教的新世代：挑戰與契機》。華人福音普世差傳會，</w:t>
      </w:r>
      <w:r w:rsidRPr="001B274D">
        <w:rPr>
          <w:rFonts w:hint="eastAsia"/>
          <w:color w:val="000000" w:themeColor="text1"/>
          <w:sz w:val="20"/>
          <w:szCs w:val="20"/>
        </w:rPr>
        <w:t>2</w:t>
      </w:r>
      <w:r w:rsidRPr="001B274D">
        <w:rPr>
          <w:color w:val="000000" w:themeColor="text1"/>
          <w:sz w:val="20"/>
          <w:szCs w:val="20"/>
        </w:rPr>
        <w:t>019</w:t>
      </w:r>
      <w:r w:rsidRPr="001B274D">
        <w:rPr>
          <w:rFonts w:hint="eastAsia"/>
          <w:color w:val="000000" w:themeColor="text1"/>
          <w:sz w:val="20"/>
          <w:szCs w:val="20"/>
        </w:rPr>
        <w:t>。</w:t>
      </w:r>
    </w:p>
    <w:p w:rsidR="00D249B4" w:rsidRPr="001B274D" w:rsidRDefault="00D249B4" w:rsidP="00D249B4">
      <w:pPr>
        <w:ind w:left="720" w:hanging="720"/>
        <w:rPr>
          <w:rFonts w:asciiTheme="minorEastAsia" w:hAnsiTheme="minorEastAsia" w:cs="Times New Roman"/>
          <w:sz w:val="20"/>
          <w:szCs w:val="20"/>
          <w:lang w:val="en-US"/>
        </w:rPr>
      </w:pPr>
      <w:r w:rsidRPr="001B274D">
        <w:rPr>
          <w:rFonts w:asciiTheme="minorEastAsia" w:hAnsiTheme="minorEastAsia" w:cs="Times New Roman" w:hint="eastAsia"/>
          <w:sz w:val="20"/>
          <w:szCs w:val="20"/>
          <w:lang w:val="en-US"/>
        </w:rPr>
        <w:t>張軍玉、溫以諾、「跨科際綜合研究法的宗教比較應用：諾亞方舟史實、異教故事及</w:t>
      </w:r>
      <w:r w:rsidRPr="001B274D">
        <w:rPr>
          <w:rFonts w:asciiTheme="minorEastAsia" w:hAnsiTheme="minorEastAsia" w:cs="Times New Roman"/>
          <w:sz w:val="20"/>
          <w:szCs w:val="20"/>
          <w:lang w:val="en-US"/>
        </w:rPr>
        <w:t>“</w:t>
      </w:r>
      <w:r w:rsidRPr="001B274D">
        <w:rPr>
          <w:rFonts w:asciiTheme="minorEastAsia" w:hAnsiTheme="minorEastAsia" w:cs="Times New Roman" w:hint="eastAsia"/>
          <w:sz w:val="20"/>
          <w:szCs w:val="20"/>
          <w:lang w:val="en-US"/>
        </w:rPr>
        <w:t>送子觀音</w:t>
      </w:r>
      <w:r w:rsidRPr="001B274D">
        <w:rPr>
          <w:rFonts w:asciiTheme="minorEastAsia" w:hAnsiTheme="minorEastAsia" w:cs="Times New Roman"/>
          <w:sz w:val="20"/>
          <w:szCs w:val="20"/>
          <w:lang w:val="en-US"/>
        </w:rPr>
        <w:t>”</w:t>
      </w:r>
      <w:r w:rsidRPr="001B274D">
        <w:rPr>
          <w:rFonts w:asciiTheme="minorEastAsia" w:hAnsiTheme="minorEastAsia" w:cs="Times New Roman" w:hint="eastAsia"/>
          <w:sz w:val="20"/>
          <w:szCs w:val="20"/>
          <w:lang w:val="en-US"/>
        </w:rPr>
        <w:t>個案探討」。Vol. 1 No. 14 (2018): 《環球華人宣教學期刊》 第五十一期</w:t>
      </w:r>
    </w:p>
    <w:p w:rsidR="0010304E" w:rsidRPr="001B274D" w:rsidRDefault="0010304E" w:rsidP="00DA6C23">
      <w:pPr>
        <w:ind w:left="720" w:hanging="720"/>
        <w:rPr>
          <w:rFonts w:asciiTheme="minorEastAsia" w:hAnsiTheme="minorEastAsia" w:cs="Times New Roman"/>
          <w:sz w:val="20"/>
          <w:szCs w:val="20"/>
        </w:rPr>
      </w:pPr>
      <w:r w:rsidRPr="001B274D">
        <w:rPr>
          <w:rFonts w:asciiTheme="minorEastAsia" w:hAnsiTheme="minorEastAsia" w:cs="Times New Roman"/>
          <w:sz w:val="20"/>
          <w:szCs w:val="20"/>
        </w:rPr>
        <w:t>余達心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。《</w:t>
      </w:r>
      <w:r w:rsidRPr="001B274D">
        <w:rPr>
          <w:rFonts w:asciiTheme="minorEastAsia" w:hAnsiTheme="minorEastAsia" w:cs="Times New Roman"/>
          <w:sz w:val="20"/>
          <w:szCs w:val="20"/>
        </w:rPr>
        <w:t>極端仁慈的上帝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》</w:t>
      </w:r>
      <w:r w:rsidRPr="001B274D">
        <w:rPr>
          <w:rFonts w:asciiTheme="minorEastAsia" w:hAnsiTheme="minorEastAsia" w:cs="Times New Roman"/>
          <w:sz w:val="20"/>
          <w:szCs w:val="20"/>
        </w:rPr>
        <w:t>中國神學研究院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，</w:t>
      </w:r>
      <w:r w:rsidRPr="001B274D">
        <w:rPr>
          <w:rFonts w:asciiTheme="minorEastAsia" w:hAnsiTheme="minorEastAsia" w:cs="Times New Roman"/>
          <w:sz w:val="20"/>
          <w:szCs w:val="20"/>
        </w:rPr>
        <w:t>普及神學叢書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。</w:t>
      </w:r>
      <w:r w:rsidRPr="001B274D">
        <w:rPr>
          <w:rFonts w:asciiTheme="minorEastAsia" w:hAnsiTheme="minorEastAsia" w:cs="Times New Roman"/>
          <w:sz w:val="20"/>
          <w:szCs w:val="20"/>
        </w:rPr>
        <w:t>香港</w:t>
      </w:r>
      <w:r w:rsidR="005C0D8F" w:rsidRPr="001B274D">
        <w:rPr>
          <w:rFonts w:asciiTheme="minorEastAsia" w:hAnsiTheme="minorEastAsia" w:cs="Times New Roman" w:hint="eastAsia"/>
          <w:sz w:val="20"/>
          <w:szCs w:val="20"/>
        </w:rPr>
        <w:t>：</w:t>
      </w:r>
      <w:r w:rsidRPr="001B274D">
        <w:rPr>
          <w:rFonts w:asciiTheme="minorEastAsia" w:hAnsiTheme="minorEastAsia" w:cs="Times New Roman"/>
          <w:sz w:val="20"/>
          <w:szCs w:val="20"/>
        </w:rPr>
        <w:t>褔音證主協會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，</w:t>
      </w:r>
      <w:r w:rsidRPr="001B274D">
        <w:rPr>
          <w:rFonts w:asciiTheme="minorEastAsia" w:hAnsiTheme="minorEastAsia" w:cs="Times New Roman"/>
          <w:sz w:val="20"/>
          <w:szCs w:val="20"/>
        </w:rPr>
        <w:t>2015</w:t>
      </w:r>
      <w:r w:rsidR="005C0D8F" w:rsidRPr="001B274D">
        <w:rPr>
          <w:rFonts w:asciiTheme="minorEastAsia" w:hAnsiTheme="minorEastAsia" w:cs="Times New Roman"/>
          <w:sz w:val="20"/>
          <w:szCs w:val="20"/>
        </w:rPr>
        <w:t>。</w:t>
      </w:r>
    </w:p>
    <w:p w:rsidR="0010304E" w:rsidRPr="00D14238" w:rsidRDefault="0010304E" w:rsidP="00DA6C23">
      <w:pPr>
        <w:autoSpaceDE w:val="0"/>
        <w:autoSpaceDN w:val="0"/>
        <w:adjustRightInd w:val="0"/>
        <w:ind w:left="720" w:hanging="720"/>
        <w:rPr>
          <w:rFonts w:asciiTheme="minorEastAsia" w:hAnsiTheme="minorEastAsia" w:cs="Times New Roman"/>
          <w:color w:val="000000"/>
          <w:sz w:val="20"/>
          <w:szCs w:val="20"/>
          <w:u w:color="000000"/>
        </w:rPr>
      </w:pPr>
    </w:p>
    <w:p w:rsidR="0010304E" w:rsidRPr="00D14238" w:rsidRDefault="0010304E" w:rsidP="00DA6C23">
      <w:pPr>
        <w:autoSpaceDE w:val="0"/>
        <w:autoSpaceDN w:val="0"/>
        <w:adjustRightInd w:val="0"/>
        <w:ind w:left="720" w:hanging="720"/>
        <w:rPr>
          <w:rFonts w:asciiTheme="minorEastAsia" w:hAnsiTheme="minorEastAsia" w:cs="Times New Roman"/>
          <w:color w:val="000000"/>
          <w:sz w:val="20"/>
          <w:szCs w:val="20"/>
          <w:lang w:val="en-GB"/>
        </w:rPr>
      </w:pPr>
    </w:p>
    <w:p w:rsidR="00CA2556" w:rsidRPr="00D14238" w:rsidRDefault="00CA2556" w:rsidP="00DA6C23">
      <w:pPr>
        <w:autoSpaceDE w:val="0"/>
        <w:autoSpaceDN w:val="0"/>
        <w:adjustRightInd w:val="0"/>
        <w:ind w:left="720" w:hanging="720"/>
        <w:rPr>
          <w:rFonts w:asciiTheme="minorEastAsia" w:hAnsiTheme="minorEastAsia" w:cs="Times New Roman"/>
          <w:color w:val="000000"/>
          <w:sz w:val="20"/>
          <w:szCs w:val="20"/>
          <w:lang w:val="en-GB"/>
        </w:rPr>
      </w:pPr>
    </w:p>
    <w:p w:rsidR="00D47894" w:rsidRPr="006448C1" w:rsidRDefault="00D47894" w:rsidP="00D47894">
      <w:pPr>
        <w:rPr>
          <w:rFonts w:ascii="Times New Roman" w:eastAsia="方正細圓" w:hAnsi="Times New Roman" w:cs="Times New Roman"/>
          <w:b/>
        </w:rPr>
      </w:pPr>
      <w:r w:rsidRPr="006448C1">
        <w:rPr>
          <w:rFonts w:ascii="Times New Roman" w:hAnsi="Times New Roman" w:cs="Times New Roman"/>
          <w:b/>
          <w:color w:val="0E0E0E"/>
        </w:rPr>
        <w:t>《</w:t>
      </w:r>
      <w:r w:rsidRPr="006448C1">
        <w:rPr>
          <w:rFonts w:ascii="Times New Roman" w:hAnsi="Times New Roman" w:cs="Times New Roman"/>
          <w:b/>
          <w:color w:val="0E0E0E"/>
          <w:lang w:eastAsia="zh-CN"/>
        </w:rPr>
        <w:t>環球華人宣教學期刊</w:t>
      </w:r>
      <w:r w:rsidRPr="006448C1">
        <w:rPr>
          <w:rFonts w:ascii="Times New Roman" w:hAnsi="Times New Roman" w:cs="Times New Roman"/>
          <w:b/>
          <w:color w:val="0E0E0E"/>
        </w:rPr>
        <w:t>》</w:t>
      </w:r>
      <w:r w:rsidRPr="006448C1">
        <w:rPr>
          <w:rFonts w:ascii="Times New Roman" w:hAnsi="Times New Roman" w:cs="Times New Roman"/>
          <w:b/>
          <w:color w:val="0E0E0E"/>
          <w:lang w:eastAsia="zh-CN"/>
        </w:rPr>
        <w:t>第</w:t>
      </w:r>
      <w:r w:rsidRPr="006448C1">
        <w:rPr>
          <w:rFonts w:ascii="Times New Roman" w:hAnsi="Times New Roman" w:cs="Times New Roman"/>
          <w:b/>
          <w:color w:val="0E0E0E"/>
        </w:rPr>
        <w:t>六</w:t>
      </w:r>
      <w:r w:rsidRPr="006448C1">
        <w:rPr>
          <w:rFonts w:ascii="Times New Roman" w:hAnsi="Times New Roman" w:cs="Times New Roman"/>
          <w:b/>
          <w:color w:val="0E0E0E"/>
          <w:lang w:eastAsia="zh-CN"/>
        </w:rPr>
        <w:t>十</w:t>
      </w:r>
      <w:r w:rsidRPr="006448C1">
        <w:rPr>
          <w:rFonts w:ascii="Times New Roman" w:hAnsi="Times New Roman" w:cs="Times New Roman"/>
          <w:b/>
          <w:color w:val="000000"/>
        </w:rPr>
        <w:t>二</w:t>
      </w:r>
      <w:r w:rsidRPr="006448C1">
        <w:rPr>
          <w:rFonts w:ascii="Times New Roman" w:hAnsi="Times New Roman" w:cs="Times New Roman"/>
          <w:b/>
          <w:color w:val="0E0E0E"/>
          <w:lang w:eastAsia="zh-CN"/>
        </w:rPr>
        <w:t>期</w:t>
      </w:r>
      <w:r w:rsidRPr="006448C1">
        <w:rPr>
          <w:rFonts w:ascii="Times New Roman" w:hAnsi="Times New Roman" w:cs="Times New Roman"/>
          <w:b/>
          <w:color w:val="0E0E0E"/>
          <w:lang w:eastAsia="zh-CN"/>
        </w:rPr>
        <w:t xml:space="preserve"> Vol 5, No 4 (</w:t>
      </w:r>
      <w:r w:rsidRPr="006448C1">
        <w:rPr>
          <w:rFonts w:ascii="Times New Roman" w:hAnsi="Times New Roman" w:cs="Times New Roman"/>
          <w:b/>
          <w:color w:val="0E0E0E"/>
        </w:rPr>
        <w:t>October</w:t>
      </w:r>
      <w:r w:rsidRPr="006448C1">
        <w:rPr>
          <w:rFonts w:ascii="Times New Roman" w:hAnsi="Times New Roman" w:cs="Times New Roman"/>
          <w:b/>
          <w:color w:val="0E0E0E"/>
          <w:lang w:eastAsia="zh-CN"/>
        </w:rPr>
        <w:t xml:space="preserve"> 2020)</w:t>
      </w:r>
    </w:p>
    <w:p w:rsidR="00231A68" w:rsidRPr="00D14238" w:rsidRDefault="00231A68" w:rsidP="00DA6C23">
      <w:pPr>
        <w:ind w:left="720" w:hanging="720"/>
        <w:rPr>
          <w:rFonts w:asciiTheme="minorEastAsia" w:hAnsiTheme="minorEastAsia" w:cs="Times New Roman"/>
          <w:sz w:val="20"/>
          <w:szCs w:val="20"/>
          <w:lang w:val="en-US"/>
        </w:rPr>
      </w:pPr>
    </w:p>
    <w:sectPr w:rsidR="00231A68" w:rsidRPr="00D14238" w:rsidSect="00744B43">
      <w:headerReference w:type="even" r:id="rId14"/>
      <w:headerReference w:type="default" r:id="rId15"/>
      <w:footerReference w:type="even" r:id="rId16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434" w:rsidRDefault="00CF2434" w:rsidP="00CA2556">
      <w:r>
        <w:separator/>
      </w:r>
    </w:p>
  </w:endnote>
  <w:endnote w:type="continuationSeparator" w:id="0">
    <w:p w:rsidR="00CF2434" w:rsidRDefault="00CF2434" w:rsidP="00CA2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細圓">
    <w:altName w:val="微軟正黑體"/>
    <w:charset w:val="88"/>
    <w:family w:val="script"/>
    <w:pitch w:val="fixed"/>
    <w:sig w:usb0="00000001" w:usb1="080E0000" w:usb2="00000010" w:usb3="00000000" w:csb0="001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604781044"/>
      <w:docPartObj>
        <w:docPartGallery w:val="Page Numbers (Bottom of Page)"/>
        <w:docPartUnique/>
      </w:docPartObj>
    </w:sdtPr>
    <w:sdtContent>
      <w:p w:rsidR="006159F7" w:rsidRDefault="00235BE7" w:rsidP="001C453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159F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159F7" w:rsidRDefault="006159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434" w:rsidRDefault="00CF2434" w:rsidP="00CA2556">
      <w:r>
        <w:separator/>
      </w:r>
    </w:p>
  </w:footnote>
  <w:footnote w:type="continuationSeparator" w:id="0">
    <w:p w:rsidR="00CF2434" w:rsidRDefault="00CF2434" w:rsidP="00CA2556">
      <w:r>
        <w:continuationSeparator/>
      </w:r>
    </w:p>
  </w:footnote>
  <w:footnote w:id="1">
    <w:p w:rsidR="006159F7" w:rsidRPr="004A1C68" w:rsidRDefault="006159F7" w:rsidP="0021357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A1C6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4A1C68">
        <w:rPr>
          <w:rStyle w:val="FootnoteReference"/>
          <w:rFonts w:ascii="Times New Roman" w:hAnsi="Times New Roman" w:cs="Times New Roman"/>
          <w:sz w:val="20"/>
          <w:szCs w:val="20"/>
        </w:rPr>
        <w:t xml:space="preserve"> </w:t>
      </w:r>
      <w:r w:rsidRPr="004A1C68">
        <w:rPr>
          <w:rFonts w:ascii="Times New Roman" w:hAnsi="Times New Roman" w:cs="Times New Roman"/>
          <w:sz w:val="20"/>
          <w:szCs w:val="20"/>
        </w:rPr>
        <w:t xml:space="preserve">David Bosch, </w:t>
      </w:r>
      <w:r w:rsidRPr="00CB55CA">
        <w:rPr>
          <w:rFonts w:ascii="Times New Roman" w:hAnsi="Times New Roman" w:cs="Times New Roman"/>
          <w:i/>
          <w:iCs/>
          <w:sz w:val="20"/>
          <w:szCs w:val="20"/>
        </w:rPr>
        <w:t>Transforming Mission: Paradigm Shifts in Theology of Mission</w:t>
      </w:r>
      <w:r w:rsidRPr="00CB55CA">
        <w:rPr>
          <w:rFonts w:ascii="Times New Roman" w:hAnsi="Times New Roman" w:cs="Times New Roman"/>
          <w:i/>
          <w:sz w:val="20"/>
          <w:szCs w:val="20"/>
        </w:rPr>
        <w:t>,</w:t>
      </w:r>
      <w:r w:rsidRPr="004A1C68">
        <w:rPr>
          <w:rFonts w:ascii="Times New Roman" w:hAnsi="Times New Roman" w:cs="Times New Roman"/>
          <w:sz w:val="20"/>
          <w:szCs w:val="20"/>
        </w:rPr>
        <w:t xml:space="preserve"> 20th anniversary ed., American Society of Missiology series ; no. 16 (Maryknoll, N.Y.: Orbis, 2011)</w:t>
      </w:r>
      <w:r w:rsidRPr="004A1C68">
        <w:rPr>
          <w:rFonts w:ascii="Times New Roman" w:hAnsi="Times New Roman" w:cs="Times New Roman"/>
          <w:sz w:val="20"/>
          <w:szCs w:val="20"/>
          <w:lang w:val="en-US"/>
        </w:rPr>
        <w:t>, ch. 7, 5481, Kindle.</w:t>
      </w:r>
    </w:p>
  </w:footnote>
  <w:footnote w:id="2">
    <w:p w:rsidR="006159F7" w:rsidRPr="004A1C68" w:rsidRDefault="006159F7" w:rsidP="00213577">
      <w:pPr>
        <w:pStyle w:val="FootnoteText"/>
        <w:rPr>
          <w:rFonts w:ascii="Times New Roman" w:hAnsi="Times New Roman" w:cs="Times New Roman"/>
          <w:lang w:val="en-US"/>
        </w:rPr>
      </w:pPr>
      <w:r w:rsidRPr="004A1C68">
        <w:rPr>
          <w:rStyle w:val="FootnoteReference"/>
          <w:rFonts w:ascii="Times New Roman" w:hAnsi="Times New Roman" w:cs="Times New Roman"/>
        </w:rPr>
        <w:footnoteRef/>
      </w:r>
      <w:r w:rsidRPr="004A1C68">
        <w:rPr>
          <w:rStyle w:val="FootnoteReference"/>
          <w:rFonts w:ascii="Times New Roman" w:hAnsi="Times New Roman" w:cs="Times New Roman"/>
        </w:rPr>
        <w:t xml:space="preserve"> </w:t>
      </w:r>
      <w:r w:rsidRPr="004A1C68">
        <w:rPr>
          <w:rFonts w:ascii="Times New Roman" w:hAnsi="Times New Roman" w:cs="Times New Roman"/>
          <w:lang w:val="en-US"/>
        </w:rPr>
        <w:t xml:space="preserve"> </w:t>
      </w:r>
      <w:r w:rsidRPr="004A1C68">
        <w:rPr>
          <w:rFonts w:ascii="Times New Roman" w:hAnsi="Times New Roman" w:cs="Times New Roman"/>
          <w:color w:val="000000"/>
          <w:lang w:val="en-GB"/>
        </w:rPr>
        <w:t xml:space="preserve">Bosch, </w:t>
      </w:r>
      <w:r w:rsidRPr="004A1C68">
        <w:rPr>
          <w:rFonts w:ascii="Times New Roman" w:hAnsi="Times New Roman" w:cs="Times New Roman"/>
          <w:iCs/>
          <w:color w:val="000000"/>
          <w:lang w:val="en-GB"/>
        </w:rPr>
        <w:t>Transforming Mission</w:t>
      </w:r>
      <w:r w:rsidRPr="004A1C68">
        <w:rPr>
          <w:rFonts w:ascii="Times New Roman" w:hAnsi="Times New Roman" w:cs="Times New Roman"/>
          <w:color w:val="000000"/>
          <w:lang w:val="en-GB"/>
        </w:rPr>
        <w:t>, Introduction, 381, Kindle.</w:t>
      </w:r>
    </w:p>
  </w:footnote>
  <w:footnote w:id="3">
    <w:p w:rsidR="006159F7" w:rsidRPr="004A1C68" w:rsidRDefault="006159F7" w:rsidP="0021357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  <w:lang w:val="en-US"/>
        </w:rPr>
      </w:pPr>
      <w:r w:rsidRPr="004A1C6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4A1C68">
        <w:rPr>
          <w:rFonts w:ascii="Times New Roman" w:hAnsi="Times New Roman" w:cs="Times New Roman"/>
          <w:sz w:val="20"/>
          <w:szCs w:val="20"/>
        </w:rPr>
        <w:t xml:space="preserve"> 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  <w:lang w:val="en-GB"/>
        </w:rPr>
        <w:t>溫以諾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</w:rPr>
        <w:t>：〈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  <w:lang w:val="en-GB"/>
        </w:rPr>
        <w:t>反思「大使命」及「宣教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</w:rPr>
        <w:t>／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  <w:lang w:val="en-GB"/>
        </w:rPr>
        <w:t>差傳」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  <w:lang w:val="en-GB"/>
        </w:rPr>
        <w:t xml:space="preserve">: 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  <w:lang w:val="en-GB"/>
        </w:rPr>
        <w:t>探討定義、意義及應用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</w:rPr>
        <w:t>〉，收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  <w:lang w:val="en-GB"/>
        </w:rPr>
        <w:t>《宣教新世代》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</w:rPr>
        <w:t>（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  <w:lang w:val="en-GB"/>
        </w:rPr>
        <w:t>吉隆坡：華人福音普世差傳會，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  <w:lang w:val="en-GB"/>
        </w:rPr>
        <w:t>2020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  <w:lang w:val="en-GB"/>
        </w:rPr>
        <w:t>年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</w:rPr>
        <w:t>）〔溫以諾、王欽慈編〕，頁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  <w:lang w:val="en-US"/>
        </w:rPr>
        <w:t>22</w:t>
      </w:r>
      <w:r w:rsidRPr="004A1C68">
        <w:rPr>
          <w:rFonts w:ascii="Times New Roman" w:hAnsi="Times New Roman" w:cs="Times New Roman"/>
          <w:color w:val="000000"/>
          <w:sz w:val="20"/>
          <w:szCs w:val="20"/>
          <w:u w:color="000000"/>
          <w:lang w:val="en-GB"/>
        </w:rPr>
        <w:t>。</w:t>
      </w:r>
    </w:p>
  </w:footnote>
  <w:footnote w:id="4">
    <w:p w:rsidR="006159F7" w:rsidRPr="004A1C68" w:rsidRDefault="006159F7" w:rsidP="00213577">
      <w:pPr>
        <w:pStyle w:val="FootnoteText"/>
        <w:rPr>
          <w:rFonts w:ascii="Times New Roman" w:hAnsi="Times New Roman" w:cs="Times New Roman"/>
        </w:rPr>
      </w:pPr>
      <w:r w:rsidRPr="004A1C68">
        <w:rPr>
          <w:rStyle w:val="FootnoteReference"/>
          <w:rFonts w:ascii="Times New Roman" w:hAnsi="Times New Roman" w:cs="Times New Roman"/>
        </w:rPr>
        <w:footnoteRef/>
      </w:r>
      <w:r w:rsidRPr="004A1C68">
        <w:rPr>
          <w:rStyle w:val="FootnoteReference"/>
          <w:rFonts w:ascii="Times New Roman" w:hAnsi="Times New Roman" w:cs="Times New Roman"/>
        </w:rPr>
        <w:t xml:space="preserve"> </w:t>
      </w:r>
      <w:r w:rsidRPr="004A1C68">
        <w:rPr>
          <w:rFonts w:ascii="Times New Roman" w:hAnsi="Times New Roman" w:cs="Times New Roman"/>
          <w:color w:val="000000"/>
          <w:lang w:val="en-GB"/>
        </w:rPr>
        <w:t>Jurgen Moltmann</w:t>
      </w:r>
      <w:r w:rsidRPr="00CB55CA">
        <w:rPr>
          <w:rFonts w:ascii="Times New Roman" w:hAnsi="Times New Roman" w:cs="Times New Roman"/>
          <w:i/>
          <w:color w:val="000000"/>
          <w:lang w:val="en-GB"/>
        </w:rPr>
        <w:t xml:space="preserve">, </w:t>
      </w:r>
      <w:r w:rsidRPr="00CB55CA">
        <w:rPr>
          <w:rFonts w:ascii="Times New Roman" w:hAnsi="Times New Roman" w:cs="Times New Roman"/>
          <w:i/>
          <w:iCs/>
          <w:color w:val="000000"/>
          <w:lang w:val="en-GB"/>
        </w:rPr>
        <w:t>The Church in the Power of the Spirit: A Contribution of Messianic Ecclesiology</w:t>
      </w:r>
      <w:r w:rsidRPr="004A1C68">
        <w:rPr>
          <w:rFonts w:ascii="Times New Roman" w:hAnsi="Times New Roman" w:cs="Times New Roman"/>
          <w:iCs/>
          <w:color w:val="000000"/>
          <w:lang w:val="en-GB"/>
        </w:rPr>
        <w:t xml:space="preserve">, </w:t>
      </w:r>
      <w:r w:rsidRPr="004A1C68">
        <w:rPr>
          <w:rFonts w:ascii="Times New Roman" w:hAnsi="Times New Roman" w:cs="Times New Roman"/>
          <w:color w:val="000000"/>
        </w:rPr>
        <w:t>t</w:t>
      </w:r>
      <w:r w:rsidRPr="004A1C68">
        <w:rPr>
          <w:rFonts w:ascii="Times New Roman" w:hAnsi="Times New Roman" w:cs="Times New Roman"/>
          <w:color w:val="000000"/>
          <w:lang w:val="en-GB"/>
        </w:rPr>
        <w:t>rans. Margaret Kohl (New York: Harper &amp; Row Publishers, 1977), 11</w:t>
      </w:r>
      <w:r w:rsidRPr="004A1C68">
        <w:rPr>
          <w:rFonts w:ascii="Times New Roman" w:hAnsi="Times New Roman" w:cs="Times New Roman"/>
          <w:kern w:val="1"/>
          <w:lang w:val="en-GB"/>
        </w:rPr>
        <w:t xml:space="preserve">; </w:t>
      </w:r>
      <w:r w:rsidRPr="004A1C68">
        <w:rPr>
          <w:rFonts w:ascii="Times New Roman" w:hAnsi="Times New Roman" w:cs="Times New Roman"/>
          <w:color w:val="000000"/>
          <w:lang w:val="en-GB"/>
        </w:rPr>
        <w:t xml:space="preserve">Bruce Riley Ashford, ed., </w:t>
      </w:r>
      <w:r w:rsidRPr="00CB55CA">
        <w:rPr>
          <w:rFonts w:ascii="Times New Roman" w:hAnsi="Times New Roman" w:cs="Times New Roman"/>
          <w:i/>
          <w:iCs/>
          <w:color w:val="000000"/>
          <w:lang w:val="en-GB"/>
        </w:rPr>
        <w:t>Theology and Practice of Mission: God, the Church, and the Nations</w:t>
      </w:r>
      <w:r w:rsidRPr="004A1C68">
        <w:rPr>
          <w:rFonts w:ascii="Times New Roman" w:hAnsi="Times New Roman" w:cs="Times New Roman"/>
          <w:color w:val="000000"/>
          <w:lang w:val="en-GB"/>
        </w:rPr>
        <w:t xml:space="preserve"> (Nashville, Tenn.: B &amp; H Academic, 2011), 18.</w:t>
      </w:r>
    </w:p>
  </w:footnote>
  <w:footnote w:id="5">
    <w:p w:rsidR="006159F7" w:rsidRPr="004A1C68" w:rsidRDefault="006159F7" w:rsidP="00213577">
      <w:pPr>
        <w:pStyle w:val="FootnoteText"/>
        <w:rPr>
          <w:rFonts w:ascii="Times New Roman" w:hAnsi="Times New Roman" w:cs="Times New Roman"/>
          <w:lang w:eastAsia="zh-HK"/>
        </w:rPr>
      </w:pPr>
      <w:r w:rsidRPr="004A1C68">
        <w:rPr>
          <w:rStyle w:val="FootnoteReference"/>
          <w:rFonts w:ascii="Times New Roman" w:hAnsi="Times New Roman" w:cs="Times New Roman"/>
        </w:rPr>
        <w:footnoteRef/>
      </w:r>
      <w:r w:rsidRPr="004A1C68">
        <w:rPr>
          <w:rFonts w:ascii="Times New Roman" w:hAnsi="Times New Roman" w:cs="Times New Roman"/>
        </w:rPr>
        <w:t xml:space="preserve"> Enoch Wan, "‘Mission' and 'Missio Dei’: Response to Charles Van Engen's 'Mission Defined and Described,’“ in </w:t>
      </w:r>
      <w:r w:rsidRPr="00CB55CA">
        <w:rPr>
          <w:rFonts w:ascii="Times New Roman" w:hAnsi="Times New Roman" w:cs="Times New Roman"/>
          <w:i/>
          <w:iCs/>
        </w:rPr>
        <w:t>MissionShift: Globol Mission Issues in the Third Millennium</w:t>
      </w:r>
      <w:r w:rsidRPr="004A1C68">
        <w:rPr>
          <w:rFonts w:ascii="Times New Roman" w:hAnsi="Times New Roman" w:cs="Times New Roman"/>
        </w:rPr>
        <w:t>, eds. David J. Hesselgrave and Ed Stetzer, (Nashville: B &amp; H Publishing Group, Nashville, 2010d), 41-50.</w:t>
      </w:r>
    </w:p>
  </w:footnote>
  <w:footnote w:id="6">
    <w:p w:rsidR="006159F7" w:rsidRPr="004A1C68" w:rsidRDefault="006159F7" w:rsidP="00213577">
      <w:pPr>
        <w:pStyle w:val="FootnoteText"/>
        <w:rPr>
          <w:rFonts w:ascii="Times New Roman" w:hAnsi="Times New Roman" w:cs="Times New Roman"/>
        </w:rPr>
      </w:pPr>
      <w:r w:rsidRPr="004A1C68">
        <w:rPr>
          <w:rStyle w:val="FootnoteReference"/>
          <w:rFonts w:ascii="Times New Roman" w:hAnsi="Times New Roman" w:cs="Times New Roman"/>
        </w:rPr>
        <w:footnoteRef/>
      </w:r>
      <w:r w:rsidRPr="004A1C68">
        <w:rPr>
          <w:rFonts w:ascii="Times New Roman" w:hAnsi="Times New Roman" w:cs="Times New Roman"/>
        </w:rPr>
        <w:t xml:space="preserve"> </w:t>
      </w:r>
      <w:r w:rsidRPr="004A1C68">
        <w:rPr>
          <w:rFonts w:ascii="Times New Roman" w:hAnsi="Times New Roman" w:cs="Times New Roman"/>
        </w:rPr>
        <w:t>按舊日出版文章，</w:t>
      </w:r>
      <w:r w:rsidRPr="004A1C68">
        <w:rPr>
          <w:rFonts w:ascii="Times New Roman" w:hAnsi="Times New Roman" w:cs="Times New Roman"/>
          <w:bCs/>
          <w:color w:val="000000"/>
        </w:rPr>
        <w:t>“</w:t>
      </w:r>
      <w:r w:rsidRPr="00CB55CA">
        <w:rPr>
          <w:rFonts w:ascii="Times New Roman" w:eastAsia="新細明體" w:hAnsi="Times New Roman" w:cs="Times New Roman"/>
          <w:i/>
          <w:iCs/>
          <w:kern w:val="2"/>
          <w:lang w:val="en-US"/>
        </w:rPr>
        <w:t>Missio De</w:t>
      </w:r>
      <w:r w:rsidRPr="00CB55CA">
        <w:rPr>
          <w:rFonts w:ascii="Times New Roman" w:eastAsia="新細明體" w:hAnsi="Times New Roman" w:cs="Times New Roman"/>
          <w:i/>
          <w:iCs/>
          <w:kern w:val="2"/>
          <w:lang w:val="en-US" w:eastAsia="zh-HK"/>
        </w:rPr>
        <w:t>i”</w:t>
      </w:r>
      <w:r w:rsidRPr="004A1C68">
        <w:rPr>
          <w:rFonts w:ascii="Times New Roman" w:eastAsia="新細明體" w:hAnsi="Times New Roman" w:cs="Times New Roman"/>
          <w:iCs/>
          <w:kern w:val="2"/>
          <w:lang w:val="en-US" w:eastAsia="zh-HK"/>
        </w:rPr>
        <w:t xml:space="preserve"> </w:t>
      </w:r>
      <w:r w:rsidRPr="004A1C68">
        <w:rPr>
          <w:rFonts w:ascii="Times New Roman" w:hAnsi="Times New Roman" w:cs="Times New Roman"/>
        </w:rPr>
        <w:t>的定義是：「神將祂自己施展出來，由此顯示出祂愛、團契、差與被差、榮耀的本質」。詳參</w:t>
      </w:r>
      <w:r w:rsidRPr="004A1C68">
        <w:rPr>
          <w:rFonts w:ascii="Times New Roman" w:hAnsi="Times New Roman" w:cs="Times New Roman"/>
          <w:lang w:val="en-US"/>
        </w:rPr>
        <w:t xml:space="preserve">Enoch Wan, "‘Mission' and </w:t>
      </w:r>
      <w:r w:rsidRPr="00CB55CA">
        <w:rPr>
          <w:rFonts w:ascii="Times New Roman" w:hAnsi="Times New Roman" w:cs="Times New Roman"/>
          <w:i/>
          <w:lang w:val="en-US"/>
        </w:rPr>
        <w:t>'Missio Dei</w:t>
      </w:r>
      <w:r w:rsidRPr="004A1C68">
        <w:rPr>
          <w:rFonts w:ascii="Times New Roman" w:hAnsi="Times New Roman" w:cs="Times New Roman"/>
          <w:lang w:val="en-US"/>
        </w:rPr>
        <w:t xml:space="preserve">’: Response to Charles Van Engen's 'Mission Defined and Described,’“ in </w:t>
      </w:r>
      <w:r w:rsidRPr="00CB55CA">
        <w:rPr>
          <w:rFonts w:ascii="Times New Roman" w:hAnsi="Times New Roman" w:cs="Times New Roman"/>
          <w:i/>
          <w:iCs/>
          <w:lang w:val="en-US"/>
        </w:rPr>
        <w:t>MissionShift: Globol Mission Issues in the Third Millennium</w:t>
      </w:r>
      <w:r w:rsidRPr="004A1C68">
        <w:rPr>
          <w:rFonts w:ascii="Times New Roman" w:hAnsi="Times New Roman" w:cs="Times New Roman"/>
          <w:lang w:val="en-US"/>
        </w:rPr>
        <w:t>, eds. David J. Hesselgrave and Ed Stetzer, (Nashville: B &amp; H Publishing Group, Nashville, 2010d), 41-50.</w:t>
      </w:r>
    </w:p>
  </w:footnote>
  <w:footnote w:id="7">
    <w:p w:rsidR="006159F7" w:rsidRPr="004A1C68" w:rsidRDefault="006159F7" w:rsidP="00213577">
      <w:pPr>
        <w:pStyle w:val="FootnoteText"/>
        <w:rPr>
          <w:rFonts w:ascii="Times New Roman" w:hAnsi="Times New Roman" w:cs="Times New Roman"/>
          <w:lang w:eastAsia="zh-HK"/>
        </w:rPr>
      </w:pPr>
      <w:r w:rsidRPr="004A1C68">
        <w:rPr>
          <w:rStyle w:val="FootnoteReference"/>
          <w:rFonts w:ascii="Times New Roman" w:hAnsi="Times New Roman" w:cs="Times New Roman"/>
        </w:rPr>
        <w:footnoteRef/>
      </w:r>
      <w:r w:rsidRPr="004A1C68">
        <w:rPr>
          <w:rFonts w:ascii="Times New Roman" w:hAnsi="Times New Roman" w:cs="Times New Roman"/>
        </w:rPr>
        <w:t xml:space="preserve"> Bosch </w:t>
      </w:r>
      <w:r w:rsidRPr="004A1C68">
        <w:rPr>
          <w:rFonts w:ascii="Times New Roman" w:hAnsi="Times New Roman" w:cs="Times New Roman"/>
        </w:rPr>
        <w:t>說：「神的宣教</w:t>
      </w:r>
      <w:r w:rsidRPr="004A1C68">
        <w:rPr>
          <w:rFonts w:ascii="Times New Roman" w:hAnsi="Times New Roman" w:cs="Times New Roman"/>
        </w:rPr>
        <w:t>(</w:t>
      </w:r>
      <w:r w:rsidRPr="00CB55CA">
        <w:rPr>
          <w:rFonts w:ascii="Times New Roman" w:hAnsi="Times New Roman" w:cs="Times New Roman"/>
          <w:i/>
          <w:iCs/>
        </w:rPr>
        <w:t>m</w:t>
      </w:r>
      <w:r w:rsidRPr="00CB55CA">
        <w:rPr>
          <w:rFonts w:ascii="Times New Roman" w:hAnsi="Times New Roman" w:cs="Times New Roman"/>
          <w:i/>
          <w:iCs/>
          <w:lang w:eastAsia="zh-HK"/>
        </w:rPr>
        <w:t>i</w:t>
      </w:r>
      <w:r w:rsidRPr="00CB55CA">
        <w:rPr>
          <w:rFonts w:ascii="Times New Roman" w:hAnsi="Times New Roman" w:cs="Times New Roman"/>
          <w:i/>
          <w:iCs/>
        </w:rPr>
        <w:t>ssio De</w:t>
      </w:r>
      <w:r w:rsidRPr="00CB55CA">
        <w:rPr>
          <w:rFonts w:ascii="Times New Roman" w:hAnsi="Times New Roman" w:cs="Times New Roman"/>
          <w:i/>
          <w:iCs/>
          <w:lang w:eastAsia="zh-HK"/>
        </w:rPr>
        <w:t>i</w:t>
      </w:r>
      <w:r w:rsidRPr="00CB55CA">
        <w:rPr>
          <w:rFonts w:ascii="Times New Roman" w:hAnsi="Times New Roman" w:cs="Times New Roman"/>
          <w:i/>
        </w:rPr>
        <w:t>)</w:t>
      </w:r>
      <w:r w:rsidRPr="004A1C68">
        <w:rPr>
          <w:rFonts w:ascii="Times New Roman" w:hAnsi="Times New Roman" w:cs="Times New Roman"/>
        </w:rPr>
        <w:t>是神的行動，它既擁抱教會也擁抱世界、並且在其中教會可以有特權去參與</w:t>
      </w:r>
      <w:r w:rsidRPr="004A1C68">
        <w:rPr>
          <w:rFonts w:ascii="Times New Roman" w:hAnsi="Times New Roman" w:cs="Times New Roman"/>
        </w:rPr>
        <w:t>……</w:t>
      </w:r>
      <w:r w:rsidRPr="004A1C68">
        <w:rPr>
          <w:rFonts w:ascii="Times New Roman" w:hAnsi="Times New Roman" w:cs="Times New Roman"/>
        </w:rPr>
        <w:t>宣教始於神的心。」</w:t>
      </w:r>
      <w:r w:rsidRPr="004A1C68">
        <w:rPr>
          <w:rFonts w:ascii="Times New Roman" w:hAnsi="Times New Roman" w:cs="Times New Roman"/>
        </w:rPr>
        <w:t>(David Jacobus Bosch</w:t>
      </w:r>
      <w:r w:rsidRPr="004A1C68">
        <w:rPr>
          <w:rFonts w:ascii="Times New Roman" w:hAnsi="Times New Roman" w:cs="Times New Roman"/>
          <w:lang w:eastAsia="zh-HK"/>
        </w:rPr>
        <w:t>,</w:t>
      </w:r>
      <w:r w:rsidRPr="00CB55CA">
        <w:rPr>
          <w:rFonts w:ascii="Times New Roman" w:hAnsi="Times New Roman" w:cs="Times New Roman"/>
          <w:i/>
          <w:iCs/>
        </w:rPr>
        <w:t xml:space="preserve"> Transforming Mission: Paradigm Shifts in Theology</w:t>
      </w:r>
      <w:r w:rsidRPr="00CB55CA">
        <w:rPr>
          <w:rFonts w:ascii="Times New Roman" w:hAnsi="Times New Roman" w:cs="Times New Roman"/>
          <w:i/>
          <w:iCs/>
          <w:lang w:eastAsia="zh-HK"/>
        </w:rPr>
        <w:t xml:space="preserve"> of Mission</w:t>
      </w:r>
      <w:r w:rsidRPr="004A1C68">
        <w:rPr>
          <w:rFonts w:ascii="Times New Roman" w:hAnsi="Times New Roman" w:cs="Times New Roman"/>
          <w:lang w:eastAsia="zh-HK"/>
        </w:rPr>
        <w:t>, 1991, 391, 389)</w:t>
      </w:r>
      <w:r w:rsidRPr="004A1C68">
        <w:rPr>
          <w:rFonts w:ascii="Times New Roman" w:hAnsi="Times New Roman" w:cs="Times New Roman"/>
        </w:rPr>
        <w:t xml:space="preserve"> </w:t>
      </w:r>
      <w:r w:rsidRPr="004A1C68">
        <w:rPr>
          <w:rFonts w:ascii="Times New Roman" w:hAnsi="Times New Roman" w:cs="Times New Roman"/>
          <w:lang w:eastAsia="zh-HK"/>
        </w:rPr>
        <w:t>。</w:t>
      </w:r>
    </w:p>
  </w:footnote>
  <w:footnote w:id="8">
    <w:p w:rsidR="006159F7" w:rsidRPr="00D24495" w:rsidRDefault="006159F7" w:rsidP="00D14238">
      <w:pPr>
        <w:pStyle w:val="FootnoteText"/>
        <w:tabs>
          <w:tab w:val="left" w:pos="180"/>
        </w:tabs>
        <w:ind w:right="-450"/>
      </w:pPr>
      <w:r w:rsidRPr="004A1C68">
        <w:rPr>
          <w:rStyle w:val="FootnoteReference"/>
          <w:rFonts w:ascii="Times New Roman" w:hAnsi="Times New Roman" w:cs="Times New Roman"/>
        </w:rPr>
        <w:footnoteRef/>
      </w:r>
      <w:r w:rsidRPr="004A1C68">
        <w:rPr>
          <w:rFonts w:ascii="Times New Roman" w:hAnsi="Times New Roman" w:cs="Times New Roman"/>
        </w:rPr>
        <w:t xml:space="preserve"> </w:t>
      </w:r>
      <w:r w:rsidRPr="00CB55CA">
        <w:rPr>
          <w:rFonts w:ascii="Times New Roman" w:hAnsi="Times New Roman" w:cs="Times New Roman"/>
          <w:i/>
        </w:rPr>
        <w:t>The NAS New Testament Greek Lexicon</w:t>
      </w:r>
      <w:r w:rsidRPr="004A1C68">
        <w:rPr>
          <w:rFonts w:ascii="Times New Roman" w:hAnsi="Times New Roman" w:cs="Times New Roman"/>
        </w:rPr>
        <w:t xml:space="preserve"> @ https://www.biblestudytools.com/lexicons/greek/nas/theos.html</w:t>
      </w:r>
    </w:p>
  </w:footnote>
  <w:footnote w:id="9">
    <w:p w:rsidR="006159F7" w:rsidRPr="00647254" w:rsidRDefault="006159F7" w:rsidP="00DA6C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參考經文：「</w:t>
      </w:r>
      <w:r w:rsidRPr="00647254">
        <w:rPr>
          <w:rFonts w:hint="eastAsia"/>
        </w:rPr>
        <w:t>耶穌又對他們說：願你們平安！父怎樣差遣了我，我也照樣差遣你們。</w:t>
      </w:r>
      <w:r>
        <w:rPr>
          <w:rFonts w:hint="eastAsia"/>
        </w:rPr>
        <w:t>」</w:t>
      </w:r>
      <w:r>
        <w:rPr>
          <w:rFonts w:hint="eastAsia"/>
        </w:rPr>
        <w:t>(</w:t>
      </w:r>
      <w:r>
        <w:rPr>
          <w:rFonts w:hint="eastAsia"/>
        </w:rPr>
        <w:t>約</w:t>
      </w:r>
      <w:r>
        <w:rPr>
          <w:rFonts w:hint="eastAsia"/>
        </w:rPr>
        <w:t xml:space="preserve"> 20</w:t>
      </w:r>
      <w:r>
        <w:t>:21)</w:t>
      </w:r>
    </w:p>
  </w:footnote>
  <w:footnote w:id="10">
    <w:p w:rsidR="001C36C2" w:rsidRPr="003E0F1A" w:rsidRDefault="001C36C2" w:rsidP="001C36C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234B88">
        <w:t xml:space="preserve"> </w:t>
      </w:r>
      <w:hyperlink r:id="rId1" w:history="1">
        <w:r w:rsidRPr="00234B88">
          <w:t>歌羅西書</w:t>
        </w:r>
        <w:r w:rsidRPr="00234B88">
          <w:t xml:space="preserve">2:6 </w:t>
        </w:r>
        <w:r w:rsidRPr="00234B88">
          <w:t>你們既然接受了主基督耶穌，就當遵他而行</w:t>
        </w:r>
        <w:r w:rsidRPr="00234B88">
          <w:t>-</w:t>
        </w:r>
      </w:hyperlink>
    </w:p>
  </w:footnote>
  <w:footnote w:id="11">
    <w:p w:rsidR="006159F7" w:rsidRPr="00B01BE8" w:rsidRDefault="006159F7" w:rsidP="00DA6C23">
      <w:pPr>
        <w:pStyle w:val="FootnoteText"/>
        <w:rPr>
          <w:rFonts w:cs="Times New Roman"/>
          <w:lang w:eastAsia="zh-HK"/>
        </w:rPr>
      </w:pPr>
      <w:r w:rsidRPr="00B01BE8">
        <w:rPr>
          <w:rStyle w:val="FootnoteReference"/>
          <w:rFonts w:cs="Times New Roman"/>
        </w:rPr>
        <w:footnoteRef/>
      </w:r>
      <w:r w:rsidRPr="00B01BE8">
        <w:rPr>
          <w:rFonts w:cs="Times New Roman"/>
        </w:rPr>
        <w:t xml:space="preserve"> </w:t>
      </w:r>
      <w:r w:rsidRPr="00B01BE8">
        <w:rPr>
          <w:rFonts w:cs="Times New Roman"/>
          <w:lang w:eastAsia="zh-HK"/>
        </w:rPr>
        <w:t xml:space="preserve">Enoch Wan, “The Paradigm of ‘relational realism,’” </w:t>
      </w:r>
      <w:r w:rsidRPr="00B01BE8">
        <w:rPr>
          <w:rFonts w:cs="Times New Roman"/>
          <w:i/>
          <w:iCs/>
          <w:lang w:eastAsia="zh-HK"/>
        </w:rPr>
        <w:t>Occasional Bulletin</w:t>
      </w:r>
      <w:r w:rsidRPr="00B01BE8">
        <w:rPr>
          <w:rFonts w:cs="Times New Roman"/>
          <w:lang w:eastAsia="zh-HK"/>
        </w:rPr>
        <w:t>, 19, No.2, 2006.</w:t>
      </w:r>
    </w:p>
  </w:footnote>
  <w:footnote w:id="12">
    <w:p w:rsidR="006159F7" w:rsidRPr="00EB0858" w:rsidRDefault="006159F7">
      <w:pPr>
        <w:pStyle w:val="FootnoteText"/>
      </w:pPr>
      <w:r>
        <w:rPr>
          <w:rStyle w:val="FootnoteReference"/>
        </w:rPr>
        <w:footnoteRef/>
      </w:r>
      <w:r>
        <w:t xml:space="preserve"> Missio Nexus </w:t>
      </w:r>
      <w:r>
        <w:rPr>
          <w:rFonts w:hint="eastAsia"/>
        </w:rPr>
        <w:t>是個跨宗派、國際性宣教組織，其前身為</w:t>
      </w:r>
      <w:r>
        <w:rPr>
          <w:rFonts w:hint="eastAsia"/>
        </w:rPr>
        <w:t>(</w:t>
      </w:r>
      <w:r>
        <w:t xml:space="preserve">a) </w:t>
      </w:r>
      <w:r>
        <w:rPr>
          <w:rFonts w:hint="eastAsia"/>
        </w:rPr>
        <w:t>I</w:t>
      </w:r>
      <w:r>
        <w:t>FMA (</w:t>
      </w:r>
      <w:r>
        <w:rPr>
          <w:rFonts w:hint="eastAsia"/>
        </w:rPr>
        <w:t>創於</w:t>
      </w:r>
      <w:r>
        <w:rPr>
          <w:rFonts w:hint="eastAsia"/>
        </w:rPr>
        <w:t>1</w:t>
      </w:r>
      <w:r>
        <w:t>917</w:t>
      </w:r>
      <w:r>
        <w:rPr>
          <w:rFonts w:hint="eastAsia"/>
        </w:rPr>
        <w:t>年</w:t>
      </w:r>
      <w:r>
        <w:rPr>
          <w:rFonts w:hint="eastAsia"/>
        </w:rPr>
        <w:t>)</w:t>
      </w:r>
      <w:r w:rsidRPr="00EB0858">
        <w:rPr>
          <w:rFonts w:asciiTheme="minorEastAsia" w:hAnsiTheme="minorEastAsia" w:cs="Times New Roman" w:hint="eastAsia"/>
          <w:color w:val="000000"/>
          <w:lang w:val="en-GB"/>
        </w:rPr>
        <w:t xml:space="preserve"> </w:t>
      </w:r>
      <w:r>
        <w:rPr>
          <w:rFonts w:asciiTheme="minorEastAsia" w:hAnsiTheme="minorEastAsia" w:cs="Times New Roman" w:hint="eastAsia"/>
          <w:color w:val="000000"/>
          <w:lang w:val="en-GB"/>
        </w:rPr>
        <w:t>及(</w:t>
      </w:r>
      <w:r>
        <w:rPr>
          <w:rFonts w:asciiTheme="minorEastAsia" w:hAnsiTheme="minorEastAsia" w:cs="Times New Roman"/>
          <w:color w:val="000000"/>
          <w:lang w:val="en-GB"/>
        </w:rPr>
        <w:t xml:space="preserve">b) </w:t>
      </w:r>
      <w:r w:rsidRPr="00EB0858">
        <w:rPr>
          <w:rFonts w:ascii="Times New Roman" w:hAnsi="Times New Roman" w:cs="Times New Roman"/>
          <w:color w:val="000000"/>
          <w:lang w:val="en-GB"/>
        </w:rPr>
        <w:t>EFMA</w:t>
      </w:r>
      <w:r>
        <w:rPr>
          <w:rFonts w:ascii="Times New Roman" w:hAnsi="Times New Roman" w:cs="Times New Roman"/>
          <w:color w:val="000000"/>
          <w:lang w:val="en-GB"/>
        </w:rPr>
        <w:t xml:space="preserve"> (</w:t>
      </w:r>
      <w:r>
        <w:rPr>
          <w:rFonts w:ascii="Times New Roman" w:hAnsi="Times New Roman" w:cs="Times New Roman" w:hint="eastAsia"/>
          <w:color w:val="000000"/>
          <w:lang w:val="en-GB"/>
        </w:rPr>
        <w:t>創於</w:t>
      </w:r>
      <w:r>
        <w:rPr>
          <w:rFonts w:ascii="Times New Roman" w:hAnsi="Times New Roman" w:cs="Times New Roman" w:hint="eastAsia"/>
          <w:color w:val="000000"/>
          <w:lang w:val="en-GB"/>
        </w:rPr>
        <w:t>1</w:t>
      </w:r>
      <w:r>
        <w:rPr>
          <w:rFonts w:ascii="Times New Roman" w:hAnsi="Times New Roman" w:cs="Times New Roman"/>
          <w:color w:val="000000"/>
          <w:lang w:val="en-GB"/>
        </w:rPr>
        <w:t>945</w:t>
      </w:r>
      <w:r>
        <w:rPr>
          <w:rFonts w:ascii="Times New Roman" w:hAnsi="Times New Roman" w:cs="Times New Roman" w:hint="eastAsia"/>
          <w:color w:val="000000"/>
          <w:lang w:val="en-GB"/>
        </w:rPr>
        <w:t>年</w:t>
      </w:r>
      <w:r>
        <w:rPr>
          <w:rFonts w:ascii="Times New Roman" w:hAnsi="Times New Roman" w:cs="Times New Roman" w:hint="eastAsia"/>
          <w:color w:val="000000"/>
          <w:lang w:val="en-GB"/>
        </w:rPr>
        <w:t>)</w:t>
      </w:r>
      <w:r>
        <w:rPr>
          <w:rFonts w:ascii="Times New Roman" w:hAnsi="Times New Roman" w:cs="Times New Roman" w:hint="eastAsia"/>
          <w:color w:val="000000"/>
          <w:lang w:val="en-GB"/>
        </w:rPr>
        <w:t>，於</w:t>
      </w:r>
      <w:r>
        <w:rPr>
          <w:rFonts w:ascii="Times New Roman" w:hAnsi="Times New Roman" w:cs="Times New Roman" w:hint="eastAsia"/>
          <w:color w:val="000000"/>
          <w:lang w:val="en-GB"/>
        </w:rPr>
        <w:t>2</w:t>
      </w:r>
      <w:r>
        <w:rPr>
          <w:rFonts w:ascii="Times New Roman" w:hAnsi="Times New Roman" w:cs="Times New Roman"/>
          <w:color w:val="000000"/>
          <w:lang w:val="en-GB"/>
        </w:rPr>
        <w:t>012</w:t>
      </w:r>
      <w:r>
        <w:rPr>
          <w:rFonts w:ascii="Times New Roman" w:hAnsi="Times New Roman" w:cs="Times New Roman" w:hint="eastAsia"/>
          <w:color w:val="000000"/>
          <w:lang w:val="en-GB"/>
        </w:rPr>
        <w:t>年組合而成。</w:t>
      </w:r>
    </w:p>
  </w:footnote>
  <w:footnote w:id="13">
    <w:p w:rsidR="006159F7" w:rsidRPr="005659A8" w:rsidRDefault="006159F7" w:rsidP="005659A8">
      <w:pPr>
        <w:pStyle w:val="Normalhanging"/>
        <w:rPr>
          <w:color w:val="FF0000"/>
          <w:lang w:eastAsia="zh-TW"/>
        </w:rPr>
      </w:pPr>
      <w:r>
        <w:rPr>
          <w:rStyle w:val="FootnoteReference"/>
        </w:rPr>
        <w:footnoteRef/>
      </w:r>
      <w:r>
        <w:t xml:space="preserve"> See Chapter 7 in </w:t>
      </w:r>
      <w:hyperlink r:id="rId2" w:history="1">
        <w:r w:rsidRPr="00641496">
          <w:rPr>
            <w:i/>
            <w:iCs/>
            <w:color w:val="0000FF"/>
          </w:rPr>
          <w:t>Diaspora Missiology: Theory, Methodology, and Practice</w:t>
        </w:r>
        <w:r w:rsidRPr="00641496">
          <w:rPr>
            <w:color w:val="0000FF"/>
          </w:rPr>
          <w:t xml:space="preserve">, rev. ed. </w:t>
        </w:r>
        <w:r w:rsidRPr="00641496">
          <w:t>(Portland, OR: Institute of Diaspora Studies, 2014).</w:t>
        </w:r>
      </w:hyperlink>
      <w:r>
        <w:t xml:space="preserve"> </w:t>
      </w:r>
      <w:r>
        <w:rPr>
          <w:lang w:eastAsia="zh-TW"/>
        </w:rPr>
        <w:t>p.111-122.</w:t>
      </w:r>
    </w:p>
  </w:footnote>
  <w:footnote w:id="14">
    <w:p w:rsidR="006159F7" w:rsidRDefault="006159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4238">
        <w:rPr>
          <w:rFonts w:asciiTheme="minorEastAsia" w:hAnsiTheme="minorEastAsia" w:cs="Times New Roman" w:hint="eastAsia"/>
          <w:color w:val="000000"/>
        </w:rPr>
        <w:t>關係論</w:t>
      </w:r>
      <w:r>
        <w:rPr>
          <w:rFonts w:hint="eastAsia"/>
        </w:rPr>
        <w:t>基本的認識，請參考下列文章及專冊：</w:t>
      </w:r>
    </w:p>
    <w:p w:rsidR="006159F7" w:rsidRPr="00BE19E4" w:rsidRDefault="006159F7" w:rsidP="00BE19E4">
      <w:pPr>
        <w:pStyle w:val="FootnoteText"/>
        <w:numPr>
          <w:ilvl w:val="0"/>
          <w:numId w:val="16"/>
        </w:numPr>
      </w:pPr>
      <w:r w:rsidRPr="00BE19E4">
        <w:rPr>
          <w:rFonts w:hint="eastAsia"/>
        </w:rPr>
        <w:t>温以諾，「關係實在論」簡介。</w:t>
      </w:r>
      <w:r w:rsidRPr="00BE19E4">
        <w:t xml:space="preserve"> </w:t>
      </w:r>
      <w:r w:rsidRPr="00BE19E4">
        <w:rPr>
          <w:rFonts w:hint="eastAsia"/>
        </w:rPr>
        <w:t>《環球華人宣教學期刊》第</w:t>
      </w:r>
      <w:r w:rsidRPr="00BE19E4">
        <w:t>11</w:t>
      </w:r>
      <w:r w:rsidRPr="00BE19E4">
        <w:rPr>
          <w:rFonts w:hint="eastAsia"/>
        </w:rPr>
        <w:t>期，</w:t>
      </w:r>
      <w:r w:rsidRPr="00BE19E4">
        <w:t xml:space="preserve">2008 </w:t>
      </w:r>
      <w:r w:rsidRPr="00BE19E4">
        <w:rPr>
          <w:rFonts w:hint="eastAsia"/>
        </w:rPr>
        <w:t>年</w:t>
      </w:r>
      <w:r w:rsidRPr="00BE19E4">
        <w:t>1</w:t>
      </w:r>
      <w:r w:rsidRPr="00BE19E4">
        <w:rPr>
          <w:rFonts w:hint="eastAsia"/>
        </w:rPr>
        <w:t>月。</w:t>
      </w:r>
      <w:r w:rsidRPr="00BE19E4">
        <w:t xml:space="preserve"> </w:t>
      </w:r>
    </w:p>
    <w:p w:rsidR="006159F7" w:rsidRDefault="006159F7" w:rsidP="00BE19E4">
      <w:pPr>
        <w:pStyle w:val="FootnoteText"/>
        <w:numPr>
          <w:ilvl w:val="0"/>
          <w:numId w:val="16"/>
        </w:numPr>
      </w:pPr>
      <w:r w:rsidRPr="00BE19E4">
        <w:rPr>
          <w:rFonts w:hint="eastAsia"/>
        </w:rPr>
        <w:t>溫以諾、「關係神學」與「關係宣教學」《環球華人宣教學期刊》第</w:t>
      </w:r>
      <w:r w:rsidRPr="00BE19E4">
        <w:t xml:space="preserve"> 36 </w:t>
      </w:r>
      <w:r w:rsidRPr="00BE19E4">
        <w:rPr>
          <w:rFonts w:hint="eastAsia"/>
        </w:rPr>
        <w:t>期，</w:t>
      </w:r>
      <w:r w:rsidRPr="00BE19E4">
        <w:t xml:space="preserve">2014 </w:t>
      </w:r>
      <w:r w:rsidRPr="00BE19E4">
        <w:rPr>
          <w:rFonts w:hint="eastAsia"/>
        </w:rPr>
        <w:t>年</w:t>
      </w:r>
      <w:r w:rsidRPr="00BE19E4">
        <w:t xml:space="preserve"> 4 </w:t>
      </w:r>
      <w:r w:rsidRPr="00BE19E4">
        <w:rPr>
          <w:rFonts w:hint="eastAsia"/>
        </w:rPr>
        <w:t>月。</w:t>
      </w:r>
    </w:p>
    <w:p w:rsidR="006159F7" w:rsidRPr="00A7666F" w:rsidRDefault="006159F7" w:rsidP="00A7666F">
      <w:pPr>
        <w:pStyle w:val="ListParagraph"/>
        <w:numPr>
          <w:ilvl w:val="0"/>
          <w:numId w:val="16"/>
        </w:numPr>
        <w:rPr>
          <w:rFonts w:asciiTheme="minorEastAsia" w:hAnsiTheme="minorEastAsia" w:cs="Times New Roman"/>
          <w:sz w:val="20"/>
          <w:szCs w:val="20"/>
        </w:rPr>
      </w:pPr>
      <w:r w:rsidRPr="00A7666F">
        <w:rPr>
          <w:rFonts w:asciiTheme="minorEastAsia" w:hAnsiTheme="minorEastAsia" w:cs="Times New Roman" w:hint="eastAsia"/>
          <w:sz w:val="20"/>
          <w:szCs w:val="20"/>
        </w:rPr>
        <w:t>溫以諾、「關係式門徒訓練(上)」，澳宣培訓中心，第十七期、2</w:t>
      </w:r>
      <w:r w:rsidRPr="00A7666F">
        <w:rPr>
          <w:rFonts w:asciiTheme="minorEastAsia" w:hAnsiTheme="minorEastAsia" w:cs="Times New Roman"/>
          <w:sz w:val="20"/>
          <w:szCs w:val="20"/>
        </w:rPr>
        <w:t>018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年</w:t>
      </w:r>
      <w:r w:rsidRPr="00A7666F">
        <w:rPr>
          <w:rFonts w:asciiTheme="minorEastAsia" w:hAnsiTheme="minorEastAsia" w:cs="Times New Roman"/>
          <w:sz w:val="20"/>
          <w:szCs w:val="20"/>
        </w:rPr>
        <w:t>6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月號</w:t>
      </w:r>
    </w:p>
    <w:p w:rsidR="006159F7" w:rsidRPr="00A7666F" w:rsidRDefault="006159F7" w:rsidP="00A7666F">
      <w:pPr>
        <w:pStyle w:val="ListParagraph"/>
        <w:numPr>
          <w:ilvl w:val="0"/>
          <w:numId w:val="16"/>
        </w:numPr>
        <w:rPr>
          <w:rFonts w:asciiTheme="minorEastAsia" w:hAnsiTheme="minorEastAsia" w:cs="Times New Roman"/>
          <w:sz w:val="20"/>
          <w:szCs w:val="20"/>
        </w:rPr>
      </w:pPr>
      <w:r w:rsidRPr="00A7666F">
        <w:rPr>
          <w:rFonts w:asciiTheme="minorEastAsia" w:hAnsiTheme="minorEastAsia" w:cs="Times New Roman" w:hint="eastAsia"/>
          <w:sz w:val="20"/>
          <w:szCs w:val="20"/>
        </w:rPr>
        <w:t>溫以諾、「關係式門徒訓練(下)」，澳宣培訓中心，第十八期、2</w:t>
      </w:r>
      <w:r w:rsidRPr="00A7666F">
        <w:rPr>
          <w:rFonts w:asciiTheme="minorEastAsia" w:hAnsiTheme="minorEastAsia" w:cs="Times New Roman"/>
          <w:sz w:val="20"/>
          <w:szCs w:val="20"/>
        </w:rPr>
        <w:t>018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年1</w:t>
      </w:r>
      <w:r w:rsidRPr="00A7666F">
        <w:rPr>
          <w:rFonts w:asciiTheme="minorEastAsia" w:hAnsiTheme="minorEastAsia" w:cs="Times New Roman"/>
          <w:sz w:val="20"/>
          <w:szCs w:val="20"/>
        </w:rPr>
        <w:t>2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月號</w:t>
      </w:r>
    </w:p>
    <w:p w:rsidR="006159F7" w:rsidRPr="00A7666F" w:rsidRDefault="006159F7" w:rsidP="00A7666F">
      <w:pPr>
        <w:pStyle w:val="ListParagraph"/>
        <w:numPr>
          <w:ilvl w:val="0"/>
          <w:numId w:val="16"/>
        </w:numPr>
        <w:jc w:val="both"/>
        <w:rPr>
          <w:rFonts w:eastAsia="新細明體"/>
        </w:rPr>
      </w:pPr>
      <w:r w:rsidRPr="00A7666F">
        <w:rPr>
          <w:rFonts w:eastAsia="新細明體"/>
        </w:rPr>
        <w:t>温以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諾</w:t>
      </w:r>
      <w:r w:rsidRPr="00A7666F">
        <w:rPr>
          <w:rFonts w:eastAsia="新細明體"/>
        </w:rPr>
        <w:t>。《</w:t>
      </w:r>
      <w:r w:rsidRPr="00A7666F">
        <w:rPr>
          <w:rFonts w:eastAsia="新細明體"/>
          <w:color w:val="000000"/>
          <w:shd w:val="clear" w:color="auto" w:fill="FFFFFF"/>
        </w:rPr>
        <w:t>關係神學初探</w:t>
      </w:r>
      <w:r w:rsidRPr="00A7666F">
        <w:rPr>
          <w:rFonts w:eastAsia="新細明體"/>
        </w:rPr>
        <w:t>》</w:t>
      </w:r>
      <w:r w:rsidRPr="00A7666F">
        <w:rPr>
          <w:rFonts w:cs="Times New Roman"/>
          <w:lang w:eastAsia="zh-HK"/>
        </w:rPr>
        <w:t>香港：</w:t>
      </w:r>
      <w:r w:rsidRPr="00A7666F">
        <w:rPr>
          <w:rFonts w:eastAsia="新細明體"/>
        </w:rPr>
        <w:t>天道</w:t>
      </w:r>
      <w:r w:rsidRPr="00A7666F">
        <w:rPr>
          <w:rFonts w:eastAsia="新細明體" w:hint="eastAsia"/>
        </w:rPr>
        <w:t>電</w:t>
      </w:r>
      <w:r w:rsidRPr="00A7666F">
        <w:rPr>
          <w:rFonts w:eastAsia="新細明體"/>
        </w:rPr>
        <w:t>子徒</w:t>
      </w:r>
      <w:r w:rsidRPr="00A7666F">
        <w:rPr>
          <w:rFonts w:eastAsia="新細明體" w:hint="eastAsia"/>
        </w:rPr>
        <w:t>書</w:t>
      </w:r>
      <w:r w:rsidRPr="00A7666F">
        <w:rPr>
          <w:rFonts w:eastAsia="新細明體"/>
        </w:rPr>
        <w:t>，</w:t>
      </w:r>
      <w:r w:rsidRPr="00A7666F">
        <w:rPr>
          <w:rFonts w:eastAsia="新細明體"/>
        </w:rPr>
        <w:t>2016</w:t>
      </w:r>
    </w:p>
    <w:p w:rsidR="006159F7" w:rsidRPr="00A7666F" w:rsidRDefault="006159F7" w:rsidP="00A7666F">
      <w:pPr>
        <w:pStyle w:val="ListParagraph"/>
        <w:numPr>
          <w:ilvl w:val="0"/>
          <w:numId w:val="16"/>
        </w:numPr>
        <w:rPr>
          <w:rFonts w:asciiTheme="minorEastAsia" w:hAnsiTheme="minorEastAsia" w:cs="Times New Roman"/>
          <w:sz w:val="20"/>
          <w:szCs w:val="20"/>
        </w:rPr>
      </w:pPr>
      <w:r w:rsidRPr="00A7666F">
        <w:rPr>
          <w:rFonts w:asciiTheme="minorEastAsia" w:hAnsiTheme="minorEastAsia" w:cs="Times New Roman" w:hint="eastAsia"/>
          <w:sz w:val="20"/>
          <w:szCs w:val="20"/>
        </w:rPr>
        <w:t>溫以諾、「溫以諾、「超乎</w:t>
      </w:r>
      <w:r w:rsidRPr="00A7666F">
        <w:rPr>
          <w:rFonts w:asciiTheme="minorEastAsia" w:hAnsiTheme="minorEastAsia" w:cs="Times New Roman"/>
          <w:sz w:val="20"/>
          <w:szCs w:val="20"/>
        </w:rPr>
        <w:t xml:space="preserve"> ”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唯獨恩典”」《環球華人宣教學期刊》第</w:t>
      </w:r>
      <w:r w:rsidRPr="00A7666F">
        <w:rPr>
          <w:rFonts w:asciiTheme="minorEastAsia" w:hAnsiTheme="minorEastAsia" w:cs="Times New Roman"/>
          <w:sz w:val="20"/>
          <w:szCs w:val="20"/>
        </w:rPr>
        <w:t xml:space="preserve"> 36 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期，</w:t>
      </w:r>
      <w:r w:rsidRPr="00A7666F">
        <w:rPr>
          <w:rFonts w:asciiTheme="minorEastAsia" w:hAnsiTheme="minorEastAsia" w:cs="Times New Roman"/>
          <w:sz w:val="20"/>
          <w:szCs w:val="20"/>
        </w:rPr>
        <w:t xml:space="preserve">2014 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年</w:t>
      </w:r>
      <w:r w:rsidRPr="00A7666F">
        <w:rPr>
          <w:rFonts w:asciiTheme="minorEastAsia" w:hAnsiTheme="minorEastAsia" w:cs="Times New Roman"/>
          <w:sz w:val="20"/>
          <w:szCs w:val="20"/>
        </w:rPr>
        <w:t xml:space="preserve"> 7 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月</w:t>
      </w:r>
    </w:p>
    <w:p w:rsidR="006159F7" w:rsidRPr="00A7666F" w:rsidRDefault="006159F7" w:rsidP="00A7666F">
      <w:pPr>
        <w:pStyle w:val="ListParagraph"/>
        <w:numPr>
          <w:ilvl w:val="0"/>
          <w:numId w:val="16"/>
        </w:numPr>
        <w:rPr>
          <w:rFonts w:asciiTheme="minorEastAsia" w:hAnsiTheme="minorEastAsia" w:cs="Times New Roman"/>
          <w:sz w:val="20"/>
          <w:szCs w:val="20"/>
        </w:rPr>
      </w:pPr>
      <w:r w:rsidRPr="00A7666F">
        <w:rPr>
          <w:rFonts w:asciiTheme="minorEastAsia" w:hAnsiTheme="minorEastAsia" w:cs="Times New Roman" w:hint="eastAsia"/>
          <w:sz w:val="20"/>
          <w:szCs w:val="20"/>
        </w:rPr>
        <w:t>溫以諾、納里</w:t>
      </w:r>
      <w:r>
        <w:rPr>
          <w:rFonts w:asciiTheme="minorEastAsia" w:hAnsiTheme="minorEastAsia" w:cs="Times New Roman" w:hint="eastAsia"/>
          <w:sz w:val="20"/>
          <w:szCs w:val="20"/>
        </w:rPr>
        <w:t>。</w:t>
      </w:r>
      <w:r w:rsidRPr="00A7666F">
        <w:rPr>
          <w:rFonts w:asciiTheme="minorEastAsia" w:hAnsiTheme="minorEastAsia" w:cs="Times New Roman" w:hint="eastAsia"/>
          <w:sz w:val="20"/>
          <w:szCs w:val="20"/>
        </w:rPr>
        <w:t xml:space="preserve">桑托斯「馬可福音的宣教-關係式讀解」《環球華人宣教學期刊》第 38 期，2014 年 10 月 </w:t>
      </w:r>
    </w:p>
    <w:p w:rsidR="006159F7" w:rsidRPr="00A728AA" w:rsidRDefault="006159F7" w:rsidP="00A728AA">
      <w:pPr>
        <w:pStyle w:val="ListParagraph"/>
        <w:numPr>
          <w:ilvl w:val="0"/>
          <w:numId w:val="16"/>
        </w:numPr>
        <w:rPr>
          <w:rFonts w:asciiTheme="minorEastAsia" w:hAnsiTheme="minorEastAsia" w:cs="Times New Roman"/>
          <w:sz w:val="20"/>
          <w:szCs w:val="20"/>
        </w:rPr>
      </w:pPr>
      <w:r w:rsidRPr="00A7666F">
        <w:rPr>
          <w:rFonts w:asciiTheme="minorEastAsia" w:hAnsiTheme="minorEastAsia" w:cs="Times New Roman" w:hint="eastAsia"/>
          <w:sz w:val="20"/>
          <w:szCs w:val="20"/>
        </w:rPr>
        <w:t>溫以諾、「羅馬書的</w:t>
      </w:r>
      <w:r w:rsidRPr="00A7666F">
        <w:rPr>
          <w:rFonts w:asciiTheme="minorEastAsia" w:hAnsiTheme="minorEastAsia" w:cs="Times New Roman"/>
          <w:sz w:val="20"/>
          <w:szCs w:val="20"/>
        </w:rPr>
        <w:t xml:space="preserve"> ”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宣教</w:t>
      </w:r>
      <w:r w:rsidRPr="00A7666F">
        <w:rPr>
          <w:rFonts w:asciiTheme="minorEastAsia" w:hAnsiTheme="minorEastAsia" w:cs="Times New Roman"/>
          <w:sz w:val="20"/>
          <w:szCs w:val="20"/>
        </w:rPr>
        <w:t>-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關係式”</w:t>
      </w:r>
      <w:r w:rsidRPr="00A7666F">
        <w:rPr>
          <w:rFonts w:asciiTheme="minorEastAsia" w:hAnsiTheme="minorEastAsia" w:cs="Times New Roman"/>
          <w:sz w:val="20"/>
          <w:szCs w:val="20"/>
        </w:rPr>
        <w:t xml:space="preserve"> 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解讀」《环球华人宣教学期刊》第廿六期</w:t>
      </w:r>
      <w:r w:rsidRPr="00A7666F">
        <w:rPr>
          <w:rFonts w:asciiTheme="minorEastAsia" w:hAnsiTheme="minorEastAsia" w:cs="Times New Roman"/>
          <w:sz w:val="20"/>
          <w:szCs w:val="20"/>
        </w:rPr>
        <w:t xml:space="preserve">,2011 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年</w:t>
      </w:r>
      <w:r w:rsidRPr="00A7666F">
        <w:rPr>
          <w:rFonts w:asciiTheme="minorEastAsia" w:hAnsiTheme="minorEastAsia" w:cs="Times New Roman"/>
          <w:sz w:val="20"/>
          <w:szCs w:val="20"/>
        </w:rPr>
        <w:t>10</w:t>
      </w:r>
      <w:r w:rsidRPr="00A7666F">
        <w:rPr>
          <w:rFonts w:asciiTheme="minorEastAsia" w:hAnsiTheme="minorEastAsia" w:cs="Times New Roman" w:hint="eastAsia"/>
          <w:sz w:val="20"/>
          <w:szCs w:val="20"/>
        </w:rPr>
        <w:t>月。</w:t>
      </w:r>
    </w:p>
  </w:footnote>
  <w:footnote w:id="15">
    <w:p w:rsidR="006159F7" w:rsidRPr="005659A8" w:rsidRDefault="006159F7" w:rsidP="005659A8">
      <w:pPr>
        <w:pStyle w:val="ColorfulList-Accent11"/>
        <w:tabs>
          <w:tab w:val="left" w:pos="438"/>
        </w:tabs>
        <w:rPr>
          <w:rFonts w:ascii="Times New Roman" w:eastAsia="新細明體" w:hAnsi="Times New Roman" w:cs="Times New Roman"/>
          <w:sz w:val="20"/>
          <w:szCs w:val="20"/>
        </w:rPr>
      </w:pPr>
      <w:r w:rsidRPr="005659A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59A8">
        <w:rPr>
          <w:rFonts w:ascii="Times New Roman" w:hAnsi="Times New Roman" w:cs="Times New Roman"/>
          <w:sz w:val="20"/>
          <w:szCs w:val="20"/>
        </w:rPr>
        <w:t xml:space="preserve"> </w:t>
      </w:r>
      <w:r w:rsidRPr="005659A8">
        <w:rPr>
          <w:rFonts w:ascii="Times New Roman" w:hAnsi="Times New Roman" w:cs="Times New Roman"/>
          <w:sz w:val="20"/>
          <w:szCs w:val="20"/>
        </w:rPr>
        <w:t>有關三位一體的互異</w:t>
      </w:r>
      <w:r w:rsidRPr="005659A8">
        <w:rPr>
          <w:rFonts w:ascii="Times New Roman" w:hAnsi="Times New Roman" w:cs="Times New Roman"/>
          <w:sz w:val="20"/>
          <w:szCs w:val="20"/>
        </w:rPr>
        <w:t xml:space="preserve"> (diversity) </w:t>
      </w:r>
      <w:r w:rsidRPr="005659A8">
        <w:rPr>
          <w:rFonts w:ascii="Times New Roman" w:hAnsi="Times New Roman" w:cs="Times New Roman"/>
          <w:sz w:val="20"/>
          <w:szCs w:val="20"/>
        </w:rPr>
        <w:t>與合一</w:t>
      </w:r>
      <w:r w:rsidRPr="005659A8">
        <w:rPr>
          <w:rFonts w:ascii="Times New Roman" w:hAnsi="Times New Roman" w:cs="Times New Roman"/>
          <w:sz w:val="20"/>
          <w:szCs w:val="20"/>
        </w:rPr>
        <w:t xml:space="preserve"> (unity)</w:t>
      </w:r>
      <w:r w:rsidRPr="005659A8">
        <w:rPr>
          <w:rFonts w:ascii="Times New Roman" w:hAnsi="Times New Roman" w:cs="Times New Roman"/>
          <w:sz w:val="20"/>
          <w:szCs w:val="20"/>
        </w:rPr>
        <w:t>詳參</w:t>
      </w:r>
      <w:r w:rsidRPr="005659A8">
        <w:rPr>
          <w:rFonts w:ascii="Times New Roman" w:hAnsi="Times New Roman" w:cs="Times New Roman"/>
          <w:sz w:val="20"/>
          <w:szCs w:val="20"/>
          <w:lang w:eastAsia="zh-TW"/>
        </w:rPr>
        <w:t>：</w:t>
      </w:r>
    </w:p>
    <w:p w:rsidR="006159F7" w:rsidRPr="005659A8" w:rsidRDefault="006159F7" w:rsidP="005659A8">
      <w:pPr>
        <w:pStyle w:val="ColorfulList-Accent11"/>
        <w:numPr>
          <w:ilvl w:val="0"/>
          <w:numId w:val="18"/>
        </w:numPr>
        <w:tabs>
          <w:tab w:val="left" w:pos="438"/>
        </w:tabs>
        <w:rPr>
          <w:rFonts w:ascii="Times New Roman" w:eastAsia="新細明體" w:hAnsi="Times New Roman" w:cs="Times New Roman"/>
          <w:sz w:val="20"/>
          <w:szCs w:val="20"/>
          <w:lang w:eastAsia="zh-TW"/>
        </w:rPr>
      </w:pPr>
      <w:r w:rsidRPr="005659A8">
        <w:rPr>
          <w:rFonts w:ascii="Times New Roman" w:eastAsia="新細明體" w:hAnsi="Times New Roman" w:cs="Times New Roman"/>
          <w:sz w:val="20"/>
          <w:szCs w:val="20"/>
          <w:lang w:eastAsia="zh-TW"/>
        </w:rPr>
        <w:t xml:space="preserve">Enoch Wan and Richard J. Konieczny, An Old Testament Theology of Multiculturalism: Diversity: God’s Eschatological Plan for the Nations.” </w:t>
      </w:r>
      <w:r w:rsidRPr="005659A8">
        <w:rPr>
          <w:rFonts w:ascii="Times New Roman" w:eastAsia="新細明體" w:hAnsi="Times New Roman" w:cs="Times New Roman"/>
          <w:i/>
          <w:sz w:val="20"/>
          <w:szCs w:val="20"/>
          <w:lang w:eastAsia="zh-TW"/>
        </w:rPr>
        <w:t>Global Missiology</w:t>
      </w:r>
      <w:r w:rsidRPr="005659A8">
        <w:rPr>
          <w:rFonts w:ascii="Times New Roman" w:eastAsia="新細明體" w:hAnsi="Times New Roman" w:cs="Times New Roman"/>
          <w:sz w:val="20"/>
          <w:szCs w:val="20"/>
          <w:lang w:eastAsia="zh-TW"/>
        </w:rPr>
        <w:t xml:space="preserve">, Featured Articles, July 2004, </w:t>
      </w:r>
      <w:hyperlink r:id="rId3" w:history="1">
        <w:r w:rsidRPr="005659A8">
          <w:rPr>
            <w:rStyle w:val="Hyperlink"/>
            <w:rFonts w:ascii="Times New Roman" w:eastAsia="新細明體" w:hAnsi="Times New Roman" w:cs="Times New Roman"/>
            <w:sz w:val="20"/>
            <w:szCs w:val="20"/>
            <w:lang w:eastAsia="zh-TW"/>
          </w:rPr>
          <w:t>www.globalmissiology.net</w:t>
        </w:r>
      </w:hyperlink>
    </w:p>
    <w:p w:rsidR="006159F7" w:rsidRPr="005659A8" w:rsidRDefault="006159F7" w:rsidP="005659A8">
      <w:pPr>
        <w:pStyle w:val="ColorfulList-Accent11"/>
        <w:numPr>
          <w:ilvl w:val="0"/>
          <w:numId w:val="18"/>
        </w:numPr>
        <w:tabs>
          <w:tab w:val="left" w:pos="438"/>
        </w:tabs>
        <w:rPr>
          <w:rFonts w:ascii="Times New Roman" w:eastAsia="新細明體" w:hAnsi="Times New Roman" w:cs="Times New Roman"/>
          <w:sz w:val="20"/>
          <w:szCs w:val="20"/>
          <w:lang w:eastAsia="zh-TW"/>
        </w:rPr>
      </w:pPr>
      <w:r w:rsidRPr="005659A8">
        <w:rPr>
          <w:rFonts w:ascii="Times New Roman" w:eastAsia="新細明體" w:hAnsi="Times New Roman" w:cs="Times New Roman"/>
          <w:sz w:val="20"/>
          <w:szCs w:val="20"/>
          <w:lang w:eastAsia="zh-TW"/>
        </w:rPr>
        <w:t xml:space="preserve">Enoch Wan and Alonzo Ramirez, “A Biblical Theology of Multi-Ethnicity and Multi-Culturality: Diversity in Unity and God’s Ultimate Purpose for Humanity,” </w:t>
      </w:r>
      <w:r w:rsidRPr="005659A8">
        <w:rPr>
          <w:rFonts w:ascii="Times New Roman" w:eastAsia="新細明體" w:hAnsi="Times New Roman" w:cs="Times New Roman"/>
          <w:i/>
          <w:sz w:val="20"/>
          <w:szCs w:val="20"/>
          <w:lang w:eastAsia="zh-TW"/>
        </w:rPr>
        <w:t>Global Missiology</w:t>
      </w:r>
      <w:r w:rsidRPr="005659A8">
        <w:rPr>
          <w:rFonts w:ascii="Times New Roman" w:eastAsia="新細明體" w:hAnsi="Times New Roman" w:cs="Times New Roman"/>
          <w:sz w:val="20"/>
          <w:szCs w:val="20"/>
          <w:lang w:eastAsia="zh-TW"/>
        </w:rPr>
        <w:t xml:space="preserve">, Featured Articles, July 2004, </w:t>
      </w:r>
      <w:hyperlink r:id="rId4" w:history="1">
        <w:r w:rsidRPr="005659A8">
          <w:rPr>
            <w:rStyle w:val="Hyperlink"/>
            <w:rFonts w:ascii="Times New Roman" w:eastAsia="新細明體" w:hAnsi="Times New Roman" w:cs="Times New Roman"/>
            <w:sz w:val="20"/>
            <w:szCs w:val="20"/>
            <w:lang w:eastAsia="zh-TW"/>
          </w:rPr>
          <w:t>www.globalmissiology.net</w:t>
        </w:r>
      </w:hyperlink>
    </w:p>
  </w:footnote>
  <w:footnote w:id="16">
    <w:p w:rsidR="006159F7" w:rsidRPr="005659A8" w:rsidRDefault="006159F7" w:rsidP="005659A8">
      <w:pPr>
        <w:pStyle w:val="FootnoteText"/>
        <w:rPr>
          <w:rFonts w:ascii="Times New Roman" w:hAnsi="Times New Roman" w:cs="Times New Roman"/>
        </w:rPr>
      </w:pPr>
      <w:r w:rsidRPr="005659A8">
        <w:rPr>
          <w:rStyle w:val="FootnoteReference"/>
          <w:rFonts w:ascii="Times New Roman" w:hAnsi="Times New Roman" w:cs="Times New Roman"/>
        </w:rPr>
        <w:footnoteRef/>
      </w:r>
      <w:r w:rsidRPr="005659A8">
        <w:rPr>
          <w:rFonts w:ascii="Times New Roman" w:hAnsi="Times New Roman" w:cs="Times New Roman"/>
        </w:rPr>
        <w:t xml:space="preserve"> Miroslav Volf, </w:t>
      </w:r>
      <w:r w:rsidRPr="005659A8">
        <w:rPr>
          <w:rFonts w:ascii="Times New Roman" w:hAnsi="Times New Roman" w:cs="Times New Roman"/>
          <w:i/>
          <w:iCs/>
        </w:rPr>
        <w:t>Exclusion and Embrace</w:t>
      </w:r>
      <w:r w:rsidRPr="005659A8">
        <w:rPr>
          <w:rFonts w:ascii="Times New Roman" w:hAnsi="Times New Roman" w:cs="Times New Roman"/>
          <w:iCs/>
        </w:rPr>
        <w:t>, Rev. and Updated: A Theological Exploration of Identity, Otherness, and Reconciliation</w:t>
      </w:r>
      <w:r w:rsidRPr="005659A8">
        <w:rPr>
          <w:rFonts w:ascii="Times New Roman" w:hAnsi="Times New Roman" w:cs="Times New Roman"/>
        </w:rPr>
        <w:t xml:space="preserve"> (Abingdon Press, 2019).</w:t>
      </w:r>
    </w:p>
  </w:footnote>
  <w:footnote w:id="17">
    <w:p w:rsidR="006159F7" w:rsidRPr="005659A8" w:rsidRDefault="006159F7" w:rsidP="005659A8">
      <w:pPr>
        <w:pStyle w:val="FootnoteText"/>
        <w:rPr>
          <w:rFonts w:ascii="Times New Roman" w:hAnsi="Times New Roman" w:cs="Times New Roman"/>
        </w:rPr>
      </w:pPr>
      <w:r w:rsidRPr="005659A8">
        <w:rPr>
          <w:rStyle w:val="FootnoteReference"/>
          <w:rFonts w:ascii="Times New Roman" w:hAnsi="Times New Roman" w:cs="Times New Roman"/>
        </w:rPr>
        <w:footnoteRef/>
      </w:r>
      <w:r w:rsidRPr="005659A8">
        <w:rPr>
          <w:rFonts w:ascii="Times New Roman" w:hAnsi="Times New Roman" w:cs="Times New Roman"/>
        </w:rPr>
        <w:t xml:space="preserve"> </w:t>
      </w:r>
      <w:r w:rsidRPr="005659A8">
        <w:rPr>
          <w:rFonts w:ascii="Times New Roman" w:hAnsi="Times New Roman" w:cs="Times New Roman"/>
        </w:rPr>
        <w:t>有關「既此亦彼」的「三一神觀」，詳參：</w:t>
      </w:r>
    </w:p>
    <w:p w:rsidR="006159F7" w:rsidRPr="005659A8" w:rsidRDefault="006159F7" w:rsidP="005659A8">
      <w:pPr>
        <w:pStyle w:val="ColorfulList-Accent11"/>
        <w:numPr>
          <w:ilvl w:val="0"/>
          <w:numId w:val="18"/>
        </w:numPr>
        <w:tabs>
          <w:tab w:val="left" w:pos="438"/>
        </w:tabs>
        <w:rPr>
          <w:rFonts w:ascii="Times New Roman" w:eastAsia="新細明體" w:hAnsi="Times New Roman" w:cs="Times New Roman"/>
          <w:sz w:val="20"/>
          <w:szCs w:val="20"/>
          <w:lang w:eastAsia="zh-TW"/>
        </w:rPr>
      </w:pPr>
      <w:r w:rsidRPr="005659A8">
        <w:rPr>
          <w:rFonts w:ascii="Times New Roman" w:eastAsia="新細明體" w:hAnsi="Times New Roman" w:cs="Times New Roman"/>
          <w:spacing w:val="2"/>
          <w:sz w:val="20"/>
          <w:szCs w:val="20"/>
          <w:lang w:eastAsia="zh-TW"/>
        </w:rPr>
        <w:t>温以諾</w:t>
      </w:r>
      <w:r w:rsidRPr="005659A8">
        <w:rPr>
          <w:rFonts w:ascii="Times New Roman" w:eastAsia="新細明體" w:hAnsi="Times New Roman" w:cs="Times New Roman"/>
          <w:spacing w:val="2"/>
          <w:sz w:val="20"/>
          <w:szCs w:val="20"/>
          <w:lang w:eastAsia="zh-TW"/>
        </w:rPr>
        <w:t xml:space="preserve"> </w:t>
      </w:r>
      <w:r w:rsidRPr="005659A8">
        <w:rPr>
          <w:rFonts w:ascii="Times New Roman" w:eastAsia="新細明體" w:hAnsi="Times New Roman" w:cs="Times New Roman"/>
          <w:spacing w:val="2"/>
          <w:sz w:val="20"/>
          <w:szCs w:val="20"/>
          <w:lang w:eastAsia="zh-TW"/>
        </w:rPr>
        <w:t>《破舊與立新</w:t>
      </w:r>
      <w:r w:rsidRPr="005659A8">
        <w:rPr>
          <w:rFonts w:ascii="Times New Roman" w:eastAsia="新細明體" w:hAnsi="Times New Roman" w:cs="Times New Roman"/>
          <w:w w:val="145"/>
          <w:sz w:val="20"/>
          <w:szCs w:val="20"/>
          <w:lang w:eastAsia="zh-TW"/>
        </w:rPr>
        <w:t>—</w:t>
      </w:r>
      <w:r w:rsidRPr="005659A8">
        <w:rPr>
          <w:rFonts w:ascii="Times New Roman" w:eastAsia="新細明體" w:hAnsi="Times New Roman" w:cs="Times New Roman"/>
          <w:spacing w:val="-1"/>
          <w:sz w:val="20"/>
          <w:szCs w:val="20"/>
          <w:lang w:eastAsia="zh-TW"/>
        </w:rPr>
        <w:t>中色基督教神學初探》加拿大：恩福協會</w:t>
      </w:r>
      <w:r w:rsidRPr="005659A8">
        <w:rPr>
          <w:rFonts w:ascii="Times New Roman" w:eastAsia="新細明體" w:hAnsi="Times New Roman" w:cs="Times New Roman"/>
          <w:spacing w:val="-1"/>
          <w:sz w:val="20"/>
          <w:szCs w:val="20"/>
          <w:lang w:eastAsia="zh-TW"/>
        </w:rPr>
        <w:t xml:space="preserve"> </w:t>
      </w:r>
      <w:r w:rsidRPr="005659A8">
        <w:rPr>
          <w:rFonts w:ascii="Times New Roman" w:eastAsia="新細明體" w:hAnsi="Times New Roman" w:cs="Times New Roman"/>
          <w:sz w:val="20"/>
          <w:szCs w:val="20"/>
          <w:lang w:eastAsia="zh-TW"/>
        </w:rPr>
        <w:t>1998</w:t>
      </w:r>
      <w:r w:rsidRPr="005659A8">
        <w:rPr>
          <w:rFonts w:ascii="Times New Roman" w:eastAsia="新細明體" w:hAnsi="Times New Roman" w:cs="Times New Roman"/>
          <w:spacing w:val="-78"/>
          <w:sz w:val="20"/>
          <w:szCs w:val="20"/>
          <w:lang w:eastAsia="zh-TW"/>
        </w:rPr>
        <w:t xml:space="preserve"> </w:t>
      </w:r>
      <w:r w:rsidRPr="005659A8">
        <w:rPr>
          <w:rFonts w:ascii="Times New Roman" w:eastAsia="新細明體" w:hAnsi="Times New Roman" w:cs="Times New Roman"/>
          <w:spacing w:val="-3"/>
          <w:sz w:val="20"/>
          <w:szCs w:val="20"/>
          <w:lang w:eastAsia="zh-TW"/>
        </w:rPr>
        <w:t>年</w:t>
      </w:r>
      <w:r w:rsidRPr="005659A8">
        <w:rPr>
          <w:rFonts w:ascii="Times New Roman" w:eastAsia="新細明體" w:hAnsi="Times New Roman" w:cs="Times New Roman"/>
          <w:spacing w:val="-3"/>
          <w:sz w:val="20"/>
          <w:szCs w:val="20"/>
          <w:lang w:eastAsia="zh-TW"/>
        </w:rPr>
        <w:t xml:space="preserve"> </w:t>
      </w:r>
    </w:p>
    <w:p w:rsidR="006159F7" w:rsidRPr="005659A8" w:rsidRDefault="006159F7" w:rsidP="005659A8">
      <w:pPr>
        <w:pStyle w:val="ColorfulList-Accent11"/>
        <w:numPr>
          <w:ilvl w:val="0"/>
          <w:numId w:val="18"/>
        </w:numPr>
        <w:tabs>
          <w:tab w:val="left" w:pos="438"/>
        </w:tabs>
        <w:rPr>
          <w:rFonts w:ascii="Times New Roman" w:eastAsia="新細明體" w:hAnsi="Times New Roman" w:cs="Times New Roman"/>
          <w:sz w:val="20"/>
          <w:szCs w:val="20"/>
          <w:lang w:eastAsia="zh-TW"/>
        </w:rPr>
      </w:pPr>
      <w:r w:rsidRPr="005659A8">
        <w:rPr>
          <w:rFonts w:ascii="Times New Roman" w:eastAsia="新細明體" w:hAnsi="Times New Roman" w:cs="Times New Roman"/>
          <w:spacing w:val="-2"/>
          <w:sz w:val="20"/>
          <w:szCs w:val="20"/>
          <w:lang w:eastAsia="zh-TW"/>
        </w:rPr>
        <w:t>温以</w:t>
      </w:r>
      <w:r w:rsidRPr="005659A8">
        <w:rPr>
          <w:rFonts w:ascii="Times New Roman" w:eastAsia="新細明體" w:hAnsi="Times New Roman" w:cs="Times New Roman"/>
          <w:spacing w:val="2"/>
          <w:sz w:val="20"/>
          <w:szCs w:val="20"/>
          <w:lang w:eastAsia="zh-TW"/>
        </w:rPr>
        <w:t>諾</w:t>
      </w:r>
      <w:r w:rsidRPr="005659A8">
        <w:rPr>
          <w:rFonts w:ascii="Times New Roman" w:eastAsia="新細明體" w:hAnsi="Times New Roman" w:cs="Times New Roman"/>
          <w:spacing w:val="-30"/>
          <w:sz w:val="20"/>
          <w:szCs w:val="20"/>
          <w:lang w:eastAsia="zh-TW"/>
        </w:rPr>
        <w:t xml:space="preserve"> </w:t>
      </w:r>
      <w:r w:rsidRPr="005659A8">
        <w:rPr>
          <w:rFonts w:ascii="Times New Roman" w:eastAsia="新細明體" w:hAnsi="Times New Roman" w:cs="Times New Roman"/>
          <w:spacing w:val="4"/>
          <w:sz w:val="20"/>
          <w:szCs w:val="20"/>
          <w:lang w:eastAsia="zh-TW"/>
        </w:rPr>
        <w:t>《</w:t>
      </w:r>
      <w:r w:rsidRPr="005659A8">
        <w:rPr>
          <w:rFonts w:ascii="Times New Roman" w:eastAsia="新細明體" w:hAnsi="Times New Roman" w:cs="Times New Roman"/>
          <w:spacing w:val="-3"/>
          <w:sz w:val="20"/>
          <w:szCs w:val="20"/>
          <w:lang w:eastAsia="zh-TW"/>
        </w:rPr>
        <w:t>中色神</w:t>
      </w:r>
      <w:r w:rsidRPr="005659A8">
        <w:rPr>
          <w:rFonts w:ascii="Times New Roman" w:eastAsia="新細明體" w:hAnsi="Times New Roman" w:cs="Times New Roman"/>
          <w:spacing w:val="-1"/>
          <w:sz w:val="20"/>
          <w:szCs w:val="20"/>
          <w:lang w:eastAsia="zh-TW"/>
        </w:rPr>
        <w:t>學綱</w:t>
      </w:r>
      <w:r w:rsidRPr="005659A8">
        <w:rPr>
          <w:rFonts w:ascii="Times New Roman" w:eastAsia="新細明體" w:hAnsi="Times New Roman" w:cs="Times New Roman"/>
          <w:spacing w:val="-3"/>
          <w:sz w:val="20"/>
          <w:szCs w:val="20"/>
          <w:lang w:eastAsia="zh-TW"/>
        </w:rPr>
        <w:t>要</w:t>
      </w:r>
      <w:r w:rsidRPr="005659A8">
        <w:rPr>
          <w:rFonts w:ascii="Times New Roman" w:eastAsia="新細明體" w:hAnsi="Times New Roman" w:cs="Times New Roman"/>
          <w:spacing w:val="4"/>
          <w:sz w:val="20"/>
          <w:szCs w:val="20"/>
          <w:lang w:eastAsia="zh-TW"/>
        </w:rPr>
        <w:t>》</w:t>
      </w:r>
      <w:r w:rsidRPr="005659A8">
        <w:rPr>
          <w:rFonts w:ascii="Times New Roman" w:eastAsia="新細明體" w:hAnsi="Times New Roman" w:cs="Times New Roman"/>
          <w:spacing w:val="-30"/>
          <w:sz w:val="20"/>
          <w:szCs w:val="20"/>
          <w:lang w:eastAsia="zh-TW"/>
        </w:rPr>
        <w:t xml:space="preserve">. </w:t>
      </w:r>
      <w:r w:rsidRPr="005659A8">
        <w:rPr>
          <w:rFonts w:ascii="Times New Roman" w:eastAsia="新細明體" w:hAnsi="Times New Roman" w:cs="Times New Roman"/>
          <w:spacing w:val="-2"/>
          <w:sz w:val="20"/>
          <w:szCs w:val="20"/>
          <w:lang w:eastAsia="zh-TW"/>
        </w:rPr>
        <w:t>初版</w:t>
      </w:r>
      <w:r w:rsidRPr="005659A8">
        <w:rPr>
          <w:rFonts w:ascii="Times New Roman" w:eastAsia="新細明體" w:hAnsi="Times New Roman" w:cs="Times New Roman"/>
          <w:spacing w:val="-30"/>
          <w:sz w:val="20"/>
          <w:szCs w:val="20"/>
          <w:lang w:eastAsia="zh-TW"/>
        </w:rPr>
        <w:t xml:space="preserve">. </w:t>
      </w:r>
      <w:r w:rsidRPr="005659A8">
        <w:rPr>
          <w:rFonts w:ascii="Times New Roman" w:eastAsia="新細明體" w:hAnsi="Times New Roman" w:cs="Times New Roman"/>
          <w:spacing w:val="-2"/>
          <w:sz w:val="20"/>
          <w:szCs w:val="20"/>
          <w:lang w:eastAsia="zh-TW"/>
        </w:rPr>
        <w:t>加拿大</w:t>
      </w:r>
      <w:r w:rsidRPr="005659A8">
        <w:rPr>
          <w:rFonts w:ascii="Times New Roman" w:eastAsia="新細明體" w:hAnsi="Times New Roman" w:cs="Times New Roman"/>
          <w:spacing w:val="-30"/>
          <w:sz w:val="20"/>
          <w:szCs w:val="20"/>
          <w:lang w:eastAsia="zh-TW"/>
        </w:rPr>
        <w:t xml:space="preserve">: </w:t>
      </w:r>
      <w:r w:rsidRPr="005659A8">
        <w:rPr>
          <w:rFonts w:ascii="Times New Roman" w:eastAsia="新細明體" w:hAnsi="Times New Roman" w:cs="Times New Roman"/>
          <w:spacing w:val="-2"/>
          <w:sz w:val="20"/>
          <w:szCs w:val="20"/>
          <w:lang w:eastAsia="zh-TW"/>
        </w:rPr>
        <w:t>恩福</w:t>
      </w:r>
      <w:r w:rsidRPr="005659A8">
        <w:rPr>
          <w:rFonts w:ascii="Times New Roman" w:eastAsia="新細明體" w:hAnsi="Times New Roman" w:cs="Times New Roman"/>
          <w:spacing w:val="-1"/>
          <w:sz w:val="20"/>
          <w:szCs w:val="20"/>
          <w:lang w:eastAsia="zh-TW"/>
        </w:rPr>
        <w:t>協會</w:t>
      </w:r>
      <w:r w:rsidRPr="005659A8">
        <w:rPr>
          <w:rFonts w:ascii="Times New Roman" w:eastAsia="新細明體" w:hAnsi="Times New Roman" w:cs="Times New Roman"/>
          <w:spacing w:val="-30"/>
          <w:sz w:val="20"/>
          <w:szCs w:val="20"/>
          <w:lang w:eastAsia="zh-TW"/>
        </w:rPr>
        <w:t xml:space="preserve">, </w:t>
      </w:r>
      <w:r w:rsidRPr="005659A8">
        <w:rPr>
          <w:rFonts w:ascii="Times New Roman" w:eastAsia="新細明體" w:hAnsi="Times New Roman" w:cs="Times New Roman"/>
          <w:sz w:val="20"/>
          <w:szCs w:val="20"/>
          <w:lang w:eastAsia="zh-TW"/>
        </w:rPr>
        <w:t>1999.</w:t>
      </w:r>
    </w:p>
  </w:footnote>
  <w:footnote w:id="18">
    <w:p w:rsidR="006159F7" w:rsidRPr="005659A8" w:rsidRDefault="006159F7" w:rsidP="005659A8">
      <w:pPr>
        <w:rPr>
          <w:rFonts w:ascii="Times New Roman" w:hAnsi="Times New Roman" w:cs="Times New Roman"/>
          <w:sz w:val="20"/>
          <w:szCs w:val="20"/>
        </w:rPr>
      </w:pPr>
      <w:r w:rsidRPr="005659A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59A8">
        <w:rPr>
          <w:rFonts w:ascii="Times New Roman" w:hAnsi="Times New Roman" w:cs="Times New Roman"/>
          <w:sz w:val="20"/>
          <w:szCs w:val="20"/>
        </w:rPr>
        <w:t xml:space="preserve"> Brian D. Majerus and Steven J. Sandage, “Differentiation of Self and Christian Spiritual Maturity: Social Science and Theological Integration,” </w:t>
      </w:r>
      <w:r w:rsidRPr="005659A8">
        <w:rPr>
          <w:rFonts w:ascii="Times New Roman" w:hAnsi="Times New Roman" w:cs="Times New Roman"/>
          <w:i/>
          <w:iCs/>
          <w:sz w:val="20"/>
          <w:szCs w:val="20"/>
        </w:rPr>
        <w:t>Journal of Psychology and Theology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5659A8">
        <w:rPr>
          <w:rFonts w:ascii="Times New Roman" w:hAnsi="Times New Roman" w:cs="Times New Roman"/>
          <w:sz w:val="20"/>
          <w:szCs w:val="20"/>
        </w:rPr>
        <w:t xml:space="preserve"> 38, no. 1 (2010): 41+.</w:t>
      </w:r>
    </w:p>
  </w:footnote>
  <w:footnote w:id="19">
    <w:p w:rsidR="006159F7" w:rsidRPr="005659A8" w:rsidRDefault="006159F7" w:rsidP="005659A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659A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59A8">
        <w:rPr>
          <w:rFonts w:ascii="Times New Roman" w:hAnsi="Times New Roman" w:cs="Times New Roman"/>
          <w:sz w:val="20"/>
          <w:szCs w:val="20"/>
        </w:rPr>
        <w:t xml:space="preserve"> Brian D. Majerus and Steven J. Sandage, “Differentiation of Self and Christian Spiritual Maturity: Social Science and Theological Integration,” </w:t>
      </w:r>
      <w:r w:rsidRPr="005659A8">
        <w:rPr>
          <w:rFonts w:ascii="Times New Roman" w:hAnsi="Times New Roman" w:cs="Times New Roman"/>
          <w:i/>
          <w:iCs/>
          <w:sz w:val="20"/>
          <w:szCs w:val="20"/>
        </w:rPr>
        <w:t>Journal of Psychology and Theology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5659A8">
        <w:rPr>
          <w:rFonts w:ascii="Times New Roman" w:hAnsi="Times New Roman" w:cs="Times New Roman"/>
          <w:sz w:val="20"/>
          <w:szCs w:val="20"/>
        </w:rPr>
        <w:t xml:space="preserve"> 41+.</w:t>
      </w:r>
    </w:p>
  </w:footnote>
  <w:footnote w:id="20">
    <w:p w:rsidR="006159F7" w:rsidRPr="005659A8" w:rsidRDefault="006159F7" w:rsidP="005659A8">
      <w:pPr>
        <w:rPr>
          <w:rFonts w:ascii="Times New Roman" w:hAnsi="Times New Roman" w:cs="Times New Roman"/>
          <w:sz w:val="20"/>
          <w:szCs w:val="20"/>
        </w:rPr>
      </w:pPr>
      <w:r w:rsidRPr="005659A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59A8">
        <w:rPr>
          <w:rFonts w:ascii="Times New Roman" w:hAnsi="Times New Roman" w:cs="Times New Roman"/>
          <w:sz w:val="20"/>
          <w:szCs w:val="20"/>
        </w:rPr>
        <w:t xml:space="preserve"> Jenny Brown and Lauren Errington, eds., </w:t>
      </w:r>
      <w:r w:rsidRPr="005659A8">
        <w:rPr>
          <w:rFonts w:ascii="Times New Roman" w:hAnsi="Times New Roman" w:cs="Times New Roman"/>
          <w:i/>
          <w:iCs/>
          <w:sz w:val="20"/>
          <w:szCs w:val="20"/>
        </w:rPr>
        <w:t>Bowen Family Systems Theory in Christian Ministry: Grappling with Theory and Its Application Through a Biblical Lens</w:t>
      </w:r>
      <w:r w:rsidRPr="005659A8">
        <w:rPr>
          <w:rFonts w:ascii="Times New Roman" w:hAnsi="Times New Roman" w:cs="Times New Roman"/>
          <w:sz w:val="20"/>
          <w:szCs w:val="20"/>
        </w:rPr>
        <w:t>, 1st ed. (The Family Systems Practice, 2019), 13-14.</w:t>
      </w:r>
    </w:p>
  </w:footnote>
  <w:footnote w:id="21">
    <w:p w:rsidR="006159F7" w:rsidRPr="005659A8" w:rsidRDefault="006159F7" w:rsidP="005659A8">
      <w:pPr>
        <w:pStyle w:val="FootnoteText"/>
        <w:rPr>
          <w:rFonts w:ascii="Times New Roman" w:hAnsi="Times New Roman" w:cs="Times New Roman"/>
        </w:rPr>
      </w:pPr>
      <w:r w:rsidRPr="005659A8">
        <w:rPr>
          <w:rStyle w:val="FootnoteReference"/>
          <w:rFonts w:ascii="Times New Roman" w:hAnsi="Times New Roman" w:cs="Times New Roman"/>
        </w:rPr>
        <w:footnoteRef/>
      </w:r>
      <w:r w:rsidRPr="005659A8">
        <w:rPr>
          <w:rFonts w:ascii="Times New Roman" w:hAnsi="Times New Roman" w:cs="Times New Roman"/>
        </w:rPr>
        <w:t xml:space="preserve"> Brian D. Majerus and Steven J. Sandage, “Differentiation of Self and Christian Spiritual Maturity: Social Science and Theological Integration,” </w:t>
      </w:r>
      <w:r w:rsidRPr="005659A8">
        <w:rPr>
          <w:rFonts w:ascii="Times New Roman" w:hAnsi="Times New Roman" w:cs="Times New Roman"/>
          <w:i/>
          <w:iCs/>
        </w:rPr>
        <w:t>Journal of Psychology and Theology</w:t>
      </w:r>
      <w:r>
        <w:rPr>
          <w:rFonts w:ascii="Times New Roman" w:hAnsi="Times New Roman" w:cs="Times New Roman"/>
          <w:i/>
          <w:iCs/>
        </w:rPr>
        <w:t xml:space="preserve">. </w:t>
      </w:r>
      <w:r w:rsidRPr="005659A8">
        <w:rPr>
          <w:rFonts w:ascii="Times New Roman" w:hAnsi="Times New Roman" w:cs="Times New Roman"/>
        </w:rPr>
        <w:t>41+.</w:t>
      </w:r>
    </w:p>
  </w:footnote>
  <w:footnote w:id="22">
    <w:p w:rsidR="006159F7" w:rsidRDefault="006159F7" w:rsidP="005659A8">
      <w:pPr>
        <w:rPr>
          <w:rFonts w:ascii="Times New Roman" w:hAnsi="Times New Roman" w:cs="Times New Roman"/>
          <w:sz w:val="20"/>
          <w:szCs w:val="20"/>
        </w:rPr>
      </w:pPr>
      <w:r w:rsidRPr="005659A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59A8">
        <w:rPr>
          <w:rFonts w:ascii="Times New Roman" w:hAnsi="Times New Roman" w:cs="Times New Roman"/>
          <w:sz w:val="20"/>
          <w:szCs w:val="20"/>
        </w:rPr>
        <w:t xml:space="preserve"> Brian D. Majerus and Steven J. Sandage, “Differentiation of Self and Christian Spiritual Maturity: Social Science and Theological Integration,” </w:t>
      </w:r>
      <w:r w:rsidRPr="005659A8">
        <w:rPr>
          <w:rFonts w:ascii="Times New Roman" w:hAnsi="Times New Roman" w:cs="Times New Roman"/>
          <w:i/>
          <w:iCs/>
          <w:sz w:val="20"/>
          <w:szCs w:val="20"/>
        </w:rPr>
        <w:t>Journal of Psychology and Theology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5659A8">
        <w:rPr>
          <w:rFonts w:ascii="Times New Roman" w:hAnsi="Times New Roman" w:cs="Times New Roman"/>
          <w:sz w:val="20"/>
          <w:szCs w:val="20"/>
        </w:rPr>
        <w:t>41+.</w:t>
      </w:r>
      <w:r w:rsidRPr="005659A8">
        <w:rPr>
          <w:rFonts w:ascii="Times New Roman" w:hAnsi="Times New Roman" w:cs="Times New Roman"/>
          <w:sz w:val="20"/>
          <w:szCs w:val="20"/>
        </w:rPr>
        <w:t>；</w:t>
      </w:r>
    </w:p>
    <w:p w:rsidR="006159F7" w:rsidRPr="005659A8" w:rsidRDefault="006159F7" w:rsidP="005659A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659A8">
        <w:rPr>
          <w:rFonts w:ascii="Times New Roman" w:hAnsi="Times New Roman" w:cs="Times New Roman"/>
          <w:sz w:val="20"/>
          <w:szCs w:val="20"/>
        </w:rPr>
        <w:t>區祥江：《我要真關係：在人際中解結與成長》（香港：突破，</w:t>
      </w:r>
      <w:r w:rsidRPr="005659A8">
        <w:rPr>
          <w:rFonts w:ascii="Times New Roman" w:hAnsi="Times New Roman" w:cs="Times New Roman"/>
          <w:sz w:val="20"/>
          <w:szCs w:val="20"/>
        </w:rPr>
        <w:t>2016</w:t>
      </w:r>
      <w:r w:rsidRPr="005659A8">
        <w:rPr>
          <w:rFonts w:ascii="Times New Roman" w:hAnsi="Times New Roman" w:cs="Times New Roman"/>
          <w:sz w:val="20"/>
          <w:szCs w:val="20"/>
        </w:rPr>
        <w:t>），頁</w:t>
      </w:r>
      <w:r w:rsidRPr="005659A8">
        <w:rPr>
          <w:rFonts w:ascii="Times New Roman" w:hAnsi="Times New Roman" w:cs="Times New Roman"/>
          <w:sz w:val="20"/>
          <w:szCs w:val="20"/>
          <w:lang w:val="en-US"/>
        </w:rPr>
        <w:t>77</w:t>
      </w:r>
      <w:r w:rsidRPr="005659A8">
        <w:rPr>
          <w:rFonts w:ascii="Times New Roman" w:hAnsi="Times New Roman" w:cs="Times New Roman"/>
          <w:sz w:val="20"/>
          <w:szCs w:val="20"/>
        </w:rPr>
        <w:t>。</w:t>
      </w:r>
    </w:p>
  </w:footnote>
  <w:footnote w:id="23">
    <w:p w:rsidR="0055432B" w:rsidRPr="0055432B" w:rsidRDefault="005543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詳參：</w:t>
      </w:r>
      <w:r w:rsidRPr="0055432B">
        <w:rPr>
          <w:rFonts w:hint="eastAsia"/>
        </w:rPr>
        <w:t>温以諾。《關係神學初探》香港：天道電子徒書，</w:t>
      </w:r>
      <w:r w:rsidRPr="0055432B">
        <w:t>2016</w:t>
      </w:r>
    </w:p>
  </w:footnote>
  <w:footnote w:id="24">
    <w:p w:rsidR="006159F7" w:rsidRPr="005659A8" w:rsidRDefault="006159F7" w:rsidP="0021357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659A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59A8">
        <w:rPr>
          <w:rFonts w:ascii="Times New Roman" w:hAnsi="Times New Roman" w:cs="Times New Roman"/>
          <w:sz w:val="20"/>
          <w:szCs w:val="20"/>
        </w:rPr>
        <w:t xml:space="preserve"> Jack O. Balswick et al</w:t>
      </w:r>
      <w:r w:rsidRPr="005659A8">
        <w:rPr>
          <w:rFonts w:ascii="Times New Roman" w:hAnsi="Times New Roman" w:cs="Times New Roman"/>
          <w:i/>
          <w:sz w:val="20"/>
          <w:szCs w:val="20"/>
        </w:rPr>
        <w:t xml:space="preserve">., </w:t>
      </w:r>
      <w:r w:rsidRPr="005659A8">
        <w:rPr>
          <w:rFonts w:ascii="Times New Roman" w:hAnsi="Times New Roman" w:cs="Times New Roman"/>
          <w:i/>
          <w:iCs/>
          <w:sz w:val="20"/>
          <w:szCs w:val="20"/>
        </w:rPr>
        <w:t>The Reciprocating Self: Human Development in Theological Perspective</w:t>
      </w:r>
      <w:r w:rsidRPr="005659A8">
        <w:rPr>
          <w:rFonts w:ascii="Times New Roman" w:hAnsi="Times New Roman" w:cs="Times New Roman"/>
          <w:i/>
          <w:sz w:val="20"/>
          <w:szCs w:val="20"/>
        </w:rPr>
        <w:t>,</w:t>
      </w:r>
      <w:r w:rsidRPr="005659A8">
        <w:rPr>
          <w:rFonts w:ascii="Times New Roman" w:hAnsi="Times New Roman" w:cs="Times New Roman"/>
          <w:sz w:val="20"/>
          <w:szCs w:val="20"/>
        </w:rPr>
        <w:t xml:space="preserve"> 2nd ed. (Downers Grove, IL: IVP Academic, 2016),</w:t>
      </w:r>
      <w:r w:rsidRPr="005659A8">
        <w:rPr>
          <w:rFonts w:ascii="Times New Roman" w:hAnsi="Times New Roman" w:cs="Times New Roman"/>
          <w:sz w:val="20"/>
          <w:szCs w:val="20"/>
          <w:lang w:val="en-US"/>
        </w:rPr>
        <w:t xml:space="preserve"> chap.1, 19-21, </w:t>
      </w:r>
      <w:r w:rsidRPr="005659A8">
        <w:rPr>
          <w:rFonts w:ascii="Times New Roman" w:hAnsi="Times New Roman" w:cs="Times New Roman"/>
          <w:sz w:val="20"/>
          <w:szCs w:val="20"/>
        </w:rPr>
        <w:t>PD</w:t>
      </w:r>
      <w:r w:rsidRPr="005659A8">
        <w:rPr>
          <w:rFonts w:ascii="Times New Roman" w:hAnsi="Times New Roman" w:cs="Times New Roman"/>
          <w:sz w:val="20"/>
          <w:szCs w:val="20"/>
          <w:lang w:val="en-US"/>
        </w:rPr>
        <w:t>F.</w:t>
      </w:r>
    </w:p>
  </w:footnote>
  <w:footnote w:id="25">
    <w:p w:rsidR="006159F7" w:rsidRPr="005659A8" w:rsidRDefault="006159F7" w:rsidP="00213577">
      <w:pPr>
        <w:rPr>
          <w:rFonts w:ascii="Times New Roman" w:hAnsi="Times New Roman" w:cs="Times New Roman"/>
          <w:sz w:val="20"/>
          <w:szCs w:val="20"/>
        </w:rPr>
      </w:pPr>
      <w:r w:rsidRPr="005659A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59A8">
        <w:rPr>
          <w:rFonts w:ascii="Times New Roman" w:hAnsi="Times New Roman" w:cs="Times New Roman"/>
          <w:sz w:val="20"/>
          <w:szCs w:val="20"/>
        </w:rPr>
        <w:t xml:space="preserve"> </w:t>
      </w:r>
      <w:r w:rsidRPr="005659A8">
        <w:rPr>
          <w:rFonts w:ascii="Times New Roman" w:hAnsi="Times New Roman" w:cs="Times New Roman"/>
          <w:sz w:val="20"/>
          <w:szCs w:val="20"/>
        </w:rPr>
        <w:t>溫以諾：《恩情神學：跨科際研究與應用》（香港</w:t>
      </w:r>
      <w:r w:rsidRPr="005659A8">
        <w:rPr>
          <w:rFonts w:ascii="Times New Roman" w:hAnsi="Times New Roman" w:cs="Times New Roman"/>
          <w:sz w:val="20"/>
          <w:szCs w:val="20"/>
        </w:rPr>
        <w:t xml:space="preserve">: </w:t>
      </w:r>
      <w:r w:rsidRPr="005659A8">
        <w:rPr>
          <w:rFonts w:ascii="Times New Roman" w:hAnsi="Times New Roman" w:cs="Times New Roman"/>
          <w:sz w:val="20"/>
          <w:szCs w:val="20"/>
        </w:rPr>
        <w:t>徒書館</w:t>
      </w:r>
      <w:r w:rsidRPr="005659A8">
        <w:rPr>
          <w:rFonts w:ascii="Times New Roman" w:hAnsi="Times New Roman" w:cs="Times New Roman"/>
          <w:sz w:val="20"/>
          <w:szCs w:val="20"/>
        </w:rPr>
        <w:t>, 2016</w:t>
      </w:r>
      <w:r w:rsidRPr="005659A8">
        <w:rPr>
          <w:rFonts w:ascii="Times New Roman" w:hAnsi="Times New Roman" w:cs="Times New Roman"/>
          <w:sz w:val="20"/>
          <w:szCs w:val="20"/>
        </w:rPr>
        <w:t>初版），前言，電子書。</w:t>
      </w:r>
    </w:p>
  </w:footnote>
  <w:footnote w:id="26">
    <w:p w:rsidR="006159F7" w:rsidRPr="005659A8" w:rsidRDefault="006159F7" w:rsidP="00213577">
      <w:pPr>
        <w:rPr>
          <w:rFonts w:ascii="Times New Roman" w:hAnsi="Times New Roman" w:cs="Times New Roman"/>
          <w:sz w:val="20"/>
          <w:szCs w:val="20"/>
        </w:rPr>
      </w:pPr>
      <w:r w:rsidRPr="005659A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59A8">
        <w:rPr>
          <w:rFonts w:ascii="Times New Roman" w:hAnsi="Times New Roman" w:cs="Times New Roman"/>
          <w:sz w:val="20"/>
          <w:szCs w:val="20"/>
        </w:rPr>
        <w:t xml:space="preserve"> Karl Rahner</w:t>
      </w:r>
      <w:r w:rsidRPr="005659A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5659A8">
        <w:rPr>
          <w:rFonts w:ascii="Times New Roman" w:hAnsi="Times New Roman" w:cs="Times New Roman"/>
          <w:i/>
          <w:iCs/>
          <w:sz w:val="20"/>
          <w:szCs w:val="20"/>
        </w:rPr>
        <w:t>The Trinity</w:t>
      </w:r>
      <w:r w:rsidRPr="005659A8">
        <w:rPr>
          <w:rFonts w:ascii="Times New Roman" w:hAnsi="Times New Roman" w:cs="Times New Roman"/>
          <w:sz w:val="20"/>
          <w:szCs w:val="20"/>
        </w:rPr>
        <w:t>, trans. Joseph Donceel (London; New York: Burns &amp; Oates, 2001), 22.</w:t>
      </w:r>
    </w:p>
  </w:footnote>
  <w:footnote w:id="27">
    <w:p w:rsidR="006159F7" w:rsidRPr="005659A8" w:rsidRDefault="006159F7" w:rsidP="00213577">
      <w:pPr>
        <w:rPr>
          <w:rFonts w:ascii="Times New Roman" w:hAnsi="Times New Roman" w:cs="Times New Roman"/>
          <w:sz w:val="20"/>
          <w:szCs w:val="20"/>
        </w:rPr>
      </w:pPr>
      <w:r w:rsidRPr="005659A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59A8">
        <w:rPr>
          <w:rFonts w:ascii="Times New Roman" w:hAnsi="Times New Roman" w:cs="Times New Roman"/>
          <w:sz w:val="20"/>
          <w:szCs w:val="20"/>
        </w:rPr>
        <w:t xml:space="preserve"> Jurgen Moltmann, </w:t>
      </w:r>
      <w:r w:rsidRPr="005659A8">
        <w:rPr>
          <w:rFonts w:ascii="Times New Roman" w:hAnsi="Times New Roman" w:cs="Times New Roman"/>
          <w:i/>
          <w:iCs/>
          <w:sz w:val="20"/>
          <w:szCs w:val="20"/>
        </w:rPr>
        <w:t>The Church in the Power of the Spirit</w:t>
      </w:r>
      <w:r w:rsidRPr="005659A8">
        <w:rPr>
          <w:rFonts w:ascii="Times New Roman" w:hAnsi="Times New Roman" w:cs="Times New Roman"/>
          <w:sz w:val="20"/>
          <w:szCs w:val="20"/>
        </w:rPr>
        <w:t>, II4(i), 914, Kindle.</w:t>
      </w:r>
    </w:p>
  </w:footnote>
  <w:footnote w:id="28">
    <w:p w:rsidR="006159F7" w:rsidRDefault="006159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455C">
        <w:rPr>
          <w:rFonts w:hint="eastAsia"/>
        </w:rPr>
        <w:t>溫以諾、王欽慈。《宣教的新世代：挑戰與契機》。華人福音普世差傳會，</w:t>
      </w:r>
      <w:r w:rsidRPr="0088455C">
        <w:rPr>
          <w:rFonts w:hint="eastAsia"/>
        </w:rPr>
        <w:t>2019</w:t>
      </w:r>
      <w:r>
        <w:t>:22</w:t>
      </w:r>
      <w:r w:rsidRPr="0088455C">
        <w:rPr>
          <w:rFonts w:hint="eastAsia"/>
        </w:rPr>
        <w:t>。</w:t>
      </w:r>
    </w:p>
  </w:footnote>
  <w:footnote w:id="29">
    <w:p w:rsidR="006159F7" w:rsidRPr="00452A57" w:rsidRDefault="006159F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52A57">
        <w:rPr>
          <w:lang w:val="en-US"/>
        </w:rPr>
        <w:t>温以</w:t>
      </w:r>
      <w:r>
        <w:rPr>
          <w:rFonts w:hint="eastAsia"/>
          <w:lang w:val="en-US"/>
        </w:rPr>
        <w:t>諾</w:t>
      </w:r>
      <w:r w:rsidRPr="00452A57">
        <w:rPr>
          <w:lang w:val="en-US"/>
        </w:rPr>
        <w:t>。</w:t>
      </w:r>
      <w:r w:rsidRPr="00452A57">
        <w:rPr>
          <w:lang w:val="en-US"/>
        </w:rPr>
        <w:t xml:space="preserve"> </w:t>
      </w:r>
      <w:r w:rsidRPr="00452A57">
        <w:rPr>
          <w:lang w:val="en-US"/>
        </w:rPr>
        <w:t>《中色神</w:t>
      </w:r>
      <w:r>
        <w:rPr>
          <w:rFonts w:hint="eastAsia"/>
          <w:lang w:val="en-US"/>
        </w:rPr>
        <w:t>學綱</w:t>
      </w:r>
      <w:r w:rsidRPr="00452A57">
        <w:rPr>
          <w:lang w:val="en-US"/>
        </w:rPr>
        <w:t>要》</w:t>
      </w:r>
      <w:r w:rsidRPr="00452A57">
        <w:rPr>
          <w:lang w:val="en-US"/>
        </w:rPr>
        <w:t xml:space="preserve"> </w:t>
      </w:r>
      <w:r w:rsidRPr="00452A57">
        <w:rPr>
          <w:lang w:val="en-US"/>
        </w:rPr>
        <w:t>加拿大：恩福</w:t>
      </w:r>
      <w:r>
        <w:rPr>
          <w:rFonts w:hint="eastAsia"/>
          <w:lang w:val="en-US"/>
        </w:rPr>
        <w:t>協會</w:t>
      </w:r>
      <w:r w:rsidRPr="00452A57">
        <w:rPr>
          <w:lang w:val="en-US"/>
        </w:rPr>
        <w:t xml:space="preserve">  1999</w:t>
      </w:r>
      <w:r>
        <w:rPr>
          <w:lang w:val="en-US"/>
        </w:rPr>
        <w:t>:91</w:t>
      </w:r>
      <w:r>
        <w:rPr>
          <w:rFonts w:hint="eastAsia"/>
          <w:lang w:val="en-US"/>
        </w:rPr>
        <w:t>。</w:t>
      </w:r>
    </w:p>
  </w:footnote>
  <w:footnote w:id="30">
    <w:p w:rsidR="006159F7" w:rsidRPr="006159F7" w:rsidRDefault="006159F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452A57">
          <w:rPr>
            <w:rStyle w:val="Hyperlink"/>
            <w:lang w:val="en-US"/>
          </w:rPr>
          <w:t xml:space="preserve">Wan, Enoch, (ed.) </w:t>
        </w:r>
        <w:r w:rsidRPr="00452A57">
          <w:rPr>
            <w:rStyle w:val="Hyperlink"/>
            <w:i/>
            <w:iCs/>
            <w:lang w:val="en-US"/>
          </w:rPr>
          <w:t>Diaspora Missions to International Students</w:t>
        </w:r>
        <w:r w:rsidRPr="00452A57">
          <w:rPr>
            <w:rStyle w:val="Hyperlink"/>
            <w:lang w:val="en-US"/>
          </w:rPr>
          <w:t>. Western Seminary Press, 2019.</w:t>
        </w:r>
      </w:hyperlink>
      <w:r w:rsidRPr="00452A57">
        <w:t>:16-17.</w:t>
      </w:r>
    </w:p>
  </w:footnote>
  <w:footnote w:id="31">
    <w:p w:rsidR="006159F7" w:rsidRPr="005659A8" w:rsidRDefault="006159F7" w:rsidP="00213577">
      <w:pPr>
        <w:rPr>
          <w:rFonts w:ascii="Times New Roman" w:hAnsi="Times New Roman" w:cs="Times New Roman"/>
          <w:sz w:val="20"/>
          <w:szCs w:val="20"/>
        </w:rPr>
      </w:pPr>
      <w:r w:rsidRPr="005659A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59A8">
        <w:rPr>
          <w:rFonts w:ascii="Times New Roman" w:hAnsi="Times New Roman" w:cs="Times New Roman"/>
          <w:sz w:val="20"/>
          <w:szCs w:val="20"/>
        </w:rPr>
        <w:t xml:space="preserve"> Colin E. Gunton, </w:t>
      </w:r>
      <w:r w:rsidRPr="005659A8">
        <w:rPr>
          <w:rFonts w:ascii="Times New Roman" w:hAnsi="Times New Roman" w:cs="Times New Roman"/>
          <w:i/>
          <w:iCs/>
          <w:sz w:val="20"/>
          <w:szCs w:val="20"/>
        </w:rPr>
        <w:t>The One, the Three and the Many: God, Creation and the Culture of Modernity</w:t>
      </w:r>
      <w:r w:rsidRPr="005659A8">
        <w:rPr>
          <w:rFonts w:ascii="Times New Roman" w:hAnsi="Times New Roman" w:cs="Times New Roman"/>
          <w:iCs/>
          <w:sz w:val="20"/>
          <w:szCs w:val="20"/>
        </w:rPr>
        <w:t xml:space="preserve"> / The 1992 Bampton Lectures</w:t>
      </w:r>
      <w:r w:rsidRPr="005659A8">
        <w:rPr>
          <w:rFonts w:ascii="Times New Roman" w:hAnsi="Times New Roman" w:cs="Times New Roman"/>
          <w:sz w:val="20"/>
          <w:szCs w:val="20"/>
        </w:rPr>
        <w:t xml:space="preserve"> (NY: Cambridge University Press, 2008), 163.</w:t>
      </w:r>
    </w:p>
  </w:footnote>
  <w:footnote w:id="32">
    <w:p w:rsidR="006159F7" w:rsidRPr="005659A8" w:rsidRDefault="006159F7" w:rsidP="00213577">
      <w:pPr>
        <w:pStyle w:val="FootnoteText"/>
        <w:rPr>
          <w:rFonts w:ascii="Times New Roman" w:hAnsi="Times New Roman" w:cs="Times New Roman"/>
        </w:rPr>
      </w:pPr>
      <w:r w:rsidRPr="005659A8">
        <w:rPr>
          <w:rStyle w:val="FootnoteReference"/>
          <w:rFonts w:ascii="Times New Roman" w:hAnsi="Times New Roman" w:cs="Times New Roman"/>
        </w:rPr>
        <w:footnoteRef/>
      </w:r>
      <w:r w:rsidRPr="005659A8">
        <w:rPr>
          <w:rFonts w:ascii="Times New Roman" w:hAnsi="Times New Roman" w:cs="Times New Roman"/>
        </w:rPr>
        <w:t xml:space="preserve"> Colin E. Gunton, </w:t>
      </w:r>
      <w:r w:rsidRPr="005659A8">
        <w:rPr>
          <w:rFonts w:ascii="Times New Roman" w:hAnsi="Times New Roman" w:cs="Times New Roman"/>
          <w:i/>
          <w:iCs/>
        </w:rPr>
        <w:t>The One, the Three and the Many</w:t>
      </w:r>
      <w:r w:rsidRPr="005659A8">
        <w:rPr>
          <w:rFonts w:ascii="Times New Roman" w:hAnsi="Times New Roman" w:cs="Times New Roman"/>
        </w:rPr>
        <w:t>, 164</w:t>
      </w:r>
      <w:r w:rsidRPr="005659A8">
        <w:rPr>
          <w:rFonts w:ascii="Times New Roman" w:hAnsi="Times New Roman" w:cs="Times New Roman"/>
        </w:rPr>
        <w:t>。參考余達心《極端仁慈的上帝》的譯法，因神不是「人」，故把</w:t>
      </w:r>
      <w:r w:rsidRPr="005659A8">
        <w:rPr>
          <w:rFonts w:ascii="Times New Roman" w:hAnsi="Times New Roman" w:cs="Times New Roman"/>
        </w:rPr>
        <w:t>interpersonal life</w:t>
      </w:r>
      <w:r w:rsidRPr="005659A8">
        <w:rPr>
          <w:rFonts w:ascii="Times New Roman" w:hAnsi="Times New Roman" w:cs="Times New Roman"/>
        </w:rPr>
        <w:t>譯為「仁格關係」而非一般「人際關係」。</w:t>
      </w:r>
    </w:p>
  </w:footnote>
  <w:footnote w:id="33">
    <w:p w:rsidR="006159F7" w:rsidRPr="005026F4" w:rsidRDefault="006159F7" w:rsidP="0021357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659A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59A8">
        <w:rPr>
          <w:rFonts w:ascii="Times New Roman" w:hAnsi="Times New Roman" w:cs="Times New Roman"/>
          <w:sz w:val="20"/>
          <w:szCs w:val="20"/>
        </w:rPr>
        <w:t xml:space="preserve"> </w:t>
      </w:r>
      <w:r w:rsidRPr="005659A8">
        <w:rPr>
          <w:rFonts w:ascii="Times New Roman" w:hAnsi="Times New Roman" w:cs="Times New Roman"/>
          <w:sz w:val="20"/>
          <w:szCs w:val="20"/>
        </w:rPr>
        <w:t>余達心：《極端仁慈的上帝》（香港</w:t>
      </w:r>
      <w:r w:rsidRPr="005659A8">
        <w:rPr>
          <w:rFonts w:ascii="Times New Roman" w:hAnsi="Times New Roman" w:cs="Times New Roman"/>
          <w:sz w:val="20"/>
          <w:szCs w:val="20"/>
        </w:rPr>
        <w:t xml:space="preserve">: </w:t>
      </w:r>
      <w:r w:rsidRPr="005659A8">
        <w:rPr>
          <w:rFonts w:ascii="Times New Roman" w:hAnsi="Times New Roman" w:cs="Times New Roman"/>
          <w:sz w:val="20"/>
          <w:szCs w:val="20"/>
        </w:rPr>
        <w:t>褔音證主協會，</w:t>
      </w:r>
      <w:r w:rsidRPr="005659A8">
        <w:rPr>
          <w:rFonts w:ascii="Times New Roman" w:hAnsi="Times New Roman" w:cs="Times New Roman"/>
          <w:sz w:val="20"/>
          <w:szCs w:val="20"/>
        </w:rPr>
        <w:t xml:space="preserve"> 2015</w:t>
      </w:r>
      <w:r w:rsidRPr="005659A8">
        <w:rPr>
          <w:rFonts w:ascii="Times New Roman" w:hAnsi="Times New Roman" w:cs="Times New Roman"/>
          <w:sz w:val="20"/>
          <w:szCs w:val="20"/>
        </w:rPr>
        <w:t>），頁</w:t>
      </w:r>
      <w:r w:rsidRPr="005659A8">
        <w:rPr>
          <w:rFonts w:ascii="Times New Roman" w:hAnsi="Times New Roman" w:cs="Times New Roman"/>
          <w:sz w:val="20"/>
          <w:szCs w:val="20"/>
        </w:rPr>
        <w:t>197</w:t>
      </w:r>
      <w:r w:rsidRPr="005659A8">
        <w:rPr>
          <w:rFonts w:ascii="Times New Roman" w:hAnsi="Times New Roman" w:cs="Times New Roman"/>
          <w:sz w:val="20"/>
          <w:szCs w:val="20"/>
        </w:rPr>
        <w:softHyphen/>
        <w:t>−198</w:t>
      </w:r>
      <w:r w:rsidRPr="005659A8">
        <w:rPr>
          <w:rFonts w:ascii="Times New Roman" w:hAnsi="Times New Roman" w:cs="Times New Roman"/>
          <w:sz w:val="20"/>
          <w:szCs w:val="20"/>
        </w:rPr>
        <w:t>，電子書</w:t>
      </w:r>
      <w:r w:rsidRPr="005659A8">
        <w:rPr>
          <w:rFonts w:ascii="Times New Roman" w:hAnsi="Times New Roman" w:cs="Times New Roman"/>
          <w:color w:val="000000"/>
          <w:sz w:val="20"/>
          <w:szCs w:val="20"/>
          <w:u w:color="000000"/>
          <w:lang w:val="en-GB"/>
        </w:rPr>
        <w:t>。</w:t>
      </w:r>
    </w:p>
  </w:footnote>
  <w:footnote w:id="34">
    <w:p w:rsidR="006159F7" w:rsidRPr="00C41119" w:rsidRDefault="006159F7" w:rsidP="002B5A75">
      <w:pPr>
        <w:pStyle w:val="FootnoteText"/>
        <w:rPr>
          <w:rFonts w:ascii="Times New Roman" w:hAnsi="Times New Roman" w:cs="Times New Roman"/>
          <w:lang w:val="en-US"/>
        </w:rPr>
      </w:pPr>
      <w:r w:rsidRPr="00C41119">
        <w:rPr>
          <w:rStyle w:val="FootnoteReference"/>
          <w:rFonts w:ascii="Times New Roman" w:hAnsi="Times New Roman" w:cs="Times New Roman"/>
        </w:rPr>
        <w:footnoteRef/>
      </w:r>
      <w:r w:rsidRPr="00C41119">
        <w:rPr>
          <w:rFonts w:ascii="Times New Roman" w:hAnsi="Times New Roman" w:cs="Times New Roman"/>
        </w:rPr>
        <w:t xml:space="preserve"> </w:t>
      </w:r>
      <w:r w:rsidRPr="00C41119">
        <w:rPr>
          <w:rFonts w:ascii="Times New Roman" w:hAnsi="Times New Roman" w:cs="Times New Roman"/>
        </w:rPr>
        <w:t>余達心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《</w:t>
      </w:r>
      <w:r w:rsidRPr="00C41119">
        <w:rPr>
          <w:rFonts w:ascii="Times New Roman" w:hAnsi="Times New Roman" w:cs="Times New Roman"/>
        </w:rPr>
        <w:t>極端仁慈的上帝</w:t>
      </w:r>
      <w:r>
        <w:rPr>
          <w:rFonts w:ascii="Times New Roman" w:hAnsi="Times New Roman" w:cs="Times New Roman"/>
        </w:rPr>
        <w:t>》，頁</w:t>
      </w:r>
      <w:r w:rsidRPr="00C41119">
        <w:rPr>
          <w:rFonts w:ascii="Times New Roman" w:hAnsi="Times New Roman" w:cs="Times New Roman"/>
        </w:rPr>
        <w:t>143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電子書</w:t>
      </w:r>
      <w:r w:rsidRPr="00C41119">
        <w:rPr>
          <w:rFonts w:ascii="Times New Roman" w:hAnsi="Times New Roman" w:cs="Times New Roman"/>
          <w:color w:val="000000"/>
        </w:rPr>
        <w:t>。</w:t>
      </w:r>
    </w:p>
  </w:footnote>
  <w:footnote w:id="35">
    <w:p w:rsidR="006159F7" w:rsidRPr="00C41119" w:rsidRDefault="006159F7" w:rsidP="002B5A75">
      <w:pPr>
        <w:pStyle w:val="FootnoteText"/>
        <w:rPr>
          <w:rFonts w:ascii="Times New Roman" w:hAnsi="Times New Roman" w:cs="Times New Roman"/>
          <w:lang w:val="en-US"/>
        </w:rPr>
      </w:pPr>
      <w:r w:rsidRPr="00C41119">
        <w:rPr>
          <w:rStyle w:val="FootnoteReference"/>
          <w:rFonts w:ascii="Times New Roman" w:hAnsi="Times New Roman" w:cs="Times New Roman"/>
        </w:rPr>
        <w:footnoteRef/>
      </w:r>
      <w:r w:rsidRPr="00C41119">
        <w:rPr>
          <w:rFonts w:ascii="Times New Roman" w:hAnsi="Times New Roman" w:cs="Times New Roman"/>
        </w:rPr>
        <w:t xml:space="preserve"> Enoch Wan, “The Paradigm of ‘Relational Realism,’</w:t>
      </w:r>
      <w:r w:rsidRPr="00C41119">
        <w:rPr>
          <w:rFonts w:ascii="Times New Roman" w:hAnsi="Times New Roman" w:cs="Times New Roman"/>
          <w:lang w:val="en-US"/>
        </w:rPr>
        <w:t>,</w:t>
      </w:r>
      <w:r w:rsidRPr="00C41119">
        <w:rPr>
          <w:rFonts w:ascii="Times New Roman" w:hAnsi="Times New Roman" w:cs="Times New Roman"/>
        </w:rPr>
        <w:t>”</w:t>
      </w:r>
      <w:r w:rsidRPr="00C41119">
        <w:rPr>
          <w:rFonts w:ascii="Times New Roman" w:hAnsi="Times New Roman" w:cs="Times New Roman"/>
          <w:lang w:val="en-US"/>
        </w:rPr>
        <w:t xml:space="preserve"> 1.</w:t>
      </w:r>
    </w:p>
  </w:footnote>
  <w:footnote w:id="36">
    <w:p w:rsidR="006159F7" w:rsidRPr="00C41119" w:rsidRDefault="006159F7" w:rsidP="002B5A75">
      <w:pPr>
        <w:rPr>
          <w:rFonts w:ascii="Times New Roman" w:hAnsi="Times New Roman" w:cs="Times New Roman"/>
          <w:sz w:val="20"/>
          <w:szCs w:val="20"/>
        </w:rPr>
      </w:pPr>
      <w:r w:rsidRPr="00C4111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41119">
        <w:rPr>
          <w:rFonts w:ascii="Times New Roman" w:hAnsi="Times New Roman" w:cs="Times New Roman"/>
          <w:sz w:val="20"/>
          <w:szCs w:val="20"/>
        </w:rPr>
        <w:t xml:space="preserve"> Paker Palmer, </w:t>
      </w:r>
      <w:r w:rsidRPr="00C41119">
        <w:rPr>
          <w:rFonts w:ascii="Times New Roman" w:hAnsi="Times New Roman" w:cs="Times New Roman"/>
          <w:i/>
          <w:iCs/>
          <w:sz w:val="20"/>
          <w:szCs w:val="20"/>
        </w:rPr>
        <w:t>To Know as We Are Known: Education as a Spiritual Journey</w:t>
      </w:r>
      <w:r w:rsidRPr="00C41119">
        <w:rPr>
          <w:rFonts w:ascii="Times New Roman" w:hAnsi="Times New Roman" w:cs="Times New Roman"/>
          <w:sz w:val="20"/>
          <w:szCs w:val="20"/>
        </w:rPr>
        <w:t xml:space="preserve"> (New York: Harper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119">
        <w:rPr>
          <w:rFonts w:ascii="Times New Roman" w:hAnsi="Times New Roman" w:cs="Times New Roman"/>
          <w:sz w:val="20"/>
          <w:szCs w:val="20"/>
        </w:rPr>
        <w:t>San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119">
        <w:rPr>
          <w:rFonts w:ascii="Times New Roman" w:hAnsi="Times New Roman" w:cs="Times New Roman"/>
          <w:sz w:val="20"/>
          <w:szCs w:val="20"/>
        </w:rPr>
        <w:t>Francisco, 1993)</w:t>
      </w:r>
      <w:r w:rsidRPr="00C4111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C41119">
        <w:rPr>
          <w:rFonts w:ascii="Times New Roman" w:hAnsi="Times New Roman" w:cs="Times New Roman"/>
          <w:sz w:val="20"/>
          <w:szCs w:val="20"/>
        </w:rPr>
        <w:t>48.</w:t>
      </w:r>
    </w:p>
  </w:footnote>
  <w:footnote w:id="37">
    <w:p w:rsidR="006159F7" w:rsidRPr="00C41119" w:rsidRDefault="006159F7" w:rsidP="002B5A75">
      <w:pPr>
        <w:pStyle w:val="FootnoteText"/>
        <w:rPr>
          <w:rFonts w:ascii="Times New Roman" w:hAnsi="Times New Roman" w:cs="Times New Roman"/>
        </w:rPr>
      </w:pPr>
      <w:r w:rsidRPr="00C41119">
        <w:rPr>
          <w:rStyle w:val="FootnoteReference"/>
          <w:rFonts w:ascii="Times New Roman" w:hAnsi="Times New Roman" w:cs="Times New Roman"/>
        </w:rPr>
        <w:footnoteRef/>
      </w:r>
      <w:r w:rsidRPr="00C41119">
        <w:rPr>
          <w:rFonts w:ascii="Times New Roman" w:hAnsi="Times New Roman" w:cs="Times New Roman"/>
        </w:rPr>
        <w:t xml:space="preserve"> Paker Palmer, </w:t>
      </w:r>
      <w:r w:rsidRPr="00C41119">
        <w:rPr>
          <w:rFonts w:ascii="Times New Roman" w:hAnsi="Times New Roman" w:cs="Times New Roman"/>
          <w:i/>
          <w:iCs/>
        </w:rPr>
        <w:t>To Know as We Are Known</w:t>
      </w:r>
      <w:r w:rsidRPr="00C41119">
        <w:rPr>
          <w:rFonts w:ascii="Times New Roman" w:hAnsi="Times New Roman" w:cs="Times New Roman"/>
          <w:lang w:val="en-US"/>
        </w:rPr>
        <w:t>, 96.</w:t>
      </w:r>
    </w:p>
  </w:footnote>
  <w:footnote w:id="38">
    <w:p w:rsidR="006159F7" w:rsidRPr="00C41119" w:rsidRDefault="006159F7" w:rsidP="002B5A75">
      <w:pPr>
        <w:pStyle w:val="FootnoteText"/>
        <w:rPr>
          <w:rFonts w:ascii="Times New Roman" w:hAnsi="Times New Roman" w:cs="Times New Roman"/>
          <w:lang w:val="en-US"/>
        </w:rPr>
      </w:pPr>
      <w:r w:rsidRPr="00C41119">
        <w:rPr>
          <w:rStyle w:val="FootnoteReference"/>
          <w:rFonts w:ascii="Times New Roman" w:hAnsi="Times New Roman" w:cs="Times New Roman"/>
        </w:rPr>
        <w:footnoteRef/>
      </w:r>
      <w:r w:rsidRPr="00C41119">
        <w:rPr>
          <w:rFonts w:ascii="Times New Roman" w:hAnsi="Times New Roman" w:cs="Times New Roman"/>
        </w:rPr>
        <w:t xml:space="preserve"> </w:t>
      </w:r>
      <w:r w:rsidRPr="00C41119">
        <w:rPr>
          <w:rFonts w:ascii="Times New Roman" w:hAnsi="Times New Roman" w:cs="Times New Roman"/>
        </w:rPr>
        <w:t>在此用「仁格」取代「人格」是參考余達心的解釋</w:t>
      </w:r>
      <w:r>
        <w:rPr>
          <w:rFonts w:ascii="Times New Roman" w:hAnsi="Times New Roman" w:cs="Times New Roman"/>
        </w:rPr>
        <w:t>，余達心</w:t>
      </w:r>
      <w:r>
        <w:rPr>
          <w:rFonts w:ascii="Times New Roman" w:hAnsi="Times New Roman" w:cs="Times New Roman" w:hint="eastAsia"/>
        </w:rPr>
        <w:t>：</w:t>
      </w:r>
      <w:r w:rsidRPr="00C41119">
        <w:rPr>
          <w:rFonts w:ascii="Times New Roman" w:hAnsi="Times New Roman" w:cs="Times New Roman"/>
        </w:rPr>
        <w:t>《極端仁慈的上帝》</w:t>
      </w:r>
      <w:r>
        <w:rPr>
          <w:rFonts w:ascii="Times New Roman" w:hAnsi="Times New Roman" w:cs="Times New Roman"/>
        </w:rPr>
        <w:t>，</w:t>
      </w:r>
      <w:r w:rsidRPr="00C41119">
        <w:rPr>
          <w:rFonts w:ascii="Times New Roman" w:hAnsi="Times New Roman" w:cs="Times New Roman"/>
        </w:rPr>
        <w:t>第一章，註</w:t>
      </w:r>
      <w:r w:rsidRPr="00C41119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，電子書。</w:t>
      </w:r>
    </w:p>
  </w:footnote>
  <w:footnote w:id="39">
    <w:p w:rsidR="006159F7" w:rsidRDefault="006159F7" w:rsidP="00757B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有關文章及書籍選列：</w:t>
      </w:r>
    </w:p>
    <w:p w:rsidR="006159F7" w:rsidRDefault="006159F7" w:rsidP="00757BB6">
      <w:pPr>
        <w:pStyle w:val="FootnoteText"/>
        <w:numPr>
          <w:ilvl w:val="0"/>
          <w:numId w:val="12"/>
        </w:numPr>
      </w:pPr>
      <w:r w:rsidRPr="00F367A6">
        <w:t xml:space="preserve">Chapter 7 in </w:t>
      </w:r>
      <w:hyperlink r:id="rId6" w:history="1">
        <w:r w:rsidRPr="00F367A6">
          <w:rPr>
            <w:rStyle w:val="Hyperlink"/>
            <w:i/>
            <w:iCs/>
          </w:rPr>
          <w:t>Diaspora Missiology: Theory, Methodology, and Practice</w:t>
        </w:r>
        <w:r w:rsidRPr="00F367A6">
          <w:rPr>
            <w:rStyle w:val="Hyperlink"/>
          </w:rPr>
          <w:t>, rev. ed. (Portland, OR: Institute of Diaspora Studies, 2014).</w:t>
        </w:r>
      </w:hyperlink>
      <w:r w:rsidRPr="00F367A6">
        <w:t xml:space="preserve"> p.111-122.</w:t>
      </w:r>
    </w:p>
    <w:p w:rsidR="006159F7" w:rsidRPr="00F8342E" w:rsidRDefault="006159F7" w:rsidP="00757BB6">
      <w:pPr>
        <w:pStyle w:val="FootnoteText"/>
        <w:numPr>
          <w:ilvl w:val="0"/>
          <w:numId w:val="12"/>
        </w:numPr>
        <w:rPr>
          <w:lang w:val="en-US"/>
        </w:rPr>
      </w:pPr>
      <w:r>
        <w:t xml:space="preserve">Chapter 2 in </w:t>
      </w:r>
      <w:hyperlink r:id="rId7" w:history="1">
        <w:r w:rsidRPr="00F8342E">
          <w:rPr>
            <w:rStyle w:val="Hyperlink"/>
            <w:lang w:val="en-US"/>
          </w:rPr>
          <w:t xml:space="preserve">Wan, Enoch, (ed.) </w:t>
        </w:r>
        <w:r w:rsidRPr="00F8342E">
          <w:rPr>
            <w:rStyle w:val="Hyperlink"/>
            <w:i/>
            <w:iCs/>
            <w:lang w:val="en-US"/>
          </w:rPr>
          <w:t>Diaspora Missions to International Students</w:t>
        </w:r>
        <w:r w:rsidRPr="00F8342E">
          <w:rPr>
            <w:rStyle w:val="Hyperlink"/>
            <w:lang w:val="en-US"/>
          </w:rPr>
          <w:t>. Western Seminary Press, 2019.</w:t>
        </w:r>
      </w:hyperlink>
    </w:p>
    <w:p w:rsidR="006159F7" w:rsidRPr="001B274D" w:rsidRDefault="006159F7" w:rsidP="00757BB6">
      <w:pPr>
        <w:pStyle w:val="FootnoteText"/>
        <w:numPr>
          <w:ilvl w:val="0"/>
          <w:numId w:val="12"/>
        </w:numPr>
        <w:rPr>
          <w:color w:val="000000" w:themeColor="text1"/>
        </w:rPr>
      </w:pPr>
      <w:r w:rsidRPr="00F367A6">
        <w:rPr>
          <w:rFonts w:hint="eastAsia"/>
        </w:rPr>
        <w:t>溫以諾：〈反思「大使命」及「宣教／差傳」</w:t>
      </w:r>
      <w:r w:rsidRPr="00F367A6">
        <w:rPr>
          <w:rFonts w:hint="eastAsia"/>
        </w:rPr>
        <w:t xml:space="preserve">: </w:t>
      </w:r>
      <w:r w:rsidRPr="00F367A6">
        <w:rPr>
          <w:rFonts w:hint="eastAsia"/>
        </w:rPr>
        <w:t>探討定義、意義及應用〉，收《宣教新世代》（吉隆坡：華人福音普世差傳會，</w:t>
      </w:r>
      <w:r w:rsidRPr="00F367A6">
        <w:rPr>
          <w:rFonts w:hint="eastAsia"/>
        </w:rPr>
        <w:t>2020</w:t>
      </w:r>
      <w:r w:rsidRPr="00F367A6">
        <w:rPr>
          <w:rFonts w:hint="eastAsia"/>
        </w:rPr>
        <w:t>年）〔溫以諾、王欽慈編</w:t>
      </w:r>
      <w:r w:rsidRPr="001B274D">
        <w:rPr>
          <w:rFonts w:hint="eastAsia"/>
          <w:color w:val="000000" w:themeColor="text1"/>
        </w:rPr>
        <w:t>〕，第二章。</w:t>
      </w:r>
    </w:p>
  </w:footnote>
  <w:footnote w:id="40">
    <w:p w:rsidR="001B274D" w:rsidRPr="001B274D" w:rsidRDefault="006159F7" w:rsidP="001B274D">
      <w:pPr>
        <w:pStyle w:val="FootnoteText"/>
        <w:rPr>
          <w:color w:val="FF0000"/>
        </w:rPr>
      </w:pPr>
      <w:r w:rsidRPr="001B274D">
        <w:rPr>
          <w:rStyle w:val="FootnoteReference"/>
          <w:color w:val="000000" w:themeColor="text1"/>
        </w:rPr>
        <w:footnoteRef/>
      </w:r>
      <w:r w:rsidRPr="001B274D">
        <w:rPr>
          <w:color w:val="000000" w:themeColor="text1"/>
        </w:rPr>
        <w:t xml:space="preserve"> </w:t>
      </w:r>
      <w:r w:rsidR="001B274D" w:rsidRPr="001B274D">
        <w:rPr>
          <w:color w:val="000000" w:themeColor="text1"/>
        </w:rPr>
        <w:t>溫以諾。《恩情神學：跨科際研究與應用》香港</w:t>
      </w:r>
      <w:r w:rsidR="001B274D" w:rsidRPr="001B274D">
        <w:rPr>
          <w:rFonts w:hint="eastAsia"/>
          <w:color w:val="000000" w:themeColor="text1"/>
        </w:rPr>
        <w:t>：</w:t>
      </w:r>
      <w:r w:rsidR="001B274D" w:rsidRPr="001B274D">
        <w:rPr>
          <w:color w:val="000000" w:themeColor="text1"/>
        </w:rPr>
        <w:t>徒書館，</w:t>
      </w:r>
      <w:r w:rsidR="001B274D" w:rsidRPr="001B274D">
        <w:rPr>
          <w:color w:val="000000" w:themeColor="text1"/>
        </w:rPr>
        <w:t>2016:68</w:t>
      </w:r>
      <w:r w:rsidR="001B274D" w:rsidRPr="001B274D">
        <w:rPr>
          <w:color w:val="FF0000"/>
        </w:rPr>
        <w:t>。</w:t>
      </w:r>
    </w:p>
    <w:p w:rsidR="006159F7" w:rsidRPr="001B274D" w:rsidRDefault="006159F7">
      <w:pPr>
        <w:pStyle w:val="FootnoteText"/>
      </w:pPr>
    </w:p>
  </w:footnote>
  <w:footnote w:id="41">
    <w:p w:rsidR="006159F7" w:rsidRPr="006844E0" w:rsidRDefault="006159F7" w:rsidP="00757B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44E0">
        <w:rPr>
          <w:rFonts w:hint="eastAsia"/>
        </w:rPr>
        <w:t>溫以諾：〈反思「大使命」及「宣教／差傳」</w:t>
      </w:r>
      <w:r w:rsidRPr="006844E0">
        <w:rPr>
          <w:rFonts w:hint="eastAsia"/>
        </w:rPr>
        <w:t xml:space="preserve">: </w:t>
      </w:r>
      <w:r w:rsidRPr="006844E0">
        <w:rPr>
          <w:rFonts w:hint="eastAsia"/>
        </w:rPr>
        <w:t>探討定義、意義及應用〉，收《宣教新世代》（吉隆坡：華人福音普世差傳會，</w:t>
      </w:r>
      <w:r w:rsidRPr="006844E0">
        <w:rPr>
          <w:rFonts w:hint="eastAsia"/>
        </w:rPr>
        <w:t>2020</w:t>
      </w:r>
      <w:r w:rsidRPr="006844E0">
        <w:rPr>
          <w:rFonts w:hint="eastAsia"/>
        </w:rPr>
        <w:t>年）〔溫以諾、王欽慈編〕，頁</w:t>
      </w:r>
      <w:r>
        <w:rPr>
          <w:rFonts w:hint="eastAsia"/>
        </w:rPr>
        <w:t>1</w:t>
      </w:r>
      <w:r>
        <w:t>0</w:t>
      </w:r>
      <w:r w:rsidRPr="006844E0">
        <w:rPr>
          <w:rFonts w:hint="eastAsia"/>
        </w:rPr>
        <w:t>。</w:t>
      </w:r>
    </w:p>
  </w:footnote>
  <w:footnote w:id="42">
    <w:p w:rsidR="006159F7" w:rsidRPr="00855004" w:rsidRDefault="006159F7" w:rsidP="00757BB6">
      <w:pPr>
        <w:pStyle w:val="FootnoteText"/>
        <w:rPr>
          <w:rStyle w:val="Hyperlink"/>
          <w:rFonts w:ascii="Times New Roman" w:hAnsi="Times New Roman" w:cs="Times New Roman"/>
        </w:rPr>
      </w:pPr>
      <w:r w:rsidRPr="00B01BE8">
        <w:rPr>
          <w:rStyle w:val="FootnoteReference"/>
          <w:rFonts w:cs="Times New Roman"/>
        </w:rPr>
        <w:footnoteRef/>
      </w:r>
      <w:r w:rsidRPr="00B01BE8">
        <w:rPr>
          <w:rFonts w:cs="Times New Roman"/>
        </w:rPr>
        <w:t xml:space="preserve"> </w:t>
      </w:r>
      <w:r w:rsidRPr="00855004">
        <w:rPr>
          <w:rFonts w:ascii="Times New Roman" w:hAnsi="Times New Roman" w:cs="Times New Roman"/>
        </w:rPr>
        <w:t xml:space="preserve">Enoch Wan, “Critiquing the Method of Traditional Western Theology and Calling for Sino-Theology” </w:t>
      </w:r>
      <w:r w:rsidRPr="00855004">
        <w:rPr>
          <w:rFonts w:ascii="Times New Roman" w:hAnsi="Times New Roman" w:cs="Times New Roman"/>
          <w:i/>
        </w:rPr>
        <w:t>Global Missiology</w:t>
      </w:r>
      <w:r w:rsidRPr="00855004">
        <w:rPr>
          <w:rFonts w:ascii="Times New Roman" w:hAnsi="Times New Roman" w:cs="Times New Roman"/>
        </w:rPr>
        <w:t xml:space="preserve">, 2004, </w:t>
      </w:r>
      <w:hyperlink r:id="rId8" w:history="1">
        <w:r w:rsidRPr="00855004">
          <w:rPr>
            <w:rStyle w:val="Hyperlink"/>
            <w:rFonts w:ascii="Times New Roman" w:hAnsi="Times New Roman" w:cs="Times New Roman"/>
          </w:rPr>
          <w:t>www.globalmissiology.org</w:t>
        </w:r>
      </w:hyperlink>
    </w:p>
    <w:p w:rsidR="006159F7" w:rsidRPr="00855004" w:rsidRDefault="006159F7" w:rsidP="00757BB6">
      <w:pPr>
        <w:pStyle w:val="FootnoteText"/>
        <w:rPr>
          <w:rFonts w:ascii="Times New Roman" w:hAnsi="Times New Roman" w:cs="Times New Roman"/>
          <w:lang w:eastAsia="zh-HK"/>
        </w:rPr>
      </w:pPr>
      <w:r w:rsidRPr="00855004">
        <w:rPr>
          <w:rFonts w:ascii="Times New Roman" w:hAnsi="Times New Roman" w:cs="Times New Roman"/>
        </w:rPr>
        <w:t>譯者按：「排中律」是古典邏輯思想三個定律之一，認為兩個互相矛盾的命題中，必定一真一假；這有別於現代多元邏輯思維，認為事實並非只有真假之分。</w:t>
      </w:r>
    </w:p>
  </w:footnote>
  <w:footnote w:id="43">
    <w:p w:rsidR="006159F7" w:rsidRDefault="006159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09A3">
        <w:t>溫以諾。《恩情神學：跨科際研究與應用》香港</w:t>
      </w:r>
      <w:r w:rsidRPr="008A09A3">
        <w:rPr>
          <w:rFonts w:hint="eastAsia"/>
        </w:rPr>
        <w:t>：</w:t>
      </w:r>
      <w:r w:rsidRPr="008A09A3">
        <w:t>徒書館，</w:t>
      </w:r>
      <w:r w:rsidRPr="008A09A3">
        <w:t>2016</w:t>
      </w:r>
      <w:r w:rsidRPr="008A09A3">
        <w:t>。</w:t>
      </w:r>
    </w:p>
  </w:footnote>
  <w:footnote w:id="44">
    <w:p w:rsidR="006159F7" w:rsidRPr="00043637" w:rsidRDefault="006159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前曾於《中色神學綱要》</w:t>
      </w:r>
      <w:r>
        <w:rPr>
          <w:rFonts w:hint="eastAsia"/>
        </w:rPr>
        <w:t>(</w:t>
      </w:r>
      <w:r>
        <w:t>1999:116-132)</w:t>
      </w:r>
      <w:r>
        <w:rPr>
          <w:rFonts w:hint="eastAsia"/>
        </w:rPr>
        <w:t>，詳論「復和神學」神—人、人—人的縱橫和好的完美關係，在此不贅。</w:t>
      </w:r>
    </w:p>
  </w:footnote>
  <w:footnote w:id="45">
    <w:p w:rsidR="006159F7" w:rsidRPr="00BA3362" w:rsidRDefault="006159F7" w:rsidP="00AE6AA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A3362">
        <w:rPr>
          <w:i/>
          <w:iCs/>
          <w:lang w:val="en-US"/>
        </w:rPr>
        <w:t>The Lausanne Covenant</w:t>
      </w:r>
      <w:r w:rsidRPr="00BA3362">
        <w:rPr>
          <w:lang w:val="en-US"/>
        </w:rPr>
        <w:t>,</w:t>
      </w:r>
      <w:r>
        <w:rPr>
          <w:lang w:val="en-US"/>
        </w:rPr>
        <w:t xml:space="preserve"> @ </w:t>
      </w:r>
      <w:hyperlink r:id="rId9" w:history="1">
        <w:r w:rsidRPr="0009134C">
          <w:rPr>
            <w:rStyle w:val="Hyperlink"/>
            <w:lang w:val="en-US"/>
          </w:rPr>
          <w:t>https://www.lausanne.org/content/covenant/lausanne-covenant</w:t>
        </w:r>
      </w:hyperlink>
      <w:r>
        <w:rPr>
          <w:rFonts w:hint="eastAsia"/>
          <w:lang w:val="en-US"/>
        </w:rPr>
        <w:t>。</w:t>
      </w:r>
    </w:p>
  </w:footnote>
  <w:footnote w:id="46">
    <w:p w:rsidR="006159F7" w:rsidRDefault="006159F7" w:rsidP="00BA33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3362">
        <w:rPr>
          <w:rFonts w:hint="eastAsia"/>
        </w:rPr>
        <w:t>溫以諾、王欽慈。《宣教的新世代：挑戰與契機》。華人福音普世差傳會，</w:t>
      </w:r>
      <w:r w:rsidRPr="00BA3362">
        <w:t>2019:10</w:t>
      </w:r>
      <w:r w:rsidRPr="00BA3362">
        <w:t>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508901290"/>
      <w:docPartObj>
        <w:docPartGallery w:val="Page Numbers (Top of Page)"/>
        <w:docPartUnique/>
      </w:docPartObj>
    </w:sdtPr>
    <w:sdtContent>
      <w:p w:rsidR="006159F7" w:rsidRDefault="00235BE7" w:rsidP="005B271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159F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159F7" w:rsidRDefault="006159F7" w:rsidP="005026F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144771903"/>
      <w:docPartObj>
        <w:docPartGallery w:val="Page Numbers (Top of Page)"/>
        <w:docPartUnique/>
      </w:docPartObj>
    </w:sdtPr>
    <w:sdtContent>
      <w:p w:rsidR="006159F7" w:rsidRDefault="00235BE7" w:rsidP="005B271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159F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461D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6159F7" w:rsidRDefault="006159F7" w:rsidP="005026F4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307"/>
    <w:multiLevelType w:val="hybridMultilevel"/>
    <w:tmpl w:val="0520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0BC"/>
    <w:multiLevelType w:val="hybridMultilevel"/>
    <w:tmpl w:val="9F5887E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0B4B725C"/>
    <w:multiLevelType w:val="hybridMultilevel"/>
    <w:tmpl w:val="5868F25C"/>
    <w:lvl w:ilvl="0" w:tplc="1E784BD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427508"/>
    <w:multiLevelType w:val="hybridMultilevel"/>
    <w:tmpl w:val="1D3C0CB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12F7531F"/>
    <w:multiLevelType w:val="hybridMultilevel"/>
    <w:tmpl w:val="42F62510"/>
    <w:lvl w:ilvl="0" w:tplc="49327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E5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42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AC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ED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E4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C6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C6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C3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3B683C"/>
    <w:multiLevelType w:val="hybridMultilevel"/>
    <w:tmpl w:val="6D7234C4"/>
    <w:lvl w:ilvl="0" w:tplc="13D655B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2B01CC"/>
    <w:multiLevelType w:val="hybridMultilevel"/>
    <w:tmpl w:val="4F944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8B4D4A"/>
    <w:multiLevelType w:val="hybridMultilevel"/>
    <w:tmpl w:val="E9AE38A6"/>
    <w:lvl w:ilvl="0" w:tplc="550E672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954E11"/>
    <w:multiLevelType w:val="hybridMultilevel"/>
    <w:tmpl w:val="D4A4345C"/>
    <w:lvl w:ilvl="0" w:tplc="995E3DDE">
      <w:start w:val="1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A30C55"/>
    <w:multiLevelType w:val="hybridMultilevel"/>
    <w:tmpl w:val="BAFAACA0"/>
    <w:lvl w:ilvl="0" w:tplc="21AACD0E">
      <w:start w:val="1"/>
      <w:numFmt w:val="decimal"/>
      <w:lvlText w:val="%1."/>
      <w:lvlJc w:val="left"/>
      <w:pPr>
        <w:ind w:left="841" w:hanging="317"/>
      </w:pPr>
      <w:rPr>
        <w:rFonts w:ascii="Courier New" w:eastAsia="Courier New" w:hAnsi="Courier New" w:cs="Courier New" w:hint="default"/>
        <w:w w:val="83"/>
        <w:sz w:val="21"/>
        <w:szCs w:val="21"/>
      </w:rPr>
    </w:lvl>
    <w:lvl w:ilvl="1" w:tplc="4CACB9A2">
      <w:numFmt w:val="bullet"/>
      <w:lvlText w:val="•"/>
      <w:lvlJc w:val="left"/>
      <w:pPr>
        <w:ind w:left="1648" w:hanging="317"/>
      </w:pPr>
      <w:rPr>
        <w:rFonts w:hint="default"/>
      </w:rPr>
    </w:lvl>
    <w:lvl w:ilvl="2" w:tplc="0D4EEA0C">
      <w:numFmt w:val="bullet"/>
      <w:lvlText w:val="•"/>
      <w:lvlJc w:val="left"/>
      <w:pPr>
        <w:ind w:left="2457" w:hanging="317"/>
      </w:pPr>
      <w:rPr>
        <w:rFonts w:hint="default"/>
      </w:rPr>
    </w:lvl>
    <w:lvl w:ilvl="3" w:tplc="6DA6050C">
      <w:numFmt w:val="bullet"/>
      <w:lvlText w:val="•"/>
      <w:lvlJc w:val="left"/>
      <w:pPr>
        <w:ind w:left="3265" w:hanging="317"/>
      </w:pPr>
      <w:rPr>
        <w:rFonts w:hint="default"/>
      </w:rPr>
    </w:lvl>
    <w:lvl w:ilvl="4" w:tplc="DDDCFEAA">
      <w:numFmt w:val="bullet"/>
      <w:lvlText w:val="•"/>
      <w:lvlJc w:val="left"/>
      <w:pPr>
        <w:ind w:left="4074" w:hanging="317"/>
      </w:pPr>
      <w:rPr>
        <w:rFonts w:hint="default"/>
      </w:rPr>
    </w:lvl>
    <w:lvl w:ilvl="5" w:tplc="736C5E00">
      <w:numFmt w:val="bullet"/>
      <w:lvlText w:val="•"/>
      <w:lvlJc w:val="left"/>
      <w:pPr>
        <w:ind w:left="4883" w:hanging="317"/>
      </w:pPr>
      <w:rPr>
        <w:rFonts w:hint="default"/>
      </w:rPr>
    </w:lvl>
    <w:lvl w:ilvl="6" w:tplc="AC9671A4">
      <w:numFmt w:val="bullet"/>
      <w:lvlText w:val="•"/>
      <w:lvlJc w:val="left"/>
      <w:pPr>
        <w:ind w:left="5691" w:hanging="317"/>
      </w:pPr>
      <w:rPr>
        <w:rFonts w:hint="default"/>
      </w:rPr>
    </w:lvl>
    <w:lvl w:ilvl="7" w:tplc="0EBE123A">
      <w:numFmt w:val="bullet"/>
      <w:lvlText w:val="•"/>
      <w:lvlJc w:val="left"/>
      <w:pPr>
        <w:ind w:left="6500" w:hanging="317"/>
      </w:pPr>
      <w:rPr>
        <w:rFonts w:hint="default"/>
      </w:rPr>
    </w:lvl>
    <w:lvl w:ilvl="8" w:tplc="AB8CAC28">
      <w:numFmt w:val="bullet"/>
      <w:lvlText w:val="•"/>
      <w:lvlJc w:val="left"/>
      <w:pPr>
        <w:ind w:left="7309" w:hanging="317"/>
      </w:pPr>
      <w:rPr>
        <w:rFonts w:hint="default"/>
      </w:rPr>
    </w:lvl>
  </w:abstractNum>
  <w:abstractNum w:abstractNumId="10">
    <w:nsid w:val="31832848"/>
    <w:multiLevelType w:val="hybridMultilevel"/>
    <w:tmpl w:val="23943E78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>
    <w:nsid w:val="31E73A16"/>
    <w:multiLevelType w:val="hybridMultilevel"/>
    <w:tmpl w:val="517EE3C6"/>
    <w:lvl w:ilvl="0" w:tplc="04090013">
      <w:start w:val="1"/>
      <w:numFmt w:val="upp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394F54F9"/>
    <w:multiLevelType w:val="hybridMultilevel"/>
    <w:tmpl w:val="1914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403CA"/>
    <w:multiLevelType w:val="hybridMultilevel"/>
    <w:tmpl w:val="2AF8C292"/>
    <w:lvl w:ilvl="0" w:tplc="D0FAA6E4">
      <w:start w:val="1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FE3E24"/>
    <w:multiLevelType w:val="hybridMultilevel"/>
    <w:tmpl w:val="66F8CCAE"/>
    <w:lvl w:ilvl="0" w:tplc="D6CE334C">
      <w:numFmt w:val="bullet"/>
      <w:lvlText w:val="•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F444B"/>
    <w:multiLevelType w:val="hybridMultilevel"/>
    <w:tmpl w:val="6620407C"/>
    <w:lvl w:ilvl="0" w:tplc="6CAC873A">
      <w:start w:val="1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AF599D"/>
    <w:multiLevelType w:val="hybridMultilevel"/>
    <w:tmpl w:val="4F36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A152E"/>
    <w:multiLevelType w:val="hybridMultilevel"/>
    <w:tmpl w:val="ADB0D5F4"/>
    <w:lvl w:ilvl="0" w:tplc="40A2F29A">
      <w:start w:val="1"/>
      <w:numFmt w:val="upperRoman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33147"/>
    <w:multiLevelType w:val="hybridMultilevel"/>
    <w:tmpl w:val="624C92EE"/>
    <w:lvl w:ilvl="0" w:tplc="2B0CC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49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20D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8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85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4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68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0E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4F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1957DF7"/>
    <w:multiLevelType w:val="hybridMultilevel"/>
    <w:tmpl w:val="97227A5A"/>
    <w:lvl w:ilvl="0" w:tplc="6C184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47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0E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A4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AA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EC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CB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A2A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AD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4A45F04"/>
    <w:multiLevelType w:val="hybridMultilevel"/>
    <w:tmpl w:val="AB6E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53CD5"/>
    <w:multiLevelType w:val="hybridMultilevel"/>
    <w:tmpl w:val="C43E3C10"/>
    <w:lvl w:ilvl="0" w:tplc="9AE00AFC">
      <w:start w:val="1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0F7012"/>
    <w:multiLevelType w:val="hybridMultilevel"/>
    <w:tmpl w:val="AE464036"/>
    <w:lvl w:ilvl="0" w:tplc="88327A64">
      <w:start w:val="2"/>
      <w:numFmt w:val="low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DED223B"/>
    <w:multiLevelType w:val="multilevel"/>
    <w:tmpl w:val="70A62C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24">
    <w:nsid w:val="628377DB"/>
    <w:multiLevelType w:val="hybridMultilevel"/>
    <w:tmpl w:val="A50A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314B32"/>
    <w:multiLevelType w:val="hybridMultilevel"/>
    <w:tmpl w:val="A83EBFC8"/>
    <w:lvl w:ilvl="0" w:tplc="422A9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C23EC3"/>
    <w:multiLevelType w:val="multilevel"/>
    <w:tmpl w:val="5A8AE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  <w:b/>
        <w:bCs/>
      </w:rPr>
    </w:lvl>
    <w:lvl w:ilvl="2">
      <w:start w:val="1"/>
      <w:numFmt w:val="lowerLetter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7">
    <w:nsid w:val="74A70D4E"/>
    <w:multiLevelType w:val="hybridMultilevel"/>
    <w:tmpl w:val="462ECD34"/>
    <w:lvl w:ilvl="0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8">
    <w:nsid w:val="79353582"/>
    <w:multiLevelType w:val="hybridMultilevel"/>
    <w:tmpl w:val="3F5E5DAA"/>
    <w:lvl w:ilvl="0" w:tplc="802CBC4C">
      <w:start w:val="1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1"/>
  </w:num>
  <w:num w:numId="3">
    <w:abstractNumId w:val="15"/>
  </w:num>
  <w:num w:numId="4">
    <w:abstractNumId w:val="8"/>
  </w:num>
  <w:num w:numId="5">
    <w:abstractNumId w:val="28"/>
  </w:num>
  <w:num w:numId="6">
    <w:abstractNumId w:val="13"/>
  </w:num>
  <w:num w:numId="7">
    <w:abstractNumId w:val="5"/>
  </w:num>
  <w:num w:numId="8">
    <w:abstractNumId w:val="16"/>
  </w:num>
  <w:num w:numId="9">
    <w:abstractNumId w:val="10"/>
  </w:num>
  <w:num w:numId="10">
    <w:abstractNumId w:val="1"/>
  </w:num>
  <w:num w:numId="11">
    <w:abstractNumId w:val="3"/>
  </w:num>
  <w:num w:numId="12">
    <w:abstractNumId w:val="12"/>
  </w:num>
  <w:num w:numId="13">
    <w:abstractNumId w:val="17"/>
  </w:num>
  <w:num w:numId="14">
    <w:abstractNumId w:val="11"/>
  </w:num>
  <w:num w:numId="15">
    <w:abstractNumId w:val="23"/>
  </w:num>
  <w:num w:numId="16">
    <w:abstractNumId w:val="20"/>
  </w:num>
  <w:num w:numId="17">
    <w:abstractNumId w:val="9"/>
  </w:num>
  <w:num w:numId="18">
    <w:abstractNumId w:val="27"/>
  </w:num>
  <w:num w:numId="19">
    <w:abstractNumId w:val="19"/>
  </w:num>
  <w:num w:numId="20">
    <w:abstractNumId w:val="4"/>
  </w:num>
  <w:num w:numId="21">
    <w:abstractNumId w:val="18"/>
  </w:num>
  <w:num w:numId="22">
    <w:abstractNumId w:val="6"/>
  </w:num>
  <w:num w:numId="23">
    <w:abstractNumId w:val="24"/>
  </w:num>
  <w:num w:numId="24">
    <w:abstractNumId w:val="14"/>
  </w:num>
  <w:num w:numId="25">
    <w:abstractNumId w:val="0"/>
  </w:num>
  <w:num w:numId="26">
    <w:abstractNumId w:val="22"/>
  </w:num>
  <w:num w:numId="27">
    <w:abstractNumId w:val="7"/>
  </w:num>
  <w:num w:numId="28">
    <w:abstractNumId w:val="26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D6B1C"/>
    <w:rsid w:val="00002880"/>
    <w:rsid w:val="00004C8C"/>
    <w:rsid w:val="00017074"/>
    <w:rsid w:val="00033337"/>
    <w:rsid w:val="00034C05"/>
    <w:rsid w:val="00043637"/>
    <w:rsid w:val="00045EC0"/>
    <w:rsid w:val="00055DCC"/>
    <w:rsid w:val="0005605A"/>
    <w:rsid w:val="000660BA"/>
    <w:rsid w:val="00080226"/>
    <w:rsid w:val="00084EB0"/>
    <w:rsid w:val="000852DA"/>
    <w:rsid w:val="0009436A"/>
    <w:rsid w:val="000A27E0"/>
    <w:rsid w:val="000A3AAB"/>
    <w:rsid w:val="000B0F8D"/>
    <w:rsid w:val="000B4EC3"/>
    <w:rsid w:val="000B5555"/>
    <w:rsid w:val="000C0A76"/>
    <w:rsid w:val="000C11A2"/>
    <w:rsid w:val="000D4DDC"/>
    <w:rsid w:val="00102124"/>
    <w:rsid w:val="0010304E"/>
    <w:rsid w:val="00105102"/>
    <w:rsid w:val="0011161F"/>
    <w:rsid w:val="00112E92"/>
    <w:rsid w:val="00113579"/>
    <w:rsid w:val="00120CFC"/>
    <w:rsid w:val="001247D5"/>
    <w:rsid w:val="00126F45"/>
    <w:rsid w:val="001460D1"/>
    <w:rsid w:val="00154AD7"/>
    <w:rsid w:val="00167F0A"/>
    <w:rsid w:val="00171503"/>
    <w:rsid w:val="00182A24"/>
    <w:rsid w:val="001844DF"/>
    <w:rsid w:val="001B274D"/>
    <w:rsid w:val="001C36C2"/>
    <w:rsid w:val="001C4535"/>
    <w:rsid w:val="001C500E"/>
    <w:rsid w:val="001D55A4"/>
    <w:rsid w:val="001E030E"/>
    <w:rsid w:val="001E0531"/>
    <w:rsid w:val="001F2559"/>
    <w:rsid w:val="001F2608"/>
    <w:rsid w:val="001F57E3"/>
    <w:rsid w:val="0021153B"/>
    <w:rsid w:val="00211950"/>
    <w:rsid w:val="00212648"/>
    <w:rsid w:val="00213577"/>
    <w:rsid w:val="00227063"/>
    <w:rsid w:val="00231A68"/>
    <w:rsid w:val="002349CB"/>
    <w:rsid w:val="00234B88"/>
    <w:rsid w:val="00235BE7"/>
    <w:rsid w:val="00236986"/>
    <w:rsid w:val="002461D0"/>
    <w:rsid w:val="002555A8"/>
    <w:rsid w:val="00277A61"/>
    <w:rsid w:val="00280875"/>
    <w:rsid w:val="00294C1A"/>
    <w:rsid w:val="00294F4B"/>
    <w:rsid w:val="00295FCF"/>
    <w:rsid w:val="002B224A"/>
    <w:rsid w:val="002B4E5B"/>
    <w:rsid w:val="002B5A75"/>
    <w:rsid w:val="002B6934"/>
    <w:rsid w:val="002C31BF"/>
    <w:rsid w:val="002D6B1C"/>
    <w:rsid w:val="002E3E92"/>
    <w:rsid w:val="002F68C4"/>
    <w:rsid w:val="00311B07"/>
    <w:rsid w:val="00334618"/>
    <w:rsid w:val="0033533B"/>
    <w:rsid w:val="00336117"/>
    <w:rsid w:val="00337193"/>
    <w:rsid w:val="00340E02"/>
    <w:rsid w:val="00341177"/>
    <w:rsid w:val="00341E57"/>
    <w:rsid w:val="00361A62"/>
    <w:rsid w:val="003709CC"/>
    <w:rsid w:val="003760E8"/>
    <w:rsid w:val="00384829"/>
    <w:rsid w:val="00393AB2"/>
    <w:rsid w:val="00396A83"/>
    <w:rsid w:val="003A142C"/>
    <w:rsid w:val="003A1A34"/>
    <w:rsid w:val="003B1294"/>
    <w:rsid w:val="003B1897"/>
    <w:rsid w:val="003B7C32"/>
    <w:rsid w:val="003C2B32"/>
    <w:rsid w:val="003D7506"/>
    <w:rsid w:val="003E044F"/>
    <w:rsid w:val="003E0851"/>
    <w:rsid w:val="003E0F1A"/>
    <w:rsid w:val="003F32DF"/>
    <w:rsid w:val="004063C9"/>
    <w:rsid w:val="004068F6"/>
    <w:rsid w:val="004159E4"/>
    <w:rsid w:val="00420C7E"/>
    <w:rsid w:val="00421935"/>
    <w:rsid w:val="00423103"/>
    <w:rsid w:val="00426CA9"/>
    <w:rsid w:val="00431C1E"/>
    <w:rsid w:val="00444F0E"/>
    <w:rsid w:val="00446792"/>
    <w:rsid w:val="00451C67"/>
    <w:rsid w:val="004528A2"/>
    <w:rsid w:val="00452A57"/>
    <w:rsid w:val="00453973"/>
    <w:rsid w:val="00455B15"/>
    <w:rsid w:val="00455CBE"/>
    <w:rsid w:val="00455EB5"/>
    <w:rsid w:val="00456E8D"/>
    <w:rsid w:val="00471F50"/>
    <w:rsid w:val="00472AEF"/>
    <w:rsid w:val="00482445"/>
    <w:rsid w:val="00491767"/>
    <w:rsid w:val="004A1C68"/>
    <w:rsid w:val="004A764C"/>
    <w:rsid w:val="0050161E"/>
    <w:rsid w:val="005026F4"/>
    <w:rsid w:val="0050532B"/>
    <w:rsid w:val="00517B2F"/>
    <w:rsid w:val="00522F4B"/>
    <w:rsid w:val="0052482A"/>
    <w:rsid w:val="00525FB0"/>
    <w:rsid w:val="005263CC"/>
    <w:rsid w:val="005302B9"/>
    <w:rsid w:val="00545204"/>
    <w:rsid w:val="00546986"/>
    <w:rsid w:val="00550087"/>
    <w:rsid w:val="0055244E"/>
    <w:rsid w:val="0055432B"/>
    <w:rsid w:val="00561127"/>
    <w:rsid w:val="005659A8"/>
    <w:rsid w:val="00566DD4"/>
    <w:rsid w:val="00574C97"/>
    <w:rsid w:val="00581400"/>
    <w:rsid w:val="00590169"/>
    <w:rsid w:val="00597A36"/>
    <w:rsid w:val="00597A4A"/>
    <w:rsid w:val="005A02A7"/>
    <w:rsid w:val="005A1744"/>
    <w:rsid w:val="005B2711"/>
    <w:rsid w:val="005B2A9C"/>
    <w:rsid w:val="005C0D8F"/>
    <w:rsid w:val="005C7553"/>
    <w:rsid w:val="005E7C07"/>
    <w:rsid w:val="005F4328"/>
    <w:rsid w:val="005F446D"/>
    <w:rsid w:val="005F68C3"/>
    <w:rsid w:val="006024E2"/>
    <w:rsid w:val="006103FE"/>
    <w:rsid w:val="0061111B"/>
    <w:rsid w:val="006159F7"/>
    <w:rsid w:val="006301AB"/>
    <w:rsid w:val="00641282"/>
    <w:rsid w:val="00641496"/>
    <w:rsid w:val="0064155D"/>
    <w:rsid w:val="00642F4B"/>
    <w:rsid w:val="006448C1"/>
    <w:rsid w:val="0064677F"/>
    <w:rsid w:val="00647254"/>
    <w:rsid w:val="00657C43"/>
    <w:rsid w:val="00667321"/>
    <w:rsid w:val="00670A6B"/>
    <w:rsid w:val="006771C0"/>
    <w:rsid w:val="006844E0"/>
    <w:rsid w:val="006944D5"/>
    <w:rsid w:val="006A0693"/>
    <w:rsid w:val="006A58C8"/>
    <w:rsid w:val="006B0C17"/>
    <w:rsid w:val="006B1476"/>
    <w:rsid w:val="006B161E"/>
    <w:rsid w:val="006B20F1"/>
    <w:rsid w:val="006B65A6"/>
    <w:rsid w:val="006B751D"/>
    <w:rsid w:val="006C7F99"/>
    <w:rsid w:val="006D6425"/>
    <w:rsid w:val="006D7770"/>
    <w:rsid w:val="006E7D2B"/>
    <w:rsid w:val="00706AE8"/>
    <w:rsid w:val="00715614"/>
    <w:rsid w:val="007156B1"/>
    <w:rsid w:val="00731ACB"/>
    <w:rsid w:val="007324BF"/>
    <w:rsid w:val="00744B43"/>
    <w:rsid w:val="00757BB6"/>
    <w:rsid w:val="007617AB"/>
    <w:rsid w:val="007660BC"/>
    <w:rsid w:val="00770637"/>
    <w:rsid w:val="00775EAF"/>
    <w:rsid w:val="0078549F"/>
    <w:rsid w:val="00791925"/>
    <w:rsid w:val="007946B8"/>
    <w:rsid w:val="007A0ABE"/>
    <w:rsid w:val="007B3B49"/>
    <w:rsid w:val="007C4A09"/>
    <w:rsid w:val="007C4D7C"/>
    <w:rsid w:val="007D6639"/>
    <w:rsid w:val="007F1762"/>
    <w:rsid w:val="007F7852"/>
    <w:rsid w:val="0080765B"/>
    <w:rsid w:val="008274A7"/>
    <w:rsid w:val="0084045A"/>
    <w:rsid w:val="00847F53"/>
    <w:rsid w:val="00851893"/>
    <w:rsid w:val="00855004"/>
    <w:rsid w:val="0087264D"/>
    <w:rsid w:val="00874B07"/>
    <w:rsid w:val="0088455C"/>
    <w:rsid w:val="00885FE1"/>
    <w:rsid w:val="0089280D"/>
    <w:rsid w:val="008A09A3"/>
    <w:rsid w:val="008A54C7"/>
    <w:rsid w:val="008B5482"/>
    <w:rsid w:val="008B72C0"/>
    <w:rsid w:val="008C4FC0"/>
    <w:rsid w:val="008C7E4F"/>
    <w:rsid w:val="008D18E0"/>
    <w:rsid w:val="008E4601"/>
    <w:rsid w:val="008F1702"/>
    <w:rsid w:val="008F3968"/>
    <w:rsid w:val="008F66C8"/>
    <w:rsid w:val="00900792"/>
    <w:rsid w:val="00910AE7"/>
    <w:rsid w:val="00916CC5"/>
    <w:rsid w:val="00917E43"/>
    <w:rsid w:val="00924624"/>
    <w:rsid w:val="0093486F"/>
    <w:rsid w:val="00942FB0"/>
    <w:rsid w:val="00946CA3"/>
    <w:rsid w:val="00953D4F"/>
    <w:rsid w:val="00957227"/>
    <w:rsid w:val="0095737F"/>
    <w:rsid w:val="0097300E"/>
    <w:rsid w:val="00984C16"/>
    <w:rsid w:val="0099004D"/>
    <w:rsid w:val="00997AFF"/>
    <w:rsid w:val="009A137C"/>
    <w:rsid w:val="009B398C"/>
    <w:rsid w:val="009B4457"/>
    <w:rsid w:val="009B4B0D"/>
    <w:rsid w:val="009C6206"/>
    <w:rsid w:val="009C6708"/>
    <w:rsid w:val="009C6A31"/>
    <w:rsid w:val="009E5B56"/>
    <w:rsid w:val="009F5A84"/>
    <w:rsid w:val="00A11CF0"/>
    <w:rsid w:val="00A16273"/>
    <w:rsid w:val="00A26B62"/>
    <w:rsid w:val="00A31135"/>
    <w:rsid w:val="00A47348"/>
    <w:rsid w:val="00A475AB"/>
    <w:rsid w:val="00A515A3"/>
    <w:rsid w:val="00A61B72"/>
    <w:rsid w:val="00A629AA"/>
    <w:rsid w:val="00A710CF"/>
    <w:rsid w:val="00A728AA"/>
    <w:rsid w:val="00A7666F"/>
    <w:rsid w:val="00A90736"/>
    <w:rsid w:val="00A94F75"/>
    <w:rsid w:val="00A97AEF"/>
    <w:rsid w:val="00AA5C9F"/>
    <w:rsid w:val="00AB2263"/>
    <w:rsid w:val="00AC1E6C"/>
    <w:rsid w:val="00AC454B"/>
    <w:rsid w:val="00AC71B0"/>
    <w:rsid w:val="00AE299B"/>
    <w:rsid w:val="00AE6AA2"/>
    <w:rsid w:val="00AF3C09"/>
    <w:rsid w:val="00AF6568"/>
    <w:rsid w:val="00B02DBD"/>
    <w:rsid w:val="00B42E0A"/>
    <w:rsid w:val="00B54439"/>
    <w:rsid w:val="00B54CDF"/>
    <w:rsid w:val="00B76827"/>
    <w:rsid w:val="00B848F0"/>
    <w:rsid w:val="00B84D5F"/>
    <w:rsid w:val="00B91C45"/>
    <w:rsid w:val="00B964CE"/>
    <w:rsid w:val="00BA3362"/>
    <w:rsid w:val="00BD5D89"/>
    <w:rsid w:val="00BE0E00"/>
    <w:rsid w:val="00BE19E4"/>
    <w:rsid w:val="00BE2B15"/>
    <w:rsid w:val="00BE348C"/>
    <w:rsid w:val="00BE4736"/>
    <w:rsid w:val="00BF01F1"/>
    <w:rsid w:val="00BF52A2"/>
    <w:rsid w:val="00C0142E"/>
    <w:rsid w:val="00C06629"/>
    <w:rsid w:val="00C14F4B"/>
    <w:rsid w:val="00C156BC"/>
    <w:rsid w:val="00C20EDC"/>
    <w:rsid w:val="00C35C54"/>
    <w:rsid w:val="00C35DFD"/>
    <w:rsid w:val="00C41119"/>
    <w:rsid w:val="00C64C9D"/>
    <w:rsid w:val="00C74999"/>
    <w:rsid w:val="00C779F5"/>
    <w:rsid w:val="00C84A41"/>
    <w:rsid w:val="00C862A2"/>
    <w:rsid w:val="00C91F44"/>
    <w:rsid w:val="00CA2556"/>
    <w:rsid w:val="00CA2F9E"/>
    <w:rsid w:val="00CA4823"/>
    <w:rsid w:val="00CA485F"/>
    <w:rsid w:val="00CA52B0"/>
    <w:rsid w:val="00CB0668"/>
    <w:rsid w:val="00CB55CA"/>
    <w:rsid w:val="00CD4EA9"/>
    <w:rsid w:val="00CE1194"/>
    <w:rsid w:val="00CE5647"/>
    <w:rsid w:val="00CF2434"/>
    <w:rsid w:val="00CF25E3"/>
    <w:rsid w:val="00CF586B"/>
    <w:rsid w:val="00D05AD1"/>
    <w:rsid w:val="00D10730"/>
    <w:rsid w:val="00D10E4B"/>
    <w:rsid w:val="00D14238"/>
    <w:rsid w:val="00D22A8E"/>
    <w:rsid w:val="00D24495"/>
    <w:rsid w:val="00D249B4"/>
    <w:rsid w:val="00D27D8E"/>
    <w:rsid w:val="00D314AD"/>
    <w:rsid w:val="00D45032"/>
    <w:rsid w:val="00D47894"/>
    <w:rsid w:val="00D62CE9"/>
    <w:rsid w:val="00DA5AC6"/>
    <w:rsid w:val="00DA6C23"/>
    <w:rsid w:val="00DD1E4B"/>
    <w:rsid w:val="00DD2306"/>
    <w:rsid w:val="00DE280F"/>
    <w:rsid w:val="00DF5406"/>
    <w:rsid w:val="00E025FE"/>
    <w:rsid w:val="00E05713"/>
    <w:rsid w:val="00E476FE"/>
    <w:rsid w:val="00E54E17"/>
    <w:rsid w:val="00E61BCD"/>
    <w:rsid w:val="00E633D3"/>
    <w:rsid w:val="00E759E5"/>
    <w:rsid w:val="00E76DA0"/>
    <w:rsid w:val="00E8064C"/>
    <w:rsid w:val="00E80671"/>
    <w:rsid w:val="00E8077A"/>
    <w:rsid w:val="00E813A7"/>
    <w:rsid w:val="00E81D35"/>
    <w:rsid w:val="00E841CF"/>
    <w:rsid w:val="00E850A0"/>
    <w:rsid w:val="00EA0B49"/>
    <w:rsid w:val="00EB0858"/>
    <w:rsid w:val="00EB774D"/>
    <w:rsid w:val="00EC1F16"/>
    <w:rsid w:val="00EC3FD0"/>
    <w:rsid w:val="00EC688B"/>
    <w:rsid w:val="00EC7E30"/>
    <w:rsid w:val="00EC7F04"/>
    <w:rsid w:val="00ED4D3D"/>
    <w:rsid w:val="00ED6002"/>
    <w:rsid w:val="00ED6599"/>
    <w:rsid w:val="00EE57E4"/>
    <w:rsid w:val="00F0126F"/>
    <w:rsid w:val="00F040F8"/>
    <w:rsid w:val="00F23950"/>
    <w:rsid w:val="00F30D5B"/>
    <w:rsid w:val="00F3340D"/>
    <w:rsid w:val="00F367A6"/>
    <w:rsid w:val="00F373C3"/>
    <w:rsid w:val="00F37BCB"/>
    <w:rsid w:val="00F42E26"/>
    <w:rsid w:val="00F466CA"/>
    <w:rsid w:val="00F470A1"/>
    <w:rsid w:val="00F47DF0"/>
    <w:rsid w:val="00F508C6"/>
    <w:rsid w:val="00F516A4"/>
    <w:rsid w:val="00F5422E"/>
    <w:rsid w:val="00F64510"/>
    <w:rsid w:val="00F654C4"/>
    <w:rsid w:val="00F700A9"/>
    <w:rsid w:val="00F70C13"/>
    <w:rsid w:val="00F8342E"/>
    <w:rsid w:val="00F95982"/>
    <w:rsid w:val="00FA3D52"/>
    <w:rsid w:val="00FB1FEA"/>
    <w:rsid w:val="00FC4ACE"/>
    <w:rsid w:val="00FC5EC2"/>
    <w:rsid w:val="00FE3FA8"/>
    <w:rsid w:val="00FF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A25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5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CA25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3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4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49F"/>
  </w:style>
  <w:style w:type="paragraph" w:styleId="Footer">
    <w:name w:val="footer"/>
    <w:basedOn w:val="Normal"/>
    <w:link w:val="FooterChar"/>
    <w:uiPriority w:val="99"/>
    <w:unhideWhenUsed/>
    <w:rsid w:val="00785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49F"/>
  </w:style>
  <w:style w:type="paragraph" w:customStyle="1" w:styleId="p1">
    <w:name w:val="p1"/>
    <w:basedOn w:val="Normal"/>
    <w:rsid w:val="00154AD7"/>
    <w:rPr>
      <w:rFonts w:ascii=".AppleSystemUIFont" w:eastAsia="Times New Roman" w:hAnsi=".AppleSystemUIFont" w:cs="Times New Roman"/>
      <w:sz w:val="27"/>
      <w:szCs w:val="27"/>
    </w:rPr>
  </w:style>
  <w:style w:type="character" w:customStyle="1" w:styleId="s1">
    <w:name w:val="s1"/>
    <w:basedOn w:val="DefaultParagraphFont"/>
    <w:rsid w:val="00154AD7"/>
    <w:rPr>
      <w:rFonts w:ascii=".SFUI-Regular" w:hAnsi=".SFUI-Regular" w:hint="default"/>
      <w:b w:val="0"/>
      <w:bCs w:val="0"/>
      <w:i w:val="0"/>
      <w:iCs w:val="0"/>
      <w:sz w:val="27"/>
      <w:szCs w:val="27"/>
    </w:rPr>
  </w:style>
  <w:style w:type="character" w:styleId="PageNumber">
    <w:name w:val="page number"/>
    <w:basedOn w:val="DefaultParagraphFont"/>
    <w:uiPriority w:val="99"/>
    <w:semiHidden/>
    <w:unhideWhenUsed/>
    <w:rsid w:val="000A27E0"/>
  </w:style>
  <w:style w:type="paragraph" w:styleId="NormalWeb">
    <w:name w:val="Normal (Web)"/>
    <w:basedOn w:val="Normal"/>
    <w:uiPriority w:val="99"/>
    <w:semiHidden/>
    <w:unhideWhenUsed/>
    <w:rsid w:val="00D107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D7770"/>
    <w:rPr>
      <w:color w:val="0000FF"/>
      <w:u w:val="single"/>
    </w:rPr>
  </w:style>
  <w:style w:type="character" w:customStyle="1" w:styleId="1">
    <w:name w:val="未解析的提及1"/>
    <w:basedOn w:val="DefaultParagraphFont"/>
    <w:uiPriority w:val="99"/>
    <w:semiHidden/>
    <w:unhideWhenUsed/>
    <w:rsid w:val="008D1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0D8F"/>
    <w:rPr>
      <w:color w:val="954F72" w:themeColor="followedHyperlink"/>
      <w:u w:val="single"/>
    </w:rPr>
  </w:style>
  <w:style w:type="character" w:customStyle="1" w:styleId="st">
    <w:name w:val="st"/>
    <w:basedOn w:val="DefaultParagraphFont"/>
    <w:rsid w:val="00A710CF"/>
  </w:style>
  <w:style w:type="paragraph" w:customStyle="1" w:styleId="Normalhanging">
    <w:name w:val="Normal hanging"/>
    <w:basedOn w:val="Normal"/>
    <w:qFormat/>
    <w:rsid w:val="00641496"/>
    <w:pPr>
      <w:ind w:left="360" w:hanging="360"/>
    </w:pPr>
    <w:rPr>
      <w:rFonts w:ascii="Times New Roman" w:eastAsia="SimSun" w:hAnsi="Times New Roman" w:cs="Times New Roman"/>
      <w:sz w:val="21"/>
      <w:szCs w:val="21"/>
      <w:lang w:val="en-US" w:eastAsia="en-US"/>
    </w:rPr>
  </w:style>
  <w:style w:type="paragraph" w:customStyle="1" w:styleId="ColorfulList-Accent11">
    <w:name w:val="Colorful List - Accent 11"/>
    <w:basedOn w:val="Normal"/>
    <w:uiPriority w:val="1"/>
    <w:qFormat/>
    <w:rsid w:val="00A728AA"/>
    <w:pPr>
      <w:widowControl w:val="0"/>
      <w:autoSpaceDE w:val="0"/>
      <w:autoSpaceDN w:val="0"/>
      <w:ind w:left="120"/>
    </w:pPr>
    <w:rPr>
      <w:rFonts w:ascii="SimSun" w:eastAsia="SimSun" w:hAnsi="SimSun" w:cs="SimSu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5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4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caption">
    <w:name w:val="Figure caption"/>
    <w:basedOn w:val="Normal"/>
    <w:qFormat/>
    <w:rsid w:val="00C156BC"/>
    <w:pPr>
      <w:spacing w:before="120" w:after="240"/>
    </w:pPr>
    <w:rPr>
      <w:rFonts w:ascii="Times New Roman" w:eastAsia="新細明體" w:hAnsi="Times New Roman"/>
      <w:szCs w:val="22"/>
      <w:lang w:val="en-US" w:eastAsia="en-US"/>
    </w:rPr>
  </w:style>
  <w:style w:type="character" w:customStyle="1" w:styleId="acopre">
    <w:name w:val="acopre"/>
    <w:basedOn w:val="DefaultParagraphFont"/>
    <w:rsid w:val="002B4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2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4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2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7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8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2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3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4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59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5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mazon.com/Diaspora-Missions-International-Students-Enoch/dp/194920117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usanne.org/docs/2004forum/LOP46_IG17.pdf.@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n.wikipedia.org/wiki/Gospel_of_Joh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Greek_language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" TargetMode="External"/><Relationship Id="rId3" Type="http://schemas.openxmlformats.org/officeDocument/2006/relationships/hyperlink" Target="http://www.globalmissiology.net" TargetMode="External"/><Relationship Id="rId7" Type="http://schemas.openxmlformats.org/officeDocument/2006/relationships/hyperlink" Target="https://www.amazon.com/Diaspora-Missions-International-Students-Enoch/dp/1949201171" TargetMode="External"/><Relationship Id="rId2" Type="http://schemas.openxmlformats.org/officeDocument/2006/relationships/hyperlink" Target="https://www.amazon.com/Diaspora-Missiology-Theory-Methodology-Practice-ebook/dp/B009963SJG/ref=sr_1_1?dchild=1&amp;keywords=Diaspora+Missiology%3A+Theory%2C+Methodology%2C+and+Practice&amp;qid=1594603978&amp;s=books&amp;sr=1-1" TargetMode="External"/><Relationship Id="rId1" Type="http://schemas.openxmlformats.org/officeDocument/2006/relationships/hyperlink" Target="https://cnbible.com/colossians/2-6.htm" TargetMode="External"/><Relationship Id="rId6" Type="http://schemas.openxmlformats.org/officeDocument/2006/relationships/hyperlink" Target="https://www.amazon.com/Diaspora-Missiology-Theory-Methodology-Practice-ebook/dp/B009963SJG/ref=sr_1_1?dchild=1&amp;keywords=Diaspora+Missiology%3A+Theory%2C+Methodology%2C+and+Practice&amp;qid=1594603978&amp;s=books&amp;sr=1-1" TargetMode="External"/><Relationship Id="rId5" Type="http://schemas.openxmlformats.org/officeDocument/2006/relationships/hyperlink" Target="https://www.amazon.com/Diaspora-Missions-International-Students-Enoch/dp/1949201171" TargetMode="External"/><Relationship Id="rId4" Type="http://schemas.openxmlformats.org/officeDocument/2006/relationships/hyperlink" Target="http://www.globalmissiology.net" TargetMode="External"/><Relationship Id="rId9" Type="http://schemas.openxmlformats.org/officeDocument/2006/relationships/hyperlink" Target="https://www.lausanne.org/content/covenant/lausanne-coven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F82C7B-2B86-44C0-AC07-AE9DFFD5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Yip (HK)</dc:creator>
  <cp:lastModifiedBy>Joanna</cp:lastModifiedBy>
  <cp:revision>2</cp:revision>
  <cp:lastPrinted>2020-10-05T23:12:00Z</cp:lastPrinted>
  <dcterms:created xsi:type="dcterms:W3CDTF">2020-10-14T17:31:00Z</dcterms:created>
  <dcterms:modified xsi:type="dcterms:W3CDTF">2020-10-14T17:31:00Z</dcterms:modified>
</cp:coreProperties>
</file>