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304" w:rsidRPr="00170DCC" w:rsidRDefault="00D23304" w:rsidP="00170DCC">
      <w:pPr>
        <w:spacing w:line="360" w:lineRule="auto"/>
        <w:jc w:val="center"/>
        <w:rPr>
          <w:rFonts w:ascii="Times New Roman" w:eastAsiaTheme="minorEastAsia" w:hAnsi="Times New Roman"/>
          <w:b/>
          <w:szCs w:val="24"/>
        </w:rPr>
      </w:pPr>
    </w:p>
    <w:p w:rsidR="00170DCC" w:rsidRPr="00170DCC" w:rsidRDefault="00A37DF6" w:rsidP="00170DCC">
      <w:pPr>
        <w:pBdr>
          <w:bottom w:val="dotted" w:sz="24" w:space="1" w:color="auto"/>
        </w:pBdr>
        <w:spacing w:after="160" w:line="360" w:lineRule="auto"/>
        <w:ind w:rightChars="12" w:right="29" w:firstLineChars="177" w:firstLine="425"/>
        <w:jc w:val="center"/>
        <w:rPr>
          <w:rFonts w:ascii="Times New Roman" w:eastAsiaTheme="minorEastAsia" w:hAnsi="Times New Roman"/>
          <w:b/>
          <w:szCs w:val="24"/>
        </w:rPr>
      </w:pPr>
      <w:r>
        <w:rPr>
          <w:rFonts w:ascii="Times New Roman" w:eastAsiaTheme="minorEastAsia" w:hAnsi="Times New Roman" w:hint="eastAsia"/>
          <w:b/>
          <w:kern w:val="0"/>
          <w:szCs w:val="24"/>
        </w:rPr>
        <w:t>宣教事工簡介</w:t>
      </w:r>
    </w:p>
    <w:p w:rsidR="00C17FF5" w:rsidRDefault="00DD4ADC" w:rsidP="00170DCC">
      <w:pPr>
        <w:spacing w:line="360" w:lineRule="auto"/>
        <w:jc w:val="center"/>
        <w:rPr>
          <w:rFonts w:ascii="Times New Roman" w:eastAsiaTheme="minorEastAsia" w:hAnsi="Times New Roman"/>
          <w:b/>
          <w:szCs w:val="24"/>
        </w:rPr>
      </w:pPr>
      <w:r w:rsidRPr="00170DCC">
        <w:rPr>
          <w:rFonts w:ascii="Times New Roman" w:eastAsiaTheme="minorEastAsia" w:hAnsi="Times New Roman"/>
          <w:b/>
          <w:szCs w:val="24"/>
        </w:rPr>
        <w:t>「保羅文化中心」</w:t>
      </w:r>
      <w:r w:rsidR="00C17FF5" w:rsidRPr="00170DCC">
        <w:rPr>
          <w:rFonts w:ascii="Times New Roman" w:eastAsiaTheme="minorEastAsia" w:hAnsi="Times New Roman"/>
          <w:b/>
          <w:szCs w:val="24"/>
        </w:rPr>
        <w:t>的緣起與近況</w:t>
      </w:r>
    </w:p>
    <w:p w:rsidR="00170DCC" w:rsidRPr="00170DCC" w:rsidRDefault="00170DCC" w:rsidP="00170DCC">
      <w:pPr>
        <w:spacing w:line="360" w:lineRule="auto"/>
        <w:jc w:val="center"/>
        <w:rPr>
          <w:rFonts w:ascii="Times New Roman" w:eastAsiaTheme="minorEastAsia" w:hAnsi="Times New Roman"/>
          <w:b/>
          <w:szCs w:val="24"/>
        </w:rPr>
      </w:pPr>
    </w:p>
    <w:p w:rsidR="00C17FF5" w:rsidRPr="00170DCC" w:rsidRDefault="00C17FF5" w:rsidP="00170DCC">
      <w:pPr>
        <w:spacing w:line="360" w:lineRule="auto"/>
        <w:jc w:val="center"/>
        <w:rPr>
          <w:rFonts w:ascii="Times New Roman" w:eastAsiaTheme="minorEastAsia" w:hAnsi="Times New Roman"/>
          <w:b/>
          <w:bCs/>
          <w:szCs w:val="24"/>
        </w:rPr>
      </w:pPr>
      <w:r w:rsidRPr="00170DCC">
        <w:rPr>
          <w:rFonts w:ascii="Times New Roman" w:eastAsiaTheme="minorEastAsia" w:hAnsi="Times New Roman"/>
          <w:b/>
          <w:bCs/>
          <w:szCs w:val="24"/>
        </w:rPr>
        <w:t>姚桂芬</w:t>
      </w:r>
      <w:r w:rsidR="00F10ECA" w:rsidRPr="00170DCC">
        <w:rPr>
          <w:rFonts w:ascii="Times New Roman" w:eastAsiaTheme="minorEastAsia" w:hAnsi="Times New Roman"/>
          <w:b/>
          <w:bCs/>
          <w:szCs w:val="24"/>
        </w:rPr>
        <w:t>宣教士</w:t>
      </w:r>
      <w:r w:rsidR="00455A7B" w:rsidRPr="00170DCC">
        <w:rPr>
          <w:rFonts w:ascii="Times New Roman" w:eastAsiaTheme="minorEastAsia" w:hAnsi="Times New Roman"/>
          <w:b/>
          <w:bCs/>
          <w:szCs w:val="24"/>
        </w:rPr>
        <w:t>、</w:t>
      </w:r>
      <w:r w:rsidRPr="00170DCC">
        <w:rPr>
          <w:rFonts w:ascii="Times New Roman" w:eastAsiaTheme="minorEastAsia" w:hAnsi="Times New Roman"/>
          <w:b/>
          <w:bCs/>
          <w:szCs w:val="24"/>
        </w:rPr>
        <w:t>及保羅文化中心同工</w:t>
      </w:r>
      <w:r w:rsidR="00FA3C9F" w:rsidRPr="00170DCC">
        <w:rPr>
          <w:rFonts w:ascii="Times New Roman" w:eastAsiaTheme="minorEastAsia" w:hAnsi="Times New Roman"/>
          <w:b/>
          <w:bCs/>
          <w:szCs w:val="24"/>
        </w:rPr>
        <w:t>與董事</w:t>
      </w:r>
    </w:p>
    <w:p w:rsidR="00DD4ADC" w:rsidRPr="00170DCC" w:rsidRDefault="00DD4ADC" w:rsidP="00170DCC">
      <w:pPr>
        <w:spacing w:line="360" w:lineRule="auto"/>
        <w:jc w:val="center"/>
        <w:rPr>
          <w:rFonts w:ascii="Times New Roman" w:eastAsiaTheme="minorEastAsia" w:hAnsi="Times New Roman"/>
          <w:szCs w:val="24"/>
        </w:rPr>
      </w:pPr>
    </w:p>
    <w:p w:rsidR="00DD6476" w:rsidRPr="00170DCC" w:rsidRDefault="00170DCC" w:rsidP="00170DCC">
      <w:pPr>
        <w:spacing w:line="360" w:lineRule="auto"/>
        <w:rPr>
          <w:rFonts w:ascii="Times New Roman" w:eastAsiaTheme="minorEastAsia" w:hAnsi="Times New Roman"/>
          <w:b/>
          <w:szCs w:val="24"/>
        </w:rPr>
      </w:pPr>
      <w:r>
        <w:rPr>
          <w:rFonts w:ascii="Times New Roman" w:eastAsiaTheme="minorEastAsia" w:hAnsi="Times New Roman" w:hint="eastAsia"/>
          <w:b/>
          <w:szCs w:val="24"/>
        </w:rPr>
        <w:t>(</w:t>
      </w:r>
      <w:r>
        <w:rPr>
          <w:rFonts w:ascii="Times New Roman" w:eastAsiaTheme="minorEastAsia" w:hAnsi="Times New Roman" w:hint="eastAsia"/>
          <w:b/>
          <w:szCs w:val="24"/>
        </w:rPr>
        <w:t>主</w:t>
      </w:r>
      <w:r w:rsidR="00DD4ADC" w:rsidRPr="00170DCC">
        <w:rPr>
          <w:rFonts w:ascii="Times New Roman" w:eastAsiaTheme="minorEastAsia" w:hAnsi="Times New Roman"/>
          <w:b/>
          <w:szCs w:val="24"/>
        </w:rPr>
        <w:t>編按</w:t>
      </w:r>
      <w:r>
        <w:rPr>
          <w:rFonts w:ascii="Times New Roman" w:eastAsiaTheme="minorEastAsia" w:hAnsi="Times New Roman" w:hint="eastAsia"/>
          <w:b/>
          <w:szCs w:val="24"/>
        </w:rPr>
        <w:t>)</w:t>
      </w:r>
    </w:p>
    <w:p w:rsidR="00170DCC" w:rsidRPr="00170DCC" w:rsidRDefault="00170DCC" w:rsidP="00E61DBA">
      <w:pPr>
        <w:shd w:val="clear" w:color="auto" w:fill="FFFFFF"/>
        <w:ind w:right="240" w:firstLineChars="200" w:firstLine="480"/>
        <w:outlineLvl w:val="3"/>
        <w:rPr>
          <w:rFonts w:ascii="新細明體" w:hAnsi="新細明體" w:cs="Calibri"/>
          <w:color w:val="000000"/>
          <w:szCs w:val="24"/>
        </w:rPr>
      </w:pPr>
      <w:r w:rsidRPr="00170DCC">
        <w:rPr>
          <w:rFonts w:ascii="新細明體" w:hAnsi="新細明體" w:cs="Calibri" w:hint="eastAsia"/>
          <w:color w:val="000000"/>
          <w:szCs w:val="24"/>
        </w:rPr>
        <w:t>「</w:t>
      </w:r>
      <w:r w:rsidRPr="00170DCC">
        <w:rPr>
          <w:rFonts w:ascii="新細明體" w:hAnsi="新細明體" w:cs="Calibri"/>
          <w:color w:val="000000"/>
          <w:szCs w:val="24"/>
        </w:rPr>
        <w:t>保羅文化中心</w:t>
      </w:r>
      <w:r w:rsidRPr="00170DCC">
        <w:rPr>
          <w:rFonts w:ascii="新細明體" w:hAnsi="新細明體" w:cs="Calibri" w:hint="eastAsia"/>
          <w:color w:val="000000"/>
          <w:szCs w:val="24"/>
        </w:rPr>
        <w:t>」是普世華人教會中，獨特的多元差傳服務機構；在神奇妙引導之下，約於廿年前在錢財、人才、條件奇缺的情況中組成。</w:t>
      </w:r>
    </w:p>
    <w:p w:rsidR="007D33AC" w:rsidRPr="00170DCC" w:rsidRDefault="00DD4ADC" w:rsidP="00E61DBA">
      <w:pPr>
        <w:spacing w:line="360" w:lineRule="auto"/>
        <w:ind w:firstLineChars="200" w:firstLine="480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編者邀請</w:t>
      </w:r>
      <w:r w:rsidR="00DD6476" w:rsidRPr="00170DCC">
        <w:rPr>
          <w:rFonts w:ascii="Times New Roman" w:eastAsiaTheme="minorEastAsia" w:hAnsi="Times New Roman"/>
          <w:szCs w:val="24"/>
        </w:rPr>
        <w:t>其中一位創辦人</w:t>
      </w:r>
      <w:r w:rsidRPr="00170DCC">
        <w:rPr>
          <w:rFonts w:ascii="Times New Roman" w:eastAsiaTheme="minorEastAsia" w:hAnsi="Times New Roman"/>
          <w:szCs w:val="24"/>
        </w:rPr>
        <w:t>姚桂芬宣教士，為本刋撰稿</w:t>
      </w:r>
      <w:r w:rsidR="00FA3C9F" w:rsidRPr="00170DCC">
        <w:rPr>
          <w:rFonts w:ascii="Times New Roman" w:eastAsiaTheme="minorEastAsia" w:hAnsi="Times New Roman"/>
          <w:szCs w:val="24"/>
        </w:rPr>
        <w:t>及提供資料，</w:t>
      </w:r>
      <w:r w:rsidR="00DD6476" w:rsidRPr="00170DCC">
        <w:rPr>
          <w:rFonts w:ascii="Times New Roman" w:eastAsiaTheme="minorEastAsia" w:hAnsi="Times New Roman"/>
          <w:szCs w:val="24"/>
        </w:rPr>
        <w:t>且蒙另</w:t>
      </w:r>
      <w:r w:rsidR="00FA3C9F" w:rsidRPr="00170DCC">
        <w:rPr>
          <w:rFonts w:ascii="Times New Roman" w:eastAsiaTheme="minorEastAsia" w:hAnsi="Times New Roman"/>
          <w:szCs w:val="24"/>
        </w:rPr>
        <w:t>三</w:t>
      </w:r>
      <w:r w:rsidR="00DD6476" w:rsidRPr="00170DCC">
        <w:rPr>
          <w:rFonts w:ascii="Times New Roman" w:eastAsiaTheme="minorEastAsia" w:hAnsi="Times New Roman"/>
          <w:szCs w:val="24"/>
        </w:rPr>
        <w:t>位創辦人</w:t>
      </w:r>
      <w:r w:rsidR="00A46227" w:rsidRPr="00170DCC">
        <w:rPr>
          <w:rFonts w:ascii="Times New Roman" w:eastAsiaTheme="minorEastAsia" w:hAnsi="Times New Roman"/>
          <w:szCs w:val="24"/>
        </w:rPr>
        <w:t xml:space="preserve"> (</w:t>
      </w:r>
      <w:r w:rsidR="00FA3C9F" w:rsidRPr="00170DCC">
        <w:rPr>
          <w:rFonts w:ascii="Times New Roman" w:eastAsiaTheme="minorEastAsia" w:hAnsi="Times New Roman"/>
          <w:color w:val="202124"/>
          <w:szCs w:val="24"/>
        </w:rPr>
        <w:t>龍維耐醫生、翁競華牧師及曹姿孋</w:t>
      </w:r>
      <w:r w:rsidR="00FA3C9F" w:rsidRPr="00170DCC">
        <w:rPr>
          <w:rFonts w:ascii="Times New Roman" w:eastAsiaTheme="minorEastAsia" w:hAnsi="Times New Roman"/>
          <w:szCs w:val="24"/>
        </w:rPr>
        <w:t>宣教士</w:t>
      </w:r>
      <w:r w:rsidR="00A46227" w:rsidRPr="00170DCC">
        <w:rPr>
          <w:rFonts w:ascii="Times New Roman" w:eastAsiaTheme="minorEastAsia" w:hAnsi="Times New Roman"/>
          <w:szCs w:val="24"/>
        </w:rPr>
        <w:t xml:space="preserve">) </w:t>
      </w:r>
      <w:r w:rsidR="00A46227" w:rsidRPr="00170DCC">
        <w:rPr>
          <w:rFonts w:ascii="Times New Roman" w:eastAsiaTheme="minorEastAsia" w:hAnsi="Times New Roman"/>
          <w:szCs w:val="24"/>
        </w:rPr>
        <w:t>慨助</w:t>
      </w:r>
      <w:r w:rsidR="00FA3C9F" w:rsidRPr="00170DCC">
        <w:rPr>
          <w:rFonts w:ascii="Times New Roman" w:eastAsiaTheme="minorEastAsia" w:hAnsi="Times New Roman"/>
          <w:szCs w:val="24"/>
        </w:rPr>
        <w:t>補充；還有同工和董事的分享。這回</w:t>
      </w:r>
      <w:r w:rsidR="00DD6476" w:rsidRPr="00170DCC">
        <w:rPr>
          <w:rFonts w:ascii="Times New Roman" w:eastAsiaTheme="minorEastAsia" w:hAnsi="Times New Roman"/>
          <w:szCs w:val="24"/>
        </w:rPr>
        <w:t>搜集珍貴資料</w:t>
      </w:r>
      <w:r w:rsidR="00FA3C9F" w:rsidRPr="00170DCC">
        <w:rPr>
          <w:rFonts w:ascii="Times New Roman" w:eastAsiaTheme="minorEastAsia" w:hAnsi="Times New Roman"/>
          <w:szCs w:val="24"/>
        </w:rPr>
        <w:t>，</w:t>
      </w:r>
      <w:r w:rsidR="00DD6476" w:rsidRPr="00170DCC">
        <w:rPr>
          <w:rFonts w:ascii="Times New Roman" w:eastAsiaTheme="minorEastAsia" w:hAnsi="Times New Roman"/>
          <w:szCs w:val="24"/>
        </w:rPr>
        <w:t>包括六位創辦人於始創時</w:t>
      </w:r>
      <w:r w:rsidR="00A46227" w:rsidRPr="00170DCC">
        <w:rPr>
          <w:rFonts w:ascii="Times New Roman" w:eastAsiaTheme="minorEastAsia" w:hAnsi="Times New Roman"/>
          <w:szCs w:val="24"/>
        </w:rPr>
        <w:t>，</w:t>
      </w:r>
      <w:r w:rsidR="00DD6476" w:rsidRPr="00170DCC">
        <w:rPr>
          <w:rFonts w:ascii="Times New Roman" w:eastAsiaTheme="minorEastAsia" w:hAnsi="Times New Roman"/>
          <w:szCs w:val="24"/>
        </w:rPr>
        <w:t>拍攝的珍貴照片</w:t>
      </w:r>
      <w:r w:rsidR="00FA3C9F" w:rsidRPr="00170DCC">
        <w:rPr>
          <w:rFonts w:ascii="Times New Roman" w:eastAsiaTheme="minorEastAsia" w:hAnsi="Times New Roman"/>
          <w:szCs w:val="24"/>
        </w:rPr>
        <w:t>。</w:t>
      </w:r>
      <w:r w:rsidR="00DD6476" w:rsidRPr="00170DCC">
        <w:rPr>
          <w:rFonts w:ascii="Times New Roman" w:eastAsiaTheme="minorEastAsia" w:hAnsi="Times New Roman"/>
          <w:szCs w:val="24"/>
        </w:rPr>
        <w:t>其中翁林惠華師母已</w:t>
      </w:r>
      <w:r w:rsidR="00E61DBA">
        <w:rPr>
          <w:rFonts w:ascii="Times New Roman" w:eastAsiaTheme="minorEastAsia" w:hAnsi="Times New Roman" w:hint="eastAsia"/>
          <w:szCs w:val="24"/>
        </w:rPr>
        <w:t>蒙</w:t>
      </w:r>
      <w:r w:rsidR="00DD6476" w:rsidRPr="00170DCC">
        <w:rPr>
          <w:rFonts w:ascii="Times New Roman" w:eastAsiaTheme="minorEastAsia" w:hAnsi="Times New Roman"/>
          <w:szCs w:val="24"/>
        </w:rPr>
        <w:t>主寵召</w:t>
      </w:r>
      <w:r w:rsidR="00FA3C9F" w:rsidRPr="00170DCC">
        <w:rPr>
          <w:rFonts w:ascii="Times New Roman" w:eastAsiaTheme="minorEastAsia" w:hAnsi="Times New Roman"/>
          <w:szCs w:val="24"/>
        </w:rPr>
        <w:t>！</w:t>
      </w:r>
      <w:r w:rsidR="00DD6476" w:rsidRPr="00170DCC">
        <w:rPr>
          <w:rFonts w:ascii="Times New Roman" w:eastAsiaTheme="minorEastAsia" w:hAnsi="Times New Roman"/>
          <w:szCs w:val="24"/>
        </w:rPr>
        <w:t>回顧往事</w:t>
      </w:r>
      <w:r w:rsidR="00171F92" w:rsidRPr="00170DCC">
        <w:rPr>
          <w:rFonts w:ascii="Times New Roman" w:eastAsiaTheme="minorEastAsia" w:hAnsi="Times New Roman"/>
          <w:szCs w:val="24"/>
        </w:rPr>
        <w:t>我們懷念她</w:t>
      </w:r>
      <w:r w:rsidRPr="00170DCC">
        <w:rPr>
          <w:rFonts w:ascii="Times New Roman" w:eastAsiaTheme="minorEastAsia" w:hAnsi="Times New Roman"/>
          <w:szCs w:val="24"/>
        </w:rPr>
        <w:t>。</w:t>
      </w:r>
    </w:p>
    <w:p w:rsidR="00346CD3" w:rsidRPr="00170DCC" w:rsidRDefault="00DD6476" w:rsidP="00E61DBA">
      <w:pPr>
        <w:spacing w:line="360" w:lineRule="auto"/>
        <w:ind w:firstLineChars="200" w:firstLine="480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多年來經由創辦人</w:t>
      </w:r>
      <w:r w:rsidR="00E61DBA">
        <w:rPr>
          <w:rFonts w:ascii="Times New Roman" w:eastAsiaTheme="minorEastAsia" w:hAnsi="Times New Roman" w:hint="eastAsia"/>
          <w:szCs w:val="24"/>
        </w:rPr>
        <w:t>們</w:t>
      </w:r>
      <w:r w:rsidRPr="00170DCC">
        <w:rPr>
          <w:rFonts w:ascii="Times New Roman" w:eastAsiaTheme="minorEastAsia" w:hAnsi="Times New Roman"/>
          <w:szCs w:val="24"/>
        </w:rPr>
        <w:t>的努力，新同工的</w:t>
      </w:r>
      <w:r w:rsidR="00346CD3" w:rsidRPr="00170DCC">
        <w:rPr>
          <w:rFonts w:ascii="Times New Roman" w:eastAsiaTheme="minorEastAsia" w:hAnsi="Times New Roman"/>
          <w:szCs w:val="24"/>
        </w:rPr>
        <w:t>加盟協助，</w:t>
      </w:r>
      <w:r w:rsidRPr="00170DCC">
        <w:rPr>
          <w:rFonts w:ascii="Times New Roman" w:eastAsiaTheme="minorEastAsia" w:hAnsi="Times New Roman"/>
          <w:szCs w:val="24"/>
        </w:rPr>
        <w:t>「保羅文化中心」</w:t>
      </w:r>
      <w:r w:rsidR="00346CD3" w:rsidRPr="00170DCC">
        <w:rPr>
          <w:rFonts w:ascii="Times New Roman" w:eastAsiaTheme="minorEastAsia" w:hAnsi="Times New Roman"/>
          <w:szCs w:val="24"/>
        </w:rPr>
        <w:t>今日已發展成多媒體</w:t>
      </w:r>
      <w:r w:rsidR="00E61DBA">
        <w:rPr>
          <w:rFonts w:ascii="Times New Roman" w:eastAsiaTheme="minorEastAsia" w:hAnsi="Times New Roman" w:hint="eastAsia"/>
          <w:szCs w:val="24"/>
        </w:rPr>
        <w:t>和</w:t>
      </w:r>
      <w:r w:rsidR="00346CD3" w:rsidRPr="00170DCC">
        <w:rPr>
          <w:rFonts w:ascii="Times New Roman" w:eastAsiaTheme="minorEastAsia" w:hAnsi="Times New Roman"/>
          <w:szCs w:val="24"/>
        </w:rPr>
        <w:t>多元服務的機構，其緣起及發展過程，是神</w:t>
      </w:r>
      <w:r w:rsidR="00E61DBA">
        <w:rPr>
          <w:rFonts w:ascii="Times New Roman" w:eastAsiaTheme="minorEastAsia" w:hAnsi="Times New Roman" w:hint="eastAsia"/>
          <w:szCs w:val="24"/>
        </w:rPr>
        <w:t>的</w:t>
      </w:r>
      <w:r w:rsidR="00346CD3" w:rsidRPr="00170DCC">
        <w:rPr>
          <w:rFonts w:ascii="Times New Roman" w:eastAsiaTheme="minorEastAsia" w:hAnsi="Times New Roman"/>
          <w:szCs w:val="24"/>
        </w:rPr>
        <w:t>信實及同工們配搭的美好見証！</w:t>
      </w:r>
    </w:p>
    <w:p w:rsidR="00DD6476" w:rsidRPr="00170DCC" w:rsidRDefault="00346CD3" w:rsidP="00E61DBA">
      <w:pPr>
        <w:spacing w:line="360" w:lineRule="auto"/>
        <w:ind w:firstLineChars="200" w:firstLine="480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誠邀</w:t>
      </w:r>
      <w:r w:rsidRPr="00170DCC">
        <w:rPr>
          <w:rFonts w:ascii="Times New Roman" w:eastAsiaTheme="minorEastAsia" w:hAnsi="Times New Roman"/>
          <w:b/>
          <w:color w:val="0E0E0E"/>
          <w:szCs w:val="24"/>
        </w:rPr>
        <w:t>《環球華人宣教學期刊》</w:t>
      </w:r>
      <w:r w:rsidRPr="00170DCC">
        <w:rPr>
          <w:rFonts w:ascii="Times New Roman" w:eastAsiaTheme="minorEastAsia" w:hAnsi="Times New Roman"/>
          <w:color w:val="0E0E0E"/>
          <w:szCs w:val="24"/>
        </w:rPr>
        <w:t>讀者們，關切</w:t>
      </w:r>
      <w:r w:rsidRPr="00170DCC">
        <w:rPr>
          <w:rFonts w:ascii="Times New Roman" w:eastAsiaTheme="minorEastAsia" w:hAnsi="Times New Roman"/>
          <w:szCs w:val="24"/>
        </w:rPr>
        <w:t>「保羅文化中心」的事工，代禱及奉獻。文末</w:t>
      </w:r>
      <w:r w:rsidR="00E61DBA">
        <w:rPr>
          <w:rFonts w:ascii="Times New Roman" w:eastAsiaTheme="minorEastAsia" w:hAnsi="Times New Roman" w:hint="eastAsia"/>
          <w:szCs w:val="24"/>
        </w:rPr>
        <w:t>附</w:t>
      </w:r>
      <w:r w:rsidRPr="00170DCC">
        <w:rPr>
          <w:rFonts w:ascii="Times New Roman" w:eastAsiaTheme="minorEastAsia" w:hAnsi="Times New Roman"/>
          <w:szCs w:val="24"/>
        </w:rPr>
        <w:t>有聯繫方式及奉獻的具體資訊。</w:t>
      </w:r>
    </w:p>
    <w:p w:rsidR="007D33AC" w:rsidRPr="00170DCC" w:rsidRDefault="00A37DF6" w:rsidP="00170DCC">
      <w:pPr>
        <w:spacing w:line="360" w:lineRule="auto"/>
        <w:jc w:val="center"/>
        <w:rPr>
          <w:rFonts w:ascii="Times New Roman" w:eastAsiaTheme="minorEastAsia" w:hAnsi="Times New Roman"/>
          <w:b/>
          <w:szCs w:val="24"/>
        </w:rPr>
      </w:pPr>
      <w:r w:rsidRPr="00170DCC">
        <w:rPr>
          <w:rFonts w:ascii="Times New Roman" w:eastAsiaTheme="minorEastAsia" w:hAnsi="Times New Roman"/>
          <w:b/>
          <w:noProof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250209</wp:posOffset>
            </wp:positionH>
            <wp:positionV relativeFrom="paragraph">
              <wp:posOffset>217757</wp:posOffset>
            </wp:positionV>
            <wp:extent cx="5699146" cy="1774346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20-10-05 at 8.36.34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146" cy="1774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3A13" w:rsidRPr="00170DCC" w:rsidRDefault="007D33AC" w:rsidP="00170DCC">
      <w:pPr>
        <w:spacing w:line="360" w:lineRule="auto"/>
        <w:jc w:val="center"/>
        <w:rPr>
          <w:rFonts w:ascii="Times New Roman" w:eastAsiaTheme="minorEastAsia" w:hAnsi="Times New Roman"/>
          <w:b/>
          <w:szCs w:val="24"/>
        </w:rPr>
      </w:pPr>
      <w:r w:rsidRPr="00170DCC">
        <w:rPr>
          <w:rFonts w:ascii="Times New Roman" w:eastAsiaTheme="minorEastAsia" w:hAnsi="Times New Roman"/>
          <w:b/>
          <w:szCs w:val="24"/>
        </w:rPr>
        <w:softHyphen/>
      </w:r>
      <w:r w:rsidRPr="00170DCC">
        <w:rPr>
          <w:rFonts w:ascii="Times New Roman" w:eastAsiaTheme="minorEastAsia" w:hAnsi="Times New Roman"/>
          <w:b/>
          <w:szCs w:val="24"/>
        </w:rPr>
        <w:softHyphen/>
      </w:r>
    </w:p>
    <w:p w:rsidR="00E0165D" w:rsidRPr="00170DCC" w:rsidRDefault="00E0165D" w:rsidP="00170DCC">
      <w:pPr>
        <w:spacing w:line="360" w:lineRule="auto"/>
        <w:rPr>
          <w:rFonts w:ascii="Times New Roman" w:eastAsiaTheme="minorEastAsia" w:hAnsi="Times New Roman"/>
          <w:b/>
          <w:szCs w:val="24"/>
          <w:lang w:eastAsia="zh-HK"/>
        </w:rPr>
      </w:pPr>
    </w:p>
    <w:p w:rsidR="00E0165D" w:rsidRPr="00170DCC" w:rsidRDefault="00E0165D" w:rsidP="00170DCC">
      <w:pPr>
        <w:spacing w:line="360" w:lineRule="auto"/>
        <w:rPr>
          <w:rFonts w:ascii="Times New Roman" w:eastAsiaTheme="minorEastAsia" w:hAnsi="Times New Roman"/>
          <w:b/>
          <w:szCs w:val="24"/>
          <w:lang w:eastAsia="zh-HK"/>
        </w:rPr>
      </w:pPr>
    </w:p>
    <w:p w:rsidR="007D33AC" w:rsidRPr="00170DCC" w:rsidRDefault="007D33AC" w:rsidP="00170DCC">
      <w:pPr>
        <w:spacing w:line="360" w:lineRule="auto"/>
        <w:rPr>
          <w:rFonts w:ascii="Times New Roman" w:eastAsiaTheme="minorEastAsia" w:hAnsi="Times New Roman"/>
          <w:b/>
          <w:szCs w:val="24"/>
          <w:lang w:eastAsia="zh-HK"/>
        </w:rPr>
      </w:pPr>
    </w:p>
    <w:p w:rsidR="007D33AC" w:rsidRPr="00170DCC" w:rsidRDefault="007D33AC" w:rsidP="00170DCC">
      <w:pPr>
        <w:spacing w:line="360" w:lineRule="auto"/>
        <w:rPr>
          <w:rFonts w:ascii="Times New Roman" w:eastAsiaTheme="minorEastAsia" w:hAnsi="Times New Roman"/>
          <w:b/>
          <w:szCs w:val="24"/>
          <w:lang w:eastAsia="zh-HK"/>
        </w:rPr>
      </w:pPr>
    </w:p>
    <w:p w:rsidR="00DA4F52" w:rsidRPr="00170DCC" w:rsidRDefault="00DA4F52" w:rsidP="00170DCC">
      <w:pPr>
        <w:pStyle w:val="ListParagraph"/>
        <w:widowControl/>
        <w:numPr>
          <w:ilvl w:val="0"/>
          <w:numId w:val="9"/>
        </w:numPr>
        <w:spacing w:line="360" w:lineRule="auto"/>
        <w:ind w:left="284" w:hanging="284"/>
        <w:rPr>
          <w:rFonts w:ascii="Times New Roman" w:eastAsiaTheme="minorEastAsia" w:hAnsi="Times New Roman"/>
          <w:kern w:val="0"/>
          <w:szCs w:val="24"/>
        </w:rPr>
      </w:pPr>
      <w:r w:rsidRPr="00170DCC">
        <w:rPr>
          <w:rFonts w:ascii="Times New Roman" w:eastAsiaTheme="minorEastAsia" w:hAnsi="Times New Roman"/>
          <w:b/>
          <w:szCs w:val="24"/>
        </w:rPr>
        <w:t>背景及起源</w:t>
      </w:r>
      <w:r w:rsidR="00E73525" w:rsidRPr="00170DCC">
        <w:rPr>
          <w:rFonts w:ascii="Times New Roman" w:eastAsiaTheme="minorEastAsia" w:hAnsi="Times New Roman"/>
          <w:b/>
          <w:szCs w:val="24"/>
        </w:rPr>
        <w:t>：</w:t>
      </w:r>
      <w:r w:rsidRPr="00170DCC">
        <w:rPr>
          <w:rFonts w:ascii="Times New Roman" w:eastAsiaTheme="minorEastAsia" w:hAnsi="Times New Roman"/>
          <w:b/>
          <w:szCs w:val="24"/>
        </w:rPr>
        <w:t>從同路坊到保羅文化中心</w:t>
      </w:r>
      <w:r w:rsidR="00D23304" w:rsidRPr="00170DCC">
        <w:rPr>
          <w:rFonts w:ascii="Times New Roman" w:eastAsiaTheme="minorEastAsia" w:hAnsi="Times New Roman"/>
          <w:b/>
          <w:szCs w:val="24"/>
        </w:rPr>
        <w:t xml:space="preserve"> (</w:t>
      </w:r>
      <w:r w:rsidR="00D23304" w:rsidRPr="00170DCC">
        <w:rPr>
          <w:rFonts w:ascii="Times New Roman" w:eastAsiaTheme="minorEastAsia" w:hAnsi="Times New Roman"/>
          <w:kern w:val="0"/>
          <w:szCs w:val="24"/>
        </w:rPr>
        <w:t>PCC</w:t>
      </w:r>
      <w:r w:rsidR="00D23304" w:rsidRPr="00170DCC">
        <w:rPr>
          <w:rFonts w:ascii="Times New Roman" w:eastAsiaTheme="minorEastAsia" w:hAnsi="Times New Roman"/>
          <w:kern w:val="0"/>
          <w:szCs w:val="24"/>
        </w:rPr>
        <w:t>網址：</w:t>
      </w:r>
      <w:hyperlink r:id="rId9" w:tgtFrame="_blank" w:history="1">
        <w:r w:rsidR="00D23304" w:rsidRPr="00170DCC">
          <w:rPr>
            <w:rFonts w:ascii="Times New Roman" w:eastAsiaTheme="minorEastAsia" w:hAnsi="Times New Roman"/>
            <w:color w:val="0000FF"/>
            <w:kern w:val="0"/>
            <w:szCs w:val="24"/>
            <w:u w:val="single"/>
          </w:rPr>
          <w:t>http://www.pauluscc.net/</w:t>
        </w:r>
      </w:hyperlink>
      <w:r w:rsidR="00D23304" w:rsidRPr="00170DCC">
        <w:rPr>
          <w:rFonts w:ascii="Times New Roman" w:eastAsiaTheme="minorEastAsia" w:hAnsi="Times New Roman"/>
          <w:kern w:val="0"/>
          <w:szCs w:val="24"/>
        </w:rPr>
        <w:t>)</w:t>
      </w:r>
    </w:p>
    <w:p w:rsidR="00DA4F52" w:rsidRPr="00170DCC" w:rsidRDefault="001C1EEA" w:rsidP="00170DCC">
      <w:pPr>
        <w:spacing w:line="360" w:lineRule="auto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 xml:space="preserve">　　</w:t>
      </w:r>
      <w:r w:rsidR="00DA4F52" w:rsidRPr="00170DCC">
        <w:rPr>
          <w:rFonts w:ascii="Times New Roman" w:eastAsiaTheme="minorEastAsia" w:hAnsi="Times New Roman"/>
          <w:szCs w:val="24"/>
        </w:rPr>
        <w:t>2003</w:t>
      </w:r>
      <w:r w:rsidR="00E73525" w:rsidRPr="00170DCC">
        <w:rPr>
          <w:rFonts w:ascii="Times New Roman" w:eastAsiaTheme="minorEastAsia" w:hAnsi="Times New Roman"/>
          <w:szCs w:val="24"/>
        </w:rPr>
        <w:t>-20</w:t>
      </w:r>
      <w:r w:rsidR="00DA4F52" w:rsidRPr="00170DCC">
        <w:rPr>
          <w:rFonts w:ascii="Times New Roman" w:eastAsiaTheme="minorEastAsia" w:hAnsi="Times New Roman"/>
          <w:szCs w:val="24"/>
        </w:rPr>
        <w:t>04</w:t>
      </w:r>
      <w:r w:rsidR="00DA4F52" w:rsidRPr="00170DCC">
        <w:rPr>
          <w:rFonts w:ascii="Times New Roman" w:eastAsiaTheme="minorEastAsia" w:hAnsi="Times New Roman"/>
          <w:szCs w:val="24"/>
        </w:rPr>
        <w:t>年間，龍維耐醫生、龍蕭念全師母、翁競華牧師、翁林惠華師母、曹姿孋宣教士及姚桂芬宣教士，六位跨文化工作者經常走在一起禱告和商討，看看將他們加起來接近</w:t>
      </w:r>
      <w:r w:rsidR="00DA4F52" w:rsidRPr="00170DCC">
        <w:rPr>
          <w:rFonts w:ascii="Times New Roman" w:eastAsiaTheme="minorEastAsia" w:hAnsi="Times New Roman"/>
          <w:szCs w:val="24"/>
        </w:rPr>
        <w:t>150</w:t>
      </w:r>
      <w:r w:rsidR="00DA4F52" w:rsidRPr="00170DCC">
        <w:rPr>
          <w:rFonts w:ascii="Times New Roman" w:eastAsiaTheme="minorEastAsia" w:hAnsi="Times New Roman"/>
          <w:szCs w:val="24"/>
        </w:rPr>
        <w:t>年宣教的經驗和心得，能為這一代和下一代的宣教同路人做些</w:t>
      </w:r>
      <w:r w:rsidR="00E73525" w:rsidRPr="00170DCC">
        <w:rPr>
          <w:rFonts w:ascii="Times New Roman" w:eastAsiaTheme="minorEastAsia" w:hAnsi="Times New Roman"/>
          <w:szCs w:val="24"/>
        </w:rPr>
        <w:t>甚</w:t>
      </w:r>
      <w:r w:rsidR="00DA4F52" w:rsidRPr="00170DCC">
        <w:rPr>
          <w:rFonts w:ascii="Times New Roman" w:eastAsiaTheme="minorEastAsia" w:hAnsi="Times New Roman"/>
          <w:szCs w:val="24"/>
        </w:rPr>
        <w:t>麼？漸漸便浮起「凝聚同路</w:t>
      </w:r>
      <w:r w:rsidR="00DA4F52" w:rsidRPr="00170DCC">
        <w:rPr>
          <w:rFonts w:ascii="Times New Roman" w:eastAsiaTheme="minorEastAsia" w:hAnsi="Times New Roman"/>
          <w:szCs w:val="24"/>
        </w:rPr>
        <w:lastRenderedPageBreak/>
        <w:t>人、培育關顧者」的理念，開始籌組「同路坊」，並於</w:t>
      </w:r>
      <w:r w:rsidR="00DA4F52" w:rsidRPr="00170DCC">
        <w:rPr>
          <w:rFonts w:ascii="Times New Roman" w:eastAsiaTheme="minorEastAsia" w:hAnsi="Times New Roman"/>
          <w:szCs w:val="24"/>
        </w:rPr>
        <w:t>2004</w:t>
      </w:r>
      <w:r w:rsidR="00DA4F52" w:rsidRPr="00170DCC">
        <w:rPr>
          <w:rFonts w:ascii="Times New Roman" w:eastAsiaTheme="minorEastAsia" w:hAnsi="Times New Roman"/>
          <w:szCs w:val="24"/>
        </w:rPr>
        <w:t>年</w:t>
      </w:r>
      <w:r w:rsidR="00DA4F52" w:rsidRPr="00170DCC">
        <w:rPr>
          <w:rFonts w:ascii="Times New Roman" w:eastAsiaTheme="minorEastAsia" w:hAnsi="Times New Roman"/>
          <w:szCs w:val="24"/>
        </w:rPr>
        <w:t>6</w:t>
      </w:r>
      <w:r w:rsidR="00DA4F52" w:rsidRPr="00170DCC">
        <w:rPr>
          <w:rFonts w:ascii="Times New Roman" w:eastAsiaTheme="minorEastAsia" w:hAnsi="Times New Roman"/>
          <w:szCs w:val="24"/>
        </w:rPr>
        <w:t>月開始運作。</w:t>
      </w:r>
      <w:r w:rsidR="00A56AA2" w:rsidRPr="00170DCC">
        <w:rPr>
          <w:rFonts w:ascii="Times New Roman" w:eastAsiaTheme="minorEastAsia" w:hAnsi="Times New Roman"/>
          <w:szCs w:val="24"/>
        </w:rPr>
        <w:t>逢</w:t>
      </w:r>
      <w:r w:rsidR="004068EF" w:rsidRPr="00170DCC">
        <w:rPr>
          <w:rFonts w:ascii="Times New Roman" w:eastAsiaTheme="minorEastAsia" w:hAnsi="Times New Roman"/>
          <w:szCs w:val="24"/>
        </w:rPr>
        <w:t>週二晚上</w:t>
      </w:r>
      <w:r w:rsidR="004068EF" w:rsidRPr="00170DCC">
        <w:rPr>
          <w:rFonts w:ascii="Times New Roman" w:eastAsiaTheme="minorEastAsia" w:hAnsi="Times New Roman"/>
          <w:szCs w:val="24"/>
        </w:rPr>
        <w:t>6:30-7:30</w:t>
      </w:r>
      <w:r w:rsidR="004068EF" w:rsidRPr="00170DCC">
        <w:rPr>
          <w:rFonts w:ascii="Times New Roman" w:eastAsiaTheme="minorEastAsia" w:hAnsi="Times New Roman"/>
          <w:szCs w:val="24"/>
        </w:rPr>
        <w:t>舉行「同路人祈禱會」，風雨不改</w:t>
      </w:r>
      <w:r w:rsidR="00A56AA2" w:rsidRPr="00170DCC">
        <w:rPr>
          <w:rFonts w:ascii="Times New Roman" w:eastAsiaTheme="minorEastAsia" w:hAnsi="Times New Roman"/>
          <w:szCs w:val="24"/>
        </w:rPr>
        <w:t>，假期如常舉行</w:t>
      </w:r>
      <w:r w:rsidR="004068EF" w:rsidRPr="00170DCC">
        <w:rPr>
          <w:rFonts w:ascii="Times New Roman" w:eastAsiaTheme="minorEastAsia" w:hAnsi="Times New Roman"/>
          <w:szCs w:val="24"/>
        </w:rPr>
        <w:t>。</w:t>
      </w:r>
    </w:p>
    <w:p w:rsidR="00DA4F52" w:rsidRPr="00170DCC" w:rsidRDefault="001C1EEA" w:rsidP="00170DCC">
      <w:pPr>
        <w:spacing w:line="360" w:lineRule="auto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 xml:space="preserve">　　</w:t>
      </w:r>
      <w:r w:rsidR="00DA4F52" w:rsidRPr="00170DCC">
        <w:rPr>
          <w:rFonts w:ascii="Times New Roman" w:eastAsiaTheme="minorEastAsia" w:hAnsi="Times New Roman"/>
          <w:szCs w:val="24"/>
        </w:rPr>
        <w:t>2008</w:t>
      </w:r>
      <w:r w:rsidR="00DA4F52" w:rsidRPr="00170DCC">
        <w:rPr>
          <w:rFonts w:ascii="Times New Roman" w:eastAsiaTheme="minorEastAsia" w:hAnsi="Times New Roman"/>
          <w:szCs w:val="24"/>
        </w:rPr>
        <w:t>年</w:t>
      </w:r>
      <w:r w:rsidR="00DA4F52" w:rsidRPr="00170DCC">
        <w:rPr>
          <w:rFonts w:ascii="Times New Roman" w:eastAsiaTheme="minorEastAsia" w:hAnsi="Times New Roman"/>
          <w:szCs w:val="24"/>
        </w:rPr>
        <w:t>7</w:t>
      </w:r>
      <w:r w:rsidR="00DA4F52" w:rsidRPr="00170DCC">
        <w:rPr>
          <w:rFonts w:ascii="Times New Roman" w:eastAsiaTheme="minorEastAsia" w:hAnsi="Times New Roman"/>
          <w:szCs w:val="24"/>
        </w:rPr>
        <w:t>月</w:t>
      </w:r>
      <w:r w:rsidR="000E6A69" w:rsidRPr="00170DCC">
        <w:rPr>
          <w:rFonts w:ascii="Times New Roman" w:eastAsiaTheme="minorEastAsia" w:hAnsi="Times New Roman"/>
          <w:szCs w:val="24"/>
        </w:rPr>
        <w:t>，</w:t>
      </w:r>
      <w:r w:rsidR="00DA4F52" w:rsidRPr="00170DCC">
        <w:rPr>
          <w:rFonts w:ascii="Times New Roman" w:eastAsiaTheme="minorEastAsia" w:hAnsi="Times New Roman"/>
          <w:szCs w:val="24"/>
        </w:rPr>
        <w:t>在同路坊同工退修會中，大家談到宣教士的退休問題，因此萌發了「宣教村」的理念。藉著向神禱告，於</w:t>
      </w:r>
      <w:r w:rsidR="00DA4F52" w:rsidRPr="00170DCC">
        <w:rPr>
          <w:rFonts w:ascii="Times New Roman" w:eastAsiaTheme="minorEastAsia" w:hAnsi="Times New Roman"/>
          <w:szCs w:val="24"/>
        </w:rPr>
        <w:t>2010</w:t>
      </w:r>
      <w:r w:rsidR="00DA4F52" w:rsidRPr="00170DCC">
        <w:rPr>
          <w:rFonts w:ascii="Times New Roman" w:eastAsiaTheme="minorEastAsia" w:hAnsi="Times New Roman"/>
          <w:szCs w:val="24"/>
        </w:rPr>
        <w:t>年</w:t>
      </w:r>
      <w:r w:rsidR="00DA4F52" w:rsidRPr="00170DCC">
        <w:rPr>
          <w:rFonts w:ascii="Times New Roman" w:eastAsiaTheme="minorEastAsia" w:hAnsi="Times New Roman"/>
          <w:szCs w:val="24"/>
        </w:rPr>
        <w:t>5</w:t>
      </w:r>
      <w:r w:rsidR="00DA4F52" w:rsidRPr="00170DCC">
        <w:rPr>
          <w:rFonts w:ascii="Times New Roman" w:eastAsiaTheme="minorEastAsia" w:hAnsi="Times New Roman"/>
          <w:szCs w:val="24"/>
        </w:rPr>
        <w:t>月召聚了</w:t>
      </w:r>
      <w:r w:rsidR="00DA4F52" w:rsidRPr="00170DCC">
        <w:rPr>
          <w:rFonts w:ascii="Times New Roman" w:eastAsiaTheme="minorEastAsia" w:hAnsi="Times New Roman"/>
          <w:szCs w:val="24"/>
        </w:rPr>
        <w:t>21</w:t>
      </w:r>
      <w:r w:rsidR="00DA4F52" w:rsidRPr="00170DCC">
        <w:rPr>
          <w:rFonts w:ascii="Times New Roman" w:eastAsiaTheme="minorEastAsia" w:hAnsi="Times New Roman"/>
          <w:szCs w:val="24"/>
        </w:rPr>
        <w:t>位差會及宣教機構的領袖討論分享，隨後推舉</w:t>
      </w:r>
      <w:r w:rsidR="00DA4F52" w:rsidRPr="00170DCC">
        <w:rPr>
          <w:rFonts w:ascii="Times New Roman" w:eastAsiaTheme="minorEastAsia" w:hAnsi="Times New Roman"/>
          <w:szCs w:val="24"/>
        </w:rPr>
        <w:t>6</w:t>
      </w:r>
      <w:r w:rsidR="00DA4F52" w:rsidRPr="00170DCC">
        <w:rPr>
          <w:rFonts w:ascii="Times New Roman" w:eastAsiaTheme="minorEastAsia" w:hAnsi="Times New Roman"/>
          <w:szCs w:val="24"/>
        </w:rPr>
        <w:t>位成立宣教村籌委會。</w:t>
      </w:r>
      <w:r w:rsidR="00DA4F52" w:rsidRPr="00170DCC">
        <w:rPr>
          <w:rFonts w:ascii="Times New Roman" w:eastAsiaTheme="minorEastAsia" w:hAnsi="Times New Roman"/>
          <w:szCs w:val="24"/>
        </w:rPr>
        <w:t>2011</w:t>
      </w:r>
      <w:r w:rsidR="00DA4F52" w:rsidRPr="00170DCC">
        <w:rPr>
          <w:rFonts w:ascii="Times New Roman" w:eastAsiaTheme="minorEastAsia" w:hAnsi="Times New Roman"/>
          <w:szCs w:val="24"/>
        </w:rPr>
        <w:t>年</w:t>
      </w:r>
      <w:r w:rsidR="00DA4F52" w:rsidRPr="00170DCC">
        <w:rPr>
          <w:rFonts w:ascii="Times New Roman" w:eastAsiaTheme="minorEastAsia" w:hAnsi="Times New Roman"/>
          <w:szCs w:val="24"/>
        </w:rPr>
        <w:t>10</w:t>
      </w:r>
      <w:r w:rsidR="00DA4F52" w:rsidRPr="00170DCC">
        <w:rPr>
          <w:rFonts w:ascii="Times New Roman" w:eastAsiaTheme="minorEastAsia" w:hAnsi="Times New Roman"/>
          <w:szCs w:val="24"/>
        </w:rPr>
        <w:t>月開始每月一次</w:t>
      </w:r>
      <w:r w:rsidR="00A56AA2" w:rsidRPr="00170DCC">
        <w:rPr>
          <w:rFonts w:ascii="Times New Roman" w:eastAsiaTheme="minorEastAsia" w:hAnsi="Times New Roman"/>
          <w:szCs w:val="24"/>
        </w:rPr>
        <w:t>舉行</w:t>
      </w:r>
      <w:r w:rsidR="00DA4F52" w:rsidRPr="00170DCC">
        <w:rPr>
          <w:rFonts w:ascii="Times New Roman" w:eastAsiaTheme="minorEastAsia" w:hAnsi="Times New Roman"/>
          <w:szCs w:val="24"/>
        </w:rPr>
        <w:t>宣教村祈禱會，關心宣教村發展的弟兄姊妹齊集同路坊為未來的發展禱告。</w:t>
      </w:r>
    </w:p>
    <w:p w:rsidR="00DA4F52" w:rsidRPr="00170DCC" w:rsidRDefault="001C1EEA" w:rsidP="00170DCC">
      <w:pPr>
        <w:spacing w:line="360" w:lineRule="auto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 xml:space="preserve">　　</w:t>
      </w:r>
      <w:r w:rsidR="00DA4F52" w:rsidRPr="00170DCC">
        <w:rPr>
          <w:rFonts w:ascii="Times New Roman" w:eastAsiaTheme="minorEastAsia" w:hAnsi="Times New Roman"/>
          <w:szCs w:val="24"/>
        </w:rPr>
        <w:t>2013</w:t>
      </w:r>
      <w:r w:rsidR="00DA4F52" w:rsidRPr="00170DCC">
        <w:rPr>
          <w:rFonts w:ascii="Times New Roman" w:eastAsiaTheme="minorEastAsia" w:hAnsi="Times New Roman"/>
          <w:szCs w:val="24"/>
        </w:rPr>
        <w:t>年</w:t>
      </w:r>
      <w:r w:rsidR="00DA4F52" w:rsidRPr="00170DCC">
        <w:rPr>
          <w:rFonts w:ascii="Times New Roman" w:eastAsiaTheme="minorEastAsia" w:hAnsi="Times New Roman"/>
          <w:szCs w:val="24"/>
        </w:rPr>
        <w:t>9</w:t>
      </w:r>
      <w:r w:rsidR="000E6A69" w:rsidRPr="00170DCC">
        <w:rPr>
          <w:rFonts w:ascii="Times New Roman" w:eastAsiaTheme="minorEastAsia" w:hAnsi="Times New Roman"/>
          <w:szCs w:val="24"/>
        </w:rPr>
        <w:t>月，同路坊董事會與宣教村籌委會一致認同兩者的異象、</w:t>
      </w:r>
      <w:r w:rsidR="00DA4F52" w:rsidRPr="00170DCC">
        <w:rPr>
          <w:rFonts w:ascii="Times New Roman" w:eastAsiaTheme="minorEastAsia" w:hAnsi="Times New Roman"/>
          <w:szCs w:val="24"/>
        </w:rPr>
        <w:t>意向相近，遂以「培育、更新、居所、推廣」四向度為基礎，雙方決定融合，並於</w:t>
      </w:r>
      <w:r w:rsidR="00DA4F52" w:rsidRPr="00170DCC">
        <w:rPr>
          <w:rFonts w:ascii="Times New Roman" w:eastAsiaTheme="minorEastAsia" w:hAnsi="Times New Roman"/>
          <w:szCs w:val="24"/>
        </w:rPr>
        <w:t>2014</w:t>
      </w:r>
      <w:r w:rsidR="00DA4F52" w:rsidRPr="00170DCC">
        <w:rPr>
          <w:rFonts w:ascii="Times New Roman" w:eastAsiaTheme="minorEastAsia" w:hAnsi="Times New Roman"/>
          <w:szCs w:val="24"/>
        </w:rPr>
        <w:t>年</w:t>
      </w:r>
      <w:r w:rsidR="00DA4F52" w:rsidRPr="00170DCC">
        <w:rPr>
          <w:rFonts w:ascii="Times New Roman" w:eastAsiaTheme="minorEastAsia" w:hAnsi="Times New Roman"/>
          <w:szCs w:val="24"/>
        </w:rPr>
        <w:t>4</w:t>
      </w:r>
      <w:r w:rsidR="00DA4F52" w:rsidRPr="00170DCC">
        <w:rPr>
          <w:rFonts w:ascii="Times New Roman" w:eastAsiaTheme="minorEastAsia" w:hAnsi="Times New Roman"/>
          <w:szCs w:val="24"/>
        </w:rPr>
        <w:t>月</w:t>
      </w:r>
      <w:r w:rsidR="00DA4F52" w:rsidRPr="00170DCC">
        <w:rPr>
          <w:rFonts w:ascii="Times New Roman" w:eastAsiaTheme="minorEastAsia" w:hAnsi="Times New Roman"/>
          <w:szCs w:val="24"/>
        </w:rPr>
        <w:t>2</w:t>
      </w:r>
      <w:r w:rsidR="00DA4F52" w:rsidRPr="00170DCC">
        <w:rPr>
          <w:rFonts w:ascii="Times New Roman" w:eastAsiaTheme="minorEastAsia" w:hAnsi="Times New Roman"/>
          <w:szCs w:val="24"/>
        </w:rPr>
        <w:t>日由</w:t>
      </w:r>
      <w:r w:rsidR="000E6A69" w:rsidRPr="00170DCC">
        <w:rPr>
          <w:rFonts w:ascii="Times New Roman" w:eastAsiaTheme="minorEastAsia" w:hAnsi="Times New Roman"/>
          <w:szCs w:val="24"/>
        </w:rPr>
        <w:t>「</w:t>
      </w:r>
      <w:r w:rsidR="00DA4F52" w:rsidRPr="00170DCC">
        <w:rPr>
          <w:rFonts w:ascii="Times New Roman" w:eastAsiaTheme="minorEastAsia" w:hAnsi="Times New Roman"/>
          <w:szCs w:val="24"/>
        </w:rPr>
        <w:t>同路坊</w:t>
      </w:r>
      <w:r w:rsidR="000E6A69" w:rsidRPr="00170DCC">
        <w:rPr>
          <w:rFonts w:ascii="Times New Roman" w:eastAsiaTheme="minorEastAsia" w:hAnsi="Times New Roman"/>
          <w:szCs w:val="24"/>
        </w:rPr>
        <w:t>Wecare Center</w:t>
      </w:r>
      <w:r w:rsidR="000E6A69" w:rsidRPr="00170DCC">
        <w:rPr>
          <w:rFonts w:ascii="Times New Roman" w:eastAsiaTheme="minorEastAsia" w:hAnsi="Times New Roman"/>
          <w:szCs w:val="24"/>
        </w:rPr>
        <w:t>」</w:t>
      </w:r>
      <w:r w:rsidR="00DA4F52" w:rsidRPr="00170DCC">
        <w:rPr>
          <w:rFonts w:ascii="Times New Roman" w:eastAsiaTheme="minorEastAsia" w:hAnsi="Times New Roman"/>
          <w:szCs w:val="24"/>
        </w:rPr>
        <w:t>改名為「保羅文化中心</w:t>
      </w:r>
      <w:r w:rsidR="00DA4F52" w:rsidRPr="00170DCC">
        <w:rPr>
          <w:rFonts w:ascii="Times New Roman" w:eastAsiaTheme="minorEastAsia" w:hAnsi="Times New Roman"/>
          <w:szCs w:val="24"/>
        </w:rPr>
        <w:t>Paulus Cultural Center</w:t>
      </w:r>
      <w:r w:rsidR="00DA4F52" w:rsidRPr="00170DCC">
        <w:rPr>
          <w:rFonts w:ascii="Times New Roman" w:eastAsiaTheme="minorEastAsia" w:hAnsi="Times New Roman"/>
          <w:szCs w:val="24"/>
        </w:rPr>
        <w:t>」</w:t>
      </w:r>
      <w:r w:rsidR="00E73525" w:rsidRPr="00170DCC">
        <w:rPr>
          <w:rFonts w:ascii="Times New Roman" w:eastAsiaTheme="minorEastAsia" w:hAnsi="Times New Roman"/>
          <w:szCs w:val="24"/>
        </w:rPr>
        <w:t>（簡稱</w:t>
      </w:r>
      <w:r w:rsidR="00E73525" w:rsidRPr="00170DCC">
        <w:rPr>
          <w:rFonts w:ascii="Times New Roman" w:eastAsiaTheme="minorEastAsia" w:hAnsi="Times New Roman"/>
          <w:szCs w:val="24"/>
        </w:rPr>
        <w:t>PCC</w:t>
      </w:r>
      <w:r w:rsidR="00E73525" w:rsidRPr="00170DCC">
        <w:rPr>
          <w:rFonts w:ascii="Times New Roman" w:eastAsiaTheme="minorEastAsia" w:hAnsi="Times New Roman"/>
          <w:szCs w:val="24"/>
        </w:rPr>
        <w:t>）</w:t>
      </w:r>
      <w:r w:rsidR="00DA4F52" w:rsidRPr="00170DCC">
        <w:rPr>
          <w:rFonts w:ascii="Times New Roman" w:eastAsiaTheme="minorEastAsia" w:hAnsi="Times New Roman"/>
          <w:szCs w:val="24"/>
        </w:rPr>
        <w:t>。</w:t>
      </w:r>
    </w:p>
    <w:p w:rsidR="00E0165D" w:rsidRPr="00170DCC" w:rsidRDefault="001C1EEA" w:rsidP="00170DCC">
      <w:pPr>
        <w:spacing w:line="360" w:lineRule="auto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 xml:space="preserve">　　</w:t>
      </w:r>
      <w:r w:rsidR="00DA4F52" w:rsidRPr="00170DCC">
        <w:rPr>
          <w:rFonts w:ascii="Times New Roman" w:eastAsiaTheme="minorEastAsia" w:hAnsi="Times New Roman"/>
          <w:szCs w:val="24"/>
        </w:rPr>
        <w:t>2018</w:t>
      </w:r>
      <w:r w:rsidR="00DA4F52" w:rsidRPr="00170DCC">
        <w:rPr>
          <w:rFonts w:ascii="Times New Roman" w:eastAsiaTheme="minorEastAsia" w:hAnsi="Times New Roman"/>
          <w:szCs w:val="24"/>
        </w:rPr>
        <w:t>年</w:t>
      </w:r>
      <w:r w:rsidR="00DA4F52" w:rsidRPr="00170DCC">
        <w:rPr>
          <w:rFonts w:ascii="Times New Roman" w:eastAsiaTheme="minorEastAsia" w:hAnsi="Times New Roman"/>
          <w:szCs w:val="24"/>
        </w:rPr>
        <w:t>8</w:t>
      </w:r>
      <w:r w:rsidR="00DA4F52" w:rsidRPr="00170DCC">
        <w:rPr>
          <w:rFonts w:ascii="Times New Roman" w:eastAsiaTheme="minorEastAsia" w:hAnsi="Times New Roman"/>
          <w:szCs w:val="24"/>
        </w:rPr>
        <w:t>月，為了更清晰的事工路向，把四向度改為「培育訓練、關顧更新、共建社群、推廣動員」。</w:t>
      </w:r>
    </w:p>
    <w:p w:rsidR="00E73525" w:rsidRPr="00170DCC" w:rsidRDefault="00E73525" w:rsidP="00170DCC">
      <w:pPr>
        <w:pStyle w:val="ListParagraph"/>
        <w:widowControl/>
        <w:numPr>
          <w:ilvl w:val="0"/>
          <w:numId w:val="9"/>
        </w:numPr>
        <w:spacing w:line="360" w:lineRule="auto"/>
        <w:ind w:left="284" w:hanging="284"/>
        <w:rPr>
          <w:rFonts w:ascii="Times New Roman" w:eastAsiaTheme="minorEastAsia" w:hAnsi="Times New Roman"/>
          <w:b/>
          <w:szCs w:val="24"/>
        </w:rPr>
      </w:pPr>
      <w:r w:rsidRPr="00170DCC">
        <w:rPr>
          <w:rFonts w:ascii="Times New Roman" w:eastAsiaTheme="minorEastAsia" w:hAnsi="Times New Roman"/>
          <w:b/>
          <w:szCs w:val="24"/>
        </w:rPr>
        <w:t>心聲</w:t>
      </w:r>
      <w:r w:rsidR="00A070FF" w:rsidRPr="00170DCC">
        <w:rPr>
          <w:rFonts w:ascii="Times New Roman" w:eastAsiaTheme="minorEastAsia" w:hAnsi="Times New Roman"/>
          <w:b/>
          <w:szCs w:val="24"/>
        </w:rPr>
        <w:t>感言</w:t>
      </w:r>
    </w:p>
    <w:p w:rsidR="007D54DF" w:rsidRPr="00170DCC" w:rsidRDefault="00EF626D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535422">
        <w:rPr>
          <w:rFonts w:ascii="Times New Roman" w:eastAsiaTheme="minorEastAsia" w:hAnsi="Times New Roman"/>
          <w:b/>
          <w:bCs/>
          <w:color w:val="202124"/>
          <w:szCs w:val="24"/>
        </w:rPr>
        <w:t>龍維耐</w:t>
      </w:r>
      <w:r w:rsidR="00E73525" w:rsidRPr="00170DCC">
        <w:rPr>
          <w:rFonts w:ascii="Times New Roman" w:eastAsiaTheme="minorEastAsia" w:hAnsi="Times New Roman"/>
          <w:color w:val="202124"/>
          <w:szCs w:val="24"/>
        </w:rPr>
        <w:t>（</w:t>
      </w:r>
      <w:r w:rsidR="00E73525" w:rsidRPr="00170DCC">
        <w:rPr>
          <w:rFonts w:ascii="Times New Roman" w:eastAsiaTheme="minorEastAsia" w:hAnsi="Times New Roman"/>
          <w:szCs w:val="24"/>
        </w:rPr>
        <w:t>創辦人）</w:t>
      </w:r>
    </w:p>
    <w:p w:rsidR="007D33AC" w:rsidRPr="00170DCC" w:rsidRDefault="001C1EEA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170DCC">
        <w:rPr>
          <w:rFonts w:ascii="Times New Roman" w:eastAsiaTheme="minorEastAsia" w:hAnsi="Times New Roman"/>
          <w:color w:val="202124"/>
          <w:szCs w:val="24"/>
        </w:rPr>
        <w:t xml:space="preserve">　　</w:t>
      </w:r>
      <w:r w:rsidR="00EF626D" w:rsidRPr="00170DCC">
        <w:rPr>
          <w:rFonts w:ascii="Times New Roman" w:eastAsiaTheme="minorEastAsia" w:hAnsi="Times New Roman"/>
          <w:color w:val="202124"/>
          <w:szCs w:val="24"/>
        </w:rPr>
        <w:t>因著同為</w:t>
      </w:r>
      <w:r w:rsidR="00E73525" w:rsidRPr="00170DCC">
        <w:rPr>
          <w:rFonts w:ascii="Times New Roman" w:eastAsiaTheme="minorEastAsia" w:hAnsi="Times New Roman"/>
          <w:color w:val="202124"/>
          <w:szCs w:val="24"/>
        </w:rPr>
        <w:t>PCC</w:t>
      </w:r>
      <w:r w:rsidR="00EF626D" w:rsidRPr="00170DCC">
        <w:rPr>
          <w:rFonts w:ascii="Times New Roman" w:eastAsiaTheme="minorEastAsia" w:hAnsi="Times New Roman"/>
          <w:color w:val="202124"/>
          <w:szCs w:val="24"/>
        </w:rPr>
        <w:t>董事</w:t>
      </w:r>
      <w:r w:rsidR="00E629E5" w:rsidRPr="00170DCC">
        <w:rPr>
          <w:rFonts w:ascii="Times New Roman" w:eastAsiaTheme="minorEastAsia" w:hAnsi="Times New Roman"/>
          <w:color w:val="202124"/>
          <w:szCs w:val="24"/>
        </w:rPr>
        <w:t>，</w:t>
      </w:r>
      <w:r w:rsidR="00EF626D" w:rsidRPr="00170DCC">
        <w:rPr>
          <w:rFonts w:ascii="Times New Roman" w:eastAsiaTheme="minorEastAsia" w:hAnsi="Times New Roman"/>
          <w:color w:val="202124"/>
          <w:szCs w:val="24"/>
        </w:rPr>
        <w:t>我們成為很好的代禱</w:t>
      </w:r>
      <w:r w:rsidR="00E61DBA">
        <w:rPr>
          <w:rFonts w:ascii="Times New Roman" w:eastAsiaTheme="minorEastAsia" w:hAnsi="Times New Roman" w:hint="eastAsia"/>
          <w:color w:val="202124"/>
          <w:szCs w:val="24"/>
        </w:rPr>
        <w:t>夥</w:t>
      </w:r>
      <w:r w:rsidR="00EF626D" w:rsidRPr="00170DCC">
        <w:rPr>
          <w:rFonts w:ascii="Times New Roman" w:eastAsiaTheme="minorEastAsia" w:hAnsi="Times New Roman"/>
          <w:color w:val="202124"/>
          <w:szCs w:val="24"/>
        </w:rPr>
        <w:t>伴。在推動宣教士關顧的同時</w:t>
      </w:r>
      <w:r w:rsidR="00E629E5" w:rsidRPr="00170DCC">
        <w:rPr>
          <w:rFonts w:ascii="Times New Roman" w:eastAsiaTheme="minorEastAsia" w:hAnsi="Times New Roman"/>
          <w:color w:val="202124"/>
          <w:szCs w:val="24"/>
        </w:rPr>
        <w:t>，</w:t>
      </w:r>
      <w:r w:rsidR="00EF626D" w:rsidRPr="00170DCC">
        <w:rPr>
          <w:rFonts w:ascii="Times New Roman" w:eastAsiaTheme="minorEastAsia" w:hAnsi="Times New Roman"/>
          <w:color w:val="202124"/>
          <w:szCs w:val="24"/>
        </w:rPr>
        <w:t>我們已經體驗到被關顧了。董事們不止是開開會，</w:t>
      </w:r>
      <w:r w:rsidR="00E61DBA">
        <w:rPr>
          <w:rFonts w:ascii="Times New Roman" w:eastAsiaTheme="minorEastAsia" w:hAnsi="Times New Roman" w:hint="eastAsia"/>
          <w:color w:val="202124"/>
          <w:szCs w:val="24"/>
        </w:rPr>
        <w:t>更</w:t>
      </w:r>
      <w:r w:rsidR="00EF626D" w:rsidRPr="00170DCC">
        <w:rPr>
          <w:rFonts w:ascii="Times New Roman" w:eastAsiaTheme="minorEastAsia" w:hAnsi="Times New Roman"/>
          <w:color w:val="202124"/>
          <w:szCs w:val="24"/>
        </w:rPr>
        <w:t>是</w:t>
      </w:r>
      <w:r w:rsidR="00E61DBA">
        <w:rPr>
          <w:rFonts w:ascii="Times New Roman" w:eastAsiaTheme="minorEastAsia" w:hAnsi="Times New Roman" w:hint="eastAsia"/>
          <w:color w:val="202124"/>
          <w:szCs w:val="24"/>
        </w:rPr>
        <w:t>事事</w:t>
      </w:r>
      <w:r w:rsidR="00EF626D" w:rsidRPr="00170DCC">
        <w:rPr>
          <w:rFonts w:ascii="Times New Roman" w:eastAsiaTheme="minorEastAsia" w:hAnsi="Times New Roman"/>
          <w:color w:val="202124"/>
          <w:szCs w:val="24"/>
        </w:rPr>
        <w:t>親力親為。</w:t>
      </w:r>
    </w:p>
    <w:p w:rsidR="007D33AC" w:rsidRPr="00170DCC" w:rsidRDefault="007D33AC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</w:p>
    <w:p w:rsidR="007D54DF" w:rsidRPr="00170DCC" w:rsidRDefault="00122318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535422">
        <w:rPr>
          <w:rFonts w:ascii="Times New Roman" w:eastAsiaTheme="minorEastAsia" w:hAnsi="Times New Roman"/>
          <w:b/>
          <w:bCs/>
          <w:color w:val="202124"/>
          <w:szCs w:val="24"/>
        </w:rPr>
        <w:t>曹姿孋</w:t>
      </w:r>
      <w:r w:rsidR="00E73525" w:rsidRPr="00170DCC">
        <w:rPr>
          <w:rFonts w:ascii="Times New Roman" w:eastAsiaTheme="minorEastAsia" w:hAnsi="Times New Roman"/>
          <w:color w:val="202124"/>
          <w:szCs w:val="24"/>
        </w:rPr>
        <w:t>（</w:t>
      </w:r>
      <w:r w:rsidR="00E73525" w:rsidRPr="00170DCC">
        <w:rPr>
          <w:rFonts w:ascii="Times New Roman" w:eastAsiaTheme="minorEastAsia" w:hAnsi="Times New Roman"/>
          <w:szCs w:val="24"/>
        </w:rPr>
        <w:t>創辦人）</w:t>
      </w:r>
    </w:p>
    <w:p w:rsidR="00122318" w:rsidRPr="00170DCC" w:rsidRDefault="001C1EEA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170DCC">
        <w:rPr>
          <w:rFonts w:ascii="Times New Roman" w:eastAsiaTheme="minorEastAsia" w:hAnsi="Times New Roman"/>
          <w:color w:val="202124"/>
          <w:szCs w:val="24"/>
        </w:rPr>
        <w:t xml:space="preserve">　　</w:t>
      </w:r>
      <w:r w:rsidR="00E73525" w:rsidRPr="00170DCC">
        <w:rPr>
          <w:rFonts w:ascii="Times New Roman" w:eastAsiaTheme="minorEastAsia" w:hAnsi="Times New Roman"/>
          <w:color w:val="202124"/>
          <w:szCs w:val="24"/>
        </w:rPr>
        <w:t>PCC</w:t>
      </w:r>
      <w:r w:rsidR="00122318" w:rsidRPr="00170DCC">
        <w:rPr>
          <w:rFonts w:ascii="Times New Roman" w:eastAsiaTheme="minorEastAsia" w:hAnsi="Times New Roman"/>
          <w:color w:val="202124"/>
          <w:szCs w:val="24"/>
        </w:rPr>
        <w:t>的前身是同路坊，緣於跨文化職前訓練</w:t>
      </w:r>
      <w:r w:rsidR="00E73525" w:rsidRPr="00170DCC">
        <w:rPr>
          <w:rFonts w:ascii="Times New Roman" w:eastAsiaTheme="minorEastAsia" w:hAnsi="Times New Roman"/>
          <w:color w:val="202124"/>
          <w:szCs w:val="24"/>
        </w:rPr>
        <w:t>（</w:t>
      </w:r>
      <w:r w:rsidR="00122318" w:rsidRPr="00170DCC">
        <w:rPr>
          <w:rFonts w:ascii="Times New Roman" w:eastAsiaTheme="minorEastAsia" w:hAnsi="Times New Roman"/>
          <w:color w:val="202124"/>
          <w:szCs w:val="24"/>
        </w:rPr>
        <w:t>CCT</w:t>
      </w:r>
      <w:r w:rsidR="00E73525" w:rsidRPr="00170DCC">
        <w:rPr>
          <w:rFonts w:ascii="Times New Roman" w:eastAsiaTheme="minorEastAsia" w:hAnsi="Times New Roman"/>
          <w:color w:val="202124"/>
          <w:szCs w:val="24"/>
        </w:rPr>
        <w:t>）</w:t>
      </w:r>
      <w:r w:rsidR="00122318" w:rsidRPr="00170DCC">
        <w:rPr>
          <w:rFonts w:ascii="Times New Roman" w:eastAsiaTheme="minorEastAsia" w:hAnsi="Times New Roman"/>
          <w:color w:val="202124"/>
          <w:szCs w:val="24"/>
        </w:rPr>
        <w:t>的導師們都是同路人，以關顧宣教士為己任而走在一起，願將生命影響生命，凝聚宣教人同走天路。</w:t>
      </w:r>
    </w:p>
    <w:p w:rsidR="00670314" w:rsidRPr="00170DCC" w:rsidRDefault="00670314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</w:p>
    <w:p w:rsidR="00670314" w:rsidRPr="00170DCC" w:rsidRDefault="00670314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535422">
        <w:rPr>
          <w:rFonts w:ascii="Times New Roman" w:eastAsiaTheme="minorEastAsia" w:hAnsi="Times New Roman"/>
          <w:b/>
          <w:bCs/>
          <w:color w:val="202124"/>
          <w:szCs w:val="24"/>
        </w:rPr>
        <w:t>翁競華</w:t>
      </w:r>
      <w:r w:rsidRPr="00170DCC">
        <w:rPr>
          <w:rFonts w:ascii="Times New Roman" w:eastAsiaTheme="minorEastAsia" w:hAnsi="Times New Roman"/>
          <w:color w:val="202124"/>
          <w:szCs w:val="24"/>
        </w:rPr>
        <w:t>（</w:t>
      </w:r>
      <w:r w:rsidRPr="00170DCC">
        <w:rPr>
          <w:rFonts w:ascii="Times New Roman" w:eastAsiaTheme="minorEastAsia" w:hAnsi="Times New Roman"/>
          <w:szCs w:val="24"/>
        </w:rPr>
        <w:t>創辦人）</w:t>
      </w:r>
    </w:p>
    <w:p w:rsidR="00122318" w:rsidRPr="00170DCC" w:rsidRDefault="001C1EEA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170DCC">
        <w:rPr>
          <w:rFonts w:ascii="Times New Roman" w:eastAsiaTheme="minorEastAsia" w:hAnsi="Times New Roman"/>
          <w:color w:val="202124"/>
          <w:szCs w:val="24"/>
        </w:rPr>
        <w:t xml:space="preserve">　　</w:t>
      </w:r>
      <w:r w:rsidR="00670314" w:rsidRPr="00170DCC">
        <w:rPr>
          <w:rFonts w:ascii="Times New Roman" w:eastAsiaTheme="minorEastAsia" w:hAnsi="Times New Roman"/>
          <w:color w:val="202124"/>
          <w:szCs w:val="24"/>
        </w:rPr>
        <w:t>同路坊也就是</w:t>
      </w:r>
      <w:r w:rsidR="00670314" w:rsidRPr="00170DCC">
        <w:rPr>
          <w:rFonts w:ascii="Times New Roman" w:eastAsiaTheme="minorEastAsia" w:hAnsi="Times New Roman"/>
          <w:color w:val="202124"/>
          <w:szCs w:val="24"/>
        </w:rPr>
        <w:t>PCC</w:t>
      </w:r>
      <w:r w:rsidR="00670314" w:rsidRPr="00170DCC">
        <w:rPr>
          <w:rFonts w:ascii="Times New Roman" w:eastAsiaTheme="minorEastAsia" w:hAnsi="Times New Roman"/>
          <w:color w:val="202124"/>
          <w:szCs w:val="24"/>
        </w:rPr>
        <w:t>的前身，目的是要促進</w:t>
      </w:r>
      <w:r w:rsidR="00E629E5" w:rsidRPr="00170DCC">
        <w:rPr>
          <w:rFonts w:ascii="Times New Roman" w:eastAsiaTheme="minorEastAsia" w:hAnsi="Times New Roman"/>
          <w:color w:val="202124"/>
          <w:szCs w:val="24"/>
        </w:rPr>
        <w:t>教牧、教會領袖和</w:t>
      </w:r>
      <w:r w:rsidR="00670314" w:rsidRPr="00170DCC">
        <w:rPr>
          <w:rFonts w:ascii="Times New Roman" w:eastAsiaTheme="minorEastAsia" w:hAnsi="Times New Roman"/>
          <w:color w:val="202124"/>
          <w:szCs w:val="24"/>
        </w:rPr>
        <w:t>信徒</w:t>
      </w:r>
      <w:r w:rsidR="00E629E5" w:rsidRPr="00170DCC">
        <w:rPr>
          <w:rFonts w:ascii="Times New Roman" w:eastAsiaTheme="minorEastAsia" w:hAnsi="Times New Roman"/>
          <w:color w:val="202124"/>
          <w:szCs w:val="24"/>
        </w:rPr>
        <w:t>們</w:t>
      </w:r>
      <w:r w:rsidR="00670314" w:rsidRPr="00170DCC">
        <w:rPr>
          <w:rFonts w:ascii="Times New Roman" w:eastAsiaTheme="minorEastAsia" w:hAnsi="Times New Roman"/>
          <w:color w:val="202124"/>
          <w:szCs w:val="24"/>
        </w:rPr>
        <w:t>關懷宣教士，也訓練</w:t>
      </w:r>
      <w:r w:rsidR="00E629E5" w:rsidRPr="00170DCC">
        <w:rPr>
          <w:rFonts w:ascii="Times New Roman" w:eastAsiaTheme="minorEastAsia" w:hAnsi="Times New Roman"/>
          <w:color w:val="202124"/>
          <w:szCs w:val="24"/>
        </w:rPr>
        <w:t>他們</w:t>
      </w:r>
      <w:r w:rsidR="00670314" w:rsidRPr="00170DCC">
        <w:rPr>
          <w:rFonts w:ascii="Times New Roman" w:eastAsiaTheme="minorEastAsia" w:hAnsi="Times New Roman"/>
          <w:color w:val="202124"/>
          <w:szCs w:val="24"/>
        </w:rPr>
        <w:t>知道如何關懷支援宣教士。我們想，有甚麽關懷的行動比祈禱更重要呢？所以從開始，週二晚的同路人祈禱會便成為同路坊最恒常的聚會。十分感謝龍醫生和師母的堅持，不論甚麽節日，除夕、中秋等，都會有祈禱會，使有需要來祈禱的，都不致失望。祈禱會也使宣教同工們發揮了彼此牧養的果效，感謝天父。</w:t>
      </w:r>
    </w:p>
    <w:p w:rsidR="00670314" w:rsidRPr="00170DCC" w:rsidRDefault="00670314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</w:p>
    <w:p w:rsidR="00936D88" w:rsidRPr="00170DCC" w:rsidRDefault="00936D88" w:rsidP="00170DCC">
      <w:pPr>
        <w:spacing w:line="360" w:lineRule="auto"/>
        <w:rPr>
          <w:rFonts w:ascii="Times New Roman" w:eastAsiaTheme="minorEastAsia" w:hAnsi="Times New Roman"/>
          <w:szCs w:val="24"/>
        </w:rPr>
      </w:pPr>
      <w:r w:rsidRPr="00535422">
        <w:rPr>
          <w:rFonts w:ascii="Times New Roman" w:eastAsiaTheme="minorEastAsia" w:hAnsi="Times New Roman"/>
          <w:b/>
          <w:bCs/>
          <w:szCs w:val="24"/>
        </w:rPr>
        <w:lastRenderedPageBreak/>
        <w:t>姚桂芬</w:t>
      </w:r>
      <w:r w:rsidRPr="00170DCC">
        <w:rPr>
          <w:rFonts w:ascii="Times New Roman" w:eastAsiaTheme="minorEastAsia" w:hAnsi="Times New Roman"/>
          <w:szCs w:val="24"/>
        </w:rPr>
        <w:t>（創辦人）</w:t>
      </w:r>
    </w:p>
    <w:p w:rsidR="00936D88" w:rsidRPr="00170DCC" w:rsidRDefault="001C1EEA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170DCC">
        <w:rPr>
          <w:rFonts w:ascii="Times New Roman" w:eastAsiaTheme="minorEastAsia" w:hAnsi="Times New Roman"/>
          <w:color w:val="202124"/>
          <w:szCs w:val="24"/>
        </w:rPr>
        <w:t xml:space="preserve">　　</w:t>
      </w:r>
      <w:r w:rsidR="00D5718B" w:rsidRPr="00170DCC">
        <w:rPr>
          <w:rFonts w:ascii="Times New Roman" w:eastAsiaTheme="minorEastAsia" w:hAnsi="Times New Roman"/>
          <w:color w:val="202124"/>
          <w:szCs w:val="24"/>
        </w:rPr>
        <w:t>我和曹姿孋宣教士、翁競華牧師和翁林惠華師母在宣教多年後，</w:t>
      </w:r>
      <w:r w:rsidR="004068EF" w:rsidRPr="00170DCC">
        <w:rPr>
          <w:rFonts w:ascii="Times New Roman" w:eastAsiaTheme="minorEastAsia" w:hAnsi="Times New Roman"/>
          <w:color w:val="202124"/>
          <w:szCs w:val="24"/>
        </w:rPr>
        <w:t>先後</w:t>
      </w:r>
      <w:r w:rsidR="00D5718B" w:rsidRPr="00170DCC">
        <w:rPr>
          <w:rFonts w:ascii="Times New Roman" w:eastAsiaTheme="minorEastAsia" w:hAnsi="Times New Roman"/>
          <w:color w:val="202124"/>
          <w:szCs w:val="24"/>
        </w:rPr>
        <w:t>參加龍醫</w:t>
      </w:r>
      <w:r w:rsidR="004068EF" w:rsidRPr="00170DCC">
        <w:rPr>
          <w:rFonts w:ascii="Times New Roman" w:eastAsiaTheme="minorEastAsia" w:hAnsi="Times New Roman"/>
          <w:color w:val="202124"/>
          <w:szCs w:val="24"/>
        </w:rPr>
        <w:t>和龍師母在澳門舉辦為期</w:t>
      </w:r>
      <w:r w:rsidR="004068EF" w:rsidRPr="00170DCC">
        <w:rPr>
          <w:rFonts w:ascii="Times New Roman" w:eastAsiaTheme="minorEastAsia" w:hAnsi="Times New Roman"/>
          <w:color w:val="202124"/>
          <w:szCs w:val="24"/>
        </w:rPr>
        <w:t>4</w:t>
      </w:r>
      <w:r w:rsidR="004068EF" w:rsidRPr="00170DCC">
        <w:rPr>
          <w:rFonts w:ascii="Times New Roman" w:eastAsiaTheme="minorEastAsia" w:hAnsi="Times New Roman"/>
          <w:color w:val="202124"/>
          <w:szCs w:val="24"/>
        </w:rPr>
        <w:t>週的跨文化職前訓練（</w:t>
      </w:r>
      <w:r w:rsidR="004068EF" w:rsidRPr="00170DCC">
        <w:rPr>
          <w:rFonts w:ascii="Times New Roman" w:eastAsiaTheme="minorEastAsia" w:hAnsi="Times New Roman"/>
          <w:color w:val="202124"/>
          <w:szCs w:val="24"/>
        </w:rPr>
        <w:t>CCT</w:t>
      </w:r>
      <w:r w:rsidR="004068EF" w:rsidRPr="00170DCC">
        <w:rPr>
          <w:rFonts w:ascii="Times New Roman" w:eastAsiaTheme="minorEastAsia" w:hAnsi="Times New Roman"/>
          <w:color w:val="202124"/>
          <w:szCs w:val="24"/>
        </w:rPr>
        <w:t>）</w:t>
      </w:r>
      <w:r w:rsidR="00DA5537" w:rsidRPr="00170DCC">
        <w:rPr>
          <w:rFonts w:ascii="Times New Roman" w:eastAsiaTheme="minorEastAsia" w:hAnsi="Times New Roman"/>
          <w:color w:val="202124"/>
          <w:szCs w:val="24"/>
        </w:rPr>
        <w:t>。龍醫邀請我們擔任導師，</w:t>
      </w:r>
      <w:r w:rsidR="004068EF" w:rsidRPr="00170DCC">
        <w:rPr>
          <w:rFonts w:ascii="Times New Roman" w:eastAsiaTheme="minorEastAsia" w:hAnsi="Times New Roman"/>
          <w:color w:val="202124"/>
          <w:szCs w:val="24"/>
        </w:rPr>
        <w:t>我笑說我們是留班生繼續</w:t>
      </w:r>
      <w:r w:rsidR="00DA5537" w:rsidRPr="00170DCC">
        <w:rPr>
          <w:rFonts w:ascii="Times New Roman" w:eastAsiaTheme="minorEastAsia" w:hAnsi="Times New Roman"/>
          <w:color w:val="202124"/>
          <w:szCs w:val="24"/>
        </w:rPr>
        <w:t>學習及</w:t>
      </w:r>
      <w:r w:rsidR="004068EF" w:rsidRPr="00170DCC">
        <w:rPr>
          <w:rFonts w:ascii="Times New Roman" w:eastAsiaTheme="minorEastAsia" w:hAnsi="Times New Roman"/>
          <w:color w:val="202124"/>
          <w:szCs w:val="24"/>
        </w:rPr>
        <w:t>補課。</w:t>
      </w:r>
      <w:r w:rsidR="00CE0717" w:rsidRPr="00170DCC">
        <w:rPr>
          <w:rFonts w:ascii="Times New Roman" w:eastAsiaTheme="minorEastAsia" w:hAnsi="Times New Roman"/>
          <w:color w:val="202124"/>
          <w:szCs w:val="24"/>
        </w:rPr>
        <w:t>我回應神的宣教呼召是去歐洲服侍華人，從來沒有想過原來歐洲工場是</w:t>
      </w:r>
      <w:r w:rsidRPr="00170DCC">
        <w:rPr>
          <w:rFonts w:ascii="Times New Roman" w:eastAsiaTheme="minorEastAsia" w:hAnsi="Times New Roman"/>
          <w:color w:val="202124"/>
          <w:szCs w:val="24"/>
        </w:rPr>
        <w:t>神</w:t>
      </w:r>
      <w:r w:rsidR="00CE0717" w:rsidRPr="00170DCC">
        <w:rPr>
          <w:rFonts w:ascii="Times New Roman" w:eastAsiaTheme="minorEastAsia" w:hAnsi="Times New Roman"/>
          <w:color w:val="202124"/>
          <w:szCs w:val="24"/>
        </w:rPr>
        <w:t>帶領我投身關顧培育宣教士服侍的預備。</w:t>
      </w:r>
    </w:p>
    <w:p w:rsidR="00E53172" w:rsidRPr="00170DCC" w:rsidRDefault="001C1EEA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170DCC">
        <w:rPr>
          <w:rFonts w:ascii="Times New Roman" w:eastAsiaTheme="minorEastAsia" w:hAnsi="Times New Roman"/>
          <w:color w:val="202124"/>
          <w:szCs w:val="24"/>
        </w:rPr>
        <w:t xml:space="preserve">　　</w:t>
      </w:r>
      <w:r w:rsidR="00E53172" w:rsidRPr="00170DCC">
        <w:rPr>
          <w:rFonts w:ascii="Times New Roman" w:eastAsiaTheme="minorEastAsia" w:hAnsi="Times New Roman"/>
          <w:color w:val="202124"/>
          <w:szCs w:val="24"/>
        </w:rPr>
        <w:t>同路坊是</w:t>
      </w:r>
      <w:r w:rsidR="00E53172" w:rsidRPr="00170DCC">
        <w:rPr>
          <w:rFonts w:ascii="Times New Roman" w:eastAsiaTheme="minorEastAsia" w:hAnsi="Times New Roman"/>
          <w:color w:val="202124"/>
          <w:szCs w:val="24"/>
        </w:rPr>
        <w:t>CCT</w:t>
      </w:r>
      <w:r w:rsidR="0046341E" w:rsidRPr="00170DCC">
        <w:rPr>
          <w:rFonts w:ascii="Times New Roman" w:eastAsiaTheme="minorEastAsia" w:hAnsi="Times New Roman"/>
          <w:color w:val="202124"/>
          <w:szCs w:val="24"/>
        </w:rPr>
        <w:t>的延續</w:t>
      </w:r>
      <w:r w:rsidR="00E53172" w:rsidRPr="00170DCC">
        <w:rPr>
          <w:rFonts w:ascii="Times New Roman" w:eastAsiaTheme="minorEastAsia" w:hAnsi="Times New Roman"/>
          <w:color w:val="202124"/>
          <w:szCs w:val="24"/>
        </w:rPr>
        <w:t>，繼續關</w:t>
      </w:r>
      <w:r w:rsidR="0046341E" w:rsidRPr="00170DCC">
        <w:rPr>
          <w:rFonts w:ascii="Times New Roman" w:eastAsiaTheme="minorEastAsia" w:hAnsi="Times New Roman"/>
          <w:color w:val="202124"/>
          <w:szCs w:val="24"/>
        </w:rPr>
        <w:t>心</w:t>
      </w:r>
      <w:r w:rsidR="00E53172" w:rsidRPr="00170DCC">
        <w:rPr>
          <w:rFonts w:ascii="Times New Roman" w:eastAsiaTheme="minorEastAsia" w:hAnsi="Times New Roman"/>
          <w:color w:val="202124"/>
          <w:szCs w:val="24"/>
        </w:rPr>
        <w:t>宣教士，</w:t>
      </w:r>
      <w:r w:rsidR="0046341E" w:rsidRPr="00170DCC">
        <w:rPr>
          <w:rFonts w:ascii="Times New Roman" w:eastAsiaTheme="minorEastAsia" w:hAnsi="Times New Roman"/>
          <w:color w:val="202124"/>
          <w:szCs w:val="24"/>
        </w:rPr>
        <w:t>與他們同行</w:t>
      </w:r>
      <w:r w:rsidR="00E53172" w:rsidRPr="00170DCC">
        <w:rPr>
          <w:rFonts w:ascii="Times New Roman" w:eastAsiaTheme="minorEastAsia" w:hAnsi="Times New Roman"/>
          <w:color w:val="202124"/>
          <w:szCs w:val="24"/>
        </w:rPr>
        <w:t>。宣教士在工場遇到的問題與困難，因為是跨文化</w:t>
      </w:r>
      <w:r w:rsidR="00C6316C" w:rsidRPr="00170DCC">
        <w:rPr>
          <w:rFonts w:ascii="Times New Roman" w:eastAsiaTheme="minorEastAsia" w:hAnsi="Times New Roman"/>
          <w:color w:val="202124"/>
          <w:szCs w:val="24"/>
        </w:rPr>
        <w:t>處境</w:t>
      </w:r>
      <w:r w:rsidR="00E53172" w:rsidRPr="00170DCC">
        <w:rPr>
          <w:rFonts w:ascii="Times New Roman" w:eastAsiaTheme="minorEastAsia" w:hAnsi="Times New Roman"/>
          <w:color w:val="202124"/>
          <w:szCs w:val="24"/>
        </w:rPr>
        <w:t>，生活在香港的教牧及長執是不容易理解</w:t>
      </w:r>
      <w:r w:rsidR="002154E4" w:rsidRPr="00170DCC">
        <w:rPr>
          <w:rFonts w:ascii="Times New Roman" w:eastAsiaTheme="minorEastAsia" w:hAnsi="Times New Roman"/>
          <w:color w:val="202124"/>
          <w:szCs w:val="24"/>
        </w:rPr>
        <w:t>與掌握</w:t>
      </w:r>
      <w:r w:rsidR="00E53172" w:rsidRPr="00170DCC">
        <w:rPr>
          <w:rFonts w:ascii="Times New Roman" w:eastAsiaTheme="minorEastAsia" w:hAnsi="Times New Roman"/>
          <w:color w:val="202124"/>
          <w:szCs w:val="24"/>
        </w:rPr>
        <w:t>的</w:t>
      </w:r>
      <w:r w:rsidR="0046341E" w:rsidRPr="00170DCC">
        <w:rPr>
          <w:rFonts w:ascii="Times New Roman" w:eastAsiaTheme="minorEastAsia" w:hAnsi="Times New Roman"/>
          <w:color w:val="202124"/>
          <w:szCs w:val="24"/>
        </w:rPr>
        <w:t>；而與差會也會因整體的需要與重點的不同而有</w:t>
      </w:r>
      <w:r w:rsidR="00E61DBA">
        <w:rPr>
          <w:rFonts w:ascii="Times New Roman" w:eastAsiaTheme="minorEastAsia" w:hAnsi="Times New Roman" w:hint="eastAsia"/>
          <w:color w:val="202124"/>
          <w:szCs w:val="24"/>
        </w:rPr>
        <w:t>張</w:t>
      </w:r>
      <w:r w:rsidR="0046341E" w:rsidRPr="00170DCC">
        <w:rPr>
          <w:rFonts w:ascii="Times New Roman" w:eastAsiaTheme="minorEastAsia" w:hAnsi="Times New Roman"/>
          <w:color w:val="202124"/>
          <w:szCs w:val="24"/>
        </w:rPr>
        <w:t>力。同路坊就成為宣教士的「青草地、溪水旁」，他們有被明白、理解</w:t>
      </w:r>
      <w:r w:rsidR="00BB5D2A" w:rsidRPr="00170DCC">
        <w:rPr>
          <w:rFonts w:ascii="Times New Roman" w:eastAsiaTheme="minorEastAsia" w:hAnsi="Times New Roman"/>
          <w:color w:val="202124"/>
          <w:szCs w:val="24"/>
        </w:rPr>
        <w:t>、</w:t>
      </w:r>
      <w:r w:rsidR="0046341E" w:rsidRPr="00170DCC">
        <w:rPr>
          <w:rFonts w:ascii="Times New Roman" w:eastAsiaTheme="minorEastAsia" w:hAnsi="Times New Roman"/>
          <w:color w:val="202124"/>
          <w:szCs w:val="24"/>
        </w:rPr>
        <w:t>接受</w:t>
      </w:r>
      <w:r w:rsidR="00BB5D2A" w:rsidRPr="00170DCC">
        <w:rPr>
          <w:rFonts w:ascii="Times New Roman" w:eastAsiaTheme="minorEastAsia" w:hAnsi="Times New Roman"/>
          <w:color w:val="202124"/>
          <w:szCs w:val="24"/>
        </w:rPr>
        <w:t>及被愛</w:t>
      </w:r>
      <w:r w:rsidR="0046341E" w:rsidRPr="00170DCC">
        <w:rPr>
          <w:rFonts w:ascii="Times New Roman" w:eastAsiaTheme="minorEastAsia" w:hAnsi="Times New Roman"/>
          <w:color w:val="202124"/>
          <w:szCs w:val="24"/>
        </w:rPr>
        <w:t>的感受。</w:t>
      </w:r>
      <w:r w:rsidR="00BB5D2A" w:rsidRPr="00170DCC">
        <w:rPr>
          <w:rFonts w:ascii="Times New Roman" w:eastAsiaTheme="minorEastAsia" w:hAnsi="Times New Roman"/>
          <w:color w:val="202124"/>
          <w:szCs w:val="24"/>
        </w:rPr>
        <w:t>更重要是讓他們感受</w:t>
      </w:r>
      <w:r w:rsidR="00C6316C" w:rsidRPr="00170DCC">
        <w:rPr>
          <w:rFonts w:ascii="Times New Roman" w:eastAsiaTheme="minorEastAsia" w:hAnsi="Times New Roman"/>
          <w:color w:val="202124"/>
          <w:szCs w:val="24"/>
        </w:rPr>
        <w:t>到</w:t>
      </w:r>
      <w:r w:rsidR="00BB5D2A" w:rsidRPr="00170DCC">
        <w:rPr>
          <w:rFonts w:ascii="Times New Roman" w:eastAsiaTheme="minorEastAsia" w:hAnsi="Times New Roman"/>
          <w:color w:val="202124"/>
          <w:szCs w:val="24"/>
        </w:rPr>
        <w:t>神是掌管一切，可以放膽、放心繼續宣教。</w:t>
      </w:r>
    </w:p>
    <w:p w:rsidR="00EB5E02" w:rsidRPr="00170DCC" w:rsidRDefault="001C1EEA" w:rsidP="00170DCC">
      <w:pPr>
        <w:spacing w:line="360" w:lineRule="auto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 xml:space="preserve">　　</w:t>
      </w:r>
      <w:r w:rsidR="00BF0476" w:rsidRPr="00170DCC">
        <w:rPr>
          <w:rFonts w:ascii="Times New Roman" w:eastAsiaTheme="minorEastAsia" w:hAnsi="Times New Roman"/>
          <w:szCs w:val="24"/>
        </w:rPr>
        <w:t>我會為</w:t>
      </w:r>
      <w:r w:rsidR="00BF0476" w:rsidRPr="00170DCC">
        <w:rPr>
          <w:rFonts w:ascii="Times New Roman" w:eastAsiaTheme="minorEastAsia" w:hAnsi="Times New Roman"/>
          <w:szCs w:val="24"/>
        </w:rPr>
        <w:t>4-6</w:t>
      </w:r>
      <w:r w:rsidR="00BF0476" w:rsidRPr="00170DCC">
        <w:rPr>
          <w:rFonts w:ascii="Times New Roman" w:eastAsiaTheme="minorEastAsia" w:hAnsi="Times New Roman"/>
          <w:szCs w:val="24"/>
        </w:rPr>
        <w:t>位宣教士舉行小型退修，</w:t>
      </w:r>
      <w:r w:rsidR="00F410CF" w:rsidRPr="00170DCC">
        <w:rPr>
          <w:rFonts w:ascii="Times New Roman" w:eastAsiaTheme="minorEastAsia" w:hAnsi="Times New Roman"/>
          <w:szCs w:val="24"/>
        </w:rPr>
        <w:t>採</w:t>
      </w:r>
      <w:r w:rsidR="00BF0476" w:rsidRPr="00170DCC">
        <w:rPr>
          <w:rFonts w:ascii="Times New Roman" w:eastAsiaTheme="minorEastAsia" w:hAnsi="Times New Roman"/>
          <w:szCs w:val="24"/>
        </w:rPr>
        <w:t>用靈修大師白基瀚博士（</w:t>
      </w:r>
      <w:r w:rsidR="00BF0476" w:rsidRPr="00170DCC">
        <w:rPr>
          <w:rFonts w:ascii="Times New Roman" w:eastAsiaTheme="minorEastAsia" w:hAnsi="Times New Roman"/>
          <w:szCs w:val="24"/>
        </w:rPr>
        <w:t>Hans Burki</w:t>
      </w:r>
      <w:r w:rsidR="00BF0476" w:rsidRPr="00170DCC">
        <w:rPr>
          <w:rFonts w:ascii="Times New Roman" w:eastAsiaTheme="minorEastAsia" w:hAnsi="Times New Roman"/>
          <w:szCs w:val="24"/>
        </w:rPr>
        <w:t>）的安靜方法，</w:t>
      </w:r>
      <w:r w:rsidR="00F410CF" w:rsidRPr="00170DCC">
        <w:rPr>
          <w:rFonts w:ascii="Times New Roman" w:eastAsiaTheme="minorEastAsia" w:hAnsi="Times New Roman"/>
          <w:szCs w:val="24"/>
        </w:rPr>
        <w:t>我取名為「微聲細語」，</w:t>
      </w:r>
      <w:r w:rsidR="00BF0476" w:rsidRPr="00170DCC">
        <w:rPr>
          <w:rFonts w:ascii="Times New Roman" w:eastAsiaTheme="minorEastAsia" w:hAnsi="Times New Roman"/>
          <w:szCs w:val="24"/>
        </w:rPr>
        <w:t>讓參加者一起經歷聆聽神的奇妙之旅。</w:t>
      </w:r>
      <w:r w:rsidR="00BF0476" w:rsidRPr="00170DCC">
        <w:rPr>
          <w:rFonts w:ascii="Times New Roman" w:eastAsiaTheme="minorEastAsia" w:hAnsi="Times New Roman"/>
          <w:szCs w:val="24"/>
        </w:rPr>
        <w:t>2011-2017</w:t>
      </w:r>
      <w:r w:rsidRPr="00170DCC">
        <w:rPr>
          <w:rFonts w:ascii="Times New Roman" w:eastAsiaTheme="minorEastAsia" w:hAnsi="Times New Roman"/>
          <w:szCs w:val="24"/>
        </w:rPr>
        <w:t>共</w:t>
      </w:r>
      <w:r w:rsidR="00BF0476" w:rsidRPr="00170DCC">
        <w:rPr>
          <w:rFonts w:ascii="Times New Roman" w:eastAsiaTheme="minorEastAsia" w:hAnsi="Times New Roman"/>
          <w:szCs w:val="24"/>
        </w:rPr>
        <w:t>舉行了</w:t>
      </w:r>
      <w:r w:rsidR="00BF0476" w:rsidRPr="00170DCC">
        <w:rPr>
          <w:rFonts w:ascii="Times New Roman" w:eastAsiaTheme="minorEastAsia" w:hAnsi="Times New Roman"/>
          <w:szCs w:val="24"/>
        </w:rPr>
        <w:t>9</w:t>
      </w:r>
      <w:r w:rsidR="00BF0476" w:rsidRPr="00170DCC">
        <w:rPr>
          <w:rFonts w:ascii="Times New Roman" w:eastAsiaTheme="minorEastAsia" w:hAnsi="Times New Roman"/>
          <w:szCs w:val="24"/>
        </w:rPr>
        <w:t>次，每次每一位參加的宣教同路人都驚訝神的同在與奇妙</w:t>
      </w:r>
      <w:r w:rsidR="00F410CF" w:rsidRPr="00170DCC">
        <w:rPr>
          <w:rFonts w:ascii="Times New Roman" w:eastAsiaTheme="minorEastAsia" w:hAnsi="Times New Roman"/>
          <w:szCs w:val="24"/>
        </w:rPr>
        <w:t>、</w:t>
      </w:r>
      <w:r w:rsidR="00BF0476" w:rsidRPr="00170DCC">
        <w:rPr>
          <w:rFonts w:ascii="Times New Roman" w:eastAsiaTheme="minorEastAsia" w:hAnsi="Times New Roman"/>
          <w:szCs w:val="24"/>
        </w:rPr>
        <w:t>聖靈的大能與觸動。開始時</w:t>
      </w:r>
      <w:r w:rsidRPr="00170DCC">
        <w:rPr>
          <w:rFonts w:ascii="Times New Roman" w:eastAsiaTheme="minorEastAsia" w:hAnsi="Times New Roman"/>
          <w:szCs w:val="24"/>
        </w:rPr>
        <w:t>大家是</w:t>
      </w:r>
      <w:r w:rsidR="00BF0476" w:rsidRPr="00170DCC">
        <w:rPr>
          <w:rFonts w:ascii="Times New Roman" w:eastAsiaTheme="minorEastAsia" w:hAnsi="Times New Roman"/>
          <w:szCs w:val="24"/>
        </w:rPr>
        <w:t>不認識的，經過</w:t>
      </w:r>
      <w:r w:rsidR="00BF0476" w:rsidRPr="00170DCC">
        <w:rPr>
          <w:rFonts w:ascii="Times New Roman" w:eastAsiaTheme="minorEastAsia" w:hAnsi="Times New Roman"/>
          <w:szCs w:val="24"/>
        </w:rPr>
        <w:t>6-7</w:t>
      </w:r>
      <w:r w:rsidR="00BF0476" w:rsidRPr="00170DCC">
        <w:rPr>
          <w:rFonts w:ascii="Times New Roman" w:eastAsiaTheme="minorEastAsia" w:hAnsi="Times New Roman"/>
          <w:szCs w:val="24"/>
        </w:rPr>
        <w:t>小時的相聚、相交，離開時像是老朋友般，很滿足、很感恩、</w:t>
      </w:r>
      <w:r w:rsidR="00953D6A" w:rsidRPr="00170DCC">
        <w:rPr>
          <w:rFonts w:ascii="Times New Roman" w:eastAsiaTheme="minorEastAsia" w:hAnsi="Times New Roman"/>
          <w:szCs w:val="24"/>
        </w:rPr>
        <w:t>很開心地</w:t>
      </w:r>
      <w:r w:rsidR="00BF0476" w:rsidRPr="00170DCC">
        <w:rPr>
          <w:rFonts w:ascii="Times New Roman" w:eastAsiaTheme="minorEastAsia" w:hAnsi="Times New Roman"/>
          <w:szCs w:val="24"/>
        </w:rPr>
        <w:t>回家。</w:t>
      </w:r>
      <w:r w:rsidR="00953D6A" w:rsidRPr="00170DCC">
        <w:rPr>
          <w:rFonts w:ascii="Times New Roman" w:eastAsiaTheme="minorEastAsia" w:hAnsi="Times New Roman"/>
          <w:szCs w:val="24"/>
        </w:rPr>
        <w:t>他們不需要分享在工場的問題或困難，神奇妙地幫助他們解開心結，放下重擔並且重新得力。</w:t>
      </w:r>
      <w:r w:rsidR="00BF0476" w:rsidRPr="00170DCC">
        <w:rPr>
          <w:rFonts w:ascii="Times New Roman" w:eastAsiaTheme="minorEastAsia" w:hAnsi="Times New Roman"/>
          <w:szCs w:val="24"/>
        </w:rPr>
        <w:t>我自己也很滿足</w:t>
      </w:r>
      <w:r w:rsidR="00E258C7" w:rsidRPr="00170DCC">
        <w:rPr>
          <w:rFonts w:ascii="Times New Roman" w:eastAsiaTheme="minorEastAsia" w:hAnsi="Times New Roman"/>
          <w:szCs w:val="24"/>
        </w:rPr>
        <w:t>，</w:t>
      </w:r>
      <w:r w:rsidR="00BF0476" w:rsidRPr="00170DCC">
        <w:rPr>
          <w:rFonts w:ascii="Times New Roman" w:eastAsiaTheme="minorEastAsia" w:hAnsi="Times New Roman"/>
          <w:szCs w:val="24"/>
        </w:rPr>
        <w:t>享受</w:t>
      </w:r>
      <w:r w:rsidR="00E258C7" w:rsidRPr="00170DCC">
        <w:rPr>
          <w:rFonts w:ascii="Times New Roman" w:eastAsiaTheme="minorEastAsia" w:hAnsi="Times New Roman"/>
          <w:szCs w:val="24"/>
        </w:rPr>
        <w:t>及經歷</w:t>
      </w:r>
      <w:r w:rsidR="00BF0476" w:rsidRPr="00170DCC">
        <w:rPr>
          <w:rFonts w:ascii="Times New Roman" w:eastAsiaTheme="minorEastAsia" w:hAnsi="Times New Roman"/>
          <w:szCs w:val="24"/>
        </w:rPr>
        <w:t>神的大能與大愛，</w:t>
      </w:r>
      <w:r w:rsidR="00953D6A" w:rsidRPr="00170DCC">
        <w:rPr>
          <w:rFonts w:ascii="Times New Roman" w:eastAsiaTheme="minorEastAsia" w:hAnsi="Times New Roman"/>
          <w:szCs w:val="24"/>
        </w:rPr>
        <w:t>喜見他們奇妙的轉變。</w:t>
      </w:r>
      <w:r w:rsidR="00BF0476" w:rsidRPr="00170DCC">
        <w:rPr>
          <w:rFonts w:ascii="Times New Roman" w:eastAsiaTheme="minorEastAsia" w:hAnsi="Times New Roman"/>
          <w:szCs w:val="24"/>
        </w:rPr>
        <w:t>知道宣教士無論遇到甚麼困難，神一定</w:t>
      </w:r>
      <w:r w:rsidR="00953D6A" w:rsidRPr="00170DCC">
        <w:rPr>
          <w:rFonts w:ascii="Times New Roman" w:eastAsiaTheme="minorEastAsia" w:hAnsi="Times New Roman"/>
          <w:szCs w:val="24"/>
        </w:rPr>
        <w:t>知道和明白、會</w:t>
      </w:r>
      <w:r w:rsidR="00BF0476" w:rsidRPr="00170DCC">
        <w:rPr>
          <w:rFonts w:ascii="Times New Roman" w:eastAsiaTheme="minorEastAsia" w:hAnsi="Times New Roman"/>
          <w:szCs w:val="24"/>
        </w:rPr>
        <w:t>照顧</w:t>
      </w:r>
      <w:r w:rsidR="00953D6A" w:rsidRPr="00170DCC">
        <w:rPr>
          <w:rFonts w:ascii="Times New Roman" w:eastAsiaTheme="minorEastAsia" w:hAnsi="Times New Roman"/>
          <w:szCs w:val="24"/>
        </w:rPr>
        <w:t>和</w:t>
      </w:r>
      <w:r w:rsidR="00BF0476" w:rsidRPr="00170DCC">
        <w:rPr>
          <w:rFonts w:ascii="Times New Roman" w:eastAsiaTheme="minorEastAsia" w:hAnsi="Times New Roman"/>
          <w:szCs w:val="24"/>
        </w:rPr>
        <w:t>幫助</w:t>
      </w:r>
      <w:r w:rsidR="00E258C7" w:rsidRPr="00170DCC">
        <w:rPr>
          <w:rFonts w:ascii="Times New Roman" w:eastAsiaTheme="minorEastAsia" w:hAnsi="Times New Roman"/>
          <w:szCs w:val="24"/>
        </w:rPr>
        <w:t>、</w:t>
      </w:r>
      <w:r w:rsidR="00F410CF" w:rsidRPr="00170DCC">
        <w:rPr>
          <w:rFonts w:ascii="Times New Roman" w:eastAsiaTheme="minorEastAsia" w:hAnsi="Times New Roman"/>
          <w:szCs w:val="24"/>
        </w:rPr>
        <w:t>並</w:t>
      </w:r>
      <w:r w:rsidR="00BF0476" w:rsidRPr="00170DCC">
        <w:rPr>
          <w:rFonts w:ascii="Times New Roman" w:eastAsiaTheme="minorEastAsia" w:hAnsi="Times New Roman"/>
          <w:szCs w:val="24"/>
        </w:rPr>
        <w:t>有最好的安排</w:t>
      </w:r>
      <w:r w:rsidR="00E258C7" w:rsidRPr="00170DCC">
        <w:rPr>
          <w:rFonts w:ascii="Times New Roman" w:eastAsiaTheme="minorEastAsia" w:hAnsi="Times New Roman"/>
          <w:szCs w:val="24"/>
        </w:rPr>
        <w:t>及</w:t>
      </w:r>
      <w:r w:rsidR="00BF0476" w:rsidRPr="00170DCC">
        <w:rPr>
          <w:rFonts w:ascii="Times New Roman" w:eastAsiaTheme="minorEastAsia" w:hAnsi="Times New Roman"/>
          <w:szCs w:val="24"/>
        </w:rPr>
        <w:t>解決</w:t>
      </w:r>
      <w:r w:rsidR="00E258C7" w:rsidRPr="00170DCC">
        <w:rPr>
          <w:rFonts w:ascii="Times New Roman" w:eastAsiaTheme="minorEastAsia" w:hAnsi="Times New Roman"/>
          <w:szCs w:val="24"/>
        </w:rPr>
        <w:t>的</w:t>
      </w:r>
      <w:r w:rsidR="00BF0476" w:rsidRPr="00170DCC">
        <w:rPr>
          <w:rFonts w:ascii="Times New Roman" w:eastAsiaTheme="minorEastAsia" w:hAnsi="Times New Roman"/>
          <w:szCs w:val="24"/>
        </w:rPr>
        <w:t>方法與時間</w:t>
      </w:r>
      <w:r w:rsidR="00E258C7" w:rsidRPr="00170DCC">
        <w:rPr>
          <w:rFonts w:ascii="Times New Roman" w:eastAsiaTheme="minorEastAsia" w:hAnsi="Times New Roman"/>
          <w:szCs w:val="24"/>
        </w:rPr>
        <w:t>。</w:t>
      </w:r>
      <w:r w:rsidR="00BF0476" w:rsidRPr="00170DCC">
        <w:rPr>
          <w:rFonts w:ascii="Times New Roman" w:eastAsiaTheme="minorEastAsia" w:hAnsi="Times New Roman"/>
          <w:szCs w:val="24"/>
        </w:rPr>
        <w:t>放心</w:t>
      </w:r>
      <w:r w:rsidR="00953D6A" w:rsidRPr="00170DCC">
        <w:rPr>
          <w:rFonts w:ascii="Times New Roman" w:eastAsiaTheme="minorEastAsia" w:hAnsi="Times New Roman"/>
          <w:szCs w:val="24"/>
        </w:rPr>
        <w:t>及安心</w:t>
      </w:r>
      <w:r w:rsidR="00BF0476" w:rsidRPr="00170DCC">
        <w:rPr>
          <w:rFonts w:ascii="Times New Roman" w:eastAsiaTheme="minorEastAsia" w:hAnsi="Times New Roman"/>
          <w:szCs w:val="24"/>
        </w:rPr>
        <w:t>把宣教士交在神的手中，不在乎宣教士有多優秀，</w:t>
      </w:r>
      <w:r w:rsidR="00E258C7" w:rsidRPr="00170DCC">
        <w:rPr>
          <w:rFonts w:ascii="Times New Roman" w:eastAsiaTheme="minorEastAsia" w:hAnsi="Times New Roman"/>
          <w:szCs w:val="24"/>
        </w:rPr>
        <w:t>關鍵</w:t>
      </w:r>
      <w:r w:rsidR="00BF0476" w:rsidRPr="00170DCC">
        <w:rPr>
          <w:rFonts w:ascii="Times New Roman" w:eastAsiaTheme="minorEastAsia" w:hAnsi="Times New Roman"/>
          <w:szCs w:val="24"/>
        </w:rPr>
        <w:t>是神的</w:t>
      </w:r>
      <w:r w:rsidR="00E258C7" w:rsidRPr="00170DCC">
        <w:rPr>
          <w:rFonts w:ascii="Times New Roman" w:eastAsiaTheme="minorEastAsia" w:hAnsi="Times New Roman"/>
          <w:szCs w:val="24"/>
        </w:rPr>
        <w:t>大</w:t>
      </w:r>
      <w:r w:rsidR="00BF0476" w:rsidRPr="00170DCC">
        <w:rPr>
          <w:rFonts w:ascii="Times New Roman" w:eastAsiaTheme="minorEastAsia" w:hAnsi="Times New Roman"/>
          <w:szCs w:val="24"/>
        </w:rPr>
        <w:t>愛與大能。</w:t>
      </w:r>
    </w:p>
    <w:p w:rsidR="00DD4ADC" w:rsidRPr="00170DCC" w:rsidRDefault="00DD4ADC" w:rsidP="00170DCC">
      <w:pPr>
        <w:spacing w:line="360" w:lineRule="auto"/>
        <w:jc w:val="center"/>
        <w:rPr>
          <w:rFonts w:ascii="Times New Roman" w:eastAsiaTheme="minorEastAsia" w:hAnsi="Times New Roman"/>
          <w:b/>
          <w:szCs w:val="24"/>
        </w:rPr>
      </w:pPr>
      <w:r w:rsidRPr="00170DCC">
        <w:rPr>
          <w:rFonts w:ascii="Times New Roman" w:eastAsiaTheme="minorEastAsia" w:hAnsi="Times New Roman"/>
          <w:b/>
          <w:szCs w:val="24"/>
        </w:rPr>
        <w:t>六位創辦人於始創時拍攝的珍貴照片</w:t>
      </w:r>
    </w:p>
    <w:p w:rsidR="00DD4ADC" w:rsidRPr="00170DCC" w:rsidRDefault="00DD4ADC" w:rsidP="00170DCC">
      <w:pPr>
        <w:spacing w:line="360" w:lineRule="auto"/>
        <w:jc w:val="center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從左至右：</w:t>
      </w:r>
      <w:r w:rsidRPr="00170DCC">
        <w:rPr>
          <w:rFonts w:ascii="Times New Roman" w:eastAsiaTheme="minorEastAsia" w:hAnsi="Times New Roman"/>
          <w:color w:val="202124"/>
          <w:szCs w:val="24"/>
        </w:rPr>
        <w:t>曹姿孋、翁競華、翁林惠華</w:t>
      </w:r>
      <w:r w:rsidR="00F10ECA" w:rsidRPr="00170DCC">
        <w:rPr>
          <w:rFonts w:ascii="Times New Roman" w:eastAsiaTheme="minorEastAsia" w:hAnsi="Times New Roman"/>
          <w:color w:val="202124"/>
          <w:szCs w:val="24"/>
        </w:rPr>
        <w:t>(</w:t>
      </w:r>
      <w:r w:rsidR="00F10ECA" w:rsidRPr="00170DCC">
        <w:rPr>
          <w:rFonts w:ascii="Times New Roman" w:eastAsiaTheme="minorEastAsia" w:hAnsi="Times New Roman"/>
          <w:color w:val="202124"/>
          <w:szCs w:val="24"/>
        </w:rPr>
        <w:t>被主寵召</w:t>
      </w:r>
      <w:r w:rsidR="00F10ECA" w:rsidRPr="00170DCC">
        <w:rPr>
          <w:rFonts w:ascii="Times New Roman" w:eastAsiaTheme="minorEastAsia" w:hAnsi="Times New Roman"/>
          <w:color w:val="202124"/>
          <w:szCs w:val="24"/>
        </w:rPr>
        <w:t>)</w:t>
      </w:r>
      <w:r w:rsidRPr="00170DCC">
        <w:rPr>
          <w:rFonts w:ascii="Times New Roman" w:eastAsiaTheme="minorEastAsia" w:hAnsi="Times New Roman"/>
          <w:color w:val="202124"/>
          <w:szCs w:val="24"/>
        </w:rPr>
        <w:t>、</w:t>
      </w:r>
      <w:r w:rsidRPr="00170DCC">
        <w:rPr>
          <w:rFonts w:ascii="Times New Roman" w:eastAsiaTheme="minorEastAsia" w:hAnsi="Times New Roman"/>
          <w:szCs w:val="24"/>
        </w:rPr>
        <w:t>姚桂芬、</w:t>
      </w:r>
      <w:r w:rsidR="00535422" w:rsidRPr="00170DCC">
        <w:rPr>
          <w:rFonts w:ascii="Times New Roman" w:eastAsiaTheme="minorEastAsia" w:hAnsi="Times New Roman"/>
          <w:color w:val="202124"/>
          <w:szCs w:val="24"/>
        </w:rPr>
        <w:t>龍蕭念全、</w:t>
      </w:r>
      <w:r w:rsidRPr="00170DCC">
        <w:rPr>
          <w:rFonts w:ascii="Times New Roman" w:eastAsiaTheme="minorEastAsia" w:hAnsi="Times New Roman"/>
          <w:color w:val="202124"/>
          <w:szCs w:val="24"/>
        </w:rPr>
        <w:t>龍維耐</w:t>
      </w:r>
    </w:p>
    <w:p w:rsidR="00EB5E02" w:rsidRPr="00170DCC" w:rsidRDefault="0039308F" w:rsidP="00170DCC">
      <w:pPr>
        <w:spacing w:line="360" w:lineRule="auto"/>
        <w:rPr>
          <w:rFonts w:ascii="Times New Roman" w:eastAsiaTheme="minorEastAsia" w:hAnsi="Times New Roman"/>
          <w:szCs w:val="24"/>
        </w:rPr>
      </w:pPr>
      <w:r>
        <w:rPr>
          <w:rFonts w:ascii="Times New Roman" w:eastAsiaTheme="minorEastAsia" w:hAnsi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8.65pt;width:464.65pt;height:372.0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" fillcolor="white [3201]" strokeweight=".5pt">
            <v:textbox>
              <w:txbxContent>
                <w:p w:rsidR="00EB5E02" w:rsidRDefault="00EB5E02" w:rsidP="00EB5E02">
                  <w:r>
                    <w:rPr>
                      <w:noProof/>
                    </w:rPr>
                    <w:drawing>
                      <wp:inline distT="0" distB="0" distL="0" distR="0">
                        <wp:extent cx="5386283" cy="4352867"/>
                        <wp:effectExtent l="0" t="0" r="0" b="381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HOTO-2020-10-05-09-41-03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08538" cy="43708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B5E02" w:rsidRPr="00170DCC" w:rsidRDefault="00EB5E02" w:rsidP="00170DCC">
      <w:pPr>
        <w:spacing w:line="360" w:lineRule="auto"/>
        <w:rPr>
          <w:rFonts w:ascii="Times New Roman" w:eastAsiaTheme="minorEastAsia" w:hAnsi="Times New Roman"/>
          <w:szCs w:val="24"/>
        </w:rPr>
      </w:pPr>
    </w:p>
    <w:p w:rsidR="00EB5E02" w:rsidRPr="00170DCC" w:rsidRDefault="00EB5E02" w:rsidP="00170DCC">
      <w:pPr>
        <w:spacing w:line="360" w:lineRule="auto"/>
        <w:rPr>
          <w:rFonts w:ascii="Times New Roman" w:eastAsiaTheme="minorEastAsia" w:hAnsi="Times New Roman"/>
          <w:szCs w:val="24"/>
        </w:rPr>
      </w:pPr>
    </w:p>
    <w:p w:rsidR="00EB5E02" w:rsidRPr="00170DCC" w:rsidRDefault="00EB5E02" w:rsidP="00170DCC">
      <w:pPr>
        <w:spacing w:line="360" w:lineRule="auto"/>
        <w:rPr>
          <w:rFonts w:ascii="Times New Roman" w:eastAsiaTheme="minorEastAsia" w:hAnsi="Times New Roman"/>
          <w:szCs w:val="24"/>
        </w:rPr>
      </w:pPr>
    </w:p>
    <w:p w:rsidR="00EB5E02" w:rsidRPr="00170DCC" w:rsidRDefault="00EB5E02" w:rsidP="00170DCC">
      <w:pPr>
        <w:spacing w:line="360" w:lineRule="auto"/>
        <w:rPr>
          <w:rFonts w:ascii="Times New Roman" w:eastAsiaTheme="minorEastAsia" w:hAnsi="Times New Roman"/>
          <w:szCs w:val="24"/>
        </w:rPr>
      </w:pPr>
    </w:p>
    <w:p w:rsidR="00EB5E02" w:rsidRPr="00170DCC" w:rsidRDefault="00EB5E02" w:rsidP="00170DCC">
      <w:pPr>
        <w:spacing w:line="360" w:lineRule="auto"/>
        <w:rPr>
          <w:rFonts w:ascii="Times New Roman" w:eastAsiaTheme="minorEastAsia" w:hAnsi="Times New Roman"/>
          <w:szCs w:val="24"/>
        </w:rPr>
      </w:pPr>
    </w:p>
    <w:p w:rsidR="00EB5E02" w:rsidRPr="00170DCC" w:rsidRDefault="00EB5E02" w:rsidP="00170DCC">
      <w:pPr>
        <w:spacing w:line="360" w:lineRule="auto"/>
        <w:rPr>
          <w:rFonts w:ascii="Times New Roman" w:eastAsiaTheme="minorEastAsia" w:hAnsi="Times New Roman"/>
          <w:szCs w:val="24"/>
        </w:rPr>
      </w:pPr>
    </w:p>
    <w:p w:rsidR="00EB5E02" w:rsidRPr="00170DCC" w:rsidRDefault="00EB5E02" w:rsidP="00170DCC">
      <w:pPr>
        <w:spacing w:line="360" w:lineRule="auto"/>
        <w:rPr>
          <w:rFonts w:ascii="Times New Roman" w:eastAsiaTheme="minorEastAsia" w:hAnsi="Times New Roman"/>
          <w:szCs w:val="24"/>
        </w:rPr>
      </w:pPr>
    </w:p>
    <w:p w:rsidR="00EB5E02" w:rsidRPr="00170DCC" w:rsidRDefault="00EB5E02" w:rsidP="00170DCC">
      <w:pPr>
        <w:spacing w:line="360" w:lineRule="auto"/>
        <w:rPr>
          <w:rFonts w:ascii="Times New Roman" w:eastAsiaTheme="minorEastAsia" w:hAnsi="Times New Roman"/>
          <w:szCs w:val="24"/>
        </w:rPr>
      </w:pPr>
    </w:p>
    <w:p w:rsidR="00EB5E02" w:rsidRPr="00170DCC" w:rsidRDefault="00EB5E02" w:rsidP="00170DCC">
      <w:pPr>
        <w:spacing w:line="360" w:lineRule="auto"/>
        <w:rPr>
          <w:rFonts w:ascii="Times New Roman" w:eastAsiaTheme="minorEastAsia" w:hAnsi="Times New Roman"/>
          <w:szCs w:val="24"/>
        </w:rPr>
      </w:pPr>
    </w:p>
    <w:p w:rsidR="00EB5E02" w:rsidRPr="00170DCC" w:rsidRDefault="00EB5E02" w:rsidP="00170DCC">
      <w:pPr>
        <w:spacing w:line="360" w:lineRule="auto"/>
        <w:rPr>
          <w:rFonts w:ascii="Times New Roman" w:eastAsiaTheme="minorEastAsia" w:hAnsi="Times New Roman"/>
          <w:szCs w:val="24"/>
        </w:rPr>
      </w:pPr>
    </w:p>
    <w:p w:rsidR="007D54DF" w:rsidRPr="00170DCC" w:rsidRDefault="00421BE8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535422">
        <w:rPr>
          <w:rFonts w:ascii="Times New Roman" w:eastAsiaTheme="minorEastAsia" w:hAnsi="Times New Roman"/>
          <w:b/>
          <w:bCs/>
          <w:szCs w:val="24"/>
        </w:rPr>
        <w:t>陳昭廷</w:t>
      </w:r>
      <w:r w:rsidR="00E73525" w:rsidRPr="00170DCC">
        <w:rPr>
          <w:rFonts w:ascii="Times New Roman" w:eastAsiaTheme="minorEastAsia" w:hAnsi="Times New Roman"/>
          <w:szCs w:val="24"/>
        </w:rPr>
        <w:t>（曾任行政同工）</w:t>
      </w:r>
    </w:p>
    <w:p w:rsidR="00421BE8" w:rsidRPr="00170DCC" w:rsidRDefault="004D087E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170DCC">
        <w:rPr>
          <w:rFonts w:ascii="Times New Roman" w:eastAsiaTheme="minorEastAsia" w:hAnsi="Times New Roman"/>
          <w:color w:val="202124"/>
          <w:szCs w:val="24"/>
        </w:rPr>
        <w:t xml:space="preserve">　　</w:t>
      </w:r>
      <w:r w:rsidR="00421BE8" w:rsidRPr="00170DCC">
        <w:rPr>
          <w:rFonts w:ascii="Times New Roman" w:eastAsiaTheme="minorEastAsia" w:hAnsi="Times New Roman"/>
          <w:color w:val="202124"/>
          <w:szCs w:val="24"/>
        </w:rPr>
        <w:t>「同路坊」最初以「家」為概念，是宣教同路人回港時可有一個同聲同氣，暢所欲言的「屋企」。多年來在此出入的同路人遍滿世界各地，縱然天各一方，但在此互相見面也好，透過代禱信彼此記念也好，總有一份宣教情誼連繫著，成了一種「文化」，一種多年不見，仍心繫一起、一見如故的文化。是愛，是家，是一個宣教士的家</w:t>
      </w:r>
      <w:r w:rsidR="00900573" w:rsidRPr="00170DCC">
        <w:rPr>
          <w:rFonts w:ascii="Times New Roman" w:eastAsiaTheme="minorEastAsia" w:hAnsi="Times New Roman"/>
          <w:color w:val="202124"/>
          <w:szCs w:val="24"/>
        </w:rPr>
        <w:t>。</w:t>
      </w:r>
    </w:p>
    <w:p w:rsidR="00900573" w:rsidRPr="00170DCC" w:rsidRDefault="00900573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</w:p>
    <w:p w:rsidR="007D54DF" w:rsidRPr="00170DCC" w:rsidRDefault="00122318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535422">
        <w:rPr>
          <w:rFonts w:ascii="Times New Roman" w:eastAsiaTheme="minorEastAsia" w:hAnsi="Times New Roman"/>
          <w:b/>
          <w:bCs/>
          <w:color w:val="202124"/>
          <w:szCs w:val="24"/>
        </w:rPr>
        <w:t>鍾美娟</w:t>
      </w:r>
      <w:r w:rsidR="00E73525" w:rsidRPr="00170DCC">
        <w:rPr>
          <w:rFonts w:ascii="Times New Roman" w:eastAsiaTheme="minorEastAsia" w:hAnsi="Times New Roman"/>
          <w:color w:val="202124"/>
          <w:szCs w:val="24"/>
        </w:rPr>
        <w:t>（</w:t>
      </w:r>
      <w:r w:rsidR="007D54DF" w:rsidRPr="00170DCC">
        <w:rPr>
          <w:rFonts w:ascii="Times New Roman" w:eastAsiaTheme="minorEastAsia" w:hAnsi="Times New Roman"/>
          <w:color w:val="202124"/>
          <w:szCs w:val="24"/>
        </w:rPr>
        <w:t>署理行政主任）</w:t>
      </w:r>
    </w:p>
    <w:p w:rsidR="00122318" w:rsidRPr="00170DCC" w:rsidRDefault="00BB0555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170DCC">
        <w:rPr>
          <w:rFonts w:ascii="Times New Roman" w:eastAsiaTheme="minorEastAsia" w:hAnsi="Times New Roman"/>
          <w:color w:val="202124"/>
          <w:szCs w:val="24"/>
        </w:rPr>
        <w:t xml:space="preserve">　　</w:t>
      </w:r>
      <w:r w:rsidR="00122318" w:rsidRPr="00170DCC">
        <w:rPr>
          <w:rFonts w:ascii="Times New Roman" w:eastAsiaTheme="minorEastAsia" w:hAnsi="Times New Roman"/>
          <w:color w:val="202124"/>
          <w:szCs w:val="24"/>
        </w:rPr>
        <w:t>由同路坊到</w:t>
      </w:r>
      <w:r w:rsidR="007D54DF" w:rsidRPr="00170DCC">
        <w:rPr>
          <w:rFonts w:ascii="Times New Roman" w:eastAsiaTheme="minorEastAsia" w:hAnsi="Times New Roman"/>
          <w:color w:val="202124"/>
          <w:szCs w:val="24"/>
        </w:rPr>
        <w:t>PCC</w:t>
      </w:r>
      <w:r w:rsidR="00122318" w:rsidRPr="00170DCC">
        <w:rPr>
          <w:rFonts w:ascii="Times New Roman" w:eastAsiaTheme="minorEastAsia" w:hAnsi="Times New Roman"/>
          <w:color w:val="202124"/>
          <w:szCs w:val="24"/>
        </w:rPr>
        <w:t>，宗旨「關顧宣教士」沒變。家庭</w:t>
      </w:r>
      <w:r w:rsidR="007D54DF" w:rsidRPr="00170DCC">
        <w:rPr>
          <w:rFonts w:ascii="Times New Roman" w:eastAsiaTheme="minorEastAsia" w:hAnsi="Times New Roman"/>
          <w:color w:val="202124"/>
          <w:szCs w:val="24"/>
        </w:rPr>
        <w:t>式運作，沒有甚麼「大製作」，以人為本，點點滴滴的以心服侍宣教士。</w:t>
      </w:r>
      <w:r w:rsidR="00122318" w:rsidRPr="00170DCC">
        <w:rPr>
          <w:rFonts w:ascii="Times New Roman" w:eastAsiaTheme="minorEastAsia" w:hAnsi="Times New Roman"/>
          <w:color w:val="202124"/>
          <w:szCs w:val="24"/>
        </w:rPr>
        <w:t>特別在</w:t>
      </w:r>
      <w:r w:rsidR="007D54DF" w:rsidRPr="00170DCC">
        <w:rPr>
          <w:rFonts w:ascii="Times New Roman" w:eastAsiaTheme="minorEastAsia" w:hAnsi="Times New Roman"/>
          <w:color w:val="202124"/>
          <w:szCs w:val="24"/>
        </w:rPr>
        <w:t>辦</w:t>
      </w:r>
      <w:r w:rsidR="00122318" w:rsidRPr="00170DCC">
        <w:rPr>
          <w:rFonts w:ascii="Times New Roman" w:eastAsiaTheme="minorEastAsia" w:hAnsi="Times New Roman"/>
          <w:color w:val="202124"/>
          <w:szCs w:val="24"/>
        </w:rPr>
        <w:t>公室的</w:t>
      </w:r>
      <w:r w:rsidR="007D54DF" w:rsidRPr="00170DCC">
        <w:rPr>
          <w:rFonts w:ascii="Times New Roman" w:eastAsiaTheme="minorEastAsia" w:hAnsi="Times New Roman"/>
          <w:color w:val="202124"/>
          <w:szCs w:val="24"/>
        </w:rPr>
        <w:t>設計</w:t>
      </w:r>
      <w:r w:rsidR="00122318" w:rsidRPr="00170DCC">
        <w:rPr>
          <w:rFonts w:ascii="Times New Roman" w:eastAsiaTheme="minorEastAsia" w:hAnsi="Times New Roman"/>
          <w:color w:val="202124"/>
          <w:szCs w:val="24"/>
        </w:rPr>
        <w:t>上，營造「家」的感覺，讓宣教士到訪時有「回家」的安舒，可以在這休息、放鬆、看看書。</w:t>
      </w:r>
    </w:p>
    <w:p w:rsidR="007D54DF" w:rsidRPr="00170DCC" w:rsidRDefault="007D54DF" w:rsidP="00170DCC">
      <w:pPr>
        <w:spacing w:line="360" w:lineRule="auto"/>
        <w:rPr>
          <w:rFonts w:ascii="Times New Roman" w:eastAsiaTheme="minorEastAsia" w:hAnsi="Times New Roman"/>
          <w:szCs w:val="24"/>
        </w:rPr>
      </w:pPr>
    </w:p>
    <w:p w:rsidR="007D54DF" w:rsidRPr="00170DCC" w:rsidRDefault="007D54DF" w:rsidP="00170DCC">
      <w:pPr>
        <w:spacing w:line="360" w:lineRule="auto"/>
        <w:rPr>
          <w:rFonts w:ascii="Times New Roman" w:eastAsiaTheme="minorEastAsia" w:hAnsi="Times New Roman"/>
          <w:szCs w:val="24"/>
        </w:rPr>
      </w:pPr>
      <w:r w:rsidRPr="00535422">
        <w:rPr>
          <w:rFonts w:ascii="Times New Roman" w:eastAsiaTheme="minorEastAsia" w:hAnsi="Times New Roman"/>
          <w:b/>
          <w:bCs/>
          <w:szCs w:val="24"/>
        </w:rPr>
        <w:t>廖慧芬</w:t>
      </w:r>
      <w:r w:rsidR="0029452C" w:rsidRPr="00170DCC">
        <w:rPr>
          <w:rFonts w:ascii="Times New Roman" w:eastAsiaTheme="minorEastAsia" w:hAnsi="Times New Roman"/>
          <w:szCs w:val="24"/>
        </w:rPr>
        <w:t>（心理健康服務同工）</w:t>
      </w:r>
    </w:p>
    <w:p w:rsidR="004E6531" w:rsidRPr="00170DCC" w:rsidRDefault="00BB0555" w:rsidP="00170DCC">
      <w:pPr>
        <w:spacing w:line="360" w:lineRule="auto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 xml:space="preserve">　　</w:t>
      </w:r>
      <w:r w:rsidR="004E6531" w:rsidRPr="00170DCC">
        <w:rPr>
          <w:rFonts w:ascii="Times New Roman" w:eastAsiaTheme="minorEastAsia" w:hAnsi="Times New Roman"/>
          <w:szCs w:val="24"/>
        </w:rPr>
        <w:t>初次接觸同路坊已是十一年前的事，那時我透過一國際非牟利機構到國內服侍。一個人在異地，雖然應付得來，但因為不是差會的差派，沒有團隊、更沒有甚麼支援，倍感孤軍作戰。所以來到同路坊，有一種被接待、溫暖的感覺。有一段時間爸爸病了，龍師母很關心我，好幾次請同工為我祈禱。最令我感到意外是在新春的同路人愛筵收到給宣教士的利是，我告訴當時負責派利是的芬姐（姚桂芬宣教士）我不是宣教士。但她說：</w:t>
      </w:r>
      <w:bookmarkStart w:id="0" w:name="_Toc91711339"/>
      <w:r w:rsidR="004E6531" w:rsidRPr="00170DCC">
        <w:rPr>
          <w:rFonts w:ascii="Times New Roman" w:eastAsiaTheme="minorEastAsia" w:hAnsi="Times New Roman"/>
          <w:szCs w:val="24"/>
        </w:rPr>
        <w:t>「</w:t>
      </w:r>
      <w:bookmarkEnd w:id="0"/>
      <w:r w:rsidR="004E6531" w:rsidRPr="00170DCC">
        <w:rPr>
          <w:rFonts w:ascii="Times New Roman" w:eastAsiaTheme="minorEastAsia" w:hAnsi="Times New Roman"/>
          <w:szCs w:val="24"/>
        </w:rPr>
        <w:t>你是在國際機構服侍，也是宣教同工呀！」心靈很是觸動，不是因為一封利是，而是一份認同和肯定，是我這類身份服侍的人很少得到的。</w:t>
      </w:r>
    </w:p>
    <w:p w:rsidR="00BB0555" w:rsidRPr="00170DCC" w:rsidRDefault="00BB0555" w:rsidP="00170DCC">
      <w:pPr>
        <w:spacing w:line="360" w:lineRule="auto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 xml:space="preserve">　　</w:t>
      </w:r>
      <w:r w:rsidR="004E6531" w:rsidRPr="00170DCC">
        <w:rPr>
          <w:rFonts w:ascii="Times New Roman" w:eastAsiaTheme="minorEastAsia" w:hAnsi="Times New Roman"/>
          <w:szCs w:val="24"/>
        </w:rPr>
        <w:t>2015</w:t>
      </w:r>
      <w:r w:rsidR="004E6531" w:rsidRPr="00170DCC">
        <w:rPr>
          <w:rFonts w:ascii="Times New Roman" w:eastAsiaTheme="minorEastAsia" w:hAnsi="Times New Roman"/>
          <w:szCs w:val="24"/>
        </w:rPr>
        <w:t>年</w:t>
      </w:r>
      <w:r w:rsidR="004E6531" w:rsidRPr="00170DCC">
        <w:rPr>
          <w:rFonts w:ascii="Times New Roman" w:eastAsiaTheme="minorEastAsia" w:hAnsi="Times New Roman"/>
          <w:szCs w:val="24"/>
        </w:rPr>
        <w:t>3</w:t>
      </w:r>
      <w:r w:rsidR="004E6531" w:rsidRPr="00170DCC">
        <w:rPr>
          <w:rFonts w:ascii="Times New Roman" w:eastAsiaTheme="minorEastAsia" w:hAnsi="Times New Roman"/>
          <w:szCs w:val="24"/>
        </w:rPr>
        <w:t>月開始在</w:t>
      </w:r>
      <w:r w:rsidR="004E6531" w:rsidRPr="00170DCC">
        <w:rPr>
          <w:rFonts w:ascii="Times New Roman" w:eastAsiaTheme="minorEastAsia" w:hAnsi="Times New Roman"/>
          <w:szCs w:val="24"/>
        </w:rPr>
        <w:t>PCC</w:t>
      </w:r>
      <w:r w:rsidR="004E6531" w:rsidRPr="00170DCC">
        <w:rPr>
          <w:rFonts w:ascii="Times New Roman" w:eastAsiaTheme="minorEastAsia" w:hAnsi="Times New Roman"/>
          <w:szCs w:val="24"/>
        </w:rPr>
        <w:t>服侍，</w:t>
      </w:r>
      <w:r w:rsidRPr="00170DCC">
        <w:rPr>
          <w:rFonts w:ascii="Times New Roman" w:eastAsiaTheme="minorEastAsia" w:hAnsi="Times New Roman"/>
          <w:szCs w:val="24"/>
        </w:rPr>
        <w:t>我</w:t>
      </w:r>
      <w:r w:rsidR="004E6531" w:rsidRPr="00170DCC">
        <w:rPr>
          <w:rFonts w:ascii="Times New Roman" w:eastAsiaTheme="minorEastAsia" w:hAnsi="Times New Roman"/>
          <w:szCs w:val="24"/>
        </w:rPr>
        <w:t>正經歷人生的低谷。爸爸病重及回天家</w:t>
      </w:r>
      <w:r w:rsidRPr="00170DCC">
        <w:rPr>
          <w:rFonts w:ascii="Times New Roman" w:eastAsiaTheme="minorEastAsia" w:hAnsi="Times New Roman"/>
          <w:szCs w:val="24"/>
        </w:rPr>
        <w:t>，</w:t>
      </w:r>
      <w:r w:rsidR="004E6531" w:rsidRPr="00170DCC">
        <w:rPr>
          <w:rFonts w:ascii="Times New Roman" w:eastAsiaTheme="minorEastAsia" w:hAnsi="Times New Roman"/>
          <w:szCs w:val="24"/>
        </w:rPr>
        <w:t>接著自己要做手術，大半年後又發現肺部有陰影，不斷進出醫院做化驗。入職一年還未能好好發揮，也不是在最佳的狀態工作</w:t>
      </w:r>
      <w:r w:rsidRPr="00170DCC">
        <w:rPr>
          <w:rFonts w:ascii="Times New Roman" w:eastAsiaTheme="minorEastAsia" w:hAnsi="Times New Roman"/>
          <w:szCs w:val="24"/>
        </w:rPr>
        <w:t>，</w:t>
      </w:r>
      <w:r w:rsidR="004E6531" w:rsidRPr="00170DCC">
        <w:rPr>
          <w:rFonts w:ascii="Times New Roman" w:eastAsiaTheme="minorEastAsia" w:hAnsi="Times New Roman"/>
          <w:szCs w:val="24"/>
        </w:rPr>
        <w:t>但</w:t>
      </w:r>
      <w:r w:rsidR="004E6531" w:rsidRPr="00170DCC">
        <w:rPr>
          <w:rFonts w:ascii="Times New Roman" w:eastAsiaTheme="minorEastAsia" w:hAnsi="Times New Roman"/>
          <w:szCs w:val="24"/>
        </w:rPr>
        <w:t>PCC</w:t>
      </w:r>
      <w:r w:rsidR="004E6531" w:rsidRPr="00170DCC">
        <w:rPr>
          <w:rFonts w:ascii="Times New Roman" w:eastAsiaTheme="minorEastAsia" w:hAnsi="Times New Roman"/>
          <w:szCs w:val="24"/>
        </w:rPr>
        <w:t>卻給我很多方便，心裡對</w:t>
      </w:r>
      <w:r w:rsidR="004E6531" w:rsidRPr="00170DCC">
        <w:rPr>
          <w:rFonts w:ascii="Times New Roman" w:eastAsiaTheme="minorEastAsia" w:hAnsi="Times New Roman"/>
          <w:szCs w:val="24"/>
        </w:rPr>
        <w:t>PCC</w:t>
      </w:r>
      <w:r w:rsidR="004E6531" w:rsidRPr="00170DCC">
        <w:rPr>
          <w:rFonts w:ascii="Times New Roman" w:eastAsiaTheme="minorEastAsia" w:hAnsi="Times New Roman"/>
          <w:szCs w:val="24"/>
        </w:rPr>
        <w:t>感到非常歉疚。想不到龍師母竟然對我說：「可能正因為這樣，神才讓你來</w:t>
      </w:r>
      <w:r w:rsidR="004E6531" w:rsidRPr="00170DCC">
        <w:rPr>
          <w:rFonts w:ascii="Times New Roman" w:eastAsiaTheme="minorEastAsia" w:hAnsi="Times New Roman"/>
          <w:szCs w:val="24"/>
        </w:rPr>
        <w:t>PCC</w:t>
      </w:r>
      <w:r w:rsidR="004E6531" w:rsidRPr="00170DCC">
        <w:rPr>
          <w:rFonts w:ascii="Times New Roman" w:eastAsiaTheme="minorEastAsia" w:hAnsi="Times New Roman"/>
          <w:szCs w:val="24"/>
        </w:rPr>
        <w:t>。」那種關愛和接納，是我工作了廿多年也未曾遇到的。</w:t>
      </w:r>
      <w:r w:rsidR="004E6531" w:rsidRPr="00170DCC">
        <w:rPr>
          <w:rFonts w:ascii="Times New Roman" w:eastAsiaTheme="minorEastAsia" w:hAnsi="Times New Roman"/>
          <w:szCs w:val="24"/>
        </w:rPr>
        <w:t>PCC</w:t>
      </w:r>
      <w:r w:rsidR="004E6531" w:rsidRPr="00170DCC">
        <w:rPr>
          <w:rFonts w:ascii="Times New Roman" w:eastAsiaTheme="minorEastAsia" w:hAnsi="Times New Roman"/>
          <w:szCs w:val="24"/>
        </w:rPr>
        <w:t>對我來說不只是工作的地方，而是遇到神、經歷基督愛的地方，更是神呼</w:t>
      </w:r>
      <w:r w:rsidR="004E6531" w:rsidRPr="00170DCC">
        <w:rPr>
          <w:rFonts w:ascii="Times New Roman" w:eastAsiaTheme="minorEastAsia" w:hAnsi="Times New Roman"/>
          <w:szCs w:val="24"/>
        </w:rPr>
        <w:lastRenderedPageBreak/>
        <w:t>召我服侍的地方。</w:t>
      </w:r>
    </w:p>
    <w:p w:rsidR="00BB0555" w:rsidRPr="00170DCC" w:rsidRDefault="00BB0555" w:rsidP="00170DCC">
      <w:pPr>
        <w:spacing w:line="360" w:lineRule="auto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 xml:space="preserve">　　</w:t>
      </w:r>
      <w:r w:rsidR="004E6531" w:rsidRPr="00170DCC">
        <w:rPr>
          <w:rFonts w:ascii="Times New Roman" w:eastAsiaTheme="minorEastAsia" w:hAnsi="Times New Roman"/>
          <w:szCs w:val="24"/>
        </w:rPr>
        <w:t>在</w:t>
      </w:r>
      <w:r w:rsidR="004E6531" w:rsidRPr="00170DCC">
        <w:rPr>
          <w:rFonts w:ascii="Times New Roman" w:eastAsiaTheme="minorEastAsia" w:hAnsi="Times New Roman"/>
          <w:szCs w:val="24"/>
        </w:rPr>
        <w:t>PCC</w:t>
      </w:r>
      <w:r w:rsidR="004E6531" w:rsidRPr="00170DCC">
        <w:rPr>
          <w:rFonts w:ascii="Times New Roman" w:eastAsiaTheme="minorEastAsia" w:hAnsi="Times New Roman"/>
          <w:szCs w:val="24"/>
        </w:rPr>
        <w:t>認識的宣教士或跨文化工作者，都是一群特別的同路人。他們多是缺乏差會支援，也得不到太多教會的關心。有些更沒有差會或教會的支持，只是以個人的身份用不同的形式在本地或海外服侍。看到這群忠心的神僕，就想起龍醫的教導：「耶穌走遍各地工場，在差會裡教訓人、宣講宣教的心志、又處理各樣的難題。祂看見許多的宣教士，就憐憫他們，因為他們灰心挫折如同羊沒有牧人一般。於是對同路人說：要牧養的宣教士多</w:t>
      </w:r>
      <w:r w:rsidRPr="00170DCC">
        <w:rPr>
          <w:rFonts w:ascii="Times New Roman" w:eastAsiaTheme="minorEastAsia" w:hAnsi="Times New Roman"/>
          <w:szCs w:val="24"/>
        </w:rPr>
        <w:t>，</w:t>
      </w:r>
      <w:r w:rsidR="004E6531" w:rsidRPr="00170DCC">
        <w:rPr>
          <w:rFonts w:ascii="Times New Roman" w:eastAsiaTheme="minorEastAsia" w:hAnsi="Times New Roman"/>
          <w:szCs w:val="24"/>
        </w:rPr>
        <w:t>肯關心的人少，所以你們當求宣教的主，打發關顧者出去，服侍祂的宣教士。」雖然我可作的不多，但很感恩神讓我有機會服侍祂的宣教士。與他們走過人生的幽谷，聆聽他們的心靈掙扎，陪伴他們尋找前面的方向，分享他們的喜樂和恩典。</w:t>
      </w:r>
    </w:p>
    <w:p w:rsidR="004E6531" w:rsidRPr="00170DCC" w:rsidRDefault="00BB0555" w:rsidP="00170DCC">
      <w:pPr>
        <w:spacing w:line="360" w:lineRule="auto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 xml:space="preserve">　　</w:t>
      </w:r>
      <w:r w:rsidR="004E6531" w:rsidRPr="00170DCC">
        <w:rPr>
          <w:rFonts w:ascii="Times New Roman" w:eastAsiaTheme="minorEastAsia" w:hAnsi="Times New Roman"/>
          <w:szCs w:val="24"/>
        </w:rPr>
        <w:t>PCC</w:t>
      </w:r>
      <w:r w:rsidR="004E6531" w:rsidRPr="00170DCC">
        <w:rPr>
          <w:rFonts w:ascii="Times New Roman" w:eastAsiaTheme="minorEastAsia" w:hAnsi="Times New Roman"/>
          <w:szCs w:val="24"/>
        </w:rPr>
        <w:t>是香港唯一以「宣教士關顧」為使命的機構</w:t>
      </w:r>
      <w:r w:rsidRPr="00170DCC">
        <w:rPr>
          <w:rFonts w:ascii="Times New Roman" w:eastAsiaTheme="minorEastAsia" w:hAnsi="Times New Roman"/>
          <w:szCs w:val="24"/>
        </w:rPr>
        <w:t>，</w:t>
      </w:r>
      <w:r w:rsidR="004E6531" w:rsidRPr="00170DCC">
        <w:rPr>
          <w:rFonts w:ascii="Times New Roman" w:eastAsiaTheme="minorEastAsia" w:hAnsi="Times New Roman"/>
          <w:szCs w:val="24"/>
        </w:rPr>
        <w:t>亦是少數華人關顧宣教士的機構。疫情後世界的局勢起了翻天覆地的變化，宣教也需突破傳統的專職模式，相信帶職、雙職、營商等形式將會更普遍。面對新的困難和挑戰，關顧和支援宣教士及跨文化工作者更為重要。願神帶領</w:t>
      </w:r>
      <w:r w:rsidR="004E6531" w:rsidRPr="00170DCC">
        <w:rPr>
          <w:rFonts w:ascii="Times New Roman" w:eastAsiaTheme="minorEastAsia" w:hAnsi="Times New Roman"/>
          <w:szCs w:val="24"/>
        </w:rPr>
        <w:t>PCC</w:t>
      </w:r>
      <w:r w:rsidR="004E6531" w:rsidRPr="00170DCC">
        <w:rPr>
          <w:rFonts w:ascii="Times New Roman" w:eastAsiaTheme="minorEastAsia" w:hAnsi="Times New Roman"/>
          <w:szCs w:val="24"/>
        </w:rPr>
        <w:t>在這大時代中，堅守主的異象，「培育訓練、關顧更新、共建社群、推廣動員」。我曾被</w:t>
      </w:r>
      <w:r w:rsidR="004E6531" w:rsidRPr="00170DCC">
        <w:rPr>
          <w:rFonts w:ascii="Times New Roman" w:eastAsiaTheme="minorEastAsia" w:hAnsi="Times New Roman"/>
          <w:szCs w:val="24"/>
        </w:rPr>
        <w:t>PCC</w:t>
      </w:r>
      <w:r w:rsidR="004E6531" w:rsidRPr="00170DCC">
        <w:rPr>
          <w:rFonts w:ascii="Times New Roman" w:eastAsiaTheme="minorEastAsia" w:hAnsi="Times New Roman"/>
          <w:szCs w:val="24"/>
        </w:rPr>
        <w:t>牧養和祝福，盼望神繼續使用我，成為宣教同路人的幫助和祝福。</w:t>
      </w:r>
    </w:p>
    <w:p w:rsidR="004E6531" w:rsidRPr="00170DCC" w:rsidRDefault="004E6531" w:rsidP="00170DCC">
      <w:pPr>
        <w:spacing w:line="360" w:lineRule="auto"/>
        <w:rPr>
          <w:rFonts w:ascii="Times New Roman" w:eastAsiaTheme="minorEastAsia" w:hAnsi="Times New Roman"/>
          <w:szCs w:val="24"/>
        </w:rPr>
      </w:pPr>
    </w:p>
    <w:p w:rsidR="0029452C" w:rsidRPr="00170DCC" w:rsidRDefault="00812BEB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535422">
        <w:rPr>
          <w:rFonts w:ascii="Times New Roman" w:eastAsiaTheme="minorEastAsia" w:hAnsi="Times New Roman"/>
          <w:b/>
          <w:bCs/>
          <w:color w:val="202124"/>
          <w:szCs w:val="24"/>
        </w:rPr>
        <w:t>羅兆泉</w:t>
      </w:r>
      <w:r w:rsidR="0029452C" w:rsidRPr="00170DCC">
        <w:rPr>
          <w:rFonts w:ascii="Times New Roman" w:eastAsiaTheme="minorEastAsia" w:hAnsi="Times New Roman"/>
          <w:color w:val="202124"/>
          <w:szCs w:val="24"/>
        </w:rPr>
        <w:t>（董事會主席）</w:t>
      </w:r>
    </w:p>
    <w:p w:rsidR="00812BEB" w:rsidRPr="00170DCC" w:rsidRDefault="00BB0555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 xml:space="preserve">　　</w:t>
      </w:r>
      <w:r w:rsidR="0029452C" w:rsidRPr="00170DCC">
        <w:rPr>
          <w:rFonts w:ascii="Times New Roman" w:eastAsiaTheme="minorEastAsia" w:hAnsi="Times New Roman"/>
          <w:szCs w:val="24"/>
        </w:rPr>
        <w:t>PCC</w:t>
      </w:r>
      <w:r w:rsidR="00812BEB" w:rsidRPr="00170DCC">
        <w:rPr>
          <w:rFonts w:ascii="Times New Roman" w:eastAsiaTheme="minorEastAsia" w:hAnsi="Times New Roman"/>
          <w:color w:val="202124"/>
          <w:szCs w:val="24"/>
        </w:rPr>
        <w:t>的緣起就好像一對父母對自己子女的關心和代求開始，宣教士有如流浪外邊的天路客，倦了要回來找個家，指望得安慰</w:t>
      </w:r>
      <w:r w:rsidR="0029452C" w:rsidRPr="00170DCC">
        <w:rPr>
          <w:rFonts w:ascii="Times New Roman" w:eastAsiaTheme="minorEastAsia" w:hAnsi="Times New Roman"/>
          <w:color w:val="202124"/>
          <w:szCs w:val="24"/>
        </w:rPr>
        <w:t>、</w:t>
      </w:r>
      <w:r w:rsidR="00812BEB" w:rsidRPr="00170DCC">
        <w:rPr>
          <w:rFonts w:ascii="Times New Roman" w:eastAsiaTheme="minorEastAsia" w:hAnsi="Times New Roman"/>
          <w:color w:val="202124"/>
          <w:szCs w:val="24"/>
        </w:rPr>
        <w:t>得休息。而</w:t>
      </w:r>
      <w:r w:rsidR="0029452C" w:rsidRPr="00170DCC">
        <w:rPr>
          <w:rFonts w:ascii="Times New Roman" w:eastAsiaTheme="minorEastAsia" w:hAnsi="Times New Roman"/>
          <w:szCs w:val="24"/>
        </w:rPr>
        <w:t>PCC</w:t>
      </w:r>
      <w:r w:rsidR="00812BEB" w:rsidRPr="00170DCC">
        <w:rPr>
          <w:rFonts w:ascii="Times New Roman" w:eastAsiaTheme="minorEastAsia" w:hAnsi="Times New Roman"/>
          <w:color w:val="202124"/>
          <w:szCs w:val="24"/>
        </w:rPr>
        <w:t>做到了！我們的事工發展雖不大，人力亦有限，卻由於出於真誠和關心，宣教士是感受到的，盼望我們繼續讓這份愛傳流開去！</w:t>
      </w:r>
    </w:p>
    <w:p w:rsidR="00812BEB" w:rsidRPr="00170DCC" w:rsidRDefault="00812BEB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</w:p>
    <w:p w:rsidR="001F4B0C" w:rsidRPr="00170DCC" w:rsidRDefault="001F4B0C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535422">
        <w:rPr>
          <w:rFonts w:ascii="Times New Roman" w:eastAsiaTheme="minorEastAsia" w:hAnsi="Times New Roman"/>
          <w:b/>
          <w:bCs/>
          <w:color w:val="202124"/>
          <w:szCs w:val="24"/>
        </w:rPr>
        <w:t>劉卓聰</w:t>
      </w:r>
      <w:r w:rsidRPr="00170DCC">
        <w:rPr>
          <w:rFonts w:ascii="Times New Roman" w:eastAsiaTheme="minorEastAsia" w:hAnsi="Times New Roman"/>
          <w:color w:val="202124"/>
          <w:szCs w:val="24"/>
        </w:rPr>
        <w:t>（董事）</w:t>
      </w:r>
    </w:p>
    <w:p w:rsidR="001F4B0C" w:rsidRPr="00170DCC" w:rsidRDefault="001F4B0C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 xml:space="preserve">　　</w:t>
      </w:r>
      <w:r w:rsidRPr="00170DCC">
        <w:rPr>
          <w:rFonts w:ascii="Times New Roman" w:eastAsiaTheme="minorEastAsia" w:hAnsi="Times New Roman"/>
          <w:szCs w:val="24"/>
        </w:rPr>
        <w:t>PCC</w:t>
      </w:r>
      <w:r w:rsidRPr="00170DCC">
        <w:rPr>
          <w:rFonts w:ascii="Times New Roman" w:eastAsiaTheme="minorEastAsia" w:hAnsi="Times New Roman"/>
          <w:color w:val="202124"/>
          <w:szCs w:val="24"/>
        </w:rPr>
        <w:t>就是差傳鐵三角中的黏合劑和潤滑劑，建立宣教士、差會和教會</w:t>
      </w:r>
      <w:r w:rsidR="00535422">
        <w:rPr>
          <w:rFonts w:ascii="Times New Roman" w:eastAsiaTheme="minorEastAsia" w:hAnsi="Times New Roman" w:hint="eastAsia"/>
          <w:color w:val="202124"/>
          <w:szCs w:val="24"/>
        </w:rPr>
        <w:t>間</w:t>
      </w:r>
      <w:r w:rsidRPr="00170DCC">
        <w:rPr>
          <w:rFonts w:ascii="Times New Roman" w:eastAsiaTheme="minorEastAsia" w:hAnsi="Times New Roman"/>
          <w:color w:val="202124"/>
          <w:szCs w:val="24"/>
        </w:rPr>
        <w:t>的關係，促進他們的信任和合作。每週二晚的「同路人祈禱會」為宣教士禱告，讓他們得著屬靈的支援和遮蓋，更是普世差傳運動上最重要的一環。</w:t>
      </w:r>
    </w:p>
    <w:p w:rsidR="00FA1C44" w:rsidRPr="00170DCC" w:rsidRDefault="00900573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535422">
        <w:rPr>
          <w:rFonts w:ascii="Times New Roman" w:eastAsiaTheme="minorEastAsia" w:hAnsi="Times New Roman"/>
          <w:b/>
          <w:bCs/>
          <w:color w:val="202124"/>
          <w:szCs w:val="24"/>
        </w:rPr>
        <w:t>李燦輝</w:t>
      </w:r>
      <w:r w:rsidR="00FA1C44" w:rsidRPr="00170DCC">
        <w:rPr>
          <w:rFonts w:ascii="Times New Roman" w:eastAsiaTheme="minorEastAsia" w:hAnsi="Times New Roman"/>
          <w:color w:val="202124"/>
          <w:szCs w:val="24"/>
        </w:rPr>
        <w:t>（董事）</w:t>
      </w:r>
    </w:p>
    <w:p w:rsidR="00900573" w:rsidRPr="00170DCC" w:rsidRDefault="00BC2604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170DCC">
        <w:rPr>
          <w:rFonts w:ascii="Times New Roman" w:eastAsiaTheme="minorEastAsia" w:hAnsi="Times New Roman"/>
          <w:color w:val="202124"/>
          <w:szCs w:val="24"/>
        </w:rPr>
        <w:t xml:space="preserve">　　</w:t>
      </w:r>
      <w:r w:rsidR="00900573" w:rsidRPr="00170DCC">
        <w:rPr>
          <w:rFonts w:ascii="Times New Roman" w:eastAsiaTheme="minorEastAsia" w:hAnsi="Times New Roman"/>
          <w:color w:val="202124"/>
          <w:szCs w:val="24"/>
        </w:rPr>
        <w:t>宣教士任重道遠，</w:t>
      </w:r>
      <w:r w:rsidR="00FA1C44" w:rsidRPr="00170DCC">
        <w:rPr>
          <w:rFonts w:ascii="Times New Roman" w:eastAsiaTheme="minorEastAsia" w:hAnsi="Times New Roman"/>
          <w:szCs w:val="24"/>
        </w:rPr>
        <w:t>PCC</w:t>
      </w:r>
      <w:r w:rsidR="00900573" w:rsidRPr="00170DCC">
        <w:rPr>
          <w:rFonts w:ascii="Times New Roman" w:eastAsiaTheme="minorEastAsia" w:hAnsi="Times New Roman"/>
          <w:color w:val="202124"/>
          <w:szCs w:val="24"/>
        </w:rPr>
        <w:t>志在培育宣教士，裝備差會、教牧</w:t>
      </w:r>
      <w:r w:rsidRPr="00170DCC">
        <w:rPr>
          <w:rFonts w:ascii="Times New Roman" w:eastAsiaTheme="minorEastAsia" w:hAnsi="Times New Roman"/>
          <w:color w:val="202124"/>
          <w:szCs w:val="24"/>
        </w:rPr>
        <w:t>、教會領袖</w:t>
      </w:r>
      <w:r w:rsidR="00FA1C44" w:rsidRPr="00170DCC">
        <w:rPr>
          <w:rFonts w:ascii="Times New Roman" w:eastAsiaTheme="minorEastAsia" w:hAnsi="Times New Roman"/>
          <w:color w:val="202124"/>
          <w:szCs w:val="24"/>
        </w:rPr>
        <w:t>和</w:t>
      </w:r>
      <w:r w:rsidR="00900573" w:rsidRPr="00170DCC">
        <w:rPr>
          <w:rFonts w:ascii="Times New Roman" w:eastAsiaTheme="minorEastAsia" w:hAnsi="Times New Roman"/>
          <w:color w:val="202124"/>
          <w:szCs w:val="24"/>
        </w:rPr>
        <w:t>信徒成為宣教士關顧者，提供專業宣教士心理健康服務</w:t>
      </w:r>
      <w:r w:rsidR="00FA1C44" w:rsidRPr="00170DCC">
        <w:rPr>
          <w:rFonts w:ascii="Times New Roman" w:eastAsiaTheme="minorEastAsia" w:hAnsi="Times New Roman"/>
          <w:color w:val="202124"/>
          <w:szCs w:val="24"/>
        </w:rPr>
        <w:t>，</w:t>
      </w:r>
      <w:r w:rsidR="00900573" w:rsidRPr="00170DCC">
        <w:rPr>
          <w:rFonts w:ascii="Times New Roman" w:eastAsiaTheme="minorEastAsia" w:hAnsi="Times New Roman"/>
          <w:color w:val="202124"/>
          <w:szCs w:val="24"/>
        </w:rPr>
        <w:t>身體力行支援宣教士與他們並肩同行，實踐主的託</w:t>
      </w:r>
      <w:r w:rsidR="00900573" w:rsidRPr="00170DCC">
        <w:rPr>
          <w:rFonts w:ascii="Times New Roman" w:eastAsiaTheme="minorEastAsia" w:hAnsi="Times New Roman"/>
          <w:color w:val="202124"/>
          <w:szCs w:val="24"/>
        </w:rPr>
        <w:lastRenderedPageBreak/>
        <w:t>付。</w:t>
      </w:r>
    </w:p>
    <w:p w:rsidR="00900573" w:rsidRPr="00170DCC" w:rsidRDefault="00900573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</w:p>
    <w:p w:rsidR="001F4B0C" w:rsidRPr="00170DCC" w:rsidRDefault="001F4B0C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535422">
        <w:rPr>
          <w:rFonts w:ascii="Times New Roman" w:eastAsiaTheme="minorEastAsia" w:hAnsi="Times New Roman"/>
          <w:b/>
          <w:bCs/>
          <w:color w:val="202124"/>
          <w:szCs w:val="24"/>
        </w:rPr>
        <w:t>杜其彪</w:t>
      </w:r>
      <w:r w:rsidRPr="00170DCC">
        <w:rPr>
          <w:rFonts w:ascii="Times New Roman" w:eastAsiaTheme="minorEastAsia" w:hAnsi="Times New Roman"/>
          <w:color w:val="202124"/>
          <w:szCs w:val="24"/>
        </w:rPr>
        <w:t>（董事）</w:t>
      </w:r>
    </w:p>
    <w:p w:rsidR="001F4B0C" w:rsidRPr="00170DCC" w:rsidRDefault="001F4B0C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 xml:space="preserve">　　</w:t>
      </w:r>
      <w:r w:rsidRPr="00170DCC">
        <w:rPr>
          <w:rFonts w:ascii="Times New Roman" w:eastAsiaTheme="minorEastAsia" w:hAnsi="Times New Roman"/>
          <w:szCs w:val="24"/>
        </w:rPr>
        <w:t>PCC</w:t>
      </w:r>
      <w:r w:rsidRPr="00170DCC">
        <w:rPr>
          <w:rFonts w:ascii="Times New Roman" w:eastAsiaTheme="minorEastAsia" w:hAnsi="Times New Roman"/>
          <w:color w:val="202124"/>
          <w:szCs w:val="24"/>
        </w:rPr>
        <w:t>的使命是與宣教士同走天路，不單為在職宣教士，作關顧、守望和同行，並且為準備出工場的候任宣教士作出關心和裝備，並且更與退休宣教士繼續同行，讓他們的生命發光發熱榮耀主名。</w:t>
      </w:r>
    </w:p>
    <w:p w:rsidR="001F4B0C" w:rsidRPr="00170DCC" w:rsidRDefault="00DD4ADC" w:rsidP="00170DCC">
      <w:pPr>
        <w:spacing w:line="360" w:lineRule="auto"/>
        <w:rPr>
          <w:rFonts w:ascii="Times New Roman" w:eastAsiaTheme="minorEastAsia" w:hAnsi="Times New Roman"/>
          <w:color w:val="202124"/>
          <w:szCs w:val="24"/>
        </w:rPr>
      </w:pPr>
      <w:r w:rsidRPr="00170DCC">
        <w:rPr>
          <w:rFonts w:ascii="Times New Roman" w:eastAsiaTheme="minorEastAsia" w:hAnsi="Times New Roman"/>
          <w:b/>
          <w:noProof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375285</wp:posOffset>
            </wp:positionV>
            <wp:extent cx="6119495" cy="4004945"/>
            <wp:effectExtent l="0" t="0" r="1905" b="0"/>
            <wp:wrapSquare wrapText="bothSides"/>
            <wp:docPr id="7" name="Picture 7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whiteboar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E11" w:rsidRPr="00170DCC" w:rsidRDefault="00F82E11" w:rsidP="00170DCC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Theme="minorEastAsia" w:hAnsi="Times New Roman"/>
          <w:b/>
          <w:color w:val="202124"/>
          <w:szCs w:val="24"/>
        </w:rPr>
      </w:pPr>
      <w:r w:rsidRPr="00170DCC">
        <w:rPr>
          <w:rFonts w:ascii="Times New Roman" w:eastAsiaTheme="minorEastAsia" w:hAnsi="Times New Roman"/>
          <w:b/>
          <w:color w:val="202124"/>
          <w:szCs w:val="24"/>
        </w:rPr>
        <w:t>心理健康</w:t>
      </w:r>
      <w:r w:rsidR="000B47C4" w:rsidRPr="00170DCC">
        <w:rPr>
          <w:rFonts w:ascii="Times New Roman" w:eastAsiaTheme="minorEastAsia" w:hAnsi="Times New Roman"/>
          <w:b/>
          <w:color w:val="202124"/>
          <w:szCs w:val="24"/>
        </w:rPr>
        <w:t>服務</w:t>
      </w:r>
    </w:p>
    <w:p w:rsidR="00616A07" w:rsidRPr="00170DCC" w:rsidRDefault="00616A07" w:rsidP="00170DCC">
      <w:pPr>
        <w:numPr>
          <w:ilvl w:val="0"/>
          <w:numId w:val="1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職前評估：對象為準宣教士</w:t>
      </w:r>
    </w:p>
    <w:p w:rsidR="00616A07" w:rsidRPr="00170DCC" w:rsidRDefault="00616A07" w:rsidP="00170DCC">
      <w:pPr>
        <w:numPr>
          <w:ilvl w:val="0"/>
          <w:numId w:val="1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述職解說：對象為在職及回流宣教士</w:t>
      </w:r>
    </w:p>
    <w:p w:rsidR="00F82E11" w:rsidRPr="00170DCC" w:rsidRDefault="00616A07" w:rsidP="00170DCC">
      <w:pPr>
        <w:numPr>
          <w:ilvl w:val="0"/>
          <w:numId w:val="1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專業輔導及諮詢：對象為宣教士（單身、夫婦、家庭）</w:t>
      </w:r>
    </w:p>
    <w:p w:rsidR="00271239" w:rsidRPr="00170DCC" w:rsidRDefault="00271239" w:rsidP="00170DCC">
      <w:pPr>
        <w:numPr>
          <w:ilvl w:val="0"/>
          <w:numId w:val="1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婚前輔導：對象為準備結婚的宣教士</w:t>
      </w:r>
    </w:p>
    <w:p w:rsidR="00271239" w:rsidRPr="00170DCC" w:rsidRDefault="00271239" w:rsidP="00170DCC">
      <w:pPr>
        <w:numPr>
          <w:ilvl w:val="0"/>
          <w:numId w:val="1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轉介宣子輔導服務</w:t>
      </w:r>
    </w:p>
    <w:p w:rsidR="00170DCC" w:rsidRDefault="00170DCC" w:rsidP="00170DCC">
      <w:pPr>
        <w:spacing w:line="360" w:lineRule="auto"/>
        <w:rPr>
          <w:rFonts w:ascii="Times New Roman" w:eastAsiaTheme="minorEastAsia" w:hAnsi="Times New Roman"/>
          <w:b/>
          <w:color w:val="202124"/>
          <w:szCs w:val="24"/>
        </w:rPr>
      </w:pPr>
    </w:p>
    <w:p w:rsidR="00E16F36" w:rsidRPr="00170DCC" w:rsidRDefault="00E16F36" w:rsidP="00170DCC">
      <w:pPr>
        <w:pStyle w:val="ListParagraph"/>
        <w:numPr>
          <w:ilvl w:val="0"/>
          <w:numId w:val="10"/>
        </w:numPr>
        <w:spacing w:line="360" w:lineRule="auto"/>
        <w:ind w:left="426" w:hanging="426"/>
        <w:rPr>
          <w:rFonts w:ascii="Times New Roman" w:eastAsiaTheme="minorEastAsia" w:hAnsi="Times New Roman"/>
          <w:b/>
          <w:color w:val="202124"/>
          <w:szCs w:val="24"/>
        </w:rPr>
      </w:pPr>
      <w:r w:rsidRPr="00170DCC">
        <w:rPr>
          <w:rFonts w:ascii="Times New Roman" w:eastAsiaTheme="minorEastAsia" w:hAnsi="Times New Roman"/>
          <w:b/>
          <w:color w:val="202124"/>
          <w:szCs w:val="24"/>
        </w:rPr>
        <w:t>同行支援</w:t>
      </w:r>
    </w:p>
    <w:p w:rsidR="002B43F5" w:rsidRPr="00170DCC" w:rsidRDefault="002B43F5" w:rsidP="00170DCC">
      <w:pPr>
        <w:numPr>
          <w:ilvl w:val="0"/>
          <w:numId w:val="7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lastRenderedPageBreak/>
        <w:t>與宣教士同禱</w:t>
      </w:r>
      <w:r w:rsidR="00B467BF" w:rsidRPr="00170DCC">
        <w:rPr>
          <w:rFonts w:ascii="Times New Roman" w:eastAsiaTheme="minorEastAsia" w:hAnsi="Times New Roman"/>
          <w:szCs w:val="24"/>
        </w:rPr>
        <w:t>：同工與個別宣教士一同禱告，同心</w:t>
      </w:r>
      <w:r w:rsidR="007C69BD" w:rsidRPr="00170DCC">
        <w:rPr>
          <w:rFonts w:ascii="Times New Roman" w:eastAsiaTheme="minorEastAsia" w:hAnsi="Times New Roman"/>
          <w:szCs w:val="24"/>
        </w:rPr>
        <w:t>仰望及倚靠神。</w:t>
      </w:r>
    </w:p>
    <w:p w:rsidR="00E16F36" w:rsidRPr="00170DCC" w:rsidRDefault="00E16F36" w:rsidP="00170DCC">
      <w:pPr>
        <w:numPr>
          <w:ilvl w:val="0"/>
          <w:numId w:val="7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屬靈導引：由導師陪伴宣教士，使更深的認識自己、更深的認識神，建立與神更親密的關係，辨別神的帶領和計劃。</w:t>
      </w:r>
    </w:p>
    <w:p w:rsidR="00E16F36" w:rsidRPr="00170DCC" w:rsidRDefault="00E16F36" w:rsidP="00170DCC">
      <w:pPr>
        <w:numPr>
          <w:ilvl w:val="0"/>
          <w:numId w:val="7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生命導師計劃：資深宣教前輩與宣教新丁同行</w:t>
      </w:r>
      <w:r w:rsidR="00CD097A" w:rsidRPr="00170DCC">
        <w:rPr>
          <w:rFonts w:ascii="Times New Roman" w:eastAsiaTheme="minorEastAsia" w:hAnsi="Times New Roman"/>
          <w:szCs w:val="24"/>
        </w:rPr>
        <w:t>。</w:t>
      </w:r>
    </w:p>
    <w:p w:rsidR="00664E63" w:rsidRDefault="00CD097A" w:rsidP="00170DCC">
      <w:pPr>
        <w:numPr>
          <w:ilvl w:val="0"/>
          <w:numId w:val="7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微聲細語：一日的小組退修，參加者一起經歷神的奇妙之旅。由導師帶領，一同聆聽一段訊息後輪流分享，彼此回應和互相代禱。</w:t>
      </w:r>
    </w:p>
    <w:p w:rsidR="00535422" w:rsidRPr="00170DCC" w:rsidRDefault="00535422" w:rsidP="00535422">
      <w:pPr>
        <w:adjustRightInd w:val="0"/>
        <w:spacing w:line="360" w:lineRule="auto"/>
        <w:ind w:left="397"/>
        <w:jc w:val="both"/>
        <w:textAlignment w:val="baseline"/>
        <w:rPr>
          <w:rFonts w:ascii="Times New Roman" w:eastAsiaTheme="minorEastAsia" w:hAnsi="Times New Roman"/>
          <w:szCs w:val="24"/>
        </w:rPr>
      </w:pPr>
    </w:p>
    <w:p w:rsidR="00664E63" w:rsidRPr="00170DCC" w:rsidRDefault="00D853C6" w:rsidP="00170DCC">
      <w:pPr>
        <w:pStyle w:val="ListParagraph"/>
        <w:numPr>
          <w:ilvl w:val="0"/>
          <w:numId w:val="10"/>
        </w:numPr>
        <w:spacing w:line="360" w:lineRule="auto"/>
        <w:ind w:left="142" w:hanging="142"/>
        <w:rPr>
          <w:rFonts w:ascii="Times New Roman" w:eastAsiaTheme="minorEastAsia" w:hAnsi="Times New Roman"/>
          <w:b/>
          <w:color w:val="202124"/>
          <w:szCs w:val="24"/>
        </w:rPr>
      </w:pPr>
      <w:r w:rsidRPr="00170DCC">
        <w:rPr>
          <w:rFonts w:ascii="Times New Roman" w:eastAsiaTheme="minorEastAsia" w:hAnsi="Times New Roman"/>
          <w:b/>
          <w:color w:val="202124"/>
          <w:szCs w:val="24"/>
        </w:rPr>
        <w:t>關顧</w:t>
      </w:r>
      <w:r w:rsidR="001F4B0C" w:rsidRPr="00170DCC">
        <w:rPr>
          <w:rFonts w:ascii="Times New Roman" w:eastAsiaTheme="minorEastAsia" w:hAnsi="Times New Roman"/>
          <w:b/>
          <w:color w:val="202124"/>
          <w:szCs w:val="24"/>
        </w:rPr>
        <w:t>：聚會、活動、訓練</w:t>
      </w:r>
    </w:p>
    <w:p w:rsidR="00A85E2A" w:rsidRPr="00170DCC" w:rsidRDefault="00A85E2A" w:rsidP="00170DCC">
      <w:pPr>
        <w:numPr>
          <w:ilvl w:val="0"/>
          <w:numId w:val="3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同路人祈禱會：逢週二晚上</w:t>
      </w:r>
      <w:r w:rsidRPr="00170DCC">
        <w:rPr>
          <w:rFonts w:ascii="Times New Roman" w:eastAsiaTheme="minorEastAsia" w:hAnsi="Times New Roman"/>
          <w:szCs w:val="24"/>
        </w:rPr>
        <w:t>6:30-7:30</w:t>
      </w:r>
      <w:r w:rsidRPr="00170DCC">
        <w:rPr>
          <w:rFonts w:ascii="Times New Roman" w:eastAsiaTheme="minorEastAsia" w:hAnsi="Times New Roman"/>
          <w:szCs w:val="24"/>
        </w:rPr>
        <w:t>舉行，風雨不改，假期如常舉行。</w:t>
      </w:r>
    </w:p>
    <w:p w:rsidR="00D853C6" w:rsidRPr="00170DCC" w:rsidRDefault="00D853C6" w:rsidP="00170DCC">
      <w:pPr>
        <w:numPr>
          <w:ilvl w:val="0"/>
          <w:numId w:val="3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同路人新春團年愛筵：每年舉辦一次，是宣教士很</w:t>
      </w:r>
      <w:r w:rsidR="001F4B0C" w:rsidRPr="00170DCC">
        <w:rPr>
          <w:rFonts w:ascii="Times New Roman" w:eastAsiaTheme="minorEastAsia" w:hAnsi="Times New Roman"/>
          <w:szCs w:val="24"/>
        </w:rPr>
        <w:t>期待、很</w:t>
      </w:r>
      <w:r w:rsidRPr="00170DCC">
        <w:rPr>
          <w:rFonts w:ascii="Times New Roman" w:eastAsiaTheme="minorEastAsia" w:hAnsi="Times New Roman"/>
          <w:szCs w:val="24"/>
        </w:rPr>
        <w:t>喜歡的聚會。</w:t>
      </w:r>
    </w:p>
    <w:p w:rsidR="00D853C6" w:rsidRPr="00170DCC" w:rsidRDefault="00D853C6" w:rsidP="00170DCC">
      <w:pPr>
        <w:numPr>
          <w:ilvl w:val="0"/>
          <w:numId w:val="3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宣教士父母半日遊：每年舉辦一次，</w:t>
      </w:r>
      <w:r w:rsidR="001F4B0C" w:rsidRPr="00170DCC">
        <w:rPr>
          <w:rFonts w:ascii="Times New Roman" w:eastAsiaTheme="minorEastAsia" w:hAnsi="Times New Roman"/>
          <w:szCs w:val="24"/>
        </w:rPr>
        <w:t>請宣教士父母旅行或參觀及午餐，</w:t>
      </w:r>
      <w:r w:rsidRPr="00170DCC">
        <w:rPr>
          <w:rFonts w:ascii="Times New Roman" w:eastAsiaTheme="minorEastAsia" w:hAnsi="Times New Roman"/>
          <w:szCs w:val="24"/>
        </w:rPr>
        <w:t>關顧者或差會同工可陪同宣教士父母參加。</w:t>
      </w:r>
    </w:p>
    <w:p w:rsidR="001F4B0C" w:rsidRPr="00170DCC" w:rsidRDefault="001F4B0C" w:rsidP="00170DCC">
      <w:pPr>
        <w:numPr>
          <w:ilvl w:val="0"/>
          <w:numId w:val="3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宣教士關顧訓練：</w:t>
      </w:r>
      <w:r w:rsidRPr="00170DCC">
        <w:rPr>
          <w:rFonts w:ascii="Times New Roman" w:eastAsiaTheme="minorEastAsia" w:hAnsi="Times New Roman"/>
          <w:szCs w:val="24"/>
          <w:lang w:eastAsia="zh-HK"/>
        </w:rPr>
        <w:t>每年</w:t>
      </w:r>
      <w:r w:rsidRPr="00170DCC">
        <w:rPr>
          <w:rFonts w:ascii="Times New Roman" w:eastAsiaTheme="minorEastAsia" w:hAnsi="Times New Roman"/>
          <w:szCs w:val="24"/>
          <w:lang w:eastAsia="zh-HK"/>
        </w:rPr>
        <w:t>4-6</w:t>
      </w:r>
      <w:r w:rsidRPr="00170DCC">
        <w:rPr>
          <w:rFonts w:ascii="Times New Roman" w:eastAsiaTheme="minorEastAsia" w:hAnsi="Times New Roman"/>
          <w:szCs w:val="24"/>
          <w:lang w:eastAsia="zh-HK"/>
        </w:rPr>
        <w:t>月舉辦，培育教會牧者和領袖、差會及宣教機構同工成為宣教士關顧者。晚間及營會課堂，個案討論、閱讀宣教士關顧書、實踐等</w:t>
      </w:r>
    </w:p>
    <w:p w:rsidR="00A85E2A" w:rsidRPr="00170DCC" w:rsidRDefault="00A85E2A" w:rsidP="00170DCC">
      <w:pPr>
        <w:spacing w:line="360" w:lineRule="auto"/>
        <w:rPr>
          <w:rFonts w:ascii="Times New Roman" w:eastAsiaTheme="minorEastAsia" w:hAnsi="Times New Roman"/>
          <w:b/>
          <w:color w:val="202124"/>
          <w:szCs w:val="24"/>
        </w:rPr>
      </w:pPr>
    </w:p>
    <w:p w:rsidR="00A85E2A" w:rsidRPr="00170DCC" w:rsidRDefault="001F4B0C" w:rsidP="00170DCC">
      <w:pPr>
        <w:pStyle w:val="ListParagraph"/>
        <w:numPr>
          <w:ilvl w:val="0"/>
          <w:numId w:val="10"/>
        </w:numPr>
        <w:spacing w:line="360" w:lineRule="auto"/>
        <w:ind w:left="284" w:hanging="284"/>
        <w:rPr>
          <w:rFonts w:ascii="Times New Roman" w:eastAsiaTheme="minorEastAsia" w:hAnsi="Times New Roman"/>
          <w:b/>
          <w:color w:val="202124"/>
          <w:szCs w:val="24"/>
        </w:rPr>
      </w:pPr>
      <w:r w:rsidRPr="00170DCC">
        <w:rPr>
          <w:rFonts w:ascii="Times New Roman" w:eastAsiaTheme="minorEastAsia" w:hAnsi="Times New Roman"/>
          <w:b/>
          <w:color w:val="202124"/>
          <w:szCs w:val="24"/>
        </w:rPr>
        <w:t>曾舉辦</w:t>
      </w:r>
      <w:r w:rsidR="007E4266" w:rsidRPr="00170DCC">
        <w:rPr>
          <w:rFonts w:ascii="Times New Roman" w:eastAsiaTheme="minorEastAsia" w:hAnsi="Times New Roman"/>
          <w:b/>
          <w:color w:val="202124"/>
          <w:szCs w:val="24"/>
        </w:rPr>
        <w:t>的</w:t>
      </w:r>
      <w:r w:rsidRPr="00170DCC">
        <w:rPr>
          <w:rFonts w:ascii="Times New Roman" w:eastAsiaTheme="minorEastAsia" w:hAnsi="Times New Roman"/>
          <w:b/>
          <w:color w:val="202124"/>
          <w:szCs w:val="24"/>
        </w:rPr>
        <w:t>訓練、</w:t>
      </w:r>
      <w:r w:rsidR="001D4D3F" w:rsidRPr="00170DCC">
        <w:rPr>
          <w:rFonts w:ascii="Times New Roman" w:eastAsiaTheme="minorEastAsia" w:hAnsi="Times New Roman"/>
          <w:b/>
          <w:color w:val="202124"/>
          <w:szCs w:val="24"/>
        </w:rPr>
        <w:t>聚會、</w:t>
      </w:r>
      <w:r w:rsidR="00A85E2A" w:rsidRPr="00170DCC">
        <w:rPr>
          <w:rFonts w:ascii="Times New Roman" w:eastAsiaTheme="minorEastAsia" w:hAnsi="Times New Roman"/>
          <w:b/>
          <w:color w:val="202124"/>
          <w:szCs w:val="24"/>
        </w:rPr>
        <w:t>活動</w:t>
      </w:r>
    </w:p>
    <w:p w:rsidR="001F4B0C" w:rsidRPr="00170DCC" w:rsidRDefault="001F4B0C" w:rsidP="00170DCC">
      <w:pPr>
        <w:numPr>
          <w:ilvl w:val="0"/>
          <w:numId w:val="6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宣教士職前小型訓練：</w:t>
      </w:r>
      <w:r w:rsidRPr="00170DCC">
        <w:rPr>
          <w:rFonts w:ascii="Times New Roman" w:eastAsiaTheme="minorEastAsia" w:hAnsi="Times New Roman"/>
          <w:bCs/>
          <w:color w:val="000000"/>
          <w:szCs w:val="24"/>
        </w:rPr>
        <w:t>讓準宣教士出發前有點認知與訓練，讓教會明白後方支援的重要，使前線後方同宣教。</w:t>
      </w:r>
    </w:p>
    <w:p w:rsidR="001F4B0C" w:rsidRPr="00170DCC" w:rsidRDefault="001F4B0C" w:rsidP="00170DCC">
      <w:pPr>
        <w:numPr>
          <w:ilvl w:val="0"/>
          <w:numId w:val="6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生命教練訓練：對象為宣教士、差會領袖、關心宣教的教牧。內容：基督徒生命教練的理念、教練導引技巧和實踐，培育宣教同路人自助及助人轉化生命。</w:t>
      </w:r>
    </w:p>
    <w:p w:rsidR="001F4B0C" w:rsidRPr="00170DCC" w:rsidRDefault="001F4B0C" w:rsidP="00170DCC">
      <w:pPr>
        <w:numPr>
          <w:ilvl w:val="0"/>
          <w:numId w:val="6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生命更新之旅：對象為宣教士、差會及教會宣教士關顧者，幫助學員透過羣體生活塑造靈命，達致生命成長。</w:t>
      </w:r>
    </w:p>
    <w:p w:rsidR="001F4B0C" w:rsidRPr="00170DCC" w:rsidRDefault="001F4B0C" w:rsidP="00170DCC">
      <w:pPr>
        <w:numPr>
          <w:ilvl w:val="0"/>
          <w:numId w:val="6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同路人晚會：每年舉辦一次，主要推動關顧宣教士</w:t>
      </w:r>
    </w:p>
    <w:p w:rsidR="001F4B0C" w:rsidRPr="00170DCC" w:rsidRDefault="001F4B0C" w:rsidP="00170DCC">
      <w:pPr>
        <w:numPr>
          <w:ilvl w:val="0"/>
          <w:numId w:val="6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關愛研討會</w:t>
      </w:r>
      <w:r w:rsidR="001D6CC3" w:rsidRPr="00170DCC">
        <w:rPr>
          <w:rFonts w:ascii="Times New Roman" w:eastAsiaTheme="minorEastAsia" w:hAnsi="Times New Roman"/>
          <w:szCs w:val="24"/>
        </w:rPr>
        <w:t>：不同</w:t>
      </w:r>
      <w:r w:rsidR="007E4266" w:rsidRPr="00170DCC">
        <w:rPr>
          <w:rFonts w:ascii="Times New Roman" w:eastAsiaTheme="minorEastAsia" w:hAnsi="Times New Roman"/>
          <w:szCs w:val="24"/>
        </w:rPr>
        <w:t>關顧宣教士</w:t>
      </w:r>
      <w:r w:rsidR="001D6CC3" w:rsidRPr="00170DCC">
        <w:rPr>
          <w:rFonts w:ascii="Times New Roman" w:eastAsiaTheme="minorEastAsia" w:hAnsi="Times New Roman"/>
          <w:szCs w:val="24"/>
        </w:rPr>
        <w:t>主題的研討會</w:t>
      </w:r>
    </w:p>
    <w:p w:rsidR="001F4B0C" w:rsidRPr="00170DCC" w:rsidRDefault="001F4B0C" w:rsidP="00170DCC">
      <w:pPr>
        <w:numPr>
          <w:ilvl w:val="0"/>
          <w:numId w:val="6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創傷治療工作坊</w:t>
      </w:r>
    </w:p>
    <w:p w:rsidR="00BA4B21" w:rsidRPr="00170DCC" w:rsidRDefault="00BA4B21" w:rsidP="00170DCC">
      <w:pPr>
        <w:numPr>
          <w:ilvl w:val="0"/>
          <w:numId w:val="6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宣家系列：宣教家庭</w:t>
      </w:r>
      <w:r w:rsidR="00760889" w:rsidRPr="00170DCC">
        <w:rPr>
          <w:rFonts w:ascii="Times New Roman" w:eastAsiaTheme="minorEastAsia" w:hAnsi="Times New Roman"/>
          <w:szCs w:val="24"/>
        </w:rPr>
        <w:t>不同主題的</w:t>
      </w:r>
      <w:r w:rsidRPr="00170DCC">
        <w:rPr>
          <w:rFonts w:ascii="Times New Roman" w:eastAsiaTheme="minorEastAsia" w:hAnsi="Times New Roman"/>
          <w:szCs w:val="24"/>
        </w:rPr>
        <w:t>講座</w:t>
      </w:r>
    </w:p>
    <w:p w:rsidR="001F4B0C" w:rsidRPr="00170DCC" w:rsidRDefault="001F4B0C" w:rsidP="00170DCC">
      <w:pPr>
        <w:numPr>
          <w:ilvl w:val="0"/>
          <w:numId w:val="6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宣子父母座談會</w:t>
      </w:r>
    </w:p>
    <w:p w:rsidR="001F4B0C" w:rsidRPr="00170DCC" w:rsidRDefault="001F4B0C" w:rsidP="00170DCC">
      <w:pPr>
        <w:numPr>
          <w:ilvl w:val="0"/>
          <w:numId w:val="6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lastRenderedPageBreak/>
        <w:t>宣教士子女關顧座談會</w:t>
      </w:r>
    </w:p>
    <w:p w:rsidR="00BA4B21" w:rsidRPr="00170DCC" w:rsidRDefault="00BA4B21" w:rsidP="00170DCC">
      <w:pPr>
        <w:numPr>
          <w:ilvl w:val="0"/>
          <w:numId w:val="6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宣家日營</w:t>
      </w:r>
    </w:p>
    <w:p w:rsidR="006D112D" w:rsidRPr="00170DCC" w:rsidRDefault="006D112D" w:rsidP="00170DCC">
      <w:pPr>
        <w:numPr>
          <w:ilvl w:val="0"/>
          <w:numId w:val="6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宣教士重聚日</w:t>
      </w:r>
    </w:p>
    <w:p w:rsidR="00664E63" w:rsidRPr="00170DCC" w:rsidRDefault="001D6CC3" w:rsidP="00170DCC">
      <w:pPr>
        <w:numPr>
          <w:ilvl w:val="0"/>
          <w:numId w:val="6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午餐會：</w:t>
      </w:r>
      <w:r w:rsidR="006D112D" w:rsidRPr="00170DCC">
        <w:rPr>
          <w:rFonts w:ascii="Times New Roman" w:eastAsiaTheme="minorEastAsia" w:hAnsi="Times New Roman"/>
          <w:szCs w:val="24"/>
        </w:rPr>
        <w:t>回流宣教士午餐會</w:t>
      </w:r>
      <w:r w:rsidRPr="00170DCC">
        <w:rPr>
          <w:rFonts w:ascii="Times New Roman" w:eastAsiaTheme="minorEastAsia" w:hAnsi="Times New Roman"/>
          <w:szCs w:val="24"/>
        </w:rPr>
        <w:t>、</w:t>
      </w:r>
      <w:r w:rsidR="006D112D" w:rsidRPr="00170DCC">
        <w:rPr>
          <w:rFonts w:ascii="Times New Roman" w:eastAsiaTheme="minorEastAsia" w:hAnsi="Times New Roman"/>
          <w:szCs w:val="24"/>
        </w:rPr>
        <w:t>教牧與宣教士午餐</w:t>
      </w:r>
      <w:r w:rsidRPr="00170DCC">
        <w:rPr>
          <w:rFonts w:ascii="Times New Roman" w:eastAsiaTheme="minorEastAsia" w:hAnsi="Times New Roman"/>
          <w:szCs w:val="24"/>
        </w:rPr>
        <w:t>會、</w:t>
      </w:r>
      <w:r w:rsidR="006D112D" w:rsidRPr="00170DCC">
        <w:rPr>
          <w:rFonts w:ascii="Times New Roman" w:eastAsiaTheme="minorEastAsia" w:hAnsi="Times New Roman"/>
          <w:szCs w:val="24"/>
        </w:rPr>
        <w:t>差會主管午餐交流會</w:t>
      </w:r>
      <w:r w:rsidRPr="00170DCC">
        <w:rPr>
          <w:rFonts w:ascii="Times New Roman" w:eastAsiaTheme="minorEastAsia" w:hAnsi="Times New Roman"/>
          <w:szCs w:val="24"/>
        </w:rPr>
        <w:t>、</w:t>
      </w:r>
      <w:r w:rsidR="006D112D" w:rsidRPr="00170DCC">
        <w:rPr>
          <w:rFonts w:ascii="Times New Roman" w:eastAsiaTheme="minorEastAsia" w:hAnsi="Times New Roman"/>
          <w:szCs w:val="24"/>
        </w:rPr>
        <w:t>宣教士輔導員午餐會</w:t>
      </w:r>
    </w:p>
    <w:p w:rsidR="0086075C" w:rsidRPr="00170DCC" w:rsidRDefault="0086075C" w:rsidP="00170DCC">
      <w:p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</w:p>
    <w:p w:rsidR="00AE4624" w:rsidRPr="00170DCC" w:rsidRDefault="00AE4624" w:rsidP="00170DCC">
      <w:pPr>
        <w:pStyle w:val="ListParagraph"/>
        <w:numPr>
          <w:ilvl w:val="0"/>
          <w:numId w:val="10"/>
        </w:numPr>
        <w:spacing w:line="360" w:lineRule="auto"/>
        <w:ind w:left="426" w:hanging="426"/>
        <w:rPr>
          <w:rFonts w:ascii="Times New Roman" w:eastAsiaTheme="minorEastAsia" w:hAnsi="Times New Roman"/>
          <w:b/>
          <w:color w:val="202124"/>
          <w:szCs w:val="24"/>
        </w:rPr>
      </w:pPr>
      <w:r w:rsidRPr="00170DCC">
        <w:rPr>
          <w:rFonts w:ascii="Times New Roman" w:eastAsiaTheme="minorEastAsia" w:hAnsi="Times New Roman"/>
          <w:b/>
          <w:color w:val="202124"/>
          <w:szCs w:val="24"/>
        </w:rPr>
        <w:t>出版</w:t>
      </w:r>
    </w:p>
    <w:p w:rsidR="00AE4624" w:rsidRPr="00170DCC" w:rsidRDefault="00083A9F" w:rsidP="00170DCC">
      <w:pPr>
        <w:numPr>
          <w:ilvl w:val="0"/>
          <w:numId w:val="2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通訊</w:t>
      </w:r>
      <w:r w:rsidR="00AE4624" w:rsidRPr="00170DCC">
        <w:rPr>
          <w:rFonts w:ascii="Times New Roman" w:eastAsiaTheme="minorEastAsia" w:hAnsi="Times New Roman"/>
          <w:szCs w:val="24"/>
        </w:rPr>
        <w:t>：每季出版，推廣關顧宣教士</w:t>
      </w:r>
      <w:r w:rsidR="004F2637" w:rsidRPr="00170DCC">
        <w:rPr>
          <w:rFonts w:ascii="Times New Roman" w:eastAsiaTheme="minorEastAsia" w:hAnsi="Times New Roman"/>
          <w:szCs w:val="24"/>
        </w:rPr>
        <w:t>，報告</w:t>
      </w:r>
      <w:r w:rsidR="004F2637" w:rsidRPr="00170DCC">
        <w:rPr>
          <w:rFonts w:ascii="Times New Roman" w:eastAsiaTheme="minorEastAsia" w:hAnsi="Times New Roman"/>
          <w:szCs w:val="24"/>
        </w:rPr>
        <w:t>PCC</w:t>
      </w:r>
      <w:r w:rsidR="004F2637" w:rsidRPr="00170DCC">
        <w:rPr>
          <w:rFonts w:ascii="Times New Roman" w:eastAsiaTheme="minorEastAsia" w:hAnsi="Times New Roman"/>
          <w:szCs w:val="24"/>
        </w:rPr>
        <w:t>近況及活動</w:t>
      </w:r>
      <w:r w:rsidR="00AE4624" w:rsidRPr="00170DCC">
        <w:rPr>
          <w:rFonts w:ascii="Times New Roman" w:eastAsiaTheme="minorEastAsia" w:hAnsi="Times New Roman"/>
          <w:szCs w:val="24"/>
        </w:rPr>
        <w:t>。</w:t>
      </w:r>
    </w:p>
    <w:p w:rsidR="0085209C" w:rsidRPr="00170DCC" w:rsidRDefault="0085209C" w:rsidP="00170DCC">
      <w:pPr>
        <w:numPr>
          <w:ilvl w:val="0"/>
          <w:numId w:val="2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書籍</w:t>
      </w:r>
    </w:p>
    <w:p w:rsidR="0085209C" w:rsidRPr="00170DCC" w:rsidRDefault="0085209C" w:rsidP="00170DCC">
      <w:pPr>
        <w:numPr>
          <w:ilvl w:val="1"/>
          <w:numId w:val="2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b/>
          <w:szCs w:val="24"/>
        </w:rPr>
      </w:pPr>
      <w:r w:rsidRPr="00170DCC">
        <w:rPr>
          <w:rStyle w:val="Strong"/>
          <w:rFonts w:ascii="Times New Roman" w:eastAsiaTheme="minorEastAsia" w:hAnsi="Times New Roman"/>
          <w:b w:val="0"/>
          <w:szCs w:val="24"/>
        </w:rPr>
        <w:t>《督導錦囊》，作者：龍維</w:t>
      </w:r>
      <w:r w:rsidRPr="00170DCC">
        <w:rPr>
          <w:rFonts w:ascii="Times New Roman" w:eastAsiaTheme="minorEastAsia" w:hAnsi="Times New Roman"/>
          <w:szCs w:val="24"/>
        </w:rPr>
        <w:t>耐。</w:t>
      </w:r>
    </w:p>
    <w:p w:rsidR="0085209C" w:rsidRPr="00170DCC" w:rsidRDefault="0085209C" w:rsidP="00170DCC">
      <w:pPr>
        <w:numPr>
          <w:ilvl w:val="1"/>
          <w:numId w:val="2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b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《關心我們的女宣教士》，作者：龍蕭念全。</w:t>
      </w:r>
    </w:p>
    <w:p w:rsidR="008B1309" w:rsidRPr="00170DCC" w:rsidRDefault="008B1309" w:rsidP="00170DCC">
      <w:pPr>
        <w:numPr>
          <w:ilvl w:val="1"/>
          <w:numId w:val="2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《同路坊．十載坊程》，季刊「坊訊」文章精選。</w:t>
      </w:r>
    </w:p>
    <w:p w:rsidR="00D3193B" w:rsidRPr="00170DCC" w:rsidRDefault="00D3193B" w:rsidP="00170DCC">
      <w:pPr>
        <w:numPr>
          <w:ilvl w:val="1"/>
          <w:numId w:val="2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《這一路，你願意陪我一起走嗎》，曹姿孋</w:t>
      </w:r>
      <w:r w:rsidR="00216E96" w:rsidRPr="00170DCC">
        <w:rPr>
          <w:rFonts w:ascii="Times New Roman" w:eastAsiaTheme="minorEastAsia" w:hAnsi="Times New Roman"/>
          <w:szCs w:val="24"/>
        </w:rPr>
        <w:t>、林施麗輝、廖慧芬、賴燕萍、蘇綺玲</w:t>
      </w:r>
      <w:r w:rsidR="005E39C3" w:rsidRPr="00170DCC">
        <w:rPr>
          <w:rFonts w:ascii="Times New Roman" w:eastAsiaTheme="minorEastAsia" w:hAnsi="Times New Roman"/>
          <w:szCs w:val="24"/>
        </w:rPr>
        <w:t>編</w:t>
      </w:r>
      <w:r w:rsidR="00216E96" w:rsidRPr="00170DCC">
        <w:rPr>
          <w:rFonts w:ascii="Times New Roman" w:eastAsiaTheme="minorEastAsia" w:hAnsi="Times New Roman"/>
          <w:szCs w:val="24"/>
        </w:rPr>
        <w:t>。</w:t>
      </w:r>
    </w:p>
    <w:p w:rsidR="00D3193B" w:rsidRPr="00170DCC" w:rsidRDefault="00D3193B" w:rsidP="00170DCC">
      <w:pPr>
        <w:numPr>
          <w:ilvl w:val="1"/>
          <w:numId w:val="2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szCs w:val="24"/>
        </w:rPr>
      </w:pPr>
      <w:r w:rsidRPr="00170DCC">
        <w:rPr>
          <w:rFonts w:ascii="Times New Roman" w:eastAsiaTheme="minorEastAsia" w:hAnsi="Times New Roman"/>
          <w:szCs w:val="24"/>
        </w:rPr>
        <w:t>《破冰船</w:t>
      </w:r>
      <w:r w:rsidRPr="00170DCC">
        <w:rPr>
          <w:rFonts w:ascii="Times New Roman" w:eastAsiaTheme="minorEastAsia" w:hAnsi="Times New Roman"/>
          <w:szCs w:val="24"/>
        </w:rPr>
        <w:t>—</w:t>
      </w:r>
      <w:r w:rsidRPr="00170DCC">
        <w:rPr>
          <w:rFonts w:ascii="Times New Roman" w:eastAsiaTheme="minorEastAsia" w:hAnsi="Times New Roman"/>
          <w:szCs w:val="24"/>
        </w:rPr>
        <w:t>與宣家同行》，作者：龍蕭念全、龍祈申等。</w:t>
      </w:r>
    </w:p>
    <w:p w:rsidR="0085209C" w:rsidRPr="00863911" w:rsidRDefault="00164405" w:rsidP="00170DCC">
      <w:pPr>
        <w:numPr>
          <w:ilvl w:val="0"/>
          <w:numId w:val="2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b/>
          <w:bCs/>
          <w:szCs w:val="24"/>
        </w:rPr>
      </w:pPr>
      <w:r w:rsidRPr="00863911">
        <w:rPr>
          <w:rFonts w:ascii="Times New Roman" w:eastAsiaTheme="minorEastAsia" w:hAnsi="Times New Roman"/>
          <w:b/>
          <w:bCs/>
          <w:szCs w:val="24"/>
        </w:rPr>
        <w:t>影音</w:t>
      </w:r>
    </w:p>
    <w:p w:rsidR="00164405" w:rsidRPr="00170DCC" w:rsidRDefault="00164405" w:rsidP="00170DCC">
      <w:pPr>
        <w:numPr>
          <w:ilvl w:val="1"/>
          <w:numId w:val="2"/>
        </w:num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b/>
          <w:szCs w:val="24"/>
        </w:rPr>
      </w:pPr>
      <w:r w:rsidRPr="00170DCC">
        <w:rPr>
          <w:rStyle w:val="Strong"/>
          <w:rFonts w:ascii="Times New Roman" w:eastAsiaTheme="minorEastAsia" w:hAnsi="Times New Roman"/>
          <w:b w:val="0"/>
          <w:szCs w:val="24"/>
        </w:rPr>
        <w:t>來到您跟前：</w:t>
      </w:r>
      <w:r w:rsidRPr="00170DCC">
        <w:rPr>
          <w:rStyle w:val="Strong"/>
          <w:rFonts w:ascii="Times New Roman" w:eastAsiaTheme="minorEastAsia" w:hAnsi="Times New Roman"/>
          <w:b w:val="0"/>
          <w:szCs w:val="24"/>
        </w:rPr>
        <w:t>2007</w:t>
      </w:r>
      <w:r w:rsidRPr="00170DCC">
        <w:rPr>
          <w:rStyle w:val="Strong"/>
          <w:rFonts w:ascii="Times New Roman" w:eastAsiaTheme="minorEastAsia" w:hAnsi="Times New Roman"/>
          <w:b w:val="0"/>
          <w:szCs w:val="24"/>
        </w:rPr>
        <w:t>年</w:t>
      </w:r>
      <w:r w:rsidRPr="00170DCC">
        <w:rPr>
          <w:rStyle w:val="Strong"/>
          <w:rFonts w:ascii="Times New Roman" w:eastAsiaTheme="minorEastAsia" w:hAnsi="Times New Roman"/>
          <w:b w:val="0"/>
          <w:szCs w:val="24"/>
        </w:rPr>
        <w:t>11</w:t>
      </w:r>
      <w:r w:rsidRPr="00170DCC">
        <w:rPr>
          <w:rStyle w:val="Strong"/>
          <w:rFonts w:ascii="Times New Roman" w:eastAsiaTheme="minorEastAsia" w:hAnsi="Times New Roman"/>
          <w:b w:val="0"/>
          <w:szCs w:val="24"/>
        </w:rPr>
        <w:t>月「同路人晚會」光碟</w:t>
      </w:r>
      <w:r w:rsidRPr="00170DCC">
        <w:rPr>
          <w:rFonts w:ascii="Times New Roman" w:eastAsiaTheme="minorEastAsia" w:hAnsi="Times New Roman"/>
          <w:szCs w:val="24"/>
        </w:rPr>
        <w:t>。</w:t>
      </w:r>
    </w:p>
    <w:p w:rsidR="00295194" w:rsidRPr="00170DCC" w:rsidRDefault="00164405" w:rsidP="00170DCC">
      <w:pPr>
        <w:numPr>
          <w:ilvl w:val="1"/>
          <w:numId w:val="2"/>
        </w:numPr>
        <w:adjustRightInd w:val="0"/>
        <w:spacing w:line="360" w:lineRule="auto"/>
        <w:jc w:val="both"/>
        <w:textAlignment w:val="baseline"/>
        <w:rPr>
          <w:rStyle w:val="Strong"/>
          <w:rFonts w:ascii="Times New Roman" w:eastAsiaTheme="minorEastAsia" w:hAnsi="Times New Roman"/>
          <w:b w:val="0"/>
          <w:szCs w:val="24"/>
        </w:rPr>
      </w:pPr>
      <w:r w:rsidRPr="00170DCC">
        <w:rPr>
          <w:rStyle w:val="Strong"/>
          <w:rFonts w:ascii="Times New Roman" w:eastAsiaTheme="minorEastAsia" w:hAnsi="Times New Roman"/>
          <w:b w:val="0"/>
          <w:szCs w:val="24"/>
        </w:rPr>
        <w:t>跨文化工作者的焦慮與抑鬱解碼：</w:t>
      </w:r>
      <w:r w:rsidR="00F82E11" w:rsidRPr="00170DCC">
        <w:rPr>
          <w:rStyle w:val="Strong"/>
          <w:rFonts w:ascii="Times New Roman" w:eastAsiaTheme="minorEastAsia" w:hAnsi="Times New Roman"/>
          <w:b w:val="0"/>
          <w:szCs w:val="24"/>
        </w:rPr>
        <w:t>「關愛研討會」錄音光碟。</w:t>
      </w:r>
    </w:p>
    <w:p w:rsidR="00295194" w:rsidRPr="00170DCC" w:rsidRDefault="00295194" w:rsidP="00170DCC">
      <w:pPr>
        <w:widowControl/>
        <w:spacing w:line="360" w:lineRule="auto"/>
        <w:rPr>
          <w:rStyle w:val="Strong"/>
          <w:rFonts w:ascii="Times New Roman" w:eastAsiaTheme="minorEastAsia" w:hAnsi="Times New Roman"/>
          <w:b w:val="0"/>
          <w:szCs w:val="24"/>
        </w:rPr>
      </w:pPr>
      <w:r w:rsidRPr="00170DCC">
        <w:rPr>
          <w:rFonts w:ascii="Times New Roman" w:eastAsiaTheme="minorEastAsia" w:hAnsi="Times New Roman"/>
          <w:noProof/>
          <w:szCs w:val="24"/>
        </w:rPr>
        <w:lastRenderedPageBreak/>
        <w:drawing>
          <wp:inline distT="0" distB="0" distL="0" distR="0">
            <wp:extent cx="6118673" cy="8485632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3336" cy="850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0DCC">
        <w:rPr>
          <w:rStyle w:val="Strong"/>
          <w:rFonts w:ascii="Times New Roman" w:eastAsiaTheme="minorEastAsia" w:hAnsi="Times New Roman"/>
          <w:b w:val="0"/>
          <w:szCs w:val="24"/>
        </w:rPr>
        <w:br w:type="page"/>
      </w:r>
    </w:p>
    <w:p w:rsidR="00295194" w:rsidRPr="00170DCC" w:rsidRDefault="00295194" w:rsidP="00170DCC">
      <w:pPr>
        <w:widowControl/>
        <w:spacing w:line="360" w:lineRule="auto"/>
        <w:rPr>
          <w:rStyle w:val="Strong"/>
          <w:rFonts w:ascii="Times New Roman" w:eastAsiaTheme="minorEastAsia" w:hAnsi="Times New Roman"/>
          <w:b w:val="0"/>
          <w:szCs w:val="24"/>
        </w:rPr>
      </w:pPr>
      <w:r w:rsidRPr="00170DCC">
        <w:rPr>
          <w:rFonts w:ascii="Times New Roman" w:eastAsiaTheme="minorEastAsia" w:hAnsi="Times New Roman"/>
          <w:noProof/>
          <w:szCs w:val="2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143648</wp:posOffset>
            </wp:positionV>
            <wp:extent cx="5795645" cy="857877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645" cy="857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47C4" w:rsidRPr="00170DCC" w:rsidRDefault="000B47C4" w:rsidP="00170DCC">
      <w:pPr>
        <w:adjustRightInd w:val="0"/>
        <w:spacing w:line="360" w:lineRule="auto"/>
        <w:jc w:val="both"/>
        <w:textAlignment w:val="baseline"/>
        <w:rPr>
          <w:rStyle w:val="Strong"/>
          <w:rFonts w:ascii="Times New Roman" w:eastAsiaTheme="minorEastAsia" w:hAnsi="Times New Roman"/>
          <w:b w:val="0"/>
          <w:szCs w:val="24"/>
        </w:rPr>
      </w:pPr>
    </w:p>
    <w:p w:rsidR="00761500" w:rsidRPr="00170DCC" w:rsidRDefault="00761500" w:rsidP="00170DCC">
      <w:pPr>
        <w:adjustRightInd w:val="0"/>
        <w:spacing w:line="360" w:lineRule="auto"/>
        <w:jc w:val="both"/>
        <w:textAlignment w:val="baseline"/>
        <w:rPr>
          <w:rStyle w:val="Strong"/>
          <w:rFonts w:ascii="Times New Roman" w:eastAsiaTheme="minorEastAsia" w:hAnsi="Times New Roman"/>
          <w:b w:val="0"/>
          <w:szCs w:val="24"/>
        </w:rPr>
      </w:pPr>
      <w:r w:rsidRPr="00170DCC">
        <w:rPr>
          <w:rFonts w:ascii="Times New Roman" w:eastAsiaTheme="minorEastAsia" w:hAnsi="Times New Roman"/>
          <w:bCs/>
          <w:noProof/>
          <w:szCs w:val="24"/>
        </w:rPr>
        <w:drawing>
          <wp:inline distT="0" distB="0" distL="0" distR="0">
            <wp:extent cx="2667000" cy="3771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保羅文化中心：通訊_24_202009.pd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83E" w:rsidRPr="00170DCC" w:rsidRDefault="00C7783E" w:rsidP="00170DCC">
      <w:pPr>
        <w:adjustRightInd w:val="0"/>
        <w:spacing w:line="360" w:lineRule="auto"/>
        <w:jc w:val="both"/>
        <w:textAlignment w:val="baseline"/>
        <w:rPr>
          <w:rStyle w:val="Strong"/>
          <w:rFonts w:ascii="Times New Roman" w:eastAsiaTheme="minorEastAsia" w:hAnsi="Times New Roman"/>
          <w:b w:val="0"/>
          <w:szCs w:val="24"/>
        </w:rPr>
      </w:pPr>
    </w:p>
    <w:p w:rsidR="00C7783E" w:rsidRPr="00170DCC" w:rsidRDefault="00C7783E" w:rsidP="00170DCC">
      <w:pPr>
        <w:adjustRightInd w:val="0"/>
        <w:spacing w:line="360" w:lineRule="auto"/>
        <w:jc w:val="both"/>
        <w:textAlignment w:val="baseline"/>
        <w:rPr>
          <w:rStyle w:val="Strong"/>
          <w:rFonts w:ascii="Times New Roman" w:eastAsiaTheme="minorEastAsia" w:hAnsi="Times New Roman"/>
          <w:b w:val="0"/>
          <w:szCs w:val="24"/>
        </w:rPr>
      </w:pPr>
    </w:p>
    <w:p w:rsidR="00C7783E" w:rsidRPr="00170DCC" w:rsidRDefault="00C7783E" w:rsidP="00170DCC">
      <w:pPr>
        <w:adjustRightInd w:val="0"/>
        <w:spacing w:line="360" w:lineRule="auto"/>
        <w:jc w:val="both"/>
        <w:textAlignment w:val="baseline"/>
        <w:rPr>
          <w:rStyle w:val="Strong"/>
          <w:rFonts w:ascii="Times New Roman" w:eastAsiaTheme="minorEastAsia" w:hAnsi="Times New Roman"/>
          <w:b w:val="0"/>
          <w:szCs w:val="24"/>
        </w:rPr>
      </w:pPr>
    </w:p>
    <w:p w:rsidR="00C7783E" w:rsidRPr="00170DCC" w:rsidRDefault="00C7783E" w:rsidP="00170DCC">
      <w:pPr>
        <w:adjustRightInd w:val="0"/>
        <w:spacing w:line="360" w:lineRule="auto"/>
        <w:jc w:val="both"/>
        <w:textAlignment w:val="baseline"/>
        <w:rPr>
          <w:rStyle w:val="Strong"/>
          <w:rFonts w:ascii="Times New Roman" w:eastAsiaTheme="minorEastAsia" w:hAnsi="Times New Roman"/>
          <w:b w:val="0"/>
          <w:szCs w:val="24"/>
        </w:rPr>
      </w:pPr>
    </w:p>
    <w:p w:rsidR="00C7783E" w:rsidRPr="00170DCC" w:rsidRDefault="00C7783E" w:rsidP="00170DCC">
      <w:pPr>
        <w:adjustRightInd w:val="0"/>
        <w:spacing w:line="360" w:lineRule="auto"/>
        <w:jc w:val="both"/>
        <w:textAlignment w:val="baseline"/>
        <w:rPr>
          <w:rStyle w:val="Strong"/>
          <w:rFonts w:ascii="Times New Roman" w:eastAsiaTheme="minorEastAsia" w:hAnsi="Times New Roman"/>
          <w:b w:val="0"/>
          <w:szCs w:val="24"/>
        </w:rPr>
      </w:pPr>
    </w:p>
    <w:p w:rsidR="00C7783E" w:rsidRPr="00170DCC" w:rsidRDefault="00C7783E" w:rsidP="00170DCC">
      <w:p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bCs/>
          <w:noProof/>
          <w:szCs w:val="24"/>
        </w:rPr>
      </w:pPr>
    </w:p>
    <w:p w:rsidR="00C7783E" w:rsidRPr="00170DCC" w:rsidRDefault="00C7783E" w:rsidP="00170DCC">
      <w:pPr>
        <w:widowControl/>
        <w:spacing w:line="360" w:lineRule="auto"/>
        <w:rPr>
          <w:rFonts w:ascii="Times New Roman" w:eastAsiaTheme="minorEastAsia" w:hAnsi="Times New Roman"/>
          <w:bCs/>
          <w:noProof/>
          <w:szCs w:val="24"/>
        </w:rPr>
      </w:pPr>
      <w:r w:rsidRPr="00170DCC">
        <w:rPr>
          <w:rFonts w:ascii="Times New Roman" w:eastAsiaTheme="minorEastAsia" w:hAnsi="Times New Roman"/>
          <w:bCs/>
          <w:noProof/>
          <w:szCs w:val="24"/>
        </w:rPr>
        <w:br w:type="page"/>
      </w:r>
    </w:p>
    <w:p w:rsidR="00C7783E" w:rsidRPr="00170DCC" w:rsidRDefault="00C7783E" w:rsidP="00170DCC">
      <w:pPr>
        <w:widowControl/>
        <w:spacing w:line="360" w:lineRule="auto"/>
        <w:rPr>
          <w:rFonts w:ascii="Times New Roman" w:eastAsiaTheme="minorEastAsia" w:hAnsi="Times New Roman"/>
          <w:bCs/>
          <w:szCs w:val="24"/>
        </w:rPr>
      </w:pPr>
      <w:r w:rsidRPr="00170DCC">
        <w:rPr>
          <w:rFonts w:ascii="Times New Roman" w:eastAsiaTheme="minorEastAsia" w:hAnsi="Times New Roman"/>
          <w:noProof/>
          <w:szCs w:val="24"/>
        </w:rPr>
        <w:lastRenderedPageBreak/>
        <w:drawing>
          <wp:inline distT="0" distB="0" distL="0" distR="0">
            <wp:extent cx="6119495" cy="889063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89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0DCC">
        <w:rPr>
          <w:rFonts w:ascii="Times New Roman" w:eastAsiaTheme="minorEastAsia" w:hAnsi="Times New Roman"/>
          <w:bCs/>
          <w:szCs w:val="24"/>
        </w:rPr>
        <w:br w:type="page"/>
      </w:r>
    </w:p>
    <w:p w:rsidR="00C7783E" w:rsidRPr="00170DCC" w:rsidRDefault="00C7783E" w:rsidP="00170DCC">
      <w:pPr>
        <w:adjustRightInd w:val="0"/>
        <w:spacing w:line="360" w:lineRule="auto"/>
        <w:jc w:val="both"/>
        <w:textAlignment w:val="baseline"/>
        <w:rPr>
          <w:rFonts w:ascii="Times New Roman" w:eastAsiaTheme="minorEastAsia" w:hAnsi="Times New Roman"/>
          <w:bCs/>
          <w:noProof/>
          <w:szCs w:val="24"/>
        </w:rPr>
      </w:pPr>
    </w:p>
    <w:p w:rsidR="00860BF3" w:rsidRPr="00170DCC" w:rsidRDefault="00C7783E" w:rsidP="00170DCC">
      <w:pPr>
        <w:widowControl/>
        <w:spacing w:line="360" w:lineRule="auto"/>
        <w:rPr>
          <w:rFonts w:ascii="Times New Roman" w:eastAsiaTheme="minorEastAsia" w:hAnsi="Times New Roman"/>
          <w:bCs/>
          <w:noProof/>
          <w:szCs w:val="24"/>
        </w:rPr>
      </w:pPr>
      <w:r w:rsidRPr="00170DCC">
        <w:rPr>
          <w:rFonts w:ascii="Times New Roman" w:eastAsiaTheme="minorEastAsia" w:hAnsi="Times New Roman"/>
          <w:noProof/>
          <w:szCs w:val="24"/>
        </w:rPr>
        <w:drawing>
          <wp:inline distT="0" distB="0" distL="0" distR="0">
            <wp:extent cx="6119495" cy="874268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74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9B1" w:rsidRPr="00170DCC" w:rsidRDefault="00A37DF6" w:rsidP="00170DCC">
      <w:pPr>
        <w:widowControl/>
        <w:spacing w:line="360" w:lineRule="auto"/>
        <w:rPr>
          <w:rFonts w:ascii="Times New Roman" w:eastAsiaTheme="minorEastAsia" w:hAnsi="Times New Roman"/>
          <w:bCs/>
          <w:szCs w:val="24"/>
        </w:rPr>
      </w:pPr>
      <w:r w:rsidRPr="00170DCC">
        <w:rPr>
          <w:rFonts w:ascii="Times New Roman" w:eastAsiaTheme="minorEastAsia" w:hAnsi="Times New Roman"/>
          <w:noProof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-134648</wp:posOffset>
            </wp:positionV>
            <wp:extent cx="6118762" cy="7751929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819" cy="777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0BF3" w:rsidRPr="00170DCC">
        <w:rPr>
          <w:rFonts w:ascii="Times New Roman" w:eastAsiaTheme="minorEastAsia" w:hAnsi="Times New Roman"/>
          <w:bCs/>
          <w:noProof/>
          <w:szCs w:val="24"/>
        </w:rPr>
        <w:br w:type="page"/>
      </w:r>
    </w:p>
    <w:p w:rsidR="002229B1" w:rsidRPr="00170DCC" w:rsidRDefault="0014546A" w:rsidP="00170DCC">
      <w:pPr>
        <w:widowControl/>
        <w:spacing w:line="360" w:lineRule="auto"/>
        <w:rPr>
          <w:rFonts w:ascii="Times New Roman" w:eastAsiaTheme="minorEastAsia" w:hAnsi="Times New Roman"/>
          <w:bCs/>
          <w:szCs w:val="24"/>
        </w:rPr>
      </w:pPr>
      <w:r w:rsidRPr="00170DCC">
        <w:rPr>
          <w:rFonts w:ascii="Times New Roman" w:eastAsiaTheme="minorEastAsia" w:hAnsi="Times New Roman"/>
          <w:noProof/>
          <w:szCs w:val="24"/>
        </w:rPr>
        <w:lastRenderedPageBreak/>
        <w:drawing>
          <wp:inline distT="0" distB="0" distL="0" distR="0">
            <wp:extent cx="6119495" cy="901440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507" cy="901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9B1" w:rsidRPr="00170DCC" w:rsidRDefault="002229B1" w:rsidP="00170DCC">
      <w:pPr>
        <w:widowControl/>
        <w:spacing w:line="360" w:lineRule="auto"/>
        <w:rPr>
          <w:rFonts w:ascii="Times New Roman" w:eastAsiaTheme="minorEastAsia" w:hAnsi="Times New Roman"/>
          <w:bCs/>
          <w:szCs w:val="24"/>
        </w:rPr>
      </w:pPr>
    </w:p>
    <w:p w:rsidR="00860BF3" w:rsidRPr="00170DCC" w:rsidRDefault="00860BF3" w:rsidP="00170DCC">
      <w:pPr>
        <w:widowControl/>
        <w:spacing w:line="360" w:lineRule="auto"/>
        <w:rPr>
          <w:rFonts w:ascii="Times New Roman" w:eastAsiaTheme="minorEastAsia" w:hAnsi="Times New Roman"/>
          <w:bCs/>
          <w:szCs w:val="24"/>
        </w:rPr>
      </w:pPr>
    </w:p>
    <w:p w:rsidR="00860BF3" w:rsidRPr="00170DCC" w:rsidRDefault="002229B1" w:rsidP="00170DCC">
      <w:pPr>
        <w:widowControl/>
        <w:spacing w:line="360" w:lineRule="auto"/>
        <w:rPr>
          <w:rFonts w:ascii="Times New Roman" w:eastAsiaTheme="minorEastAsia" w:hAnsi="Times New Roman"/>
          <w:bCs/>
          <w:szCs w:val="24"/>
        </w:rPr>
      </w:pPr>
      <w:r w:rsidRPr="00170DCC">
        <w:rPr>
          <w:rFonts w:ascii="Times New Roman" w:eastAsiaTheme="minorEastAsia" w:hAnsi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71811</wp:posOffset>
            </wp:positionH>
            <wp:positionV relativeFrom="paragraph">
              <wp:posOffset>197513</wp:posOffset>
            </wp:positionV>
            <wp:extent cx="6119495" cy="8754110"/>
            <wp:effectExtent l="0" t="0" r="0" b="889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75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0BF3" w:rsidRPr="00170DCC">
        <w:rPr>
          <w:rFonts w:ascii="Times New Roman" w:eastAsiaTheme="minorEastAsia" w:hAnsi="Times New Roman"/>
          <w:bCs/>
          <w:szCs w:val="24"/>
        </w:rPr>
        <w:br w:type="page"/>
      </w:r>
    </w:p>
    <w:p w:rsidR="00767FF1" w:rsidRPr="00170DCC" w:rsidRDefault="00767FF1" w:rsidP="00170DCC">
      <w:pPr>
        <w:widowControl/>
        <w:spacing w:line="360" w:lineRule="auto"/>
        <w:rPr>
          <w:rFonts w:ascii="Times New Roman" w:eastAsiaTheme="minorEastAsia" w:hAnsi="Times New Roman"/>
          <w:bCs/>
          <w:szCs w:val="24"/>
        </w:rPr>
      </w:pPr>
    </w:p>
    <w:p w:rsidR="00767FF1" w:rsidRPr="00170DCC" w:rsidRDefault="00767FF1" w:rsidP="00170DCC">
      <w:pPr>
        <w:widowControl/>
        <w:spacing w:line="360" w:lineRule="auto"/>
        <w:rPr>
          <w:rFonts w:ascii="Times New Roman" w:eastAsiaTheme="minorEastAsia" w:hAnsi="Times New Roman"/>
          <w:bCs/>
          <w:szCs w:val="24"/>
        </w:rPr>
      </w:pPr>
      <w:r w:rsidRPr="00170DCC">
        <w:rPr>
          <w:rFonts w:ascii="Times New Roman" w:eastAsiaTheme="minorEastAsia" w:hAnsi="Times New Roman"/>
          <w:noProof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31446</wp:posOffset>
            </wp:positionV>
            <wp:extent cx="6119495" cy="8759190"/>
            <wp:effectExtent l="0" t="0" r="0" b="381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0DCC">
        <w:rPr>
          <w:rFonts w:ascii="Times New Roman" w:eastAsiaTheme="minorEastAsia" w:hAnsi="Times New Roman"/>
          <w:bCs/>
          <w:szCs w:val="24"/>
        </w:rPr>
        <w:br w:type="page"/>
      </w:r>
    </w:p>
    <w:p w:rsidR="00D23304" w:rsidRPr="00170DCC" w:rsidRDefault="00767FF1" w:rsidP="00170DCC">
      <w:pPr>
        <w:widowControl/>
        <w:spacing w:line="360" w:lineRule="auto"/>
        <w:rPr>
          <w:rFonts w:ascii="Times New Roman" w:eastAsiaTheme="minorEastAsia" w:hAnsi="Times New Roman"/>
          <w:bCs/>
          <w:szCs w:val="24"/>
        </w:rPr>
      </w:pPr>
      <w:r w:rsidRPr="00170DCC">
        <w:rPr>
          <w:rFonts w:ascii="Times New Roman" w:eastAsiaTheme="minorEastAsia" w:hAnsi="Times New Roman"/>
          <w:noProof/>
          <w:szCs w:val="24"/>
        </w:rPr>
        <w:lastRenderedPageBreak/>
        <w:drawing>
          <wp:inline distT="0" distB="0" distL="0" distR="0">
            <wp:extent cx="6124405" cy="837590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8219" cy="839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77E" w:rsidRPr="00170DCC" w:rsidRDefault="001A577E" w:rsidP="00170DCC">
      <w:pPr>
        <w:widowControl/>
        <w:spacing w:line="360" w:lineRule="auto"/>
        <w:rPr>
          <w:rFonts w:ascii="Times New Roman" w:eastAsiaTheme="minorEastAsia" w:hAnsi="Times New Roman"/>
          <w:bCs/>
          <w:szCs w:val="24"/>
        </w:rPr>
      </w:pPr>
    </w:p>
    <w:p w:rsidR="001A577E" w:rsidRPr="00170DCC" w:rsidRDefault="001A577E" w:rsidP="00170DCC">
      <w:pPr>
        <w:widowControl/>
        <w:spacing w:line="360" w:lineRule="auto"/>
        <w:rPr>
          <w:rFonts w:ascii="Times New Roman" w:eastAsiaTheme="minorEastAsia" w:hAnsi="Times New Roman"/>
          <w:bCs/>
          <w:szCs w:val="24"/>
        </w:rPr>
      </w:pPr>
      <w:r w:rsidRPr="00170DCC">
        <w:rPr>
          <w:rFonts w:ascii="Times New Roman" w:eastAsiaTheme="minorEastAsia" w:hAnsi="Times New Roman"/>
          <w:b/>
          <w:color w:val="0E0E0E"/>
          <w:szCs w:val="24"/>
        </w:rPr>
        <w:t>《</w:t>
      </w:r>
      <w:r w:rsidRPr="00170DCC">
        <w:rPr>
          <w:rFonts w:ascii="Times New Roman" w:eastAsiaTheme="minorEastAsia" w:hAnsi="Times New Roman"/>
          <w:b/>
          <w:color w:val="0E0E0E"/>
          <w:szCs w:val="24"/>
          <w:lang w:eastAsia="zh-CN"/>
        </w:rPr>
        <w:t>環球華人宣教學期刊</w:t>
      </w:r>
      <w:r w:rsidRPr="00170DCC">
        <w:rPr>
          <w:rFonts w:ascii="Times New Roman" w:eastAsiaTheme="minorEastAsia" w:hAnsi="Times New Roman"/>
          <w:b/>
          <w:color w:val="0E0E0E"/>
          <w:szCs w:val="24"/>
        </w:rPr>
        <w:t>》</w:t>
      </w:r>
      <w:r w:rsidRPr="00170DCC">
        <w:rPr>
          <w:rFonts w:ascii="Times New Roman" w:eastAsiaTheme="minorEastAsia" w:hAnsi="Times New Roman"/>
          <w:b/>
          <w:color w:val="0E0E0E"/>
          <w:szCs w:val="24"/>
          <w:lang w:eastAsia="zh-CN"/>
        </w:rPr>
        <w:t>第</w:t>
      </w:r>
      <w:r w:rsidRPr="00170DCC">
        <w:rPr>
          <w:rFonts w:ascii="Times New Roman" w:eastAsiaTheme="minorEastAsia" w:hAnsi="Times New Roman"/>
          <w:b/>
          <w:color w:val="0E0E0E"/>
          <w:szCs w:val="24"/>
        </w:rPr>
        <w:t>六</w:t>
      </w:r>
      <w:r w:rsidRPr="00170DCC">
        <w:rPr>
          <w:rFonts w:ascii="Times New Roman" w:eastAsiaTheme="minorEastAsia" w:hAnsi="Times New Roman"/>
          <w:b/>
          <w:color w:val="0E0E0E"/>
          <w:szCs w:val="24"/>
          <w:lang w:eastAsia="zh-CN"/>
        </w:rPr>
        <w:t>十</w:t>
      </w:r>
      <w:r w:rsidRPr="00170DCC">
        <w:rPr>
          <w:rFonts w:ascii="Times New Roman" w:eastAsiaTheme="minorEastAsia" w:hAnsi="Times New Roman"/>
          <w:color w:val="000000"/>
          <w:szCs w:val="24"/>
        </w:rPr>
        <w:t>二</w:t>
      </w:r>
      <w:r w:rsidRPr="00170DCC">
        <w:rPr>
          <w:rFonts w:ascii="Times New Roman" w:eastAsiaTheme="minorEastAsia" w:hAnsi="Times New Roman"/>
          <w:b/>
          <w:color w:val="0E0E0E"/>
          <w:szCs w:val="24"/>
          <w:lang w:eastAsia="zh-CN"/>
        </w:rPr>
        <w:t>期</w:t>
      </w:r>
      <w:r w:rsidRPr="00170DCC">
        <w:rPr>
          <w:rFonts w:ascii="Times New Roman" w:eastAsiaTheme="minorEastAsia" w:hAnsi="Times New Roman"/>
          <w:b/>
          <w:color w:val="0E0E0E"/>
          <w:szCs w:val="24"/>
          <w:lang w:eastAsia="zh-CN"/>
        </w:rPr>
        <w:t xml:space="preserve"> Vol 5, No 4 (</w:t>
      </w:r>
      <w:r w:rsidRPr="00170DCC">
        <w:rPr>
          <w:rFonts w:ascii="Times New Roman" w:eastAsiaTheme="minorEastAsia" w:hAnsi="Times New Roman"/>
          <w:b/>
          <w:color w:val="0E0E0E"/>
          <w:szCs w:val="24"/>
        </w:rPr>
        <w:t>October</w:t>
      </w:r>
      <w:r w:rsidRPr="00170DCC">
        <w:rPr>
          <w:rFonts w:ascii="Times New Roman" w:eastAsiaTheme="minorEastAsia" w:hAnsi="Times New Roman"/>
          <w:b/>
          <w:color w:val="0E0E0E"/>
          <w:szCs w:val="24"/>
          <w:lang w:eastAsia="zh-CN"/>
        </w:rPr>
        <w:t xml:space="preserve"> 2020)</w:t>
      </w:r>
    </w:p>
    <w:sectPr w:rsidR="001A577E" w:rsidRPr="00170DCC" w:rsidSect="00295194">
      <w:headerReference w:type="default" r:id="rId22"/>
      <w:pgSz w:w="11906" w:h="16838"/>
      <w:pgMar w:top="1138" w:right="850" w:bottom="850" w:left="1411" w:header="850" w:footer="99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E24" w:rsidRDefault="00395E24" w:rsidP="006D5734">
      <w:r>
        <w:separator/>
      </w:r>
    </w:p>
  </w:endnote>
  <w:endnote w:type="continuationSeparator" w:id="0">
    <w:p w:rsidR="00395E24" w:rsidRDefault="00395E24" w:rsidP="006D5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細圓">
    <w:altName w:val="微軟正黑體"/>
    <w:charset w:val="88"/>
    <w:family w:val="script"/>
    <w:pitch w:val="fixed"/>
    <w:sig w:usb0="00000001" w:usb1="080E0000" w:usb2="00000010" w:usb3="00000000" w:csb0="001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E24" w:rsidRDefault="00395E24" w:rsidP="006D5734">
      <w:r>
        <w:separator/>
      </w:r>
    </w:p>
  </w:footnote>
  <w:footnote w:type="continuationSeparator" w:id="0">
    <w:p w:rsidR="00395E24" w:rsidRDefault="00395E24" w:rsidP="006D57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9702281"/>
      <w:docPartObj>
        <w:docPartGallery w:val="Page Numbers (Top of Page)"/>
        <w:docPartUnique/>
      </w:docPartObj>
    </w:sdtPr>
    <w:sdtEndPr>
      <w:rPr>
        <w:noProof/>
      </w:rPr>
    </w:sdtEndPr>
    <w:sdtContent>
      <w:p w:rsidR="00860BF3" w:rsidRDefault="0039308F" w:rsidP="00860BF3">
        <w:pPr>
          <w:pStyle w:val="Header"/>
          <w:jc w:val="right"/>
        </w:pPr>
        <w:r>
          <w:fldChar w:fldCharType="begin"/>
        </w:r>
        <w:r w:rsidR="00860BF3">
          <w:instrText xml:space="preserve"> PAGE   \* MERGEFORMAT </w:instrText>
        </w:r>
        <w:r>
          <w:fldChar w:fldCharType="separate"/>
        </w:r>
        <w:r w:rsidR="00A738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0BF3" w:rsidRDefault="00860BF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64CF6"/>
    <w:multiLevelType w:val="hybridMultilevel"/>
    <w:tmpl w:val="8418133A"/>
    <w:lvl w:ilvl="0" w:tplc="AA9CC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A7E5F"/>
    <w:multiLevelType w:val="multilevel"/>
    <w:tmpl w:val="425ADFD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283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4">
      <w:start w:val="1"/>
      <w:numFmt w:val="bullet"/>
      <w:lvlText w:val=""/>
      <w:lvlJc w:val="left"/>
      <w:pPr>
        <w:tabs>
          <w:tab w:val="num" w:pos="1721"/>
        </w:tabs>
        <w:ind w:left="1588" w:hanging="227"/>
      </w:pPr>
      <w:rPr>
        <w:rFonts w:ascii="Wingdings 2" w:hAnsi="Wingdings 2" w:hint="default"/>
        <w:b w:val="0"/>
        <w:i w:val="0"/>
        <w:color w:val="auto"/>
        <w:sz w:val="24"/>
      </w:rPr>
    </w:lvl>
    <w:lvl w:ilvl="5">
      <w:start w:val="1"/>
      <w:numFmt w:val="decimal"/>
      <w:lvlText w:val="%1.%2.%3.%4.%5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hint="eastAsia"/>
      </w:rPr>
    </w:lvl>
  </w:abstractNum>
  <w:abstractNum w:abstractNumId="2">
    <w:nsid w:val="2DAA1BBB"/>
    <w:multiLevelType w:val="hybridMultilevel"/>
    <w:tmpl w:val="72F47536"/>
    <w:lvl w:ilvl="0" w:tplc="35EC1790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FCD1712"/>
    <w:multiLevelType w:val="multilevel"/>
    <w:tmpl w:val="425ADFD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283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4">
      <w:start w:val="1"/>
      <w:numFmt w:val="bullet"/>
      <w:lvlText w:val=""/>
      <w:lvlJc w:val="left"/>
      <w:pPr>
        <w:tabs>
          <w:tab w:val="num" w:pos="1721"/>
        </w:tabs>
        <w:ind w:left="1588" w:hanging="227"/>
      </w:pPr>
      <w:rPr>
        <w:rFonts w:ascii="Wingdings 2" w:hAnsi="Wingdings 2" w:hint="default"/>
        <w:b w:val="0"/>
        <w:i w:val="0"/>
        <w:color w:val="auto"/>
        <w:sz w:val="24"/>
      </w:rPr>
    </w:lvl>
    <w:lvl w:ilvl="5">
      <w:start w:val="1"/>
      <w:numFmt w:val="decimal"/>
      <w:lvlText w:val="%1.%2.%3.%4.%5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hint="eastAsia"/>
      </w:rPr>
    </w:lvl>
  </w:abstractNum>
  <w:abstractNum w:abstractNumId="4">
    <w:nsid w:val="387935A7"/>
    <w:multiLevelType w:val="multilevel"/>
    <w:tmpl w:val="425ADFD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283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4">
      <w:start w:val="1"/>
      <w:numFmt w:val="bullet"/>
      <w:lvlText w:val=""/>
      <w:lvlJc w:val="left"/>
      <w:pPr>
        <w:tabs>
          <w:tab w:val="num" w:pos="1721"/>
        </w:tabs>
        <w:ind w:left="1588" w:hanging="227"/>
      </w:pPr>
      <w:rPr>
        <w:rFonts w:ascii="Wingdings 2" w:hAnsi="Wingdings 2" w:hint="default"/>
        <w:b w:val="0"/>
        <w:i w:val="0"/>
        <w:color w:val="auto"/>
        <w:sz w:val="24"/>
      </w:rPr>
    </w:lvl>
    <w:lvl w:ilvl="5">
      <w:start w:val="1"/>
      <w:numFmt w:val="decimal"/>
      <w:lvlText w:val="%1.%2.%3.%4.%5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hint="eastAsia"/>
      </w:rPr>
    </w:lvl>
  </w:abstractNum>
  <w:abstractNum w:abstractNumId="5">
    <w:nsid w:val="4BFB22CC"/>
    <w:multiLevelType w:val="multilevel"/>
    <w:tmpl w:val="425ADFD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283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4">
      <w:start w:val="1"/>
      <w:numFmt w:val="bullet"/>
      <w:lvlText w:val=""/>
      <w:lvlJc w:val="left"/>
      <w:pPr>
        <w:tabs>
          <w:tab w:val="num" w:pos="1721"/>
        </w:tabs>
        <w:ind w:left="1588" w:hanging="227"/>
      </w:pPr>
      <w:rPr>
        <w:rFonts w:ascii="Wingdings 2" w:hAnsi="Wingdings 2" w:hint="default"/>
        <w:b w:val="0"/>
        <w:i w:val="0"/>
        <w:color w:val="auto"/>
        <w:sz w:val="24"/>
      </w:rPr>
    </w:lvl>
    <w:lvl w:ilvl="5">
      <w:start w:val="1"/>
      <w:numFmt w:val="decimal"/>
      <w:lvlText w:val="%1.%2.%3.%4.%5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hint="eastAsia"/>
      </w:rPr>
    </w:lvl>
  </w:abstractNum>
  <w:abstractNum w:abstractNumId="6">
    <w:nsid w:val="5ECB6D38"/>
    <w:multiLevelType w:val="multilevel"/>
    <w:tmpl w:val="425ADFD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283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4">
      <w:start w:val="1"/>
      <w:numFmt w:val="bullet"/>
      <w:lvlText w:val=""/>
      <w:lvlJc w:val="left"/>
      <w:pPr>
        <w:tabs>
          <w:tab w:val="num" w:pos="1721"/>
        </w:tabs>
        <w:ind w:left="1588" w:hanging="227"/>
      </w:pPr>
      <w:rPr>
        <w:rFonts w:ascii="Wingdings 2" w:hAnsi="Wingdings 2" w:hint="default"/>
        <w:b w:val="0"/>
        <w:i w:val="0"/>
        <w:color w:val="auto"/>
        <w:sz w:val="24"/>
      </w:rPr>
    </w:lvl>
    <w:lvl w:ilvl="5">
      <w:start w:val="1"/>
      <w:numFmt w:val="decimal"/>
      <w:lvlText w:val="%1.%2.%3.%4.%5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hint="eastAsia"/>
      </w:rPr>
    </w:lvl>
  </w:abstractNum>
  <w:abstractNum w:abstractNumId="7">
    <w:nsid w:val="61374EDD"/>
    <w:multiLevelType w:val="multilevel"/>
    <w:tmpl w:val="425ADFD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283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4">
      <w:start w:val="1"/>
      <w:numFmt w:val="bullet"/>
      <w:lvlText w:val=""/>
      <w:lvlJc w:val="left"/>
      <w:pPr>
        <w:tabs>
          <w:tab w:val="num" w:pos="1721"/>
        </w:tabs>
        <w:ind w:left="1588" w:hanging="227"/>
      </w:pPr>
      <w:rPr>
        <w:rFonts w:ascii="Wingdings 2" w:hAnsi="Wingdings 2" w:hint="default"/>
        <w:b w:val="0"/>
        <w:i w:val="0"/>
        <w:color w:val="auto"/>
        <w:sz w:val="24"/>
      </w:rPr>
    </w:lvl>
    <w:lvl w:ilvl="5">
      <w:start w:val="1"/>
      <w:numFmt w:val="decimal"/>
      <w:lvlText w:val="%1.%2.%3.%4.%5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hint="eastAsia"/>
      </w:rPr>
    </w:lvl>
  </w:abstractNum>
  <w:abstractNum w:abstractNumId="8">
    <w:nsid w:val="64F71408"/>
    <w:multiLevelType w:val="multilevel"/>
    <w:tmpl w:val="425ADFD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283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ascii="Arial" w:eastAsia="新細明體" w:hAnsi="Arial" w:hint="default"/>
        <w:b w:val="0"/>
        <w:i w:val="0"/>
        <w:sz w:val="24"/>
        <w:szCs w:val="24"/>
      </w:rPr>
    </w:lvl>
    <w:lvl w:ilvl="4">
      <w:start w:val="1"/>
      <w:numFmt w:val="bullet"/>
      <w:lvlText w:val=""/>
      <w:lvlJc w:val="left"/>
      <w:pPr>
        <w:tabs>
          <w:tab w:val="num" w:pos="1721"/>
        </w:tabs>
        <w:ind w:left="1588" w:hanging="227"/>
      </w:pPr>
      <w:rPr>
        <w:rFonts w:ascii="Wingdings 2" w:hAnsi="Wingdings 2" w:hint="default"/>
        <w:b w:val="0"/>
        <w:i w:val="0"/>
        <w:color w:val="auto"/>
        <w:sz w:val="24"/>
      </w:rPr>
    </w:lvl>
    <w:lvl w:ilvl="5">
      <w:start w:val="1"/>
      <w:numFmt w:val="decimal"/>
      <w:lvlText w:val="%1.%2.%3.%4.%5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hint="eastAsia"/>
      </w:rPr>
    </w:lvl>
  </w:abstractNum>
  <w:abstractNum w:abstractNumId="9">
    <w:nsid w:val="7E0F4C8B"/>
    <w:multiLevelType w:val="hybridMultilevel"/>
    <w:tmpl w:val="5B80CC72"/>
    <w:lvl w:ilvl="0" w:tplc="66C06EAC">
      <w:start w:val="1"/>
      <w:numFmt w:val="upperRoman"/>
      <w:lvlText w:val="%1."/>
      <w:lvlJc w:val="left"/>
      <w:pPr>
        <w:ind w:left="862" w:hanging="720"/>
      </w:pPr>
      <w:rPr>
        <w:rFonts w:ascii="Arial" w:eastAsia="方正細圓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32E0"/>
    <w:rsid w:val="00006172"/>
    <w:rsid w:val="000823CB"/>
    <w:rsid w:val="00083A9F"/>
    <w:rsid w:val="000B47C4"/>
    <w:rsid w:val="000E6192"/>
    <w:rsid w:val="000E6A69"/>
    <w:rsid w:val="00116C2B"/>
    <w:rsid w:val="00122318"/>
    <w:rsid w:val="001450C6"/>
    <w:rsid w:val="0014546A"/>
    <w:rsid w:val="00164405"/>
    <w:rsid w:val="00170DCC"/>
    <w:rsid w:val="00171F92"/>
    <w:rsid w:val="00187725"/>
    <w:rsid w:val="001A577E"/>
    <w:rsid w:val="001C1EEA"/>
    <w:rsid w:val="001D4D3F"/>
    <w:rsid w:val="001D6CC3"/>
    <w:rsid w:val="001F4800"/>
    <w:rsid w:val="001F4B0C"/>
    <w:rsid w:val="002154E4"/>
    <w:rsid w:val="00216E96"/>
    <w:rsid w:val="002229B1"/>
    <w:rsid w:val="0025260A"/>
    <w:rsid w:val="002631DD"/>
    <w:rsid w:val="00271239"/>
    <w:rsid w:val="0029452C"/>
    <w:rsid w:val="00295194"/>
    <w:rsid w:val="002A739D"/>
    <w:rsid w:val="002B4039"/>
    <w:rsid w:val="002B43F5"/>
    <w:rsid w:val="00346CD3"/>
    <w:rsid w:val="00360162"/>
    <w:rsid w:val="003664B6"/>
    <w:rsid w:val="0039308F"/>
    <w:rsid w:val="00395E24"/>
    <w:rsid w:val="003C3A2E"/>
    <w:rsid w:val="00404475"/>
    <w:rsid w:val="004049D8"/>
    <w:rsid w:val="004068EF"/>
    <w:rsid w:val="00421BE8"/>
    <w:rsid w:val="00455A7B"/>
    <w:rsid w:val="004616D2"/>
    <w:rsid w:val="0046341E"/>
    <w:rsid w:val="004B623C"/>
    <w:rsid w:val="004D087E"/>
    <w:rsid w:val="004E6531"/>
    <w:rsid w:val="004F2637"/>
    <w:rsid w:val="00535422"/>
    <w:rsid w:val="00575972"/>
    <w:rsid w:val="005D5BDB"/>
    <w:rsid w:val="005E39C3"/>
    <w:rsid w:val="00605D5B"/>
    <w:rsid w:val="00613BDC"/>
    <w:rsid w:val="00616A07"/>
    <w:rsid w:val="00636EA6"/>
    <w:rsid w:val="00664E63"/>
    <w:rsid w:val="00670314"/>
    <w:rsid w:val="00676FCA"/>
    <w:rsid w:val="0068707B"/>
    <w:rsid w:val="006D112D"/>
    <w:rsid w:val="006D5734"/>
    <w:rsid w:val="00760889"/>
    <w:rsid w:val="00761500"/>
    <w:rsid w:val="00764BC5"/>
    <w:rsid w:val="00767FF1"/>
    <w:rsid w:val="007B2C47"/>
    <w:rsid w:val="007C69BD"/>
    <w:rsid w:val="007D33AC"/>
    <w:rsid w:val="007D3939"/>
    <w:rsid w:val="007D54DF"/>
    <w:rsid w:val="007E4266"/>
    <w:rsid w:val="00812BEB"/>
    <w:rsid w:val="008218A6"/>
    <w:rsid w:val="0085209C"/>
    <w:rsid w:val="0086075C"/>
    <w:rsid w:val="00860BF3"/>
    <w:rsid w:val="00863911"/>
    <w:rsid w:val="008B1309"/>
    <w:rsid w:val="008B1819"/>
    <w:rsid w:val="00900573"/>
    <w:rsid w:val="009278B3"/>
    <w:rsid w:val="00936D88"/>
    <w:rsid w:val="00953D6A"/>
    <w:rsid w:val="009546CD"/>
    <w:rsid w:val="00961CD8"/>
    <w:rsid w:val="009712E6"/>
    <w:rsid w:val="00A070FF"/>
    <w:rsid w:val="00A37DF6"/>
    <w:rsid w:val="00A46227"/>
    <w:rsid w:val="00A56AA2"/>
    <w:rsid w:val="00A73880"/>
    <w:rsid w:val="00A85E2A"/>
    <w:rsid w:val="00A86BA3"/>
    <w:rsid w:val="00AC6D05"/>
    <w:rsid w:val="00AC7A06"/>
    <w:rsid w:val="00AD1FCA"/>
    <w:rsid w:val="00AE4624"/>
    <w:rsid w:val="00B23A13"/>
    <w:rsid w:val="00B448D9"/>
    <w:rsid w:val="00B467BF"/>
    <w:rsid w:val="00B710EE"/>
    <w:rsid w:val="00B929BF"/>
    <w:rsid w:val="00BA36E3"/>
    <w:rsid w:val="00BA4B21"/>
    <w:rsid w:val="00BB0555"/>
    <w:rsid w:val="00BB5D2A"/>
    <w:rsid w:val="00BC2604"/>
    <w:rsid w:val="00BC7236"/>
    <w:rsid w:val="00BD7E67"/>
    <w:rsid w:val="00BF0476"/>
    <w:rsid w:val="00C17FF5"/>
    <w:rsid w:val="00C36F8D"/>
    <w:rsid w:val="00C6316C"/>
    <w:rsid w:val="00C632E0"/>
    <w:rsid w:val="00C739D2"/>
    <w:rsid w:val="00C7783E"/>
    <w:rsid w:val="00C90C53"/>
    <w:rsid w:val="00CD097A"/>
    <w:rsid w:val="00CE0717"/>
    <w:rsid w:val="00D060F3"/>
    <w:rsid w:val="00D23304"/>
    <w:rsid w:val="00D3193B"/>
    <w:rsid w:val="00D5718B"/>
    <w:rsid w:val="00D6729E"/>
    <w:rsid w:val="00D7765E"/>
    <w:rsid w:val="00D853C6"/>
    <w:rsid w:val="00DA4F52"/>
    <w:rsid w:val="00DA5537"/>
    <w:rsid w:val="00DD4ADC"/>
    <w:rsid w:val="00DD6476"/>
    <w:rsid w:val="00E0165D"/>
    <w:rsid w:val="00E16F36"/>
    <w:rsid w:val="00E258C7"/>
    <w:rsid w:val="00E35E1E"/>
    <w:rsid w:val="00E53172"/>
    <w:rsid w:val="00E61DBA"/>
    <w:rsid w:val="00E629E5"/>
    <w:rsid w:val="00E67DBF"/>
    <w:rsid w:val="00E73525"/>
    <w:rsid w:val="00EB5E02"/>
    <w:rsid w:val="00EB79DA"/>
    <w:rsid w:val="00EF626D"/>
    <w:rsid w:val="00F10ECA"/>
    <w:rsid w:val="00F410CF"/>
    <w:rsid w:val="00F82E11"/>
    <w:rsid w:val="00FA1C44"/>
    <w:rsid w:val="00FA3C9F"/>
    <w:rsid w:val="00FB1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08F"/>
    <w:pPr>
      <w:widowControl w:val="0"/>
    </w:pPr>
    <w:rPr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57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6D5734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6D57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6D5734"/>
    <w:rPr>
      <w:kern w:val="2"/>
    </w:rPr>
  </w:style>
  <w:style w:type="character" w:styleId="Strong">
    <w:name w:val="Strong"/>
    <w:uiPriority w:val="22"/>
    <w:qFormat/>
    <w:rsid w:val="0085209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6075C"/>
    <w:pPr>
      <w:widowControl/>
    </w:pPr>
    <w:rPr>
      <w:rFonts w:ascii="Times New Roman" w:eastAsia="Times New Roman" w:hAnsi="Times New Roman"/>
      <w:kern w:val="0"/>
      <w:szCs w:val="24"/>
    </w:rPr>
  </w:style>
  <w:style w:type="paragraph" w:styleId="ListParagraph">
    <w:name w:val="List Paragraph"/>
    <w:basedOn w:val="Normal"/>
    <w:uiPriority w:val="34"/>
    <w:qFormat/>
    <w:rsid w:val="00D2330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2330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1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194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54780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6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2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6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06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73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36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873343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67307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3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08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539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748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014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2996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7147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0248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494118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370002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65757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284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42541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35123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8442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50557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98537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21460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9707433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8061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40967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60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503860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24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585378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24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89141994">
                                                                                                                          <w:marLeft w:val="75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76544041">
                                                                                                                          <w:marLeft w:val="-60"/>
                                                                                                                          <w:marRight w:val="6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2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3879">
              <w:marLeft w:val="0"/>
              <w:marRight w:val="0"/>
              <w:marTop w:val="8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6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4467">
              <w:marLeft w:val="0"/>
              <w:marRight w:val="0"/>
              <w:marTop w:val="8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2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://www.pauluscc.net/" TargetMode="External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390C4-7D91-4B76-8A83-EDCE57CC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Joanna</cp:lastModifiedBy>
  <cp:revision>2</cp:revision>
  <cp:lastPrinted>2020-10-05T22:31:00Z</cp:lastPrinted>
  <dcterms:created xsi:type="dcterms:W3CDTF">2020-10-14T00:52:00Z</dcterms:created>
  <dcterms:modified xsi:type="dcterms:W3CDTF">2020-10-14T00:52:00Z</dcterms:modified>
</cp:coreProperties>
</file>