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372" w:rsidRPr="00BB5372" w:rsidRDefault="00BB5372" w:rsidP="00786E5B">
      <w:pPr>
        <w:pStyle w:val="NormalWeb"/>
        <w:shd w:val="clear" w:color="auto" w:fill="FFFFFF"/>
        <w:spacing w:line="276" w:lineRule="auto"/>
        <w:jc w:val="center"/>
        <w:rPr>
          <w:rFonts w:ascii="PMingLiU" w:eastAsia="PMingLiU" w:hAnsi="PMingLiU"/>
          <w:b/>
          <w:sz w:val="28"/>
        </w:rPr>
      </w:pPr>
      <w:r w:rsidRPr="00BB5372">
        <w:rPr>
          <w:rFonts w:ascii="PMingLiU" w:eastAsia="PMingLiU" w:hAnsi="PMingLiU" w:hint="eastAsia"/>
          <w:b/>
          <w:sz w:val="28"/>
        </w:rPr>
        <w:t xml:space="preserve">短宣手記 </w:t>
      </w:r>
      <w:r w:rsidRPr="00BB5372">
        <w:rPr>
          <w:rFonts w:ascii="Times New Roman,Bold" w:hAnsi="Times New Roman,Bold"/>
          <w:b/>
          <w:sz w:val="28"/>
        </w:rPr>
        <w:t xml:space="preserve">— </w:t>
      </w:r>
      <w:r w:rsidRPr="00BB5372">
        <w:rPr>
          <w:rFonts w:ascii="PMingLiU" w:eastAsia="PMingLiU" w:hAnsi="PMingLiU" w:hint="eastAsia"/>
          <w:b/>
          <w:sz w:val="28"/>
        </w:rPr>
        <w:t>林俊牧師 專欄</w:t>
      </w:r>
    </w:p>
    <w:p w:rsidR="004D1C1A" w:rsidRPr="004D1C1A" w:rsidRDefault="00BB5372" w:rsidP="00786E5B">
      <w:pPr>
        <w:pStyle w:val="NormalWeb"/>
        <w:shd w:val="clear" w:color="auto" w:fill="FFFFFF"/>
        <w:spacing w:line="276" w:lineRule="auto"/>
      </w:pPr>
      <w:r>
        <w:rPr>
          <w:rFonts w:ascii="Times New Roman,Bold" w:hAnsi="Times New Roman,Bold"/>
        </w:rPr>
        <w:t xml:space="preserve">------------------------------------------------------------------------------------------------------------ </w:t>
      </w:r>
    </w:p>
    <w:p w:rsidR="00786E5B" w:rsidRDefault="00786E5B" w:rsidP="00786E5B">
      <w:pPr>
        <w:spacing w:line="276" w:lineRule="auto"/>
      </w:pPr>
    </w:p>
    <w:tbl>
      <w:tblPr>
        <w:tblW w:w="0" w:type="auto"/>
        <w:tblCellSpacing w:w="15" w:type="dxa"/>
        <w:tblCellMar>
          <w:left w:w="0" w:type="dxa"/>
          <w:right w:w="0" w:type="dxa"/>
        </w:tblCellMar>
        <w:tblLook w:val="04A0" w:firstRow="1" w:lastRow="0" w:firstColumn="1" w:lastColumn="0" w:noHBand="0" w:noVBand="1"/>
      </w:tblPr>
      <w:tblGrid>
        <w:gridCol w:w="9420"/>
      </w:tblGrid>
      <w:tr w:rsidR="004D1C1A" w:rsidRPr="004D1C1A" w:rsidTr="004D1C1A">
        <w:trPr>
          <w:tblCellSpacing w:w="15" w:type="dxa"/>
        </w:trPr>
        <w:tc>
          <w:tcPr>
            <w:tcW w:w="0" w:type="auto"/>
            <w:vAlign w:val="center"/>
            <w:hideMark/>
          </w:tcPr>
          <w:p w:rsidR="004A7933" w:rsidRPr="004A7933" w:rsidRDefault="004A7933" w:rsidP="00786E5B">
            <w:pPr>
              <w:spacing w:line="276" w:lineRule="auto"/>
              <w:rPr>
                <w:b/>
              </w:rPr>
            </w:pPr>
            <w:r>
              <w:rPr>
                <w:rFonts w:hint="eastAsia"/>
              </w:rPr>
              <w:t xml:space="preserve"> </w:t>
            </w:r>
            <w:r>
              <w:t xml:space="preserve">                                                                       </w:t>
            </w:r>
            <w:r w:rsidRPr="004A7933">
              <w:rPr>
                <w:b/>
                <w:sz w:val="28"/>
              </w:rPr>
              <w:t>人間遊戲</w:t>
            </w:r>
            <w:r w:rsidRPr="004A7933">
              <w:rPr>
                <w:b/>
              </w:rPr>
              <w:t xml:space="preserve">      </w:t>
            </w:r>
          </w:p>
          <w:p w:rsidR="004A7933" w:rsidRDefault="004A7933" w:rsidP="00786E5B">
            <w:pPr>
              <w:spacing w:line="276" w:lineRule="auto"/>
            </w:pPr>
          </w:p>
          <w:p w:rsidR="004A7933" w:rsidRDefault="004A7933" w:rsidP="00786E5B">
            <w:pPr>
              <w:spacing w:line="276" w:lineRule="auto"/>
            </w:pPr>
            <w:r>
              <w:t>人類的文明在遊戲中彰顯得很美妙。</w:t>
            </w:r>
            <w:r>
              <w:t>2022</w:t>
            </w:r>
            <w:r>
              <w:t>年世界杯足球賽曲終人散。這雖然是眾多比賽其中一個人間的遊戲，但這個遊戲竟吸引萬千人關注。這個遊戲如此牽動人心</w:t>
            </w:r>
            <w:r w:rsidR="00EE0443">
              <w:rPr>
                <w:rFonts w:hint="eastAsia"/>
              </w:rPr>
              <w:t>，</w:t>
            </w:r>
            <w:r>
              <w:t>我覺得是因為背後有些的人生哲學</w:t>
            </w:r>
            <w:r>
              <w:rPr>
                <w:rFonts w:ascii="PMingLiU" w:eastAsia="PMingLiU" w:hAnsi="PMingLiU" w:cs="PMingLiU" w:hint="eastAsia"/>
              </w:rPr>
              <w:t>。</w:t>
            </w:r>
          </w:p>
          <w:p w:rsidR="004A7933" w:rsidRDefault="004A7933" w:rsidP="00786E5B">
            <w:pPr>
              <w:spacing w:line="276" w:lineRule="auto"/>
            </w:pPr>
          </w:p>
          <w:p w:rsidR="004A7933" w:rsidRDefault="004A7933" w:rsidP="00786E5B">
            <w:pPr>
              <w:spacing w:line="276" w:lineRule="auto"/>
            </w:pPr>
            <w:r>
              <w:t>一般情況每隊是十一人，是一個極端注重團隊的一種比賽。而每個位置理論上都不可或缺，相同重要。人人平等的觀念</w:t>
            </w:r>
            <w:r w:rsidR="00190110">
              <w:rPr>
                <w:rFonts w:hint="eastAsia"/>
              </w:rPr>
              <w:t>，在</w:t>
            </w:r>
            <w:r w:rsidR="00190110">
              <w:t>這個遊戲</w:t>
            </w:r>
            <w:r w:rsidR="00190110">
              <w:rPr>
                <w:rFonts w:hint="eastAsia"/>
              </w:rPr>
              <w:t>中，</w:t>
            </w:r>
            <w:r w:rsidR="00190110">
              <w:t>十分全面地</w:t>
            </w:r>
            <w:r>
              <w:t>表達出來</w:t>
            </w:r>
            <w:r>
              <w:rPr>
                <w:rFonts w:ascii="PMingLiU" w:eastAsia="PMingLiU" w:hAnsi="PMingLiU" w:cs="PMingLiU" w:hint="eastAsia"/>
              </w:rPr>
              <w:t>。</w:t>
            </w:r>
          </w:p>
          <w:p w:rsidR="004A7933" w:rsidRDefault="004A7933" w:rsidP="00786E5B">
            <w:pPr>
              <w:spacing w:line="276" w:lineRule="auto"/>
            </w:pPr>
          </w:p>
          <w:p w:rsidR="004A7933" w:rsidRDefault="004A7933" w:rsidP="00786E5B">
            <w:pPr>
              <w:spacing w:line="276" w:lineRule="auto"/>
            </w:pPr>
            <w:r>
              <w:t>教練領隊沒有落場，但卻是球隊的大腦，球迷也能影響到球隊的表現及球會運作。球證</w:t>
            </w:r>
            <w:r w:rsidR="00190110">
              <w:rPr>
                <w:rFonts w:hint="eastAsia"/>
              </w:rPr>
              <w:t>及</w:t>
            </w:r>
            <w:r>
              <w:t>旁證的權威也充分顧及，不容任何人干犯。而在世界杯隊伍中</w:t>
            </w:r>
            <w:r w:rsidR="00190110">
              <w:rPr>
                <w:rFonts w:hint="eastAsia"/>
              </w:rPr>
              <w:t>，</w:t>
            </w:r>
            <w:r>
              <w:t>我們有時驚覺原來許多國家的名字我們是很陌生，她們大都是窮小國，但卻可位在經濟軍事列強之中。法國的經濟實力比阿根廷高八倍，但是她卻有資格與法國在決賽中較技。巴西也是窮國，但卻是足球王國，球王多出產在南美洲弱少國家。剛離世的比利所得到的普世尊重堪比國王。這個「人間遊戲」是充滿奇妙平等的觀念</w:t>
            </w:r>
            <w:r>
              <w:rPr>
                <w:rFonts w:ascii="PMingLiU" w:eastAsia="PMingLiU" w:hAnsi="PMingLiU" w:cs="PMingLiU" w:hint="eastAsia"/>
              </w:rPr>
              <w:t>。</w:t>
            </w:r>
          </w:p>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r>
              <w:rPr>
                <w:noProof/>
              </w:rPr>
              <w:drawing>
                <wp:inline distT="0" distB="0" distL="0" distR="0" wp14:anchorId="3F352FAC" wp14:editId="7672B5F1">
                  <wp:extent cx="5942311" cy="23368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2022-12-31-18-47-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57166" cy="2342642"/>
                          </a:xfrm>
                          <a:prstGeom prst="rect">
                            <a:avLst/>
                          </a:prstGeom>
                        </pic:spPr>
                      </pic:pic>
                    </a:graphicData>
                  </a:graphic>
                </wp:inline>
              </w:drawing>
            </w:r>
            <w:r w:rsidR="00BB5372" w:rsidRPr="00BB5372">
              <w:rPr>
                <w:rFonts w:ascii="PMingLiU" w:eastAsia="PMingLiU" w:hAnsi="PMingLiU" w:cs="PMingLiU"/>
                <w:b/>
                <w:sz w:val="28"/>
              </w:rPr>
              <w:t xml:space="preserve">  </w:t>
            </w:r>
          </w:p>
          <w:p w:rsidR="004A7933" w:rsidRDefault="004A7933" w:rsidP="00786E5B">
            <w:pPr>
              <w:spacing w:line="276" w:lineRule="auto"/>
            </w:pPr>
          </w:p>
          <w:p w:rsidR="00F227C3" w:rsidRDefault="00F227C3" w:rsidP="00786E5B">
            <w:pPr>
              <w:spacing w:line="276" w:lineRule="auto"/>
            </w:pPr>
          </w:p>
          <w:p w:rsidR="004A7933" w:rsidRDefault="004A7933" w:rsidP="00786E5B">
            <w:pPr>
              <w:spacing w:line="276" w:lineRule="auto"/>
            </w:pPr>
            <w:r>
              <w:t>強國者若以為可以憑權益操控足球比賽，史上似乎沒有成功例子，反充滿失敗的史實。這</w:t>
            </w:r>
            <w:r>
              <w:lastRenderedPageBreak/>
              <w:t>些黑金球賽只有叫球技水準不斷下降。人人平等的遊戲是上帝給我們智慧和教育的好機會。我們不喜歡玩不公平的遊戲，只叫自己無癮，白費人生，且有被愚弄之感！上主自己來到人間（道成人身）宣教，甘心謙卑地在人類中間一起玩人間的遊戲，示範如何平等地承擔人生的一切，就是如一般人一樣，遭遇抗議排斥直到上十字架。盡管世界仍有許多不公平，人類仍在不斷學習實踐平等的觀念，上帝二千年前示範了，我們也就應該不斷學習又維護這個觀念，叫不斷擾亂平等又常藉詞搬龍門的權貴羞愧</w:t>
            </w:r>
            <w:r>
              <w:rPr>
                <w:rFonts w:ascii="PMingLiU" w:eastAsia="PMingLiU" w:hAnsi="PMingLiU" w:cs="PMingLiU" w:hint="eastAsia"/>
              </w:rPr>
              <w:t>。</w:t>
            </w:r>
          </w:p>
          <w:p w:rsidR="004A7933" w:rsidRDefault="004A7933" w:rsidP="00786E5B">
            <w:pPr>
              <w:spacing w:line="276" w:lineRule="auto"/>
            </w:pPr>
          </w:p>
          <w:p w:rsidR="004A7933" w:rsidRDefault="004A7933" w:rsidP="00786E5B">
            <w:pPr>
              <w:spacing w:line="276" w:lineRule="auto"/>
            </w:pPr>
            <w:r>
              <w:t>新年又是新的學習階段，全球平等地再來一次新開始，圖盧茲華語小組也開始新一頁，對我來說又是新的適應項目，學習在法語教會採用別人的音響系統來實踐我們兼用實體和網上的聚會。學習玩別文化已經成形的教會生活「遊戲」，戰兢謹慎地借用別人的地方和配合別人的系統。求主幫助我們能夠順利相處融洽合作</w:t>
            </w:r>
            <w:r>
              <w:rPr>
                <w:rFonts w:ascii="PMingLiU" w:eastAsia="PMingLiU" w:hAnsi="PMingLiU" w:cs="PMingLiU" w:hint="eastAsia"/>
              </w:rPr>
              <w:t>。</w:t>
            </w:r>
          </w:p>
          <w:p w:rsidR="004A7933" w:rsidRDefault="004A7933" w:rsidP="00786E5B">
            <w:pPr>
              <w:spacing w:line="276" w:lineRule="auto"/>
            </w:pPr>
          </w:p>
          <w:p w:rsidR="004A7933" w:rsidRDefault="004A7933" w:rsidP="00786E5B">
            <w:pPr>
              <w:spacing w:line="276"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0"/>
              <w:gridCol w:w="81"/>
            </w:tblGrid>
            <w:tr w:rsidR="004A7933" w:rsidTr="004A7933">
              <w:trPr>
                <w:tblCellSpacing w:w="15" w:type="dxa"/>
              </w:trPr>
              <w:tc>
                <w:tcPr>
                  <w:tcW w:w="0" w:type="auto"/>
                  <w:gridSpan w:val="2"/>
                  <w:vAlign w:val="center"/>
                  <w:hideMark/>
                </w:tcPr>
                <w:p w:rsidR="004A7933" w:rsidRDefault="004A7933" w:rsidP="00786E5B">
                  <w:pPr>
                    <w:spacing w:line="276" w:lineRule="auto"/>
                  </w:pPr>
                </w:p>
              </w:tc>
              <w:tc>
                <w:tcPr>
                  <w:tcW w:w="0" w:type="auto"/>
                  <w:vAlign w:val="center"/>
                  <w:hideMark/>
                </w:tcPr>
                <w:p w:rsidR="004A7933" w:rsidRDefault="004A7933" w:rsidP="00786E5B">
                  <w:pPr>
                    <w:spacing w:line="276" w:lineRule="auto"/>
                  </w:pPr>
                </w:p>
              </w:tc>
            </w:tr>
            <w:tr w:rsidR="004A7933" w:rsidTr="004A7933">
              <w:trPr>
                <w:gridAfter w:val="2"/>
                <w:tblCellSpacing w:w="15" w:type="dxa"/>
              </w:trPr>
              <w:tc>
                <w:tcPr>
                  <w:tcW w:w="0" w:type="auto"/>
                  <w:vAlign w:val="center"/>
                  <w:hideMark/>
                </w:tcPr>
                <w:p w:rsidR="004A7933" w:rsidRDefault="004A7933" w:rsidP="00786E5B">
                  <w:pPr>
                    <w:spacing w:line="276" w:lineRule="auto"/>
                  </w:pPr>
                </w:p>
              </w:tc>
            </w:tr>
          </w:tbl>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p>
          <w:p w:rsidR="00BB5372" w:rsidRDefault="004A7933" w:rsidP="00786E5B">
            <w:pPr>
              <w:spacing w:line="276" w:lineRule="auto"/>
              <w:rPr>
                <w:rFonts w:ascii="Times New Roman" w:eastAsia="Times New Roman" w:hAnsi="Times New Roman" w:cs="Times New Roman"/>
              </w:rPr>
            </w:pPr>
            <w:r>
              <w:rPr>
                <w:rFonts w:ascii="PMingLiU" w:eastAsia="PMingLiU" w:hAnsi="PMingLiU" w:cs="PMingLiU" w:hint="eastAsia"/>
                <w:b/>
                <w:sz w:val="28"/>
              </w:rPr>
              <w:t xml:space="preserve"> </w:t>
            </w:r>
            <w:r>
              <w:rPr>
                <w:rFonts w:ascii="PMingLiU" w:eastAsia="PMingLiU" w:hAnsi="PMingLiU" w:cs="PMingLiU"/>
                <w:b/>
                <w:sz w:val="28"/>
              </w:rPr>
              <w:t xml:space="preserve">                                                  </w:t>
            </w:r>
            <w:r w:rsidR="004D1C1A" w:rsidRPr="004D1C1A">
              <w:rPr>
                <w:rFonts w:ascii="PMingLiU" w:eastAsia="PMingLiU" w:hAnsi="PMingLiU" w:cs="PMingLiU"/>
                <w:b/>
                <w:sz w:val="28"/>
              </w:rPr>
              <w:t>無踪無常之路</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BB5372">
              <w:rPr>
                <w:rFonts w:ascii="PMingLiU" w:eastAsia="PMingLiU" w:hAnsi="PMingLiU" w:cs="PMingLiU" w:hint="eastAsia"/>
              </w:rPr>
              <w:t xml:space="preserve"> </w:t>
            </w:r>
            <w:r w:rsidR="00BB5372">
              <w:rPr>
                <w:rFonts w:ascii="PMingLiU" w:eastAsia="PMingLiU" w:hAnsi="PMingLiU" w:cs="PMingLiU"/>
              </w:rPr>
              <w:t xml:space="preserve">       </w:t>
            </w:r>
            <w:r w:rsidR="004D1C1A" w:rsidRPr="004D1C1A">
              <w:rPr>
                <w:rFonts w:ascii="PMingLiU" w:eastAsia="PMingLiU" w:hAnsi="PMingLiU" w:cs="PMingLiU"/>
              </w:rPr>
              <w:t>人生路有時像在無盡的樹林中闖蕩，其實看不到路，卻必須走下去。首年在法國圖盧茲城渡過聖誕節和農曆新年，但卻是忙亂，因為我們華語小組有慶祝活動。感恩可以借得法語教會舉行一些活動及部分查經和主日崇拜聚會，但有許多硬件軟件及各種設備的物流管理配合的問題要統管和處理。我這對電腦和音響不精通的人是大考驗。而我僅有而學藝不精的口琴、書法、太極等雕蟲小技都得拿來充數獻醜。</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4D1C1A" w:rsidRPr="004D1C1A">
              <w:rPr>
                <w:rFonts w:ascii="PMingLiU" w:eastAsia="PMingLiU" w:hAnsi="PMingLiU" w:cs="PMingLiU"/>
              </w:rPr>
              <w:t>加上我和師母舊的居留申請手續未完，拖著尾巴，新的居留手續又要進行，在這裡的保險問題未解決，還有新近寄來的包裹又有問題，又要兼顧學業功課和身心的需要，而我們夫妻間的各種適應也引起不少負面情緒。而我們的宣教士拍擋這段期間因母親病重返了香港等等。</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4D1C1A" w:rsidRPr="004D1C1A">
              <w:rPr>
                <w:rFonts w:ascii="PMingLiU" w:eastAsia="PMingLiU" w:hAnsi="PMingLiU" w:cs="PMingLiU"/>
              </w:rPr>
              <w:t>數不盡的難題每日一起床就感到困擾，望天禱告又興嘆，真像海德格在「林中路」，</w:t>
            </w:r>
            <w:proofErr w:type="spellStart"/>
            <w:r w:rsidR="004D1C1A" w:rsidRPr="004D1C1A">
              <w:rPr>
                <w:rFonts w:ascii="Times New Roman" w:eastAsia="Times New Roman" w:hAnsi="Times New Roman" w:cs="Times New Roman"/>
              </w:rPr>
              <w:t>Holzwege</w:t>
            </w:r>
            <w:proofErr w:type="spellEnd"/>
            <w:r w:rsidR="004D1C1A" w:rsidRPr="004D1C1A">
              <w:rPr>
                <w:rFonts w:ascii="PMingLiU" w:eastAsia="PMingLiU" w:hAnsi="PMingLiU" w:cs="PMingLiU"/>
              </w:rPr>
              <w:t>，</w:t>
            </w:r>
            <w:r w:rsidR="004D1C1A" w:rsidRPr="004D1C1A">
              <w:rPr>
                <w:rFonts w:ascii="Times New Roman" w:eastAsia="Times New Roman" w:hAnsi="Times New Roman" w:cs="Times New Roman"/>
              </w:rPr>
              <w:t>(</w:t>
            </w:r>
            <w:r w:rsidR="004D1C1A" w:rsidRPr="004D1C1A">
              <w:rPr>
                <w:rFonts w:ascii="PMingLiU" w:eastAsia="PMingLiU" w:hAnsi="PMingLiU" w:cs="PMingLiU"/>
              </w:rPr>
              <w:t>諧音似「臨終路」，又似「林俊路」</w:t>
            </w:r>
            <w:r w:rsidR="004D1C1A" w:rsidRPr="004D1C1A">
              <w:rPr>
                <w:rFonts w:ascii="Times New Roman" w:eastAsia="Times New Roman" w:hAnsi="Times New Roman" w:cs="Times New Roman"/>
              </w:rPr>
              <w:t>)</w:t>
            </w:r>
            <w:r w:rsidR="004D1C1A" w:rsidRPr="004D1C1A">
              <w:rPr>
                <w:rFonts w:ascii="PMingLiU" w:eastAsia="PMingLiU" w:hAnsi="PMingLiU" w:cs="PMingLiU"/>
              </w:rPr>
              <w:t>一書所寫的，走在「無踪</w:t>
            </w:r>
            <w:r w:rsidR="004D1C1A" w:rsidRPr="004D1C1A">
              <w:rPr>
                <w:rFonts w:ascii="Times New Roman" w:eastAsia="Times New Roman" w:hAnsi="Times New Roman" w:cs="Times New Roman"/>
              </w:rPr>
              <w:t>/</w:t>
            </w:r>
            <w:r w:rsidR="004D1C1A" w:rsidRPr="004D1C1A">
              <w:rPr>
                <w:rFonts w:ascii="PMingLiU" w:eastAsia="PMingLiU" w:hAnsi="PMingLiU" w:cs="PMingLiU"/>
              </w:rPr>
              <w:t>無常」</w:t>
            </w:r>
            <w:r w:rsidR="004D1C1A" w:rsidRPr="004D1C1A">
              <w:rPr>
                <w:rFonts w:ascii="Times New Roman" w:eastAsia="Times New Roman" w:hAnsi="Times New Roman" w:cs="Times New Roman"/>
              </w:rPr>
              <w:t>(</w:t>
            </w:r>
            <w:r w:rsidR="004D1C1A" w:rsidRPr="004D1C1A">
              <w:rPr>
                <w:rFonts w:ascii="PMingLiU" w:eastAsia="PMingLiU" w:hAnsi="PMingLiU" w:cs="PMingLiU"/>
              </w:rPr>
              <w:t>法文</w:t>
            </w:r>
            <w:r w:rsidR="004D1C1A" w:rsidRPr="004D1C1A">
              <w:rPr>
                <w:rFonts w:ascii="Times New Roman" w:eastAsia="Times New Roman" w:hAnsi="Times New Roman" w:cs="Times New Roman"/>
              </w:rPr>
              <w:t>/</w:t>
            </w:r>
            <w:r w:rsidR="004D1C1A" w:rsidRPr="004D1C1A">
              <w:rPr>
                <w:rFonts w:ascii="PMingLiU" w:eastAsia="PMingLiU" w:hAnsi="PMingLiU" w:cs="PMingLiU"/>
              </w:rPr>
              <w:t>英文的翻譯</w:t>
            </w:r>
            <w:r w:rsidR="004D1C1A" w:rsidRPr="004D1C1A">
              <w:rPr>
                <w:rFonts w:ascii="Times New Roman" w:eastAsia="Times New Roman" w:hAnsi="Times New Roman" w:cs="Times New Roman"/>
              </w:rPr>
              <w:t>)</w:t>
            </w:r>
            <w:r w:rsidR="004D1C1A" w:rsidRPr="004D1C1A">
              <w:rPr>
                <w:rFonts w:ascii="PMingLiU" w:eastAsia="PMingLiU" w:hAnsi="PMingLiU" w:cs="PMingLiU"/>
              </w:rPr>
              <w:t>的心情。很想堅持走下去，但在茫茫的歧路中怎麼走？有些幫助我們的人，也給我們不同的意見去辦手續，但還是像在濃霧中。在心力交瘁中，真想放棄。像今天盛名的</w:t>
            </w:r>
            <w:r w:rsidR="004D1C1A" w:rsidRPr="004D1C1A">
              <w:rPr>
                <w:rFonts w:ascii="Times New Roman" w:eastAsia="Times New Roman" w:hAnsi="Times New Roman" w:cs="Times New Roman"/>
              </w:rPr>
              <w:t>C</w:t>
            </w:r>
            <w:r w:rsidR="004D1C1A" w:rsidRPr="004D1C1A">
              <w:rPr>
                <w:rFonts w:ascii="PMingLiU" w:eastAsia="PMingLiU" w:hAnsi="PMingLiU" w:cs="PMingLiU"/>
              </w:rPr>
              <w:t>朗，或近十年來亟待重建的曼聯，都是在林中路中掙扎如何走下去。</w:t>
            </w:r>
            <w:r w:rsidR="004D1C1A" w:rsidRPr="004D1C1A">
              <w:rPr>
                <w:rFonts w:ascii="Times New Roman" w:eastAsia="Times New Roman" w:hAnsi="Times New Roman" w:cs="Times New Roman"/>
              </w:rPr>
              <w:br/>
            </w: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3989705</wp:posOffset>
                      </wp:positionH>
                      <wp:positionV relativeFrom="paragraph">
                        <wp:posOffset>1930400</wp:posOffset>
                      </wp:positionV>
                      <wp:extent cx="1901825" cy="3657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901825" cy="3657600"/>
                              </a:xfrm>
                              <a:prstGeom prst="rect">
                                <a:avLst/>
                              </a:prstGeom>
                              <a:noFill/>
                              <a:ln w="6350">
                                <a:noFill/>
                              </a:ln>
                            </wps:spPr>
                            <wps:txbx>
                              <w:txbxContent>
                                <w:p w:rsidR="004A7933" w:rsidRDefault="004A7933" w:rsidP="004A7933">
                                  <w:pPr>
                                    <w:spacing w:line="276" w:lineRule="auto"/>
                                  </w:pPr>
                                  <w:r w:rsidRPr="004D1C1A">
                                    <w:rPr>
                                      <w:rFonts w:ascii="PMingLiU" w:eastAsia="PMingLiU" w:hAnsi="PMingLiU" w:cs="PMingLiU"/>
                                    </w:rPr>
                                    <w:t>「林中路」</w:t>
                                  </w:r>
                                  <w:bookmarkStart w:id="0" w:name="_GoBack"/>
                                  <w:bookmarkEnd w:id="0"/>
                                  <w:r w:rsidRPr="004D1C1A">
                                    <w:rPr>
                                      <w:rFonts w:ascii="PMingLiU" w:eastAsia="PMingLiU" w:hAnsi="PMingLiU" w:cs="PMingLiU"/>
                                    </w:rPr>
                                    <w:t>挑戰我在走人生路中所持的存在意義。在此情此景中的禱告是那麼欲言又止的，是欲哭無淚的。我只能如此呆著的交托，不知就裡的投靠天上的主加給我堅持的心，能夠做的是每日等待看到一點光，就以它給我看到的一步，就走上一步，原來迷茫比挫折更難受。從牧會退休中跳進宣教</w:t>
                                  </w:r>
                                  <w:r w:rsidRPr="004D1C1A">
                                    <w:rPr>
                                      <w:rFonts w:ascii="Times New Roman" w:eastAsia="Times New Roman" w:hAnsi="Times New Roman" w:cs="Times New Roman"/>
                                    </w:rPr>
                                    <w:t>(</w:t>
                                  </w:r>
                                  <w:r w:rsidRPr="004D1C1A">
                                    <w:rPr>
                                      <w:rFonts w:ascii="PMingLiU" w:eastAsia="PMingLiU" w:hAnsi="PMingLiU" w:cs="PMingLiU"/>
                                    </w:rPr>
                                    <w:t>金齡宣教</w:t>
                                  </w:r>
                                  <w:proofErr w:type="gramStart"/>
                                  <w:r w:rsidRPr="004D1C1A">
                                    <w:rPr>
                                      <w:rFonts w:ascii="Times New Roman" w:eastAsia="Times New Roman" w:hAnsi="Times New Roman" w:cs="Times New Roman"/>
                                    </w:rPr>
                                    <w:t>)</w:t>
                                  </w:r>
                                  <w:r w:rsidRPr="004D1C1A">
                                    <w:rPr>
                                      <w:rFonts w:ascii="PMingLiU" w:eastAsia="PMingLiU" w:hAnsi="PMingLiU" w:cs="PMingLiU"/>
                                    </w:rPr>
                                    <w:t>的路是林中路</w:t>
                                  </w:r>
                                  <w:proofErr w:type="gramEnd"/>
                                  <w:r w:rsidRPr="004D1C1A">
                                    <w:rPr>
                                      <w:rFonts w:ascii="PMingLiU" w:eastAsia="PMingLiU" w:hAnsi="PMingLiU" w:cs="PMingLi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7" o:spid="_x0000_s1026" type="#_x0000_t202" style="position:absolute;margin-left:314.15pt;margin-top:152pt;width:149.75pt;height:4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x/LwIAAFQEAAAOAAAAZHJzL2Uyb0RvYy54bWysVN9v2jAQfp+0/8Hy+0igQFtEqFgrpkmo&#10;rQRTn41jk0i2z7MNCfvrd3YCRd2epr045/vp+767zB9archROF+DKehwkFMiDIeyNvuC/tiuvtxR&#10;4gMzJVNgREFPwtOHxedP88bOxAgqUKVwBJMYP2tsQasQ7CzLPK+EZn4AVhg0SnCaBby6fVY61mB2&#10;rbJRnk+zBlxpHXDhPWqfOiNdpPxSCh5epPQiEFVQfFtIp0vnLp7ZYs5me8dsVfP+GewfXqFZbbDo&#10;JdUTC4wcXP1HKl1zBx5kGHDQGUhZc5F6wG6G+YduNhWzIvWC4Hh7gcn/v7T8+fjqSF0id7eUGKaR&#10;o61oA/kKLUEV4tNYP0O3jUXH0KIefc96j8rYdiudjl9siKAdkT5d0I3ZeAy6z4d3owklHG0308nt&#10;NE/4Z+/h1vnwTYAmUSioQ/oSquy49gGfgq5nl1jNwKpWKlGoDGkKOr2Z5CngYsEIZTAwNtE9Nkqh&#10;3bV9ZzsoT9iYg240vOWrGouvmQ+vzOEsYC843+EFD6kAi0AvUVKB+/U3ffRHitBKSYOzVVD/88Cc&#10;oER9N0je/XA8jsOYLuPJ7Qgv7tqyu7aYg34EHN8hbpLlSYz+QZ1F6UC/4RosY1U0McOxdkHDWXwM&#10;3cTjGnGxXCYnHD/LwtpsLI+pI5wR2m37xpzt8Q9I3TOcp5DNPtDQ+XZELA8BZJ04igB3qPa44+gm&#10;6vo1i7txfU9e7z+DxW8AAAD//wMAUEsDBBQABgAIAAAAIQBgrOfL5wAAABABAAAPAAAAZHJzL2Rv&#10;d25yZXYueG1sTI/NTsMwEITvSLyDtUjcqE0KxaRxqiqoQkLl0J9Lb07sJhHxOsRuG3h6lhNcVlrt&#10;zOx82WJ0HTvbIbQeFdxPBDCLlTct1gr2u9WdBBaiRqM7j1bBlw2wyK+vMp0af8GNPW9jzSgEQ6oV&#10;NDH2KeehaqzTYeJ7i3Q7+sHpSOtQczPoC4W7jidCzLjTLdKHRve2aGz1sT05BW/F6l1vysTJ7654&#10;XR+X/ef+8KjU7c34MqexnAOLdox/DvhloP6QU7HSn9AE1imYJXJKUgVT8UBkpHhOnoioVCClEMDz&#10;jP8HyX8AAAD//wMAUEsBAi0AFAAGAAgAAAAhALaDOJL+AAAA4QEAABMAAAAAAAAAAAAAAAAAAAAA&#10;AFtDb250ZW50X1R5cGVzXS54bWxQSwECLQAUAAYACAAAACEAOP0h/9YAAACUAQAACwAAAAAAAAAA&#10;AAAAAAAvAQAAX3JlbHMvLnJlbHNQSwECLQAUAAYACAAAACEATEcMfy8CAABUBAAADgAAAAAAAAAA&#10;AAAAAAAuAgAAZHJzL2Uyb0RvYy54bWxQSwECLQAUAAYACAAAACEAYKzny+cAAAAQAQAADwAAAAAA&#10;AAAAAAAAAACJBAAAZHJzL2Rvd25yZXYueG1sUEsFBgAAAAAEAAQA8wAAAJ0FAAAAAA==&#10;" filled="f" stroked="f" strokeweight=".5pt">
                      <v:textbox>
                        <w:txbxContent>
                          <w:p w:rsidR="004A7933" w:rsidRDefault="004A7933" w:rsidP="004A7933">
                            <w:pPr>
                              <w:spacing w:line="276" w:lineRule="auto"/>
                            </w:pPr>
                            <w:r w:rsidRPr="004D1C1A">
                              <w:rPr>
                                <w:rFonts w:ascii="PMingLiU" w:eastAsia="PMingLiU" w:hAnsi="PMingLiU" w:cs="PMingLiU"/>
                              </w:rPr>
                              <w:t>「林中路」挑戰我在走人生路中所持的存在意義。在此情此景中的禱告是那麼欲言又止的，是欲哭無淚的。我只能如此呆著的交托，不知就裡的投靠天上的主加給我堅持的心，能夠做的是每日等待看到一點光，就以它給我看到的一步，就走上一步，原來迷茫比挫折更難受。從牧會退休中跳進宣教</w:t>
                            </w:r>
                            <w:r w:rsidRPr="004D1C1A">
                              <w:rPr>
                                <w:rFonts w:ascii="Times New Roman" w:eastAsia="Times New Roman" w:hAnsi="Times New Roman" w:cs="Times New Roman"/>
                              </w:rPr>
                              <w:t>(</w:t>
                            </w:r>
                            <w:r w:rsidRPr="004D1C1A">
                              <w:rPr>
                                <w:rFonts w:ascii="PMingLiU" w:eastAsia="PMingLiU" w:hAnsi="PMingLiU" w:cs="PMingLiU"/>
                              </w:rPr>
                              <w:t>金齡宣教</w:t>
                            </w:r>
                            <w:r w:rsidRPr="004D1C1A">
                              <w:rPr>
                                <w:rFonts w:ascii="Times New Roman" w:eastAsia="Times New Roman" w:hAnsi="Times New Roman" w:cs="Times New Roman"/>
                              </w:rPr>
                              <w:t>)</w:t>
                            </w:r>
                            <w:r w:rsidRPr="004D1C1A">
                              <w:rPr>
                                <w:rFonts w:ascii="PMingLiU" w:eastAsia="PMingLiU" w:hAnsi="PMingLiU" w:cs="PMingLiU"/>
                              </w:rPr>
                              <w:t>的路是林中路。</w:t>
                            </w:r>
                          </w:p>
                        </w:txbxContent>
                      </v:textbox>
                    </v:shape>
                  </w:pict>
                </mc:Fallback>
              </mc:AlternateContent>
            </w:r>
            <w:r>
              <w:rPr>
                <w:noProof/>
              </w:rPr>
              <w:drawing>
                <wp:inline distT="0" distB="0" distL="0" distR="0" wp14:anchorId="1C583C09" wp14:editId="0003DE25">
                  <wp:extent cx="3921760" cy="4984044"/>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2023-02-05-16-18-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8552" cy="5005384"/>
                          </a:xfrm>
                          <a:prstGeom prst="rect">
                            <a:avLst/>
                          </a:prstGeom>
                        </pic:spPr>
                      </pic:pic>
                    </a:graphicData>
                  </a:graphic>
                </wp:inline>
              </w:drawing>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p>
          <w:p w:rsidR="004A7933" w:rsidRDefault="004D1C1A" w:rsidP="00786E5B">
            <w:pPr>
              <w:spacing w:line="276" w:lineRule="auto"/>
              <w:rPr>
                <w:rFonts w:ascii="PMingLiU" w:eastAsia="PMingLiU" w:hAnsi="PMingLiU" w:cs="PMingLiU"/>
              </w:rPr>
            </w:pPr>
            <w:r w:rsidRPr="004D1C1A">
              <w:rPr>
                <w:rFonts w:ascii="Times New Roman" w:eastAsia="Times New Roman" w:hAnsi="Times New Roman" w:cs="Times New Roman"/>
              </w:rPr>
              <w:br/>
            </w:r>
            <w:r w:rsidRPr="004D1C1A">
              <w:rPr>
                <w:rFonts w:ascii="PMingLiU" w:eastAsia="PMingLiU" w:hAnsi="PMingLiU" w:cs="PMingLiU"/>
              </w:rPr>
              <w:t>「林中路」書中給人類的挑戰是十分埋身的，生命的智慧絕不易得，選擇信靠上帝去走「林中路」更是充滿吊詭或矛盾的。那思想的掙扎大得令人窒息！但我還是要感謝主，因祂還給我機會去經歷，去走這趟「林中路」。</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PMingLiU" w:eastAsia="PMingLiU" w:hAnsi="PMingLiU" w:cs="PMingLiU"/>
              </w:rPr>
              <w:t>請為我們能有力量忍受一直像懸吊在空中的感受禱告，求主給堅持中的喜樂。給我們的圖盧茲華語基督徒小組能充滿動力成長去見證主。</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BB5372">
              <w:rPr>
                <w:rFonts w:ascii="PMingLiU" w:eastAsia="PMingLiU" w:hAnsi="PMingLiU" w:cs="PMingLiU" w:hint="eastAsia"/>
                <w:b/>
              </w:rPr>
              <w:t xml:space="preserve"> </w:t>
            </w:r>
            <w:r w:rsidR="00BB5372">
              <w:rPr>
                <w:rFonts w:ascii="PMingLiU" w:eastAsia="PMingLiU" w:hAnsi="PMingLiU" w:cs="PMingLiU"/>
                <w:b/>
              </w:rPr>
              <w:t xml:space="preserve">                                                           </w:t>
            </w:r>
            <w:r w:rsidRPr="004D1C1A">
              <w:rPr>
                <w:rFonts w:ascii="PMingLiU" w:eastAsia="PMingLiU" w:hAnsi="PMingLiU" w:cs="PMingLiU"/>
                <w:b/>
              </w:rPr>
              <w:t>夢裡不忘身是客</w:t>
            </w:r>
            <w:r w:rsidRPr="004D1C1A">
              <w:rPr>
                <w:rFonts w:ascii="Times New Roman" w:eastAsia="Times New Roman" w:hAnsi="Times New Roman" w:cs="Times New Roman"/>
                <w:b/>
              </w:rPr>
              <w:t xml:space="preserve"> </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PMingLiU" w:eastAsia="PMingLiU" w:hAnsi="PMingLiU" w:cs="PMingLiU"/>
              </w:rPr>
              <w:t>人生的現實是客旅的人生，但做旅客不一定是浪漫的，尤其是要適應環境和文化。多次夢</w:t>
            </w:r>
            <w:r w:rsidRPr="004D1C1A">
              <w:rPr>
                <w:rFonts w:ascii="PMingLiU" w:eastAsia="PMingLiU" w:hAnsi="PMingLiU" w:cs="PMingLiU"/>
              </w:rPr>
              <w:lastRenderedPageBreak/>
              <w:t>裡都為要應付的事奉擔心，因為我們所接觸的都是陌生人，不了解他們，若要向他們分享許多話，講多就錯多。若要與他們一起服侍，就擔心更多。但在彼此有弟兄姊妹這重關係下，還是可以勉強應付，得到諒解，但壓力仍不少。而在奔波於申請不同的證件過程，面對法國文化的特點，糾纏在預備各種不知是否合適，又要無了期遞交的文件。而每次是可能要用一天預備文件，再用半天以上的時間遞交。要在石沉大海的情況等待，是何等大的挑戰！</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PMingLiU" w:eastAsia="PMingLiU" w:hAnsi="PMingLiU" w:cs="PMingLiU"/>
              </w:rPr>
              <w:t>分享了我的「林中路」後約一周，感謝主我收到政府通知安排打指模了，師母也跟著有消息了，我們看到一些進展，卒之稍可安心，這是因我信心不足，抑或是大家看到我的分享信後，為我代禱而有的結果？我認為兩個答案都對。無論如何，我在感恩中慚愧。</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PMingLiU" w:eastAsia="PMingLiU" w:hAnsi="PMingLiU" w:cs="PMingLiU"/>
              </w:rPr>
              <w:t>活到老學到老，人生，路不熟，走上了，邊走邊學邊做。肯走下去，就能看到沿途風景的好。如果看生命是上主恩賜，就可以少看到難關，多看到樂趣！因能感悟人生的奧妙。我看到法國人也許有其傲慢的一面，但亦不乏能在眼神接觸時展現微笑的人，甚至會互祝早安晚安。教會預苦期中想到主受魔鬼試探的核心的挑戰是人性</w:t>
            </w:r>
            <w:r w:rsidRPr="004D1C1A">
              <w:rPr>
                <w:rFonts w:ascii="PMingLiU-ExtB" w:eastAsia="PMingLiU-ExtB" w:hAnsi="PMingLiU-ExtB" w:cs="PMingLiU-ExtB"/>
              </w:rPr>
              <w:t>𥚃</w:t>
            </w:r>
            <w:r w:rsidRPr="004D1C1A">
              <w:rPr>
                <w:rFonts w:ascii="PMingLiU" w:eastAsia="PMingLiU" w:hAnsi="PMingLiU" w:cs="PMingLiU"/>
              </w:rPr>
              <w:t>的任性，是自我中心的具體表現。主的得勝是在於堅持以神為中心。</w:t>
            </w:r>
            <w:r w:rsidRPr="004D1C1A">
              <w:rPr>
                <w:rFonts w:ascii="Times New Roman" w:eastAsia="Times New Roman" w:hAnsi="Times New Roman" w:cs="Times New Roman"/>
              </w:rPr>
              <w:t>(</w:t>
            </w:r>
            <w:r w:rsidRPr="004D1C1A">
              <w:rPr>
                <w:rFonts w:ascii="PMingLiU" w:eastAsia="PMingLiU" w:hAnsi="PMingLiU" w:cs="PMingLiU"/>
              </w:rPr>
              <w:t>太四</w:t>
            </w:r>
            <w:r w:rsidRPr="004D1C1A">
              <w:rPr>
                <w:rFonts w:ascii="Times New Roman" w:eastAsia="Times New Roman" w:hAnsi="Times New Roman" w:cs="Times New Roman"/>
              </w:rPr>
              <w:t>1-11</w:t>
            </w:r>
            <w:r w:rsidRPr="004D1C1A">
              <w:rPr>
                <w:rFonts w:ascii="PMingLiU" w:eastAsia="PMingLiU" w:hAnsi="PMingLiU" w:cs="PMingLiU"/>
              </w:rPr>
              <w:t>），但願我們的客旅人生可堅持以主為中心，可向陌生人和苦難的世界獻上微笑和問安的祝福！</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PMingLiU" w:eastAsia="PMingLiU" w:hAnsi="PMingLiU" w:cs="PMingLiU"/>
              </w:rPr>
              <w:t>請為俄烏戰爭一年來許多難民面對國破家亡哀傷的人禱告，也為土耳其敍利亞地震的傷亡枕藉慘況代求。至於我們申請社保醫保的手續仍在進行中，也請記念，更為我們的小組發展成教會的過程禱告，希望在成立教會的同時，也建立弟兄姊妹與神的關係和彼此的關係，因為教會的屬靈生命基礎至為重要。期待四月短宣隊可以為我們點燃委身上主和群體的心。預告大家若證件情況順利，我和師母期待今年暑期回港一趟。</w:t>
            </w: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786E5B" w:rsidRDefault="00786E5B" w:rsidP="00786E5B">
            <w:pPr>
              <w:spacing w:line="276" w:lineRule="auto"/>
              <w:rPr>
                <w:rFonts w:ascii="PMingLiU" w:eastAsia="PMingLiU" w:hAnsi="PMingLiU" w:cs="PMingLiU"/>
              </w:rPr>
            </w:pPr>
          </w:p>
          <w:p w:rsidR="00786E5B" w:rsidRDefault="00786E5B" w:rsidP="00786E5B">
            <w:pPr>
              <w:spacing w:line="276" w:lineRule="auto"/>
              <w:rPr>
                <w:rFonts w:ascii="PMingLiU" w:eastAsia="PMingLiU" w:hAnsi="PMingLiU" w:cs="PMingLiU"/>
              </w:rPr>
            </w:pPr>
          </w:p>
          <w:p w:rsidR="00786E5B" w:rsidRDefault="00786E5B" w:rsidP="00786E5B">
            <w:pPr>
              <w:spacing w:line="276" w:lineRule="auto"/>
              <w:rPr>
                <w:rFonts w:ascii="PMingLiU" w:eastAsia="PMingLiU" w:hAnsi="PMingLiU" w:cs="PMingLiU"/>
              </w:rPr>
            </w:pPr>
            <w:r>
              <w:rPr>
                <w:rFonts w:ascii="PMingLiU" w:eastAsia="PMingLiU" w:hAnsi="PMingLiU" w:cs="PMingLiU" w:hint="eastAsia"/>
              </w:rPr>
              <w:t xml:space="preserve"> </w:t>
            </w:r>
            <w:r>
              <w:rPr>
                <w:rFonts w:ascii="PMingLiU" w:eastAsia="PMingLiU" w:hAnsi="PMingLiU" w:cs="PMingLiU"/>
              </w:rPr>
              <w:t xml:space="preserve">                                                                   </w:t>
            </w:r>
            <w:r w:rsidRPr="004D1C1A">
              <w:rPr>
                <w:rFonts w:ascii="PMingLiU" w:eastAsia="PMingLiU" w:hAnsi="PMingLiU" w:cs="PMingLiU"/>
                <w:b/>
                <w:sz w:val="28"/>
              </w:rPr>
              <w:t>風雲上的夕陽</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PMingLiU" w:eastAsia="PMingLiU" w:hAnsi="PMingLiU" w:cs="PMingLiU"/>
              </w:rPr>
              <w:t>在圖盧茲常刮起強風，現在冷天真是感到風蕭蕭兮易水寒。我在黃昏默觀，看著日影西斜，雲隨風舞，變化萬千，夕陽餘暉下思念我親愛的姑姐，她近日忽在沉睡中離世了。在黯然神傷之餘，再勾起自己爸媽離世的傷口，有數天墮入失落的情緒中。正如一位弟兄的</w:t>
            </w:r>
            <w:r w:rsidRPr="004D1C1A">
              <w:rPr>
                <w:rFonts w:ascii="PMingLiU" w:eastAsia="PMingLiU" w:hAnsi="PMingLiU" w:cs="PMingLiU"/>
              </w:rPr>
              <w:lastRenderedPageBreak/>
              <w:t>安慰，他們雖然現在只能活在我們的懷念中，但他們許多的榜樣持續活在我們一輩的生命中</w:t>
            </w:r>
          </w:p>
          <w:p w:rsidR="00BB5372" w:rsidRDefault="004A7933" w:rsidP="00F227C3">
            <w:pPr>
              <w:spacing w:line="276" w:lineRule="auto"/>
              <w:rPr>
                <w:rFonts w:ascii="PMingLiU" w:eastAsia="PMingLiU" w:hAnsi="PMingLiU" w:cs="PMingLiU"/>
              </w:rPr>
            </w:pPr>
            <w:r>
              <w:rPr>
                <w:noProof/>
              </w:rPr>
              <w:drawing>
                <wp:inline distT="0" distB="0" distL="0" distR="0" wp14:anchorId="3B783AB3" wp14:editId="0E70BFEB">
                  <wp:extent cx="5971862" cy="2856089"/>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TO-2023-03-02-09-3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4636" cy="2866981"/>
                          </a:xfrm>
                          <a:prstGeom prst="rect">
                            <a:avLst/>
                          </a:prstGeom>
                        </pic:spPr>
                      </pic:pic>
                    </a:graphicData>
                  </a:graphic>
                </wp:inline>
              </w:drawing>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4D1C1A" w:rsidRPr="004D1C1A">
              <w:rPr>
                <w:rFonts w:ascii="PMingLiU" w:eastAsia="PMingLiU" w:hAnsi="PMingLiU" w:cs="PMingLiU"/>
              </w:rPr>
              <w:t>。</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4D1C1A" w:rsidRPr="004D1C1A">
              <w:rPr>
                <w:rFonts w:ascii="PMingLiU" w:eastAsia="PMingLiU" w:hAnsi="PMingLiU" w:cs="PMingLiU"/>
              </w:rPr>
              <w:t>姑姐是上帝給我在世生活的天使。記得年少時，姑姐看到我家窮困，常常靜靜地給我家資助，她很有情義，她慷慨但更會考慮到我父親的感受。她常在週末叫我和弟妹到她家住，煮好吃的，很享受種種親情，使我每次返家都捨不得而暗自垂淚。</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4D1C1A" w:rsidRPr="004D1C1A">
              <w:rPr>
                <w:rFonts w:ascii="PMingLiU" w:eastAsia="PMingLiU" w:hAnsi="PMingLiU" w:cs="PMingLiU"/>
              </w:rPr>
              <w:t>她很有憐憫人的心懷，更愛護她在內地多個親人，竭盡所能幫助每一個有需要的親友。但她並不是閒著的，她一人要照顧家中七個男士</w:t>
            </w:r>
            <w:r w:rsidR="004D1C1A" w:rsidRPr="004D1C1A">
              <w:rPr>
                <w:rFonts w:ascii="Times New Roman" w:eastAsia="Times New Roman" w:hAnsi="Times New Roman" w:cs="Times New Roman"/>
              </w:rPr>
              <w:t>(</w:t>
            </w:r>
            <w:r w:rsidR="004D1C1A" w:rsidRPr="004D1C1A">
              <w:rPr>
                <w:rFonts w:ascii="PMingLiU" w:eastAsia="PMingLiU" w:hAnsi="PMingLiU" w:cs="PMingLiU"/>
              </w:rPr>
              <w:t>有六個兒子</w:t>
            </w:r>
            <w:r w:rsidR="004D1C1A" w:rsidRPr="004D1C1A">
              <w:rPr>
                <w:rFonts w:ascii="Times New Roman" w:eastAsia="Times New Roman" w:hAnsi="Times New Roman" w:cs="Times New Roman"/>
              </w:rPr>
              <w:t>)</w:t>
            </w:r>
            <w:r w:rsidR="004D1C1A" w:rsidRPr="004D1C1A">
              <w:rPr>
                <w:rFonts w:ascii="PMingLiU" w:eastAsia="PMingLiU" w:hAnsi="PMingLiU" w:cs="PMingLiU"/>
              </w:rPr>
              <w:t>，相夫教子。雖沒有僱傭，家</w:t>
            </w:r>
            <w:r w:rsidR="004D1C1A" w:rsidRPr="004D1C1A">
              <w:rPr>
                <w:rFonts w:ascii="PMingLiU-ExtB" w:eastAsia="PMingLiU-ExtB" w:hAnsi="PMingLiU-ExtB" w:cs="PMingLiU-ExtB"/>
              </w:rPr>
              <w:t>𥚃</w:t>
            </w:r>
            <w:r w:rsidR="004D1C1A" w:rsidRPr="004D1C1A">
              <w:rPr>
                <w:rFonts w:ascii="PMingLiU" w:eastAsia="PMingLiU" w:hAnsi="PMingLiU" w:cs="PMingLiU"/>
              </w:rPr>
              <w:t>竟十分整潔條理。她很聰明好學，從電視中學到做出很多美味的餸菜。照管兒子們也十分妥當，得到他們的尊重和愛護，使她能作家中的調解者。</w:t>
            </w:r>
          </w:p>
          <w:p w:rsidR="00F227C3" w:rsidRDefault="004D1C1A" w:rsidP="00786E5B">
            <w:pPr>
              <w:spacing w:line="276" w:lineRule="auto"/>
              <w:rPr>
                <w:rFonts w:ascii="PMingLiU" w:eastAsia="PMingLiU" w:hAnsi="PMingLiU" w:cs="PMingLiU"/>
              </w:rPr>
            </w:pP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PMingLiU" w:eastAsia="PMingLiU" w:hAnsi="PMingLiU" w:cs="PMingLiU"/>
              </w:rPr>
              <w:t>現每個兒子皆成家立業，按各人的才能在各方面貢獻社會。她讀書不多，不諳學術，卻活出生命的真理，也成為她丈夫兒子甚至許多親人的天使。她謙厚坦誠和堅強，是我心中很佩服、敬重和懷念的姑姐。她在移民加拿大後有機會決志信主。如今能安然入睡在主懷，叫我稍感安慰。她住在加拿大後，我實在太少對她盡考，感謝我在加的妹妹代為照顧她。</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PMingLiU" w:eastAsia="PMingLiU" w:hAnsi="PMingLiU" w:cs="PMingLiU"/>
              </w:rPr>
              <w:t>從她的人生，看到她像聖經中的以諾，養育兒女，與神同行（創五</w:t>
            </w:r>
            <w:r w:rsidRPr="004D1C1A">
              <w:rPr>
                <w:rFonts w:ascii="Times New Roman" w:eastAsia="Times New Roman" w:hAnsi="Times New Roman" w:cs="Times New Roman"/>
              </w:rPr>
              <w:t>21-24</w:t>
            </w:r>
            <w:r w:rsidRPr="004D1C1A">
              <w:rPr>
                <w:rFonts w:ascii="PMingLiU" w:eastAsia="PMingLiU" w:hAnsi="PMingLiU" w:cs="PMingLiU"/>
              </w:rPr>
              <w:t>）。生命在一步一腳印中走完。她心靈單純，一生憑良心做事待人，寬容大度，更持家有道，勇於承擔責</w:t>
            </w:r>
            <w:r w:rsidRPr="004D1C1A">
              <w:rPr>
                <w:rFonts w:ascii="PMingLiU" w:eastAsia="PMingLiU" w:hAnsi="PMingLiU" w:cs="PMingLiU"/>
              </w:rPr>
              <w:lastRenderedPageBreak/>
              <w:t>任，能任勞任怨，縱遇有人生憾事，也默然承受，有強大的心靈，她是我的人生其中一位值得學習的人。學習在平凡的生活中不忘實踐上主給我們人生的召命，人生雖常有遇風高浪急，但在順應所處的環境中，因著雲上的夕陽，依然可以有絢麗奪目的美景。</w:t>
            </w:r>
          </w:p>
          <w:p w:rsidR="00F227C3" w:rsidRDefault="00F227C3" w:rsidP="00786E5B">
            <w:pPr>
              <w:spacing w:line="276" w:lineRule="auto"/>
              <w:rPr>
                <w:rFonts w:ascii="PMingLiU" w:eastAsia="PMingLiU" w:hAnsi="PMingLiU" w:cs="PMingLiU"/>
              </w:rPr>
            </w:pPr>
            <w:r>
              <w:rPr>
                <w:noProof/>
              </w:rPr>
              <w:drawing>
                <wp:inline distT="0" distB="0" distL="0" distR="0" wp14:anchorId="43FD310B" wp14:editId="634F3E13">
                  <wp:extent cx="594360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OTO-2023-03-21-14-49-5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4D1C1A" w:rsidRPr="004D1C1A" w:rsidRDefault="004D1C1A" w:rsidP="00786E5B">
            <w:pPr>
              <w:spacing w:line="276" w:lineRule="auto"/>
              <w:rPr>
                <w:rFonts w:ascii="Times New Roman" w:eastAsia="Times New Roman" w:hAnsi="Times New Roman" w:cs="Times New Roman"/>
              </w:rPr>
            </w:pPr>
            <w:r w:rsidRPr="004D1C1A">
              <w:rPr>
                <w:rFonts w:ascii="PMingLiU" w:eastAsia="PMingLiU" w:hAnsi="PMingLiU" w:cs="PMingLiU"/>
              </w:rPr>
              <w:t>感謝主及大家的禱告，我已得到通知，可以有社保了，師母則還未有。另外，四月會有些弟兄姊妹組短宣隊來圖盧茲協助事工和探訪體驗，請為他們能成就主的差遣代禱及支持。</w:t>
            </w:r>
          </w:p>
        </w:tc>
      </w:tr>
      <w:tr w:rsidR="004A7933" w:rsidRPr="004D1C1A" w:rsidTr="004D1C1A">
        <w:trPr>
          <w:tblCellSpacing w:w="15" w:type="dxa"/>
        </w:trPr>
        <w:tc>
          <w:tcPr>
            <w:tcW w:w="0" w:type="auto"/>
            <w:vAlign w:val="center"/>
          </w:tcPr>
          <w:p w:rsidR="004A7933" w:rsidRPr="00BB5372" w:rsidRDefault="004A7933" w:rsidP="00786E5B">
            <w:pPr>
              <w:spacing w:line="276" w:lineRule="auto"/>
              <w:rPr>
                <w:rFonts w:ascii="PMingLiU" w:eastAsia="PMingLiU" w:hAnsi="PMingLiU" w:cs="PMingLiU"/>
                <w:b/>
                <w:sz w:val="28"/>
              </w:rPr>
            </w:pPr>
            <w:r>
              <w:rPr>
                <w:noProof/>
              </w:rPr>
              <w:lastRenderedPageBreak/>
              <w:drawing>
                <wp:inline distT="0" distB="0" distL="0" distR="0" wp14:anchorId="1AA4C8C7" wp14:editId="3EB73B1B">
                  <wp:extent cx="3526790" cy="4363155"/>
                  <wp:effectExtent l="0" t="0" r="381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2023-02-05-16-19-3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45373" cy="4386145"/>
                          </a:xfrm>
                          <a:prstGeom prst="rect">
                            <a:avLst/>
                          </a:prstGeom>
                        </pic:spPr>
                      </pic:pic>
                    </a:graphicData>
                  </a:graphic>
                </wp:inline>
              </w:drawing>
            </w:r>
          </w:p>
        </w:tc>
      </w:tr>
      <w:tr w:rsidR="00BB5372" w:rsidRPr="004D1C1A" w:rsidTr="004D1C1A">
        <w:trPr>
          <w:tblCellSpacing w:w="15" w:type="dxa"/>
        </w:trPr>
        <w:tc>
          <w:tcPr>
            <w:tcW w:w="0" w:type="auto"/>
            <w:vAlign w:val="center"/>
          </w:tcPr>
          <w:p w:rsidR="00BB5372" w:rsidRPr="004D1C1A" w:rsidRDefault="00BB5372" w:rsidP="00786E5B">
            <w:pPr>
              <w:spacing w:line="276" w:lineRule="auto"/>
              <w:rPr>
                <w:rFonts w:ascii="PMingLiU" w:eastAsia="PMingLiU" w:hAnsi="PMingLiU" w:cs="PMingLiU"/>
                <w:b/>
              </w:rPr>
            </w:pPr>
          </w:p>
        </w:tc>
      </w:tr>
    </w:tbl>
    <w:p w:rsidR="004D1C1A" w:rsidRPr="004D1C1A" w:rsidRDefault="004D1C1A" w:rsidP="00786E5B">
      <w:pPr>
        <w:spacing w:line="276" w:lineRule="auto"/>
        <w:rPr>
          <w:rFonts w:ascii="Times New Roman" w:eastAsia="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
        <w:gridCol w:w="81"/>
      </w:tblGrid>
      <w:tr w:rsidR="004D1C1A" w:rsidRPr="004D1C1A" w:rsidTr="004D1C1A">
        <w:trPr>
          <w:tblCellSpacing w:w="15" w:type="dxa"/>
        </w:trPr>
        <w:tc>
          <w:tcPr>
            <w:tcW w:w="0" w:type="auto"/>
            <w:vAlign w:val="center"/>
            <w:hideMark/>
          </w:tcPr>
          <w:p w:rsidR="004D1C1A" w:rsidRPr="004D1C1A" w:rsidRDefault="004D1C1A" w:rsidP="00786E5B">
            <w:pPr>
              <w:spacing w:line="276" w:lineRule="auto"/>
              <w:rPr>
                <w:rFonts w:ascii="Times New Roman" w:eastAsia="Times New Roman" w:hAnsi="Times New Roman" w:cs="Times New Roman"/>
              </w:rPr>
            </w:pPr>
          </w:p>
        </w:tc>
        <w:tc>
          <w:tcPr>
            <w:tcW w:w="0" w:type="auto"/>
            <w:vAlign w:val="center"/>
            <w:hideMark/>
          </w:tcPr>
          <w:p w:rsidR="004D1C1A" w:rsidRPr="004D1C1A" w:rsidRDefault="004D1C1A" w:rsidP="00786E5B">
            <w:pPr>
              <w:spacing w:line="276" w:lineRule="auto"/>
              <w:rPr>
                <w:rFonts w:ascii="Times New Roman" w:eastAsia="Times New Roman" w:hAnsi="Times New Roman" w:cs="Times New Roman"/>
              </w:rPr>
            </w:pPr>
          </w:p>
        </w:tc>
      </w:tr>
      <w:tr w:rsidR="004D1C1A" w:rsidRPr="004D1C1A" w:rsidTr="004D1C1A">
        <w:tblPrEx>
          <w:tblCellMar>
            <w:top w:w="0" w:type="dxa"/>
            <w:left w:w="0" w:type="dxa"/>
            <w:bottom w:w="0" w:type="dxa"/>
            <w:right w:w="0" w:type="dxa"/>
          </w:tblCellMar>
        </w:tblPrEx>
        <w:trPr>
          <w:gridAfter w:val="1"/>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
            </w:tblGrid>
            <w:tr w:rsidR="004D1C1A" w:rsidRPr="004D1C1A" w:rsidTr="004D1C1A">
              <w:trPr>
                <w:tblCellSpacing w:w="15" w:type="dxa"/>
              </w:trPr>
              <w:tc>
                <w:tcPr>
                  <w:tcW w:w="0" w:type="auto"/>
                  <w:vAlign w:val="center"/>
                  <w:hideMark/>
                </w:tcPr>
                <w:p w:rsidR="004D1C1A" w:rsidRPr="004D1C1A" w:rsidRDefault="004D1C1A" w:rsidP="00786E5B">
                  <w:pPr>
                    <w:spacing w:line="276" w:lineRule="auto"/>
                    <w:rPr>
                      <w:rFonts w:ascii="Times New Roman" w:eastAsia="Times New Roman" w:hAnsi="Times New Roman" w:cs="Times New Roman"/>
                    </w:rPr>
                  </w:pPr>
                </w:p>
              </w:tc>
            </w:tr>
          </w:tbl>
          <w:p w:rsidR="004D1C1A" w:rsidRPr="004D1C1A" w:rsidRDefault="004D1C1A" w:rsidP="00786E5B">
            <w:pPr>
              <w:spacing w:line="276" w:lineRule="auto"/>
              <w:rPr>
                <w:rFonts w:ascii="Times New Roman" w:eastAsia="Times New Roman" w:hAnsi="Times New Roman" w:cs="Times New Roman"/>
              </w:rPr>
            </w:pPr>
          </w:p>
        </w:tc>
      </w:tr>
    </w:tbl>
    <w:p w:rsidR="00F227C3" w:rsidRDefault="00F227C3" w:rsidP="00F227C3">
      <w:pPr>
        <w:rPr>
          <w:rFonts w:asciiTheme="minorEastAsia" w:hAnsiTheme="minorEastAsia"/>
        </w:rPr>
      </w:pPr>
    </w:p>
    <w:p w:rsidR="00F227C3" w:rsidRDefault="00F227C3" w:rsidP="00F227C3">
      <w:pPr>
        <w:rPr>
          <w:rFonts w:asciiTheme="minorEastAsia" w:hAnsiTheme="minorEastAsia"/>
        </w:rPr>
      </w:pPr>
    </w:p>
    <w:p w:rsidR="00F227C3" w:rsidRPr="00644190" w:rsidRDefault="00F227C3" w:rsidP="00F227C3">
      <w:pPr>
        <w:rPr>
          <w:rFonts w:ascii="Calibri" w:eastAsia="Times New Roman" w:hAnsi="Calibri" w:cs="Calibri"/>
          <w:color w:val="000000"/>
        </w:rPr>
      </w:pPr>
      <w:r w:rsidRPr="00644190">
        <w:rPr>
          <w:rFonts w:ascii="PMingLiU" w:eastAsia="PMingLiU" w:hAnsi="PMingLiU" w:cs="Calibri" w:hint="eastAsia"/>
          <w:b/>
          <w:bCs/>
          <w:color w:val="000000"/>
        </w:rPr>
        <w:t>《環球華人宣教學期刊》第</w:t>
      </w:r>
      <w:r w:rsidRPr="00644190">
        <w:rPr>
          <w:rFonts w:ascii="Microsoft JhengHei" w:eastAsia="Microsoft JhengHei" w:hAnsi="Microsoft JhengHei" w:cs="Microsoft JhengHei" w:hint="eastAsia"/>
          <w:b/>
          <w:bCs/>
          <w:color w:val="0000FF"/>
        </w:rPr>
        <w:t>七十二</w:t>
      </w:r>
      <w:r w:rsidRPr="00644190">
        <w:rPr>
          <w:rFonts w:ascii="PMingLiU" w:eastAsia="PMingLiU" w:hAnsi="PMingLiU" w:cs="Calibri" w:hint="eastAsia"/>
          <w:b/>
          <w:bCs/>
          <w:color w:val="000000"/>
        </w:rPr>
        <w:t>期</w:t>
      </w:r>
      <w:r w:rsidRPr="00644190">
        <w:rPr>
          <w:rFonts w:ascii="Calibri" w:eastAsia="Times New Roman" w:hAnsi="Calibri" w:cs="Calibri" w:hint="eastAsia"/>
          <w:b/>
          <w:bCs/>
          <w:color w:val="000000"/>
        </w:rPr>
        <w:t> </w:t>
      </w:r>
      <w:r w:rsidRPr="00644190">
        <w:rPr>
          <w:rFonts w:ascii="Calibri" w:eastAsia="Times New Roman" w:hAnsi="Calibri" w:cs="Calibri"/>
          <w:b/>
          <w:bCs/>
          <w:color w:val="000000"/>
        </w:rPr>
        <w:t>Vol </w:t>
      </w:r>
      <w:r w:rsidRPr="00644190">
        <w:rPr>
          <w:rFonts w:ascii="Calibri" w:eastAsia="Times New Roman" w:hAnsi="Calibri" w:cs="Calibri"/>
          <w:b/>
          <w:bCs/>
          <w:color w:val="0000FF"/>
        </w:rPr>
        <w:t>8</w:t>
      </w:r>
      <w:r w:rsidRPr="00644190">
        <w:rPr>
          <w:rFonts w:ascii="Calibri" w:eastAsia="Times New Roman" w:hAnsi="Calibri" w:cs="Calibri"/>
          <w:b/>
          <w:bCs/>
          <w:color w:val="000000"/>
        </w:rPr>
        <w:t>, No </w:t>
      </w:r>
      <w:r w:rsidRPr="00644190">
        <w:rPr>
          <w:rFonts w:ascii="Calibri" w:eastAsia="Times New Roman" w:hAnsi="Calibri" w:cs="Calibri"/>
          <w:b/>
          <w:bCs/>
          <w:color w:val="0000FF"/>
        </w:rPr>
        <w:t>2</w:t>
      </w:r>
      <w:r w:rsidRPr="00644190">
        <w:rPr>
          <w:rFonts w:ascii="Calibri" w:eastAsia="Times New Roman" w:hAnsi="Calibri" w:cs="Calibri"/>
          <w:b/>
          <w:bCs/>
          <w:color w:val="000000"/>
        </w:rPr>
        <w:t> (April 2023)</w:t>
      </w:r>
      <w:r w:rsidRPr="00644190">
        <w:rPr>
          <w:rFonts w:ascii="Calibri" w:eastAsia="Times New Roman" w:hAnsi="Calibri" w:cs="Calibri"/>
          <w:color w:val="000000"/>
        </w:rPr>
        <w:t>  </w:t>
      </w:r>
    </w:p>
    <w:p w:rsidR="00D45AD7" w:rsidRDefault="009017ED" w:rsidP="00786E5B">
      <w:pPr>
        <w:spacing w:line="276" w:lineRule="auto"/>
      </w:pPr>
    </w:p>
    <w:sectPr w:rsidR="00D45AD7" w:rsidSect="001427E4">
      <w:headerReference w:type="even" r:id="rId1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7ED" w:rsidRDefault="009017ED" w:rsidP="00786E5B">
      <w:r>
        <w:separator/>
      </w:r>
    </w:p>
  </w:endnote>
  <w:endnote w:type="continuationSeparator" w:id="0">
    <w:p w:rsidR="009017ED" w:rsidRDefault="009017ED" w:rsidP="00786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charset w:val="00"/>
    <w:family w:val="auto"/>
    <w:pitch w:val="variable"/>
    <w:sig w:usb0="E00002FF" w:usb1="5000205A"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7ED" w:rsidRDefault="009017ED" w:rsidP="00786E5B">
      <w:r>
        <w:separator/>
      </w:r>
    </w:p>
  </w:footnote>
  <w:footnote w:type="continuationSeparator" w:id="0">
    <w:p w:rsidR="009017ED" w:rsidRDefault="009017ED" w:rsidP="00786E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17154400"/>
      <w:docPartObj>
        <w:docPartGallery w:val="Page Numbers (Top of Page)"/>
        <w:docPartUnique/>
      </w:docPartObj>
    </w:sdtPr>
    <w:sdtEndPr>
      <w:rPr>
        <w:rStyle w:val="PageNumber"/>
      </w:rPr>
    </w:sdtEndPr>
    <w:sdtContent>
      <w:p w:rsidR="00786E5B" w:rsidRDefault="00786E5B" w:rsidP="00A80D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86E5B" w:rsidRDefault="00786E5B" w:rsidP="00786E5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64409229"/>
      <w:docPartObj>
        <w:docPartGallery w:val="Page Numbers (Top of Page)"/>
        <w:docPartUnique/>
      </w:docPartObj>
    </w:sdtPr>
    <w:sdtEndPr>
      <w:rPr>
        <w:rStyle w:val="PageNumber"/>
      </w:rPr>
    </w:sdtEndPr>
    <w:sdtContent>
      <w:p w:rsidR="00786E5B" w:rsidRDefault="00786E5B" w:rsidP="00A80D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30F9E">
          <w:rPr>
            <w:rStyle w:val="PageNumber"/>
            <w:noProof/>
          </w:rPr>
          <w:t>1</w:t>
        </w:r>
        <w:r>
          <w:rPr>
            <w:rStyle w:val="PageNumber"/>
          </w:rPr>
          <w:fldChar w:fldCharType="end"/>
        </w:r>
      </w:p>
    </w:sdtContent>
  </w:sdt>
  <w:p w:rsidR="00786E5B" w:rsidRDefault="00786E5B" w:rsidP="00786E5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1A"/>
    <w:rsid w:val="001427E4"/>
    <w:rsid w:val="00190110"/>
    <w:rsid w:val="001D2AB3"/>
    <w:rsid w:val="00240F5B"/>
    <w:rsid w:val="00294017"/>
    <w:rsid w:val="002C32C9"/>
    <w:rsid w:val="002D0EEB"/>
    <w:rsid w:val="0039430D"/>
    <w:rsid w:val="004A7933"/>
    <w:rsid w:val="004D1C1A"/>
    <w:rsid w:val="004F5376"/>
    <w:rsid w:val="0065644C"/>
    <w:rsid w:val="006B18A3"/>
    <w:rsid w:val="00712D87"/>
    <w:rsid w:val="00734673"/>
    <w:rsid w:val="007817B3"/>
    <w:rsid w:val="00786E5B"/>
    <w:rsid w:val="00787F36"/>
    <w:rsid w:val="007905D6"/>
    <w:rsid w:val="0085419E"/>
    <w:rsid w:val="009017ED"/>
    <w:rsid w:val="00936010"/>
    <w:rsid w:val="00965F5B"/>
    <w:rsid w:val="009C528F"/>
    <w:rsid w:val="00A53546"/>
    <w:rsid w:val="00A8412B"/>
    <w:rsid w:val="00B10D7B"/>
    <w:rsid w:val="00B26ADE"/>
    <w:rsid w:val="00B30F9E"/>
    <w:rsid w:val="00BB5372"/>
    <w:rsid w:val="00C9228B"/>
    <w:rsid w:val="00C963E1"/>
    <w:rsid w:val="00E14454"/>
    <w:rsid w:val="00E53977"/>
    <w:rsid w:val="00EE0443"/>
    <w:rsid w:val="00EF0B12"/>
    <w:rsid w:val="00F03848"/>
    <w:rsid w:val="00F227C3"/>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D1C1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1C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1C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1C1A"/>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4D1C1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D1C1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D1C1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D1C1A"/>
    <w:rPr>
      <w:rFonts w:ascii="Arial" w:eastAsia="Times New Roman" w:hAnsi="Arial" w:cs="Arial"/>
      <w:vanish/>
      <w:sz w:val="16"/>
      <w:szCs w:val="16"/>
    </w:rPr>
  </w:style>
  <w:style w:type="character" w:styleId="Hyperlink">
    <w:name w:val="Hyperlink"/>
    <w:basedOn w:val="DefaultParagraphFont"/>
    <w:uiPriority w:val="99"/>
    <w:semiHidden/>
    <w:unhideWhenUsed/>
    <w:rsid w:val="004D1C1A"/>
    <w:rPr>
      <w:color w:val="0000FF"/>
      <w:u w:val="single"/>
    </w:rPr>
  </w:style>
  <w:style w:type="character" w:customStyle="1" w:styleId="adl">
    <w:name w:val="adl"/>
    <w:basedOn w:val="DefaultParagraphFont"/>
    <w:rsid w:val="004D1C1A"/>
  </w:style>
  <w:style w:type="character" w:customStyle="1" w:styleId="ts">
    <w:name w:val="ts"/>
    <w:basedOn w:val="DefaultParagraphFont"/>
    <w:rsid w:val="004D1C1A"/>
  </w:style>
  <w:style w:type="character" w:customStyle="1" w:styleId="qu">
    <w:name w:val="qu"/>
    <w:basedOn w:val="DefaultParagraphFont"/>
    <w:rsid w:val="004D1C1A"/>
  </w:style>
  <w:style w:type="character" w:customStyle="1" w:styleId="gd">
    <w:name w:val="gd"/>
    <w:basedOn w:val="DefaultParagraphFont"/>
    <w:rsid w:val="004D1C1A"/>
  </w:style>
  <w:style w:type="character" w:customStyle="1" w:styleId="go">
    <w:name w:val="go"/>
    <w:basedOn w:val="DefaultParagraphFont"/>
    <w:rsid w:val="004D1C1A"/>
  </w:style>
  <w:style w:type="character" w:customStyle="1" w:styleId="g3">
    <w:name w:val="g3"/>
    <w:basedOn w:val="DefaultParagraphFont"/>
    <w:rsid w:val="004D1C1A"/>
  </w:style>
  <w:style w:type="character" w:customStyle="1" w:styleId="hb">
    <w:name w:val="hb"/>
    <w:basedOn w:val="DefaultParagraphFont"/>
    <w:rsid w:val="004D1C1A"/>
  </w:style>
  <w:style w:type="character" w:customStyle="1" w:styleId="g2">
    <w:name w:val="g2"/>
    <w:basedOn w:val="DefaultParagraphFont"/>
    <w:rsid w:val="004D1C1A"/>
  </w:style>
  <w:style w:type="character" w:customStyle="1" w:styleId="avw">
    <w:name w:val="avw"/>
    <w:basedOn w:val="DefaultParagraphFont"/>
    <w:rsid w:val="004D1C1A"/>
  </w:style>
  <w:style w:type="character" w:customStyle="1" w:styleId="a2h">
    <w:name w:val="a2h"/>
    <w:basedOn w:val="DefaultParagraphFont"/>
    <w:rsid w:val="004D1C1A"/>
  </w:style>
  <w:style w:type="paragraph" w:styleId="NormalWeb">
    <w:name w:val="Normal (Web)"/>
    <w:basedOn w:val="Normal"/>
    <w:uiPriority w:val="99"/>
    <w:unhideWhenUsed/>
    <w:rsid w:val="00BB537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86E5B"/>
    <w:pPr>
      <w:tabs>
        <w:tab w:val="center" w:pos="4680"/>
        <w:tab w:val="right" w:pos="9360"/>
      </w:tabs>
    </w:pPr>
  </w:style>
  <w:style w:type="character" w:customStyle="1" w:styleId="HeaderChar">
    <w:name w:val="Header Char"/>
    <w:basedOn w:val="DefaultParagraphFont"/>
    <w:link w:val="Header"/>
    <w:uiPriority w:val="99"/>
    <w:rsid w:val="00786E5B"/>
  </w:style>
  <w:style w:type="character" w:styleId="PageNumber">
    <w:name w:val="page number"/>
    <w:basedOn w:val="DefaultParagraphFont"/>
    <w:uiPriority w:val="99"/>
    <w:semiHidden/>
    <w:unhideWhenUsed/>
    <w:rsid w:val="00786E5B"/>
  </w:style>
  <w:style w:type="paragraph" w:styleId="BalloonText">
    <w:name w:val="Balloon Text"/>
    <w:basedOn w:val="Normal"/>
    <w:link w:val="BalloonTextChar"/>
    <w:uiPriority w:val="99"/>
    <w:semiHidden/>
    <w:unhideWhenUsed/>
    <w:rsid w:val="00B30F9E"/>
    <w:rPr>
      <w:rFonts w:ascii="Tahoma" w:hAnsi="Tahoma" w:cs="Tahoma"/>
      <w:sz w:val="16"/>
      <w:szCs w:val="16"/>
    </w:rPr>
  </w:style>
  <w:style w:type="character" w:customStyle="1" w:styleId="BalloonTextChar">
    <w:name w:val="Balloon Text Char"/>
    <w:basedOn w:val="DefaultParagraphFont"/>
    <w:link w:val="BalloonText"/>
    <w:uiPriority w:val="99"/>
    <w:semiHidden/>
    <w:rsid w:val="00B30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D1C1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1C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1C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1C1A"/>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4D1C1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D1C1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D1C1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D1C1A"/>
    <w:rPr>
      <w:rFonts w:ascii="Arial" w:eastAsia="Times New Roman" w:hAnsi="Arial" w:cs="Arial"/>
      <w:vanish/>
      <w:sz w:val="16"/>
      <w:szCs w:val="16"/>
    </w:rPr>
  </w:style>
  <w:style w:type="character" w:styleId="Hyperlink">
    <w:name w:val="Hyperlink"/>
    <w:basedOn w:val="DefaultParagraphFont"/>
    <w:uiPriority w:val="99"/>
    <w:semiHidden/>
    <w:unhideWhenUsed/>
    <w:rsid w:val="004D1C1A"/>
    <w:rPr>
      <w:color w:val="0000FF"/>
      <w:u w:val="single"/>
    </w:rPr>
  </w:style>
  <w:style w:type="character" w:customStyle="1" w:styleId="adl">
    <w:name w:val="adl"/>
    <w:basedOn w:val="DefaultParagraphFont"/>
    <w:rsid w:val="004D1C1A"/>
  </w:style>
  <w:style w:type="character" w:customStyle="1" w:styleId="ts">
    <w:name w:val="ts"/>
    <w:basedOn w:val="DefaultParagraphFont"/>
    <w:rsid w:val="004D1C1A"/>
  </w:style>
  <w:style w:type="character" w:customStyle="1" w:styleId="qu">
    <w:name w:val="qu"/>
    <w:basedOn w:val="DefaultParagraphFont"/>
    <w:rsid w:val="004D1C1A"/>
  </w:style>
  <w:style w:type="character" w:customStyle="1" w:styleId="gd">
    <w:name w:val="gd"/>
    <w:basedOn w:val="DefaultParagraphFont"/>
    <w:rsid w:val="004D1C1A"/>
  </w:style>
  <w:style w:type="character" w:customStyle="1" w:styleId="go">
    <w:name w:val="go"/>
    <w:basedOn w:val="DefaultParagraphFont"/>
    <w:rsid w:val="004D1C1A"/>
  </w:style>
  <w:style w:type="character" w:customStyle="1" w:styleId="g3">
    <w:name w:val="g3"/>
    <w:basedOn w:val="DefaultParagraphFont"/>
    <w:rsid w:val="004D1C1A"/>
  </w:style>
  <w:style w:type="character" w:customStyle="1" w:styleId="hb">
    <w:name w:val="hb"/>
    <w:basedOn w:val="DefaultParagraphFont"/>
    <w:rsid w:val="004D1C1A"/>
  </w:style>
  <w:style w:type="character" w:customStyle="1" w:styleId="g2">
    <w:name w:val="g2"/>
    <w:basedOn w:val="DefaultParagraphFont"/>
    <w:rsid w:val="004D1C1A"/>
  </w:style>
  <w:style w:type="character" w:customStyle="1" w:styleId="avw">
    <w:name w:val="avw"/>
    <w:basedOn w:val="DefaultParagraphFont"/>
    <w:rsid w:val="004D1C1A"/>
  </w:style>
  <w:style w:type="character" w:customStyle="1" w:styleId="a2h">
    <w:name w:val="a2h"/>
    <w:basedOn w:val="DefaultParagraphFont"/>
    <w:rsid w:val="004D1C1A"/>
  </w:style>
  <w:style w:type="paragraph" w:styleId="NormalWeb">
    <w:name w:val="Normal (Web)"/>
    <w:basedOn w:val="Normal"/>
    <w:uiPriority w:val="99"/>
    <w:unhideWhenUsed/>
    <w:rsid w:val="00BB537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86E5B"/>
    <w:pPr>
      <w:tabs>
        <w:tab w:val="center" w:pos="4680"/>
        <w:tab w:val="right" w:pos="9360"/>
      </w:tabs>
    </w:pPr>
  </w:style>
  <w:style w:type="character" w:customStyle="1" w:styleId="HeaderChar">
    <w:name w:val="Header Char"/>
    <w:basedOn w:val="DefaultParagraphFont"/>
    <w:link w:val="Header"/>
    <w:uiPriority w:val="99"/>
    <w:rsid w:val="00786E5B"/>
  </w:style>
  <w:style w:type="character" w:styleId="PageNumber">
    <w:name w:val="page number"/>
    <w:basedOn w:val="DefaultParagraphFont"/>
    <w:uiPriority w:val="99"/>
    <w:semiHidden/>
    <w:unhideWhenUsed/>
    <w:rsid w:val="00786E5B"/>
  </w:style>
  <w:style w:type="paragraph" w:styleId="BalloonText">
    <w:name w:val="Balloon Text"/>
    <w:basedOn w:val="Normal"/>
    <w:link w:val="BalloonTextChar"/>
    <w:uiPriority w:val="99"/>
    <w:semiHidden/>
    <w:unhideWhenUsed/>
    <w:rsid w:val="00B30F9E"/>
    <w:rPr>
      <w:rFonts w:ascii="Tahoma" w:hAnsi="Tahoma" w:cs="Tahoma"/>
      <w:sz w:val="16"/>
      <w:szCs w:val="16"/>
    </w:rPr>
  </w:style>
  <w:style w:type="character" w:customStyle="1" w:styleId="BalloonTextChar">
    <w:name w:val="Balloon Text Char"/>
    <w:basedOn w:val="DefaultParagraphFont"/>
    <w:link w:val="BalloonText"/>
    <w:uiPriority w:val="99"/>
    <w:semiHidden/>
    <w:rsid w:val="00B30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258149">
      <w:bodyDiv w:val="1"/>
      <w:marLeft w:val="0"/>
      <w:marRight w:val="0"/>
      <w:marTop w:val="0"/>
      <w:marBottom w:val="0"/>
      <w:divBdr>
        <w:top w:val="none" w:sz="0" w:space="0" w:color="auto"/>
        <w:left w:val="none" w:sz="0" w:space="0" w:color="auto"/>
        <w:bottom w:val="none" w:sz="0" w:space="0" w:color="auto"/>
        <w:right w:val="none" w:sz="0" w:space="0" w:color="auto"/>
      </w:divBdr>
      <w:divsChild>
        <w:div w:id="342517945">
          <w:marLeft w:val="0"/>
          <w:marRight w:val="0"/>
          <w:marTop w:val="0"/>
          <w:marBottom w:val="0"/>
          <w:divBdr>
            <w:top w:val="none" w:sz="0" w:space="0" w:color="auto"/>
            <w:left w:val="none" w:sz="0" w:space="0" w:color="auto"/>
            <w:bottom w:val="none" w:sz="0" w:space="0" w:color="auto"/>
            <w:right w:val="none" w:sz="0" w:space="0" w:color="auto"/>
          </w:divBdr>
          <w:divsChild>
            <w:div w:id="2026246085">
              <w:marLeft w:val="0"/>
              <w:marRight w:val="0"/>
              <w:marTop w:val="0"/>
              <w:marBottom w:val="0"/>
              <w:divBdr>
                <w:top w:val="none" w:sz="0" w:space="0" w:color="auto"/>
                <w:left w:val="none" w:sz="0" w:space="0" w:color="auto"/>
                <w:bottom w:val="none" w:sz="0" w:space="0" w:color="auto"/>
                <w:right w:val="none" w:sz="0" w:space="0" w:color="auto"/>
              </w:divBdr>
              <w:divsChild>
                <w:div w:id="965428809">
                  <w:marLeft w:val="0"/>
                  <w:marRight w:val="0"/>
                  <w:marTop w:val="0"/>
                  <w:marBottom w:val="0"/>
                  <w:divBdr>
                    <w:top w:val="none" w:sz="0" w:space="0" w:color="auto"/>
                    <w:left w:val="none" w:sz="0" w:space="0" w:color="auto"/>
                    <w:bottom w:val="none" w:sz="0" w:space="0" w:color="auto"/>
                    <w:right w:val="none" w:sz="0" w:space="0" w:color="auto"/>
                  </w:divBdr>
                  <w:divsChild>
                    <w:div w:id="12799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77164">
      <w:bodyDiv w:val="1"/>
      <w:marLeft w:val="0"/>
      <w:marRight w:val="0"/>
      <w:marTop w:val="0"/>
      <w:marBottom w:val="0"/>
      <w:divBdr>
        <w:top w:val="none" w:sz="0" w:space="0" w:color="auto"/>
        <w:left w:val="none" w:sz="0" w:space="0" w:color="auto"/>
        <w:bottom w:val="none" w:sz="0" w:space="0" w:color="auto"/>
        <w:right w:val="none" w:sz="0" w:space="0" w:color="auto"/>
      </w:divBdr>
      <w:divsChild>
        <w:div w:id="496002635">
          <w:marLeft w:val="0"/>
          <w:marRight w:val="0"/>
          <w:marTop w:val="0"/>
          <w:marBottom w:val="0"/>
          <w:divBdr>
            <w:top w:val="none" w:sz="0" w:space="0" w:color="auto"/>
            <w:left w:val="none" w:sz="0" w:space="0" w:color="auto"/>
            <w:bottom w:val="none" w:sz="0" w:space="0" w:color="auto"/>
            <w:right w:val="none" w:sz="0" w:space="0" w:color="auto"/>
          </w:divBdr>
          <w:divsChild>
            <w:div w:id="891968675">
              <w:marLeft w:val="0"/>
              <w:marRight w:val="0"/>
              <w:marTop w:val="0"/>
              <w:marBottom w:val="0"/>
              <w:divBdr>
                <w:top w:val="none" w:sz="0" w:space="0" w:color="auto"/>
                <w:left w:val="none" w:sz="0" w:space="0" w:color="auto"/>
                <w:bottom w:val="none" w:sz="0" w:space="0" w:color="auto"/>
                <w:right w:val="none" w:sz="0" w:space="0" w:color="auto"/>
              </w:divBdr>
            </w:div>
            <w:div w:id="1902667571">
              <w:marLeft w:val="0"/>
              <w:marRight w:val="0"/>
              <w:marTop w:val="0"/>
              <w:marBottom w:val="0"/>
              <w:divBdr>
                <w:top w:val="none" w:sz="0" w:space="0" w:color="auto"/>
                <w:left w:val="none" w:sz="0" w:space="0" w:color="auto"/>
                <w:bottom w:val="none" w:sz="0" w:space="0" w:color="auto"/>
                <w:right w:val="none" w:sz="0" w:space="0" w:color="auto"/>
              </w:divBdr>
            </w:div>
            <w:div w:id="669451095">
              <w:marLeft w:val="0"/>
              <w:marRight w:val="0"/>
              <w:marTop w:val="0"/>
              <w:marBottom w:val="0"/>
              <w:divBdr>
                <w:top w:val="none" w:sz="0" w:space="0" w:color="auto"/>
                <w:left w:val="none" w:sz="0" w:space="0" w:color="auto"/>
                <w:bottom w:val="none" w:sz="0" w:space="0" w:color="auto"/>
                <w:right w:val="none" w:sz="0" w:space="0" w:color="auto"/>
              </w:divBdr>
            </w:div>
            <w:div w:id="1006134348">
              <w:marLeft w:val="0"/>
              <w:marRight w:val="0"/>
              <w:marTop w:val="0"/>
              <w:marBottom w:val="0"/>
              <w:divBdr>
                <w:top w:val="none" w:sz="0" w:space="0" w:color="auto"/>
                <w:left w:val="none" w:sz="0" w:space="0" w:color="auto"/>
                <w:bottom w:val="none" w:sz="0" w:space="0" w:color="auto"/>
                <w:right w:val="none" w:sz="0" w:space="0" w:color="auto"/>
              </w:divBdr>
            </w:div>
            <w:div w:id="1783720416">
              <w:marLeft w:val="0"/>
              <w:marRight w:val="0"/>
              <w:marTop w:val="0"/>
              <w:marBottom w:val="0"/>
              <w:divBdr>
                <w:top w:val="none" w:sz="0" w:space="0" w:color="auto"/>
                <w:left w:val="none" w:sz="0" w:space="0" w:color="auto"/>
                <w:bottom w:val="none" w:sz="0" w:space="0" w:color="auto"/>
                <w:right w:val="none" w:sz="0" w:space="0" w:color="auto"/>
              </w:divBdr>
            </w:div>
            <w:div w:id="1445031585">
              <w:marLeft w:val="0"/>
              <w:marRight w:val="0"/>
              <w:marTop w:val="0"/>
              <w:marBottom w:val="0"/>
              <w:divBdr>
                <w:top w:val="none" w:sz="0" w:space="0" w:color="auto"/>
                <w:left w:val="none" w:sz="0" w:space="0" w:color="auto"/>
                <w:bottom w:val="none" w:sz="0" w:space="0" w:color="auto"/>
                <w:right w:val="none" w:sz="0" w:space="0" w:color="auto"/>
              </w:divBdr>
            </w:div>
            <w:div w:id="1257907645">
              <w:marLeft w:val="0"/>
              <w:marRight w:val="0"/>
              <w:marTop w:val="0"/>
              <w:marBottom w:val="0"/>
              <w:divBdr>
                <w:top w:val="none" w:sz="0" w:space="0" w:color="auto"/>
                <w:left w:val="none" w:sz="0" w:space="0" w:color="auto"/>
                <w:bottom w:val="none" w:sz="0" w:space="0" w:color="auto"/>
                <w:right w:val="none" w:sz="0" w:space="0" w:color="auto"/>
              </w:divBdr>
            </w:div>
            <w:div w:id="1709988109">
              <w:marLeft w:val="0"/>
              <w:marRight w:val="0"/>
              <w:marTop w:val="0"/>
              <w:marBottom w:val="0"/>
              <w:divBdr>
                <w:top w:val="none" w:sz="0" w:space="0" w:color="auto"/>
                <w:left w:val="none" w:sz="0" w:space="0" w:color="auto"/>
                <w:bottom w:val="none" w:sz="0" w:space="0" w:color="auto"/>
                <w:right w:val="none" w:sz="0" w:space="0" w:color="auto"/>
              </w:divBdr>
            </w:div>
            <w:div w:id="1608193045">
              <w:marLeft w:val="0"/>
              <w:marRight w:val="0"/>
              <w:marTop w:val="0"/>
              <w:marBottom w:val="0"/>
              <w:divBdr>
                <w:top w:val="none" w:sz="0" w:space="0" w:color="auto"/>
                <w:left w:val="none" w:sz="0" w:space="0" w:color="auto"/>
                <w:bottom w:val="none" w:sz="0" w:space="0" w:color="auto"/>
                <w:right w:val="none" w:sz="0" w:space="0" w:color="auto"/>
              </w:divBdr>
            </w:div>
            <w:div w:id="2010668452">
              <w:marLeft w:val="0"/>
              <w:marRight w:val="0"/>
              <w:marTop w:val="0"/>
              <w:marBottom w:val="0"/>
              <w:divBdr>
                <w:top w:val="none" w:sz="0" w:space="0" w:color="auto"/>
                <w:left w:val="none" w:sz="0" w:space="0" w:color="auto"/>
                <w:bottom w:val="none" w:sz="0" w:space="0" w:color="auto"/>
                <w:right w:val="none" w:sz="0" w:space="0" w:color="auto"/>
              </w:divBdr>
            </w:div>
            <w:div w:id="186719400">
              <w:marLeft w:val="0"/>
              <w:marRight w:val="0"/>
              <w:marTop w:val="0"/>
              <w:marBottom w:val="0"/>
              <w:divBdr>
                <w:top w:val="none" w:sz="0" w:space="0" w:color="auto"/>
                <w:left w:val="none" w:sz="0" w:space="0" w:color="auto"/>
                <w:bottom w:val="none" w:sz="0" w:space="0" w:color="auto"/>
                <w:right w:val="none" w:sz="0" w:space="0" w:color="auto"/>
              </w:divBdr>
            </w:div>
            <w:div w:id="1358771545">
              <w:marLeft w:val="0"/>
              <w:marRight w:val="0"/>
              <w:marTop w:val="0"/>
              <w:marBottom w:val="0"/>
              <w:divBdr>
                <w:top w:val="none" w:sz="0" w:space="0" w:color="auto"/>
                <w:left w:val="none" w:sz="0" w:space="0" w:color="auto"/>
                <w:bottom w:val="none" w:sz="0" w:space="0" w:color="auto"/>
                <w:right w:val="none" w:sz="0" w:space="0" w:color="auto"/>
              </w:divBdr>
              <w:divsChild>
                <w:div w:id="159135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2949">
          <w:marLeft w:val="0"/>
          <w:marRight w:val="0"/>
          <w:marTop w:val="0"/>
          <w:marBottom w:val="0"/>
          <w:divBdr>
            <w:top w:val="none" w:sz="0" w:space="0" w:color="auto"/>
            <w:left w:val="none" w:sz="0" w:space="0" w:color="auto"/>
            <w:bottom w:val="none" w:sz="0" w:space="0" w:color="auto"/>
            <w:right w:val="none" w:sz="0" w:space="0" w:color="auto"/>
          </w:divBdr>
          <w:divsChild>
            <w:div w:id="893931251">
              <w:marLeft w:val="0"/>
              <w:marRight w:val="0"/>
              <w:marTop w:val="0"/>
              <w:marBottom w:val="0"/>
              <w:divBdr>
                <w:top w:val="none" w:sz="0" w:space="0" w:color="auto"/>
                <w:left w:val="none" w:sz="0" w:space="0" w:color="auto"/>
                <w:bottom w:val="none" w:sz="0" w:space="0" w:color="auto"/>
                <w:right w:val="none" w:sz="0" w:space="0" w:color="auto"/>
              </w:divBdr>
              <w:divsChild>
                <w:div w:id="1504855606">
                  <w:marLeft w:val="0"/>
                  <w:marRight w:val="0"/>
                  <w:marTop w:val="0"/>
                  <w:marBottom w:val="0"/>
                  <w:divBdr>
                    <w:top w:val="none" w:sz="0" w:space="0" w:color="auto"/>
                    <w:left w:val="none" w:sz="0" w:space="0" w:color="auto"/>
                    <w:bottom w:val="none" w:sz="0" w:space="0" w:color="auto"/>
                    <w:right w:val="none" w:sz="0" w:space="0" w:color="auto"/>
                  </w:divBdr>
                  <w:divsChild>
                    <w:div w:id="869227275">
                      <w:marLeft w:val="0"/>
                      <w:marRight w:val="0"/>
                      <w:marTop w:val="0"/>
                      <w:marBottom w:val="0"/>
                      <w:divBdr>
                        <w:top w:val="none" w:sz="0" w:space="0" w:color="auto"/>
                        <w:left w:val="none" w:sz="0" w:space="0" w:color="auto"/>
                        <w:bottom w:val="none" w:sz="0" w:space="0" w:color="auto"/>
                        <w:right w:val="none" w:sz="0" w:space="0" w:color="auto"/>
                      </w:divBdr>
                      <w:divsChild>
                        <w:div w:id="776170038">
                          <w:marLeft w:val="0"/>
                          <w:marRight w:val="0"/>
                          <w:marTop w:val="0"/>
                          <w:marBottom w:val="0"/>
                          <w:divBdr>
                            <w:top w:val="none" w:sz="0" w:space="0" w:color="auto"/>
                            <w:left w:val="none" w:sz="0" w:space="0" w:color="auto"/>
                            <w:bottom w:val="none" w:sz="0" w:space="0" w:color="auto"/>
                            <w:right w:val="none" w:sz="0" w:space="0" w:color="auto"/>
                          </w:divBdr>
                          <w:divsChild>
                            <w:div w:id="1993021736">
                              <w:marLeft w:val="0"/>
                              <w:marRight w:val="0"/>
                              <w:marTop w:val="0"/>
                              <w:marBottom w:val="0"/>
                              <w:divBdr>
                                <w:top w:val="none" w:sz="0" w:space="0" w:color="auto"/>
                                <w:left w:val="none" w:sz="0" w:space="0" w:color="auto"/>
                                <w:bottom w:val="none" w:sz="0" w:space="0" w:color="auto"/>
                                <w:right w:val="none" w:sz="0" w:space="0" w:color="auto"/>
                              </w:divBdr>
                              <w:divsChild>
                                <w:div w:id="17814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923662">
          <w:marLeft w:val="0"/>
          <w:marRight w:val="0"/>
          <w:marTop w:val="0"/>
          <w:marBottom w:val="0"/>
          <w:divBdr>
            <w:top w:val="none" w:sz="0" w:space="0" w:color="auto"/>
            <w:left w:val="none" w:sz="0" w:space="0" w:color="auto"/>
            <w:bottom w:val="none" w:sz="0" w:space="0" w:color="auto"/>
            <w:right w:val="none" w:sz="0" w:space="0" w:color="auto"/>
          </w:divBdr>
          <w:divsChild>
            <w:div w:id="131994374">
              <w:marLeft w:val="0"/>
              <w:marRight w:val="0"/>
              <w:marTop w:val="0"/>
              <w:marBottom w:val="0"/>
              <w:divBdr>
                <w:top w:val="none" w:sz="0" w:space="0" w:color="auto"/>
                <w:left w:val="none" w:sz="0" w:space="0" w:color="auto"/>
                <w:bottom w:val="none" w:sz="0" w:space="0" w:color="auto"/>
                <w:right w:val="none" w:sz="0" w:space="0" w:color="auto"/>
              </w:divBdr>
              <w:divsChild>
                <w:div w:id="606160761">
                  <w:marLeft w:val="0"/>
                  <w:marRight w:val="0"/>
                  <w:marTop w:val="0"/>
                  <w:marBottom w:val="0"/>
                  <w:divBdr>
                    <w:top w:val="none" w:sz="0" w:space="0" w:color="auto"/>
                    <w:left w:val="none" w:sz="0" w:space="0" w:color="auto"/>
                    <w:bottom w:val="none" w:sz="0" w:space="0" w:color="auto"/>
                    <w:right w:val="none" w:sz="0" w:space="0" w:color="auto"/>
                  </w:divBdr>
                  <w:divsChild>
                    <w:div w:id="1862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117800">
      <w:bodyDiv w:val="1"/>
      <w:marLeft w:val="0"/>
      <w:marRight w:val="0"/>
      <w:marTop w:val="0"/>
      <w:marBottom w:val="0"/>
      <w:divBdr>
        <w:top w:val="none" w:sz="0" w:space="0" w:color="auto"/>
        <w:left w:val="none" w:sz="0" w:space="0" w:color="auto"/>
        <w:bottom w:val="none" w:sz="0" w:space="0" w:color="auto"/>
        <w:right w:val="none" w:sz="0" w:space="0" w:color="auto"/>
      </w:divBdr>
      <w:divsChild>
        <w:div w:id="1157381202">
          <w:marLeft w:val="0"/>
          <w:marRight w:val="0"/>
          <w:marTop w:val="0"/>
          <w:marBottom w:val="0"/>
          <w:divBdr>
            <w:top w:val="none" w:sz="0" w:space="0" w:color="auto"/>
            <w:left w:val="none" w:sz="0" w:space="0" w:color="auto"/>
            <w:bottom w:val="none" w:sz="0" w:space="0" w:color="auto"/>
            <w:right w:val="none" w:sz="0" w:space="0" w:color="auto"/>
          </w:divBdr>
        </w:div>
        <w:div w:id="1053195550">
          <w:marLeft w:val="0"/>
          <w:marRight w:val="0"/>
          <w:marTop w:val="0"/>
          <w:marBottom w:val="0"/>
          <w:divBdr>
            <w:top w:val="none" w:sz="0" w:space="0" w:color="auto"/>
            <w:left w:val="none" w:sz="0" w:space="0" w:color="auto"/>
            <w:bottom w:val="none" w:sz="0" w:space="0" w:color="auto"/>
            <w:right w:val="none" w:sz="0" w:space="0" w:color="auto"/>
          </w:divBdr>
        </w:div>
        <w:div w:id="505438152">
          <w:marLeft w:val="0"/>
          <w:marRight w:val="0"/>
          <w:marTop w:val="0"/>
          <w:marBottom w:val="0"/>
          <w:divBdr>
            <w:top w:val="none" w:sz="0" w:space="0" w:color="auto"/>
            <w:left w:val="none" w:sz="0" w:space="0" w:color="auto"/>
            <w:bottom w:val="none" w:sz="0" w:space="0" w:color="auto"/>
            <w:right w:val="none" w:sz="0" w:space="0" w:color="auto"/>
          </w:divBdr>
          <w:divsChild>
            <w:div w:id="285935620">
              <w:marLeft w:val="0"/>
              <w:marRight w:val="0"/>
              <w:marTop w:val="0"/>
              <w:marBottom w:val="0"/>
              <w:divBdr>
                <w:top w:val="none" w:sz="0" w:space="0" w:color="auto"/>
                <w:left w:val="none" w:sz="0" w:space="0" w:color="auto"/>
                <w:bottom w:val="none" w:sz="0" w:space="0" w:color="auto"/>
                <w:right w:val="none" w:sz="0" w:space="0" w:color="auto"/>
              </w:divBdr>
              <w:divsChild>
                <w:div w:id="233398456">
                  <w:marLeft w:val="0"/>
                  <w:marRight w:val="0"/>
                  <w:marTop w:val="0"/>
                  <w:marBottom w:val="0"/>
                  <w:divBdr>
                    <w:top w:val="none" w:sz="0" w:space="0" w:color="auto"/>
                    <w:left w:val="none" w:sz="0" w:space="0" w:color="auto"/>
                    <w:bottom w:val="none" w:sz="0" w:space="0" w:color="auto"/>
                    <w:right w:val="none" w:sz="0" w:space="0" w:color="auto"/>
                  </w:divBdr>
                  <w:divsChild>
                    <w:div w:id="65078546">
                      <w:marLeft w:val="0"/>
                      <w:marRight w:val="0"/>
                      <w:marTop w:val="0"/>
                      <w:marBottom w:val="0"/>
                      <w:divBdr>
                        <w:top w:val="none" w:sz="0" w:space="0" w:color="auto"/>
                        <w:left w:val="none" w:sz="0" w:space="0" w:color="auto"/>
                        <w:bottom w:val="none" w:sz="0" w:space="0" w:color="auto"/>
                        <w:right w:val="none" w:sz="0" w:space="0" w:color="auto"/>
                      </w:divBdr>
                      <w:divsChild>
                        <w:div w:id="1989700275">
                          <w:marLeft w:val="0"/>
                          <w:marRight w:val="0"/>
                          <w:marTop w:val="0"/>
                          <w:marBottom w:val="0"/>
                          <w:divBdr>
                            <w:top w:val="none" w:sz="0" w:space="0" w:color="auto"/>
                            <w:left w:val="none" w:sz="0" w:space="0" w:color="auto"/>
                            <w:bottom w:val="none" w:sz="0" w:space="0" w:color="auto"/>
                            <w:right w:val="none" w:sz="0" w:space="0" w:color="auto"/>
                          </w:divBdr>
                          <w:divsChild>
                            <w:div w:id="4174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448742">
          <w:marLeft w:val="0"/>
          <w:marRight w:val="0"/>
          <w:marTop w:val="0"/>
          <w:marBottom w:val="0"/>
          <w:divBdr>
            <w:top w:val="none" w:sz="0" w:space="0" w:color="auto"/>
            <w:left w:val="none" w:sz="0" w:space="0" w:color="auto"/>
            <w:bottom w:val="none" w:sz="0" w:space="0" w:color="auto"/>
            <w:right w:val="none" w:sz="0" w:space="0" w:color="auto"/>
          </w:divBdr>
        </w:div>
        <w:div w:id="932009169">
          <w:marLeft w:val="0"/>
          <w:marRight w:val="0"/>
          <w:marTop w:val="0"/>
          <w:marBottom w:val="0"/>
          <w:divBdr>
            <w:top w:val="none" w:sz="0" w:space="0" w:color="auto"/>
            <w:left w:val="none" w:sz="0" w:space="0" w:color="auto"/>
            <w:bottom w:val="none" w:sz="0" w:space="0" w:color="auto"/>
            <w:right w:val="none" w:sz="0" w:space="0" w:color="auto"/>
          </w:divBdr>
          <w:divsChild>
            <w:div w:id="1999922761">
              <w:marLeft w:val="0"/>
              <w:marRight w:val="0"/>
              <w:marTop w:val="0"/>
              <w:marBottom w:val="0"/>
              <w:divBdr>
                <w:top w:val="none" w:sz="0" w:space="0" w:color="auto"/>
                <w:left w:val="none" w:sz="0" w:space="0" w:color="auto"/>
                <w:bottom w:val="none" w:sz="0" w:space="0" w:color="auto"/>
                <w:right w:val="none" w:sz="0" w:space="0" w:color="auto"/>
              </w:divBdr>
            </w:div>
          </w:divsChild>
        </w:div>
        <w:div w:id="1459883179">
          <w:marLeft w:val="0"/>
          <w:marRight w:val="0"/>
          <w:marTop w:val="0"/>
          <w:marBottom w:val="0"/>
          <w:divBdr>
            <w:top w:val="none" w:sz="0" w:space="0" w:color="auto"/>
            <w:left w:val="none" w:sz="0" w:space="0" w:color="auto"/>
            <w:bottom w:val="none" w:sz="0" w:space="0" w:color="auto"/>
            <w:right w:val="none" w:sz="0" w:space="0" w:color="auto"/>
          </w:divBdr>
          <w:divsChild>
            <w:div w:id="404180479">
              <w:marLeft w:val="0"/>
              <w:marRight w:val="0"/>
              <w:marTop w:val="0"/>
              <w:marBottom w:val="0"/>
              <w:divBdr>
                <w:top w:val="none" w:sz="0" w:space="0" w:color="auto"/>
                <w:left w:val="none" w:sz="0" w:space="0" w:color="auto"/>
                <w:bottom w:val="none" w:sz="0" w:space="0" w:color="auto"/>
                <w:right w:val="none" w:sz="0" w:space="0" w:color="auto"/>
              </w:divBdr>
              <w:divsChild>
                <w:div w:id="1709143649">
                  <w:marLeft w:val="0"/>
                  <w:marRight w:val="0"/>
                  <w:marTop w:val="0"/>
                  <w:marBottom w:val="0"/>
                  <w:divBdr>
                    <w:top w:val="none" w:sz="0" w:space="0" w:color="auto"/>
                    <w:left w:val="none" w:sz="0" w:space="0" w:color="auto"/>
                    <w:bottom w:val="none" w:sz="0" w:space="0" w:color="auto"/>
                    <w:right w:val="none" w:sz="0" w:space="0" w:color="auto"/>
                  </w:divBdr>
                  <w:divsChild>
                    <w:div w:id="796677082">
                      <w:marLeft w:val="0"/>
                      <w:marRight w:val="0"/>
                      <w:marTop w:val="0"/>
                      <w:marBottom w:val="0"/>
                      <w:divBdr>
                        <w:top w:val="none" w:sz="0" w:space="0" w:color="auto"/>
                        <w:left w:val="none" w:sz="0" w:space="0" w:color="auto"/>
                        <w:bottom w:val="none" w:sz="0" w:space="0" w:color="auto"/>
                        <w:right w:val="none" w:sz="0" w:space="0" w:color="auto"/>
                      </w:divBdr>
                      <w:divsChild>
                        <w:div w:id="473642539">
                          <w:marLeft w:val="0"/>
                          <w:marRight w:val="0"/>
                          <w:marTop w:val="0"/>
                          <w:marBottom w:val="0"/>
                          <w:divBdr>
                            <w:top w:val="none" w:sz="0" w:space="0" w:color="auto"/>
                            <w:left w:val="none" w:sz="0" w:space="0" w:color="auto"/>
                            <w:bottom w:val="none" w:sz="0" w:space="0" w:color="auto"/>
                            <w:right w:val="none" w:sz="0" w:space="0" w:color="auto"/>
                          </w:divBdr>
                          <w:divsChild>
                            <w:div w:id="14885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682873">
          <w:marLeft w:val="0"/>
          <w:marRight w:val="0"/>
          <w:marTop w:val="0"/>
          <w:marBottom w:val="0"/>
          <w:divBdr>
            <w:top w:val="none" w:sz="0" w:space="0" w:color="auto"/>
            <w:left w:val="none" w:sz="0" w:space="0" w:color="auto"/>
            <w:bottom w:val="none" w:sz="0" w:space="0" w:color="auto"/>
            <w:right w:val="none" w:sz="0" w:space="0" w:color="auto"/>
          </w:divBdr>
          <w:divsChild>
            <w:div w:id="903175372">
              <w:marLeft w:val="0"/>
              <w:marRight w:val="0"/>
              <w:marTop w:val="0"/>
              <w:marBottom w:val="0"/>
              <w:divBdr>
                <w:top w:val="none" w:sz="0" w:space="0" w:color="auto"/>
                <w:left w:val="none" w:sz="0" w:space="0" w:color="auto"/>
                <w:bottom w:val="none" w:sz="0" w:space="0" w:color="auto"/>
                <w:right w:val="none" w:sz="0" w:space="0" w:color="auto"/>
              </w:divBdr>
              <w:divsChild>
                <w:div w:id="401105328">
                  <w:marLeft w:val="0"/>
                  <w:marRight w:val="0"/>
                  <w:marTop w:val="0"/>
                  <w:marBottom w:val="0"/>
                  <w:divBdr>
                    <w:top w:val="none" w:sz="0" w:space="0" w:color="auto"/>
                    <w:left w:val="none" w:sz="0" w:space="0" w:color="auto"/>
                    <w:bottom w:val="none" w:sz="0" w:space="0" w:color="auto"/>
                    <w:right w:val="none" w:sz="0" w:space="0" w:color="auto"/>
                  </w:divBdr>
                  <w:divsChild>
                    <w:div w:id="545684739">
                      <w:marLeft w:val="0"/>
                      <w:marRight w:val="0"/>
                      <w:marTop w:val="0"/>
                      <w:marBottom w:val="0"/>
                      <w:divBdr>
                        <w:top w:val="none" w:sz="0" w:space="0" w:color="auto"/>
                        <w:left w:val="none" w:sz="0" w:space="0" w:color="auto"/>
                        <w:bottom w:val="none" w:sz="0" w:space="0" w:color="auto"/>
                        <w:right w:val="none" w:sz="0" w:space="0" w:color="auto"/>
                      </w:divBdr>
                      <w:divsChild>
                        <w:div w:id="205025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909">
          <w:marLeft w:val="0"/>
          <w:marRight w:val="0"/>
          <w:marTop w:val="0"/>
          <w:marBottom w:val="0"/>
          <w:divBdr>
            <w:top w:val="none" w:sz="0" w:space="0" w:color="auto"/>
            <w:left w:val="none" w:sz="0" w:space="0" w:color="auto"/>
            <w:bottom w:val="none" w:sz="0" w:space="0" w:color="auto"/>
            <w:right w:val="none" w:sz="0" w:space="0" w:color="auto"/>
          </w:divBdr>
          <w:divsChild>
            <w:div w:id="1443570481">
              <w:marLeft w:val="0"/>
              <w:marRight w:val="0"/>
              <w:marTop w:val="0"/>
              <w:marBottom w:val="0"/>
              <w:divBdr>
                <w:top w:val="none" w:sz="0" w:space="0" w:color="auto"/>
                <w:left w:val="none" w:sz="0" w:space="0" w:color="auto"/>
                <w:bottom w:val="none" w:sz="0" w:space="0" w:color="auto"/>
                <w:right w:val="none" w:sz="0" w:space="0" w:color="auto"/>
              </w:divBdr>
              <w:divsChild>
                <w:div w:id="1944415942">
                  <w:marLeft w:val="0"/>
                  <w:marRight w:val="0"/>
                  <w:marTop w:val="0"/>
                  <w:marBottom w:val="0"/>
                  <w:divBdr>
                    <w:top w:val="none" w:sz="0" w:space="0" w:color="auto"/>
                    <w:left w:val="none" w:sz="0" w:space="0" w:color="auto"/>
                    <w:bottom w:val="none" w:sz="0" w:space="0" w:color="auto"/>
                    <w:right w:val="none" w:sz="0" w:space="0" w:color="auto"/>
                  </w:divBdr>
                  <w:divsChild>
                    <w:div w:id="652561910">
                      <w:marLeft w:val="0"/>
                      <w:marRight w:val="0"/>
                      <w:marTop w:val="0"/>
                      <w:marBottom w:val="0"/>
                      <w:divBdr>
                        <w:top w:val="none" w:sz="0" w:space="0" w:color="auto"/>
                        <w:left w:val="none" w:sz="0" w:space="0" w:color="auto"/>
                        <w:bottom w:val="none" w:sz="0" w:space="0" w:color="auto"/>
                        <w:right w:val="none" w:sz="0" w:space="0" w:color="auto"/>
                      </w:divBdr>
                      <w:divsChild>
                        <w:div w:id="444349452">
                          <w:marLeft w:val="0"/>
                          <w:marRight w:val="0"/>
                          <w:marTop w:val="0"/>
                          <w:marBottom w:val="0"/>
                          <w:divBdr>
                            <w:top w:val="none" w:sz="0" w:space="0" w:color="auto"/>
                            <w:left w:val="none" w:sz="0" w:space="0" w:color="auto"/>
                            <w:bottom w:val="none" w:sz="0" w:space="0" w:color="auto"/>
                            <w:right w:val="none" w:sz="0" w:space="0" w:color="auto"/>
                          </w:divBdr>
                          <w:divsChild>
                            <w:div w:id="2100561881">
                              <w:marLeft w:val="0"/>
                              <w:marRight w:val="0"/>
                              <w:marTop w:val="0"/>
                              <w:marBottom w:val="0"/>
                              <w:divBdr>
                                <w:top w:val="none" w:sz="0" w:space="0" w:color="auto"/>
                                <w:left w:val="none" w:sz="0" w:space="0" w:color="auto"/>
                                <w:bottom w:val="none" w:sz="0" w:space="0" w:color="auto"/>
                                <w:right w:val="none" w:sz="0" w:space="0" w:color="auto"/>
                              </w:divBdr>
                              <w:divsChild>
                                <w:div w:id="408695871">
                                  <w:marLeft w:val="0"/>
                                  <w:marRight w:val="0"/>
                                  <w:marTop w:val="0"/>
                                  <w:marBottom w:val="0"/>
                                  <w:divBdr>
                                    <w:top w:val="none" w:sz="0" w:space="0" w:color="auto"/>
                                    <w:left w:val="none" w:sz="0" w:space="0" w:color="auto"/>
                                    <w:bottom w:val="none" w:sz="0" w:space="0" w:color="auto"/>
                                    <w:right w:val="none" w:sz="0" w:space="0" w:color="auto"/>
                                  </w:divBdr>
                                  <w:divsChild>
                                    <w:div w:id="2025670758">
                                      <w:marLeft w:val="0"/>
                                      <w:marRight w:val="0"/>
                                      <w:marTop w:val="0"/>
                                      <w:marBottom w:val="0"/>
                                      <w:divBdr>
                                        <w:top w:val="none" w:sz="0" w:space="0" w:color="auto"/>
                                        <w:left w:val="none" w:sz="0" w:space="0" w:color="auto"/>
                                        <w:bottom w:val="none" w:sz="0" w:space="0" w:color="auto"/>
                                        <w:right w:val="none" w:sz="0" w:space="0" w:color="auto"/>
                                      </w:divBdr>
                                      <w:divsChild>
                                        <w:div w:id="245959103">
                                          <w:marLeft w:val="0"/>
                                          <w:marRight w:val="0"/>
                                          <w:marTop w:val="0"/>
                                          <w:marBottom w:val="0"/>
                                          <w:divBdr>
                                            <w:top w:val="none" w:sz="0" w:space="0" w:color="auto"/>
                                            <w:left w:val="none" w:sz="0" w:space="0" w:color="auto"/>
                                            <w:bottom w:val="none" w:sz="0" w:space="0" w:color="auto"/>
                                            <w:right w:val="none" w:sz="0" w:space="0" w:color="auto"/>
                                          </w:divBdr>
                                          <w:divsChild>
                                            <w:div w:id="1294022699">
                                              <w:marLeft w:val="0"/>
                                              <w:marRight w:val="0"/>
                                              <w:marTop w:val="0"/>
                                              <w:marBottom w:val="0"/>
                                              <w:divBdr>
                                                <w:top w:val="none" w:sz="0" w:space="0" w:color="auto"/>
                                                <w:left w:val="none" w:sz="0" w:space="0" w:color="auto"/>
                                                <w:bottom w:val="none" w:sz="0" w:space="0" w:color="auto"/>
                                                <w:right w:val="none" w:sz="0" w:space="0" w:color="auto"/>
                                              </w:divBdr>
                                              <w:divsChild>
                                                <w:div w:id="1955283267">
                                                  <w:marLeft w:val="0"/>
                                                  <w:marRight w:val="0"/>
                                                  <w:marTop w:val="0"/>
                                                  <w:marBottom w:val="0"/>
                                                  <w:divBdr>
                                                    <w:top w:val="none" w:sz="0" w:space="0" w:color="auto"/>
                                                    <w:left w:val="none" w:sz="0" w:space="0" w:color="auto"/>
                                                    <w:bottom w:val="none" w:sz="0" w:space="0" w:color="auto"/>
                                                    <w:right w:val="none" w:sz="0" w:space="0" w:color="auto"/>
                                                  </w:divBdr>
                                                </w:div>
                                              </w:divsChild>
                                            </w:div>
                                            <w:div w:id="196704311">
                                              <w:marLeft w:val="0"/>
                                              <w:marRight w:val="0"/>
                                              <w:marTop w:val="0"/>
                                              <w:marBottom w:val="0"/>
                                              <w:divBdr>
                                                <w:top w:val="none" w:sz="0" w:space="0" w:color="auto"/>
                                                <w:left w:val="none" w:sz="0" w:space="0" w:color="auto"/>
                                                <w:bottom w:val="none" w:sz="0" w:space="0" w:color="auto"/>
                                                <w:right w:val="none" w:sz="0" w:space="0" w:color="auto"/>
                                              </w:divBdr>
                                              <w:divsChild>
                                                <w:div w:id="2133554164">
                                                  <w:marLeft w:val="0"/>
                                                  <w:marRight w:val="0"/>
                                                  <w:marTop w:val="0"/>
                                                  <w:marBottom w:val="0"/>
                                                  <w:divBdr>
                                                    <w:top w:val="none" w:sz="0" w:space="0" w:color="auto"/>
                                                    <w:left w:val="none" w:sz="0" w:space="0" w:color="auto"/>
                                                    <w:bottom w:val="none" w:sz="0" w:space="0" w:color="auto"/>
                                                    <w:right w:val="none" w:sz="0" w:space="0" w:color="auto"/>
                                                  </w:divBdr>
                                                  <w:divsChild>
                                                    <w:div w:id="155893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4429982">
          <w:marLeft w:val="0"/>
          <w:marRight w:val="0"/>
          <w:marTop w:val="0"/>
          <w:marBottom w:val="0"/>
          <w:divBdr>
            <w:top w:val="none" w:sz="0" w:space="0" w:color="auto"/>
            <w:left w:val="none" w:sz="0" w:space="0" w:color="auto"/>
            <w:bottom w:val="none" w:sz="0" w:space="0" w:color="auto"/>
            <w:right w:val="none" w:sz="0" w:space="0" w:color="auto"/>
          </w:divBdr>
          <w:divsChild>
            <w:div w:id="681274942">
              <w:marLeft w:val="0"/>
              <w:marRight w:val="0"/>
              <w:marTop w:val="0"/>
              <w:marBottom w:val="0"/>
              <w:divBdr>
                <w:top w:val="none" w:sz="0" w:space="0" w:color="auto"/>
                <w:left w:val="none" w:sz="0" w:space="0" w:color="auto"/>
                <w:bottom w:val="none" w:sz="0" w:space="0" w:color="auto"/>
                <w:right w:val="none" w:sz="0" w:space="0" w:color="auto"/>
              </w:divBdr>
            </w:div>
            <w:div w:id="1792475700">
              <w:marLeft w:val="0"/>
              <w:marRight w:val="0"/>
              <w:marTop w:val="0"/>
              <w:marBottom w:val="0"/>
              <w:divBdr>
                <w:top w:val="none" w:sz="0" w:space="0" w:color="auto"/>
                <w:left w:val="none" w:sz="0" w:space="0" w:color="auto"/>
                <w:bottom w:val="none" w:sz="0" w:space="0" w:color="auto"/>
                <w:right w:val="none" w:sz="0" w:space="0" w:color="auto"/>
              </w:divBdr>
            </w:div>
          </w:divsChild>
        </w:div>
        <w:div w:id="589432398">
          <w:marLeft w:val="0"/>
          <w:marRight w:val="0"/>
          <w:marTop w:val="0"/>
          <w:marBottom w:val="0"/>
          <w:divBdr>
            <w:top w:val="none" w:sz="0" w:space="0" w:color="auto"/>
            <w:left w:val="none" w:sz="0" w:space="0" w:color="auto"/>
            <w:bottom w:val="none" w:sz="0" w:space="0" w:color="auto"/>
            <w:right w:val="none" w:sz="0" w:space="0" w:color="auto"/>
          </w:divBdr>
          <w:divsChild>
            <w:div w:id="174737144">
              <w:marLeft w:val="0"/>
              <w:marRight w:val="0"/>
              <w:marTop w:val="0"/>
              <w:marBottom w:val="0"/>
              <w:divBdr>
                <w:top w:val="none" w:sz="0" w:space="0" w:color="auto"/>
                <w:left w:val="none" w:sz="0" w:space="0" w:color="auto"/>
                <w:bottom w:val="none" w:sz="0" w:space="0" w:color="auto"/>
                <w:right w:val="none" w:sz="0" w:space="0" w:color="auto"/>
              </w:divBdr>
              <w:divsChild>
                <w:div w:id="2131120421">
                  <w:marLeft w:val="0"/>
                  <w:marRight w:val="0"/>
                  <w:marTop w:val="0"/>
                  <w:marBottom w:val="0"/>
                  <w:divBdr>
                    <w:top w:val="none" w:sz="0" w:space="0" w:color="auto"/>
                    <w:left w:val="none" w:sz="0" w:space="0" w:color="auto"/>
                    <w:bottom w:val="none" w:sz="0" w:space="0" w:color="auto"/>
                    <w:right w:val="none" w:sz="0" w:space="0" w:color="auto"/>
                  </w:divBdr>
                  <w:divsChild>
                    <w:div w:id="1776974233">
                      <w:marLeft w:val="0"/>
                      <w:marRight w:val="0"/>
                      <w:marTop w:val="0"/>
                      <w:marBottom w:val="0"/>
                      <w:divBdr>
                        <w:top w:val="none" w:sz="0" w:space="0" w:color="auto"/>
                        <w:left w:val="none" w:sz="0" w:space="0" w:color="auto"/>
                        <w:bottom w:val="none" w:sz="0" w:space="0" w:color="auto"/>
                        <w:right w:val="none" w:sz="0" w:space="0" w:color="auto"/>
                      </w:divBdr>
                      <w:divsChild>
                        <w:div w:id="19035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02749">
              <w:marLeft w:val="0"/>
              <w:marRight w:val="0"/>
              <w:marTop w:val="0"/>
              <w:marBottom w:val="0"/>
              <w:divBdr>
                <w:top w:val="none" w:sz="0" w:space="0" w:color="auto"/>
                <w:left w:val="none" w:sz="0" w:space="0" w:color="auto"/>
                <w:bottom w:val="none" w:sz="0" w:space="0" w:color="auto"/>
                <w:right w:val="none" w:sz="0" w:space="0" w:color="auto"/>
              </w:divBdr>
              <w:divsChild>
                <w:div w:id="8920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60573">
          <w:marLeft w:val="0"/>
          <w:marRight w:val="0"/>
          <w:marTop w:val="0"/>
          <w:marBottom w:val="0"/>
          <w:divBdr>
            <w:top w:val="none" w:sz="0" w:space="0" w:color="auto"/>
            <w:left w:val="none" w:sz="0" w:space="0" w:color="auto"/>
            <w:bottom w:val="none" w:sz="0" w:space="0" w:color="auto"/>
            <w:right w:val="none" w:sz="0" w:space="0" w:color="auto"/>
          </w:divBdr>
          <w:divsChild>
            <w:div w:id="1500779348">
              <w:marLeft w:val="0"/>
              <w:marRight w:val="0"/>
              <w:marTop w:val="0"/>
              <w:marBottom w:val="0"/>
              <w:divBdr>
                <w:top w:val="none" w:sz="0" w:space="0" w:color="auto"/>
                <w:left w:val="none" w:sz="0" w:space="0" w:color="auto"/>
                <w:bottom w:val="none" w:sz="0" w:space="0" w:color="auto"/>
                <w:right w:val="none" w:sz="0" w:space="0" w:color="auto"/>
              </w:divBdr>
              <w:divsChild>
                <w:div w:id="1273514255">
                  <w:marLeft w:val="0"/>
                  <w:marRight w:val="0"/>
                  <w:marTop w:val="0"/>
                  <w:marBottom w:val="0"/>
                  <w:divBdr>
                    <w:top w:val="none" w:sz="0" w:space="0" w:color="auto"/>
                    <w:left w:val="none" w:sz="0" w:space="0" w:color="auto"/>
                    <w:bottom w:val="none" w:sz="0" w:space="0" w:color="auto"/>
                    <w:right w:val="none" w:sz="0" w:space="0" w:color="auto"/>
                  </w:divBdr>
                  <w:divsChild>
                    <w:div w:id="799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4392">
          <w:marLeft w:val="0"/>
          <w:marRight w:val="0"/>
          <w:marTop w:val="0"/>
          <w:marBottom w:val="0"/>
          <w:divBdr>
            <w:top w:val="none" w:sz="0" w:space="0" w:color="auto"/>
            <w:left w:val="none" w:sz="0" w:space="0" w:color="auto"/>
            <w:bottom w:val="none" w:sz="0" w:space="0" w:color="auto"/>
            <w:right w:val="none" w:sz="0" w:space="0" w:color="auto"/>
          </w:divBdr>
          <w:divsChild>
            <w:div w:id="572861716">
              <w:marLeft w:val="0"/>
              <w:marRight w:val="0"/>
              <w:marTop w:val="0"/>
              <w:marBottom w:val="0"/>
              <w:divBdr>
                <w:top w:val="none" w:sz="0" w:space="0" w:color="auto"/>
                <w:left w:val="none" w:sz="0" w:space="0" w:color="auto"/>
                <w:bottom w:val="none" w:sz="0" w:space="0" w:color="auto"/>
                <w:right w:val="none" w:sz="0" w:space="0" w:color="auto"/>
              </w:divBdr>
              <w:divsChild>
                <w:div w:id="851803849">
                  <w:marLeft w:val="0"/>
                  <w:marRight w:val="0"/>
                  <w:marTop w:val="0"/>
                  <w:marBottom w:val="0"/>
                  <w:divBdr>
                    <w:top w:val="none" w:sz="0" w:space="0" w:color="auto"/>
                    <w:left w:val="none" w:sz="0" w:space="0" w:color="auto"/>
                    <w:bottom w:val="none" w:sz="0" w:space="0" w:color="auto"/>
                    <w:right w:val="none" w:sz="0" w:space="0" w:color="auto"/>
                  </w:divBdr>
                  <w:divsChild>
                    <w:div w:id="1539465494">
                      <w:marLeft w:val="0"/>
                      <w:marRight w:val="0"/>
                      <w:marTop w:val="0"/>
                      <w:marBottom w:val="0"/>
                      <w:divBdr>
                        <w:top w:val="none" w:sz="0" w:space="0" w:color="auto"/>
                        <w:left w:val="none" w:sz="0" w:space="0" w:color="auto"/>
                        <w:bottom w:val="none" w:sz="0" w:space="0" w:color="auto"/>
                        <w:right w:val="none" w:sz="0" w:space="0" w:color="auto"/>
                      </w:divBdr>
                      <w:divsChild>
                        <w:div w:id="1999994277">
                          <w:marLeft w:val="0"/>
                          <w:marRight w:val="0"/>
                          <w:marTop w:val="0"/>
                          <w:marBottom w:val="0"/>
                          <w:divBdr>
                            <w:top w:val="none" w:sz="0" w:space="0" w:color="auto"/>
                            <w:left w:val="none" w:sz="0" w:space="0" w:color="auto"/>
                            <w:bottom w:val="none" w:sz="0" w:space="0" w:color="auto"/>
                            <w:right w:val="none" w:sz="0" w:space="0" w:color="auto"/>
                          </w:divBdr>
                          <w:divsChild>
                            <w:div w:id="972057991">
                              <w:marLeft w:val="0"/>
                              <w:marRight w:val="0"/>
                              <w:marTop w:val="0"/>
                              <w:marBottom w:val="0"/>
                              <w:divBdr>
                                <w:top w:val="none" w:sz="0" w:space="0" w:color="auto"/>
                                <w:left w:val="none" w:sz="0" w:space="0" w:color="auto"/>
                                <w:bottom w:val="none" w:sz="0" w:space="0" w:color="auto"/>
                                <w:right w:val="none" w:sz="0" w:space="0" w:color="auto"/>
                              </w:divBdr>
                              <w:divsChild>
                                <w:div w:id="1547331796">
                                  <w:marLeft w:val="0"/>
                                  <w:marRight w:val="0"/>
                                  <w:marTop w:val="0"/>
                                  <w:marBottom w:val="0"/>
                                  <w:divBdr>
                                    <w:top w:val="none" w:sz="0" w:space="0" w:color="auto"/>
                                    <w:left w:val="none" w:sz="0" w:space="0" w:color="auto"/>
                                    <w:bottom w:val="none" w:sz="0" w:space="0" w:color="auto"/>
                                    <w:right w:val="none" w:sz="0" w:space="0" w:color="auto"/>
                                  </w:divBdr>
                                  <w:divsChild>
                                    <w:div w:id="562834090">
                                      <w:marLeft w:val="0"/>
                                      <w:marRight w:val="0"/>
                                      <w:marTop w:val="0"/>
                                      <w:marBottom w:val="0"/>
                                      <w:divBdr>
                                        <w:top w:val="none" w:sz="0" w:space="0" w:color="auto"/>
                                        <w:left w:val="none" w:sz="0" w:space="0" w:color="auto"/>
                                        <w:bottom w:val="none" w:sz="0" w:space="0" w:color="auto"/>
                                        <w:right w:val="none" w:sz="0" w:space="0" w:color="auto"/>
                                      </w:divBdr>
                                      <w:divsChild>
                                        <w:div w:id="2104033297">
                                          <w:marLeft w:val="0"/>
                                          <w:marRight w:val="0"/>
                                          <w:marTop w:val="0"/>
                                          <w:marBottom w:val="0"/>
                                          <w:divBdr>
                                            <w:top w:val="none" w:sz="0" w:space="0" w:color="auto"/>
                                            <w:left w:val="none" w:sz="0" w:space="0" w:color="auto"/>
                                            <w:bottom w:val="none" w:sz="0" w:space="0" w:color="auto"/>
                                            <w:right w:val="none" w:sz="0" w:space="0" w:color="auto"/>
                                          </w:divBdr>
                                          <w:divsChild>
                                            <w:div w:id="1521117838">
                                              <w:marLeft w:val="0"/>
                                              <w:marRight w:val="0"/>
                                              <w:marTop w:val="0"/>
                                              <w:marBottom w:val="0"/>
                                              <w:divBdr>
                                                <w:top w:val="none" w:sz="0" w:space="0" w:color="auto"/>
                                                <w:left w:val="none" w:sz="0" w:space="0" w:color="auto"/>
                                                <w:bottom w:val="none" w:sz="0" w:space="0" w:color="auto"/>
                                                <w:right w:val="none" w:sz="0" w:space="0" w:color="auto"/>
                                              </w:divBdr>
                                              <w:divsChild>
                                                <w:div w:id="363293015">
                                                  <w:marLeft w:val="0"/>
                                                  <w:marRight w:val="0"/>
                                                  <w:marTop w:val="0"/>
                                                  <w:marBottom w:val="0"/>
                                                  <w:divBdr>
                                                    <w:top w:val="none" w:sz="0" w:space="0" w:color="auto"/>
                                                    <w:left w:val="none" w:sz="0" w:space="0" w:color="auto"/>
                                                    <w:bottom w:val="none" w:sz="0" w:space="0" w:color="auto"/>
                                                    <w:right w:val="none" w:sz="0" w:space="0" w:color="auto"/>
                                                  </w:divBdr>
                                                  <w:divsChild>
                                                    <w:div w:id="200634243">
                                                      <w:marLeft w:val="0"/>
                                                      <w:marRight w:val="0"/>
                                                      <w:marTop w:val="0"/>
                                                      <w:marBottom w:val="0"/>
                                                      <w:divBdr>
                                                        <w:top w:val="none" w:sz="0" w:space="0" w:color="auto"/>
                                                        <w:left w:val="none" w:sz="0" w:space="0" w:color="auto"/>
                                                        <w:bottom w:val="none" w:sz="0" w:space="0" w:color="auto"/>
                                                        <w:right w:val="none" w:sz="0" w:space="0" w:color="auto"/>
                                                      </w:divBdr>
                                                      <w:divsChild>
                                                        <w:div w:id="15437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joanna wang</cp:lastModifiedBy>
  <cp:revision>2</cp:revision>
  <dcterms:created xsi:type="dcterms:W3CDTF">2023-03-31T05:26:00Z</dcterms:created>
  <dcterms:modified xsi:type="dcterms:W3CDTF">2023-03-31T05:26:00Z</dcterms:modified>
</cp:coreProperties>
</file>