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EF6E7A" w14:textId="77777777" w:rsidR="00F7015B" w:rsidRPr="00A86B57" w:rsidRDefault="00510961" w:rsidP="00510961">
      <w:pPr>
        <w:jc w:val="center"/>
        <w:rPr>
          <w:rFonts w:ascii="Times New Roman" w:hAnsi="Times New Roman" w:cs="Times New Roman"/>
          <w:b/>
        </w:rPr>
      </w:pPr>
      <w:r w:rsidRPr="00A86B57">
        <w:rPr>
          <w:rFonts w:ascii="Times New Roman" w:hAnsi="Times New Roman" w:cs="Times New Roman"/>
          <w:b/>
        </w:rPr>
        <w:t>“Technology &amp; Trends in Missions</w:t>
      </w:r>
      <w:r w:rsidR="00D23082" w:rsidRPr="00A86B57">
        <w:rPr>
          <w:rFonts w:ascii="Times New Roman" w:hAnsi="Times New Roman" w:cs="Times New Roman"/>
          <w:b/>
        </w:rPr>
        <w:t>:  An Editorial</w:t>
      </w:r>
      <w:r w:rsidR="000F5273" w:rsidRPr="00A86B57">
        <w:rPr>
          <w:rFonts w:ascii="Times New Roman" w:hAnsi="Times New Roman" w:cs="Times New Roman"/>
          <w:b/>
        </w:rPr>
        <w:t xml:space="preserve"> Introduction</w:t>
      </w:r>
      <w:r w:rsidRPr="00A86B57">
        <w:rPr>
          <w:rFonts w:ascii="Times New Roman" w:hAnsi="Times New Roman" w:cs="Times New Roman"/>
          <w:b/>
        </w:rPr>
        <w:t>”</w:t>
      </w:r>
    </w:p>
    <w:p w14:paraId="05C39D7F" w14:textId="77777777" w:rsidR="00A86B57" w:rsidRPr="00A86B57" w:rsidRDefault="00A86B57" w:rsidP="00D23082">
      <w:pPr>
        <w:jc w:val="center"/>
        <w:rPr>
          <w:rFonts w:ascii="Times New Roman" w:hAnsi="Times New Roman" w:cs="Times New Roman"/>
        </w:rPr>
      </w:pPr>
    </w:p>
    <w:p w14:paraId="266E1889" w14:textId="77777777" w:rsidR="00510961" w:rsidRDefault="00D23082" w:rsidP="00D23082">
      <w:pPr>
        <w:jc w:val="center"/>
        <w:rPr>
          <w:rFonts w:ascii="Times New Roman" w:hAnsi="Times New Roman" w:cs="Times New Roman"/>
        </w:rPr>
      </w:pPr>
      <w:proofErr w:type="gramStart"/>
      <w:r w:rsidRPr="00A86B57">
        <w:rPr>
          <w:rFonts w:ascii="Times New Roman" w:hAnsi="Times New Roman" w:cs="Times New Roman"/>
        </w:rPr>
        <w:t>by</w:t>
      </w:r>
      <w:proofErr w:type="gramEnd"/>
      <w:r w:rsidRPr="00A86B57">
        <w:rPr>
          <w:rFonts w:ascii="Times New Roman" w:hAnsi="Times New Roman" w:cs="Times New Roman"/>
        </w:rPr>
        <w:t xml:space="preserve"> George G. Robinson</w:t>
      </w:r>
    </w:p>
    <w:p w14:paraId="1D71FEB0" w14:textId="77777777" w:rsidR="00A86B57" w:rsidRPr="00A86B57" w:rsidRDefault="00A86B57" w:rsidP="00D23082">
      <w:pPr>
        <w:jc w:val="center"/>
        <w:rPr>
          <w:rFonts w:ascii="Times New Roman" w:hAnsi="Times New Roman" w:cs="Times New Roman"/>
        </w:rPr>
      </w:pPr>
    </w:p>
    <w:p w14:paraId="2F63A9B3" w14:textId="77777777" w:rsidR="00A86B57" w:rsidRPr="00670AAC" w:rsidRDefault="00A86B57" w:rsidP="00A86B57">
      <w:pPr>
        <w:spacing w:after="480"/>
        <w:ind w:left="144"/>
        <w:jc w:val="center"/>
        <w:rPr>
          <w:rFonts w:ascii="Times New Roman" w:hAnsi="Times New Roman"/>
          <w:color w:val="000000"/>
        </w:rPr>
      </w:pPr>
      <w:r w:rsidRPr="00670AAC">
        <w:rPr>
          <w:rFonts w:ascii="Times New Roman" w:hAnsi="Times New Roman"/>
          <w:color w:val="000000"/>
        </w:rPr>
        <w:t>Published at www.GlobalMissiology.org, October 2013</w:t>
      </w:r>
    </w:p>
    <w:p w14:paraId="7F7C4D69" w14:textId="77777777" w:rsidR="0012708C" w:rsidRPr="00A86B57" w:rsidRDefault="003C6EF8" w:rsidP="00A86B57">
      <w:pPr>
        <w:spacing w:line="480" w:lineRule="auto"/>
        <w:rPr>
          <w:rFonts w:ascii="Times New Roman" w:hAnsi="Times New Roman" w:cs="Times New Roman"/>
        </w:rPr>
      </w:pPr>
      <w:bookmarkStart w:id="0" w:name="_GoBack"/>
      <w:bookmarkEnd w:id="0"/>
      <w:r w:rsidRPr="00A86B57">
        <w:rPr>
          <w:rFonts w:ascii="Times New Roman" w:hAnsi="Times New Roman" w:cs="Times New Roman"/>
        </w:rPr>
        <w:tab/>
        <w:t xml:space="preserve">Twenty centuries have come and gone since the inception of the Church at Pentecost and the subsequent mission to which she was commissioned.  Though at times the Church has experienced what </w:t>
      </w:r>
      <w:proofErr w:type="spellStart"/>
      <w:r w:rsidRPr="00A86B57">
        <w:rPr>
          <w:rFonts w:ascii="Times New Roman" w:hAnsi="Times New Roman" w:cs="Times New Roman"/>
        </w:rPr>
        <w:t>Hesselgrave</w:t>
      </w:r>
      <w:proofErr w:type="spellEnd"/>
      <w:r w:rsidRPr="00A86B57">
        <w:rPr>
          <w:rFonts w:ascii="Times New Roman" w:hAnsi="Times New Roman" w:cs="Times New Roman"/>
        </w:rPr>
        <w:t xml:space="preserve"> and </w:t>
      </w:r>
      <w:proofErr w:type="spellStart"/>
      <w:r w:rsidRPr="00A86B57">
        <w:rPr>
          <w:rFonts w:ascii="Times New Roman" w:hAnsi="Times New Roman" w:cs="Times New Roman"/>
        </w:rPr>
        <w:t>Stetzer</w:t>
      </w:r>
      <w:proofErr w:type="spellEnd"/>
      <w:r w:rsidRPr="00A86B57">
        <w:rPr>
          <w:rFonts w:ascii="Times New Roman" w:hAnsi="Times New Roman" w:cs="Times New Roman"/>
        </w:rPr>
        <w:t xml:space="preserve"> refer to as “Mission Shift”, the core mission of making disciples among the nations has survived</w:t>
      </w:r>
      <w:r w:rsidR="00AD2F90" w:rsidRPr="00A86B57">
        <w:rPr>
          <w:rFonts w:ascii="Times New Roman" w:hAnsi="Times New Roman" w:cs="Times New Roman"/>
        </w:rPr>
        <w:t xml:space="preserve"> to the present</w:t>
      </w:r>
      <w:r w:rsidRPr="00A86B57">
        <w:rPr>
          <w:rFonts w:ascii="Times New Roman" w:hAnsi="Times New Roman" w:cs="Times New Roman"/>
        </w:rPr>
        <w:t>.</w:t>
      </w:r>
      <w:r w:rsidRPr="00A86B57">
        <w:rPr>
          <w:rStyle w:val="FootnoteReference"/>
          <w:rFonts w:ascii="Times New Roman" w:hAnsi="Times New Roman" w:cs="Times New Roman"/>
        </w:rPr>
        <w:footnoteReference w:id="1"/>
      </w:r>
      <w:r w:rsidR="00AD2F90" w:rsidRPr="00A86B57">
        <w:rPr>
          <w:rFonts w:ascii="Times New Roman" w:hAnsi="Times New Roman" w:cs="Times New Roman"/>
        </w:rPr>
        <w:t xml:space="preserve">  Trends, for better or worse, have certainly contributed changes both in defining and in executing mission.  One stream of trend that has helped advance and shape the Church is its use of technological advances.  Our modern understanding of technology turns our thoughts to computers, cell phones, apps, and transportation.  </w:t>
      </w:r>
      <w:proofErr w:type="gramStart"/>
      <w:r w:rsidR="00AD2F90" w:rsidRPr="00A86B57">
        <w:rPr>
          <w:rFonts w:ascii="Times New Roman" w:hAnsi="Times New Roman" w:cs="Times New Roman"/>
        </w:rPr>
        <w:t xml:space="preserve">Yet technology, when understood as </w:t>
      </w:r>
      <w:r w:rsidR="00C451A0" w:rsidRPr="00A86B57">
        <w:rPr>
          <w:rFonts w:ascii="Times New Roman" w:hAnsi="Times New Roman" w:cs="Times New Roman"/>
        </w:rPr>
        <w:t>“</w:t>
      </w:r>
      <w:r w:rsidR="00AD2F90" w:rsidRPr="00A86B57">
        <w:rPr>
          <w:rFonts w:ascii="Times New Roman" w:hAnsi="Times New Roman" w:cs="Times New Roman"/>
        </w:rPr>
        <w:t>the practical application of knowledge</w:t>
      </w:r>
      <w:r w:rsidR="00C451A0" w:rsidRPr="00A86B57">
        <w:rPr>
          <w:rFonts w:ascii="Times New Roman" w:hAnsi="Times New Roman" w:cs="Times New Roman"/>
        </w:rPr>
        <w:t>”</w:t>
      </w:r>
      <w:r w:rsidR="00AD2F90" w:rsidRPr="00A86B57">
        <w:rPr>
          <w:rFonts w:ascii="Times New Roman" w:hAnsi="Times New Roman" w:cs="Times New Roman"/>
        </w:rPr>
        <w:t xml:space="preserve"> to make </w:t>
      </w:r>
      <w:r w:rsidR="00C451A0" w:rsidRPr="00A86B57">
        <w:rPr>
          <w:rFonts w:ascii="Times New Roman" w:hAnsi="Times New Roman" w:cs="Times New Roman"/>
        </w:rPr>
        <w:t>tasks either easier or more attainable, goes back to the very ministry of Jesus.</w:t>
      </w:r>
      <w:proofErr w:type="gramEnd"/>
      <w:r w:rsidR="00C451A0" w:rsidRPr="00A86B57">
        <w:rPr>
          <w:rStyle w:val="FootnoteReference"/>
          <w:rFonts w:ascii="Times New Roman" w:hAnsi="Times New Roman" w:cs="Times New Roman"/>
        </w:rPr>
        <w:footnoteReference w:id="2"/>
      </w:r>
      <w:r w:rsidR="00C451A0" w:rsidRPr="00A86B57">
        <w:rPr>
          <w:rFonts w:ascii="Times New Roman" w:hAnsi="Times New Roman" w:cs="Times New Roman"/>
        </w:rPr>
        <w:t xml:space="preserve">  From Jesus use of boats to navigate the Sea of Galilee to Paul’s use of ink and paper to send letters, technology has been embraced as a means for advancing the mission of God.  At times trends have been embraced by the Church; and at other times they have been resisted or even outright rejected.  Some trends that were embraced widely embraced have proven to be counterproductive (think Crusades); while other trends that were resisted by the Church, at least in part, have led to an explosive gospel advance (think Gutenberg Bible).  </w:t>
      </w:r>
      <w:r w:rsidR="00C0714D" w:rsidRPr="00A86B57">
        <w:rPr>
          <w:rFonts w:ascii="Times New Roman" w:hAnsi="Times New Roman" w:cs="Times New Roman"/>
        </w:rPr>
        <w:t xml:space="preserve">One thing is certain:  a certain </w:t>
      </w:r>
      <w:proofErr w:type="gramStart"/>
      <w:r w:rsidR="00C0714D" w:rsidRPr="00A86B57">
        <w:rPr>
          <w:rFonts w:ascii="Times New Roman" w:hAnsi="Times New Roman" w:cs="Times New Roman"/>
        </w:rPr>
        <w:t>degree</w:t>
      </w:r>
      <w:proofErr w:type="gramEnd"/>
      <w:r w:rsidR="00C0714D" w:rsidRPr="00A86B57">
        <w:rPr>
          <w:rFonts w:ascii="Times New Roman" w:hAnsi="Times New Roman" w:cs="Times New Roman"/>
        </w:rPr>
        <w:t xml:space="preserve"> of innovation will be necessary if we are to get the gospel to the ends of the earth. </w:t>
      </w:r>
    </w:p>
    <w:p w14:paraId="5EB2BC04" w14:textId="77777777" w:rsidR="00D23082" w:rsidRPr="00A86B57" w:rsidRDefault="00C451A0" w:rsidP="00A86B57">
      <w:pPr>
        <w:spacing w:line="480" w:lineRule="auto"/>
        <w:ind w:firstLine="720"/>
        <w:rPr>
          <w:rFonts w:ascii="Times New Roman" w:hAnsi="Times New Roman" w:cs="Times New Roman"/>
        </w:rPr>
      </w:pPr>
      <w:r w:rsidRPr="00A86B57">
        <w:rPr>
          <w:rFonts w:ascii="Times New Roman" w:hAnsi="Times New Roman" w:cs="Times New Roman"/>
        </w:rPr>
        <w:lastRenderedPageBreak/>
        <w:t xml:space="preserve">So how then should </w:t>
      </w:r>
      <w:r w:rsidR="0012708C" w:rsidRPr="00A86B57">
        <w:rPr>
          <w:rFonts w:ascii="Times New Roman" w:hAnsi="Times New Roman" w:cs="Times New Roman"/>
        </w:rPr>
        <w:t xml:space="preserve">missionaries think regarding cultural trends and technological advances?  That question forms the backdrop for the current edition of </w:t>
      </w:r>
      <w:r w:rsidR="0012708C" w:rsidRPr="00A86B57">
        <w:rPr>
          <w:rFonts w:ascii="Times New Roman" w:hAnsi="Times New Roman" w:cs="Times New Roman"/>
          <w:i/>
        </w:rPr>
        <w:t>Global Missiology</w:t>
      </w:r>
      <w:r w:rsidR="0012708C" w:rsidRPr="00A86B57">
        <w:rPr>
          <w:rFonts w:ascii="Times New Roman" w:hAnsi="Times New Roman" w:cs="Times New Roman"/>
        </w:rPr>
        <w:t xml:space="preserve">.  In this edition the reader will learn how some missiologists </w:t>
      </w:r>
      <w:r w:rsidR="00C0714D" w:rsidRPr="00A86B57">
        <w:rPr>
          <w:rFonts w:ascii="Times New Roman" w:hAnsi="Times New Roman" w:cs="Times New Roman"/>
        </w:rPr>
        <w:t xml:space="preserve">and practitioners </w:t>
      </w:r>
      <w:r w:rsidR="0012708C" w:rsidRPr="00A86B57">
        <w:rPr>
          <w:rFonts w:ascii="Times New Roman" w:hAnsi="Times New Roman" w:cs="Times New Roman"/>
        </w:rPr>
        <w:t>are thinking concerning the pros and cons of several trends as they relate to missions</w:t>
      </w:r>
      <w:r w:rsidR="00C0714D" w:rsidRPr="00A86B57">
        <w:rPr>
          <w:rFonts w:ascii="Times New Roman" w:hAnsi="Times New Roman" w:cs="Times New Roman"/>
        </w:rPr>
        <w:t xml:space="preserve"> in what one contributor refers to as a “</w:t>
      </w:r>
      <w:proofErr w:type="spellStart"/>
      <w:r w:rsidR="00C0714D" w:rsidRPr="00A86B57">
        <w:rPr>
          <w:rFonts w:ascii="Times New Roman" w:hAnsi="Times New Roman" w:cs="Times New Roman"/>
        </w:rPr>
        <w:t>digi</w:t>
      </w:r>
      <w:proofErr w:type="spellEnd"/>
      <w:r w:rsidR="00C0714D" w:rsidRPr="00A86B57">
        <w:rPr>
          <w:rFonts w:ascii="Times New Roman" w:hAnsi="Times New Roman" w:cs="Times New Roman"/>
        </w:rPr>
        <w:t>-modern” context</w:t>
      </w:r>
      <w:r w:rsidR="0012708C" w:rsidRPr="00A86B57">
        <w:rPr>
          <w:rFonts w:ascii="Times New Roman" w:hAnsi="Times New Roman" w:cs="Times New Roman"/>
        </w:rPr>
        <w:t xml:space="preserve">.  </w:t>
      </w:r>
      <w:r w:rsidR="00C0714D" w:rsidRPr="00A86B57">
        <w:rPr>
          <w:rFonts w:ascii="Times New Roman" w:hAnsi="Times New Roman" w:cs="Times New Roman"/>
        </w:rPr>
        <w:t xml:space="preserve">Oftentimes mainstream technological advances result in missiological trends.  Consider the fact that non-residential missions of the “facilitator” variety, as well as short-term international </w:t>
      </w:r>
      <w:proofErr w:type="gramStart"/>
      <w:r w:rsidR="00C0714D" w:rsidRPr="00A86B57">
        <w:rPr>
          <w:rFonts w:ascii="Times New Roman" w:hAnsi="Times New Roman" w:cs="Times New Roman"/>
        </w:rPr>
        <w:t>missions</w:t>
      </w:r>
      <w:proofErr w:type="gramEnd"/>
      <w:r w:rsidR="00C0714D" w:rsidRPr="00A86B57">
        <w:rPr>
          <w:rFonts w:ascii="Times New Roman" w:hAnsi="Times New Roman" w:cs="Times New Roman"/>
        </w:rPr>
        <w:t xml:space="preserve"> opportunities, were unheard of prior to advances in air travel.  Or how the fact that much of the world’s population now carries a camera everywhere they go – on their cell phone!  </w:t>
      </w:r>
      <w:r w:rsidR="003137C2" w:rsidRPr="00A86B57">
        <w:rPr>
          <w:rFonts w:ascii="Times New Roman" w:hAnsi="Times New Roman" w:cs="Times New Roman"/>
        </w:rPr>
        <w:t xml:space="preserve">This </w:t>
      </w:r>
      <w:r w:rsidR="00B3620E" w:rsidRPr="00A86B57">
        <w:rPr>
          <w:rFonts w:ascii="Times New Roman" w:hAnsi="Times New Roman" w:cs="Times New Roman"/>
        </w:rPr>
        <w:t xml:space="preserve">trend means that missionaries have the possibility of using instant photography to help tell the story of what it is they are doing.  One article in this edition is written by a professional missionary photojournalist who articulates how his ministry behind the lens may serve to change the world that he’s busy capturing.  And in our section on contextualization we hear from a missionary theologian who </w:t>
      </w:r>
      <w:r w:rsidR="000F5273" w:rsidRPr="00A86B57">
        <w:rPr>
          <w:rFonts w:ascii="Times New Roman" w:hAnsi="Times New Roman" w:cs="Times New Roman"/>
        </w:rPr>
        <w:t>is working to communicate the gospel in a rapidly changing Chinese context.</w:t>
      </w:r>
    </w:p>
    <w:p w14:paraId="09E3BD7F" w14:textId="77777777" w:rsidR="000F5273" w:rsidRPr="00A86B57" w:rsidRDefault="000F5273" w:rsidP="00A86B57">
      <w:pPr>
        <w:spacing w:line="480" w:lineRule="auto"/>
        <w:ind w:firstLine="720"/>
        <w:rPr>
          <w:rFonts w:ascii="Times New Roman" w:hAnsi="Times New Roman" w:cs="Times New Roman"/>
        </w:rPr>
      </w:pPr>
      <w:r w:rsidRPr="00A86B57">
        <w:rPr>
          <w:rFonts w:ascii="Times New Roman" w:hAnsi="Times New Roman" w:cs="Times New Roman"/>
        </w:rPr>
        <w:t>We hope you enjoy the issue, and as always, we’d love for you to share our site with those in your ministry network.  Help us get the word out about GM so that more missionaries can grow in their effectiveness to get the word out about Jesus!</w:t>
      </w:r>
    </w:p>
    <w:p w14:paraId="00E97507" w14:textId="77777777" w:rsidR="00D23082" w:rsidRPr="00A86B57" w:rsidRDefault="00D23082">
      <w:pPr>
        <w:rPr>
          <w:rFonts w:ascii="Times New Roman" w:hAnsi="Times New Roman" w:cs="Times New Roman"/>
        </w:rPr>
      </w:pPr>
    </w:p>
    <w:p w14:paraId="173B3063" w14:textId="77777777" w:rsidR="00510961" w:rsidRPr="00A86B57" w:rsidRDefault="00510961">
      <w:pPr>
        <w:rPr>
          <w:rFonts w:ascii="Times New Roman" w:hAnsi="Times New Roman" w:cs="Times New Roman"/>
        </w:rPr>
      </w:pPr>
    </w:p>
    <w:sectPr w:rsidR="00510961" w:rsidRPr="00A86B57" w:rsidSect="00F7015B">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7EBF57" w14:textId="77777777" w:rsidR="00B65610" w:rsidRDefault="00B65610" w:rsidP="003C6EF8">
      <w:r>
        <w:separator/>
      </w:r>
    </w:p>
  </w:endnote>
  <w:endnote w:type="continuationSeparator" w:id="0">
    <w:p w14:paraId="3AE79856" w14:textId="77777777" w:rsidR="00B65610" w:rsidRDefault="00B65610" w:rsidP="003C6E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223A4D" w14:textId="77777777" w:rsidR="00B65610" w:rsidRDefault="00B65610" w:rsidP="003C6EF8">
      <w:r>
        <w:separator/>
      </w:r>
    </w:p>
  </w:footnote>
  <w:footnote w:type="continuationSeparator" w:id="0">
    <w:p w14:paraId="0A1CDCAB" w14:textId="77777777" w:rsidR="00B65610" w:rsidRDefault="00B65610" w:rsidP="003C6EF8">
      <w:r>
        <w:continuationSeparator/>
      </w:r>
    </w:p>
  </w:footnote>
  <w:footnote w:id="1">
    <w:p w14:paraId="11C62264" w14:textId="77777777" w:rsidR="00B3620E" w:rsidRPr="00A86B57" w:rsidRDefault="00B3620E" w:rsidP="00A86B57">
      <w:pPr>
        <w:pStyle w:val="FootnoteText"/>
        <w:ind w:firstLine="360"/>
        <w:rPr>
          <w:rFonts w:ascii="Times New Roman" w:hAnsi="Times New Roman" w:cs="Times New Roman"/>
          <w:sz w:val="20"/>
          <w:szCs w:val="20"/>
        </w:rPr>
      </w:pPr>
      <w:r w:rsidRPr="00A86B57">
        <w:rPr>
          <w:rStyle w:val="FootnoteReference"/>
          <w:rFonts w:ascii="Times New Roman" w:hAnsi="Times New Roman" w:cs="Times New Roman"/>
          <w:sz w:val="20"/>
          <w:szCs w:val="20"/>
        </w:rPr>
        <w:footnoteRef/>
      </w:r>
      <w:r w:rsidRPr="00A86B57">
        <w:rPr>
          <w:rFonts w:ascii="Times New Roman" w:hAnsi="Times New Roman" w:cs="Times New Roman"/>
          <w:sz w:val="20"/>
          <w:szCs w:val="20"/>
        </w:rPr>
        <w:t xml:space="preserve"> </w:t>
      </w:r>
      <w:proofErr w:type="spellStart"/>
      <w:r w:rsidRPr="00A86B57">
        <w:rPr>
          <w:rFonts w:ascii="Times New Roman" w:hAnsi="Times New Roman" w:cs="Times New Roman"/>
          <w:sz w:val="20"/>
          <w:szCs w:val="20"/>
        </w:rPr>
        <w:t>Hesselgrave</w:t>
      </w:r>
      <w:proofErr w:type="spellEnd"/>
      <w:r w:rsidRPr="00A86B57">
        <w:rPr>
          <w:rFonts w:ascii="Times New Roman" w:hAnsi="Times New Roman" w:cs="Times New Roman"/>
          <w:sz w:val="20"/>
          <w:szCs w:val="20"/>
        </w:rPr>
        <w:t xml:space="preserve">, David J. and Ed </w:t>
      </w:r>
      <w:proofErr w:type="spellStart"/>
      <w:r w:rsidRPr="00A86B57">
        <w:rPr>
          <w:rFonts w:ascii="Times New Roman" w:hAnsi="Times New Roman" w:cs="Times New Roman"/>
          <w:sz w:val="20"/>
          <w:szCs w:val="20"/>
        </w:rPr>
        <w:t>Stetzer</w:t>
      </w:r>
      <w:proofErr w:type="spellEnd"/>
      <w:r w:rsidRPr="00A86B57">
        <w:rPr>
          <w:rFonts w:ascii="Times New Roman" w:hAnsi="Times New Roman" w:cs="Times New Roman"/>
          <w:sz w:val="20"/>
          <w:szCs w:val="20"/>
        </w:rPr>
        <w:t xml:space="preserve"> eds., </w:t>
      </w:r>
      <w:proofErr w:type="spellStart"/>
      <w:r w:rsidRPr="00A86B57">
        <w:rPr>
          <w:rFonts w:ascii="Times New Roman" w:hAnsi="Times New Roman" w:cs="Times New Roman"/>
          <w:i/>
          <w:sz w:val="20"/>
          <w:szCs w:val="20"/>
        </w:rPr>
        <w:t>MissionShift</w:t>
      </w:r>
      <w:proofErr w:type="spellEnd"/>
      <w:r w:rsidRPr="00A86B57">
        <w:rPr>
          <w:rFonts w:ascii="Times New Roman" w:hAnsi="Times New Roman" w:cs="Times New Roman"/>
          <w:i/>
          <w:sz w:val="20"/>
          <w:szCs w:val="20"/>
        </w:rPr>
        <w:t xml:space="preserve">:  Global Issues in the Third </w:t>
      </w:r>
      <w:proofErr w:type="spellStart"/>
      <w:r w:rsidRPr="00A86B57">
        <w:rPr>
          <w:rFonts w:ascii="Times New Roman" w:hAnsi="Times New Roman" w:cs="Times New Roman"/>
          <w:i/>
          <w:sz w:val="20"/>
          <w:szCs w:val="20"/>
        </w:rPr>
        <w:t>Millenium</w:t>
      </w:r>
      <w:proofErr w:type="spellEnd"/>
      <w:r w:rsidRPr="00A86B57">
        <w:rPr>
          <w:rFonts w:ascii="Times New Roman" w:hAnsi="Times New Roman" w:cs="Times New Roman"/>
          <w:i/>
          <w:sz w:val="20"/>
          <w:szCs w:val="20"/>
        </w:rPr>
        <w:t xml:space="preserve">.  </w:t>
      </w:r>
      <w:r w:rsidRPr="00A86B57">
        <w:rPr>
          <w:rFonts w:ascii="Times New Roman" w:hAnsi="Times New Roman" w:cs="Times New Roman"/>
          <w:sz w:val="20"/>
          <w:szCs w:val="20"/>
        </w:rPr>
        <w:t xml:space="preserve">Nashville, TN:  B&amp;H Publishing Group, 2010.  </w:t>
      </w:r>
    </w:p>
  </w:footnote>
  <w:footnote w:id="2">
    <w:p w14:paraId="7921FFC3" w14:textId="77777777" w:rsidR="00B3620E" w:rsidRDefault="00B3620E" w:rsidP="00A86B57">
      <w:pPr>
        <w:pStyle w:val="FootnoteText"/>
        <w:ind w:firstLine="360"/>
      </w:pPr>
      <w:r w:rsidRPr="00A86B57">
        <w:rPr>
          <w:rStyle w:val="FootnoteReference"/>
          <w:rFonts w:ascii="Times New Roman" w:hAnsi="Times New Roman" w:cs="Times New Roman"/>
          <w:sz w:val="20"/>
          <w:szCs w:val="20"/>
        </w:rPr>
        <w:footnoteRef/>
      </w:r>
      <w:r w:rsidRPr="00A86B57">
        <w:rPr>
          <w:rFonts w:ascii="Times New Roman" w:hAnsi="Times New Roman" w:cs="Times New Roman"/>
          <w:sz w:val="20"/>
          <w:szCs w:val="20"/>
        </w:rPr>
        <w:t xml:space="preserve"> http://www.merriam-webster.com/dictionary/technology</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0961"/>
    <w:rsid w:val="0001455B"/>
    <w:rsid w:val="000F5273"/>
    <w:rsid w:val="0012708C"/>
    <w:rsid w:val="003137C2"/>
    <w:rsid w:val="00361E1C"/>
    <w:rsid w:val="003C6EF8"/>
    <w:rsid w:val="00510961"/>
    <w:rsid w:val="00A86B57"/>
    <w:rsid w:val="00AD2F90"/>
    <w:rsid w:val="00B3620E"/>
    <w:rsid w:val="00B65610"/>
    <w:rsid w:val="00C0714D"/>
    <w:rsid w:val="00C451A0"/>
    <w:rsid w:val="00D23082"/>
    <w:rsid w:val="00F701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E58617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3C6EF8"/>
  </w:style>
  <w:style w:type="character" w:customStyle="1" w:styleId="FootnoteTextChar">
    <w:name w:val="Footnote Text Char"/>
    <w:basedOn w:val="DefaultParagraphFont"/>
    <w:link w:val="FootnoteText"/>
    <w:uiPriority w:val="99"/>
    <w:rsid w:val="003C6EF8"/>
  </w:style>
  <w:style w:type="character" w:styleId="FootnoteReference">
    <w:name w:val="footnote reference"/>
    <w:basedOn w:val="DefaultParagraphFont"/>
    <w:uiPriority w:val="99"/>
    <w:unhideWhenUsed/>
    <w:rsid w:val="003C6EF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3C6EF8"/>
  </w:style>
  <w:style w:type="character" w:customStyle="1" w:styleId="FootnoteTextChar">
    <w:name w:val="Footnote Text Char"/>
    <w:basedOn w:val="DefaultParagraphFont"/>
    <w:link w:val="FootnoteText"/>
    <w:uiPriority w:val="99"/>
    <w:rsid w:val="003C6EF8"/>
  </w:style>
  <w:style w:type="character" w:styleId="FootnoteReference">
    <w:name w:val="footnote reference"/>
    <w:basedOn w:val="DefaultParagraphFont"/>
    <w:uiPriority w:val="99"/>
    <w:unhideWhenUsed/>
    <w:rsid w:val="003C6EF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468</Words>
  <Characters>2670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SEBTS</Company>
  <LinksUpToDate>false</LinksUpToDate>
  <CharactersWithSpaces>3132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 Robinson</dc:creator>
  <cp:lastModifiedBy>7User</cp:lastModifiedBy>
  <cp:revision>2</cp:revision>
  <dcterms:created xsi:type="dcterms:W3CDTF">2013-09-14T18:58:00Z</dcterms:created>
  <dcterms:modified xsi:type="dcterms:W3CDTF">2013-09-14T18:58:00Z</dcterms:modified>
</cp:coreProperties>
</file>