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3D86" w14:textId="1875ABF7" w:rsidR="006E18BD" w:rsidRPr="00B76C57" w:rsidRDefault="006E18BD" w:rsidP="006E18BD">
      <w:pPr>
        <w:spacing w:after="160"/>
        <w:jc w:val="center"/>
        <w:rPr>
          <w:b/>
          <w:color w:val="000000" w:themeColor="text1"/>
          <w:lang w:val="en-IN"/>
        </w:rPr>
      </w:pPr>
      <w:r w:rsidRPr="00B76C57">
        <w:rPr>
          <w:b/>
          <w:color w:val="000000" w:themeColor="text1"/>
          <w:lang w:val="en-IN"/>
        </w:rPr>
        <w:t>Book Review</w:t>
      </w:r>
    </w:p>
    <w:p w14:paraId="73CFDFB5" w14:textId="0CAC324D" w:rsidR="00A00469" w:rsidRPr="00B76C57" w:rsidRDefault="006E18BD" w:rsidP="006E18BD">
      <w:pPr>
        <w:spacing w:after="160"/>
        <w:jc w:val="center"/>
        <w:rPr>
          <w:b/>
          <w:color w:val="000000" w:themeColor="text1"/>
          <w:lang w:val="en-IN"/>
        </w:rPr>
      </w:pPr>
      <w:r w:rsidRPr="00B76C57">
        <w:rPr>
          <w:b/>
          <w:color w:val="000000" w:themeColor="text1"/>
          <w:lang w:val="en-IN"/>
        </w:rPr>
        <w:t xml:space="preserve">Aby </w:t>
      </w:r>
      <w:r w:rsidR="00A00469" w:rsidRPr="00B76C57">
        <w:rPr>
          <w:b/>
          <w:color w:val="000000" w:themeColor="text1"/>
          <w:lang w:val="en-IN"/>
        </w:rPr>
        <w:t xml:space="preserve">Alexander, </w:t>
      </w:r>
      <w:r w:rsidRPr="00B76C57">
        <w:rPr>
          <w:b/>
          <w:color w:val="000000" w:themeColor="text1"/>
          <w:lang w:val="en-IN"/>
        </w:rPr>
        <w:t>Prasad</w:t>
      </w:r>
      <w:r w:rsidR="00A00469" w:rsidRPr="00B76C57">
        <w:rPr>
          <w:b/>
          <w:color w:val="000000" w:themeColor="text1"/>
          <w:lang w:val="en-IN"/>
        </w:rPr>
        <w:t xml:space="preserve"> Phillips</w:t>
      </w:r>
      <w:r w:rsidRPr="00B76C57">
        <w:rPr>
          <w:b/>
          <w:color w:val="000000" w:themeColor="text1"/>
          <w:lang w:val="en-IN"/>
        </w:rPr>
        <w:t>,</w:t>
      </w:r>
      <w:r w:rsidR="00A00469" w:rsidRPr="00B76C57">
        <w:rPr>
          <w:b/>
          <w:color w:val="000000" w:themeColor="text1"/>
          <w:lang w:val="en-IN"/>
        </w:rPr>
        <w:t xml:space="preserve"> </w:t>
      </w:r>
      <w:r w:rsidR="00B00023" w:rsidRPr="00B76C57">
        <w:rPr>
          <w:b/>
          <w:color w:val="000000" w:themeColor="text1"/>
          <w:lang w:val="en-IN"/>
        </w:rPr>
        <w:t xml:space="preserve">and </w:t>
      </w:r>
      <w:proofErr w:type="spellStart"/>
      <w:r w:rsidR="001B24BA" w:rsidRPr="00B76C57">
        <w:rPr>
          <w:b/>
          <w:color w:val="000000" w:themeColor="text1"/>
          <w:lang w:val="en-IN"/>
        </w:rPr>
        <w:t>Reji</w:t>
      </w:r>
      <w:proofErr w:type="spellEnd"/>
      <w:r w:rsidR="001B24BA" w:rsidRPr="00B76C57">
        <w:rPr>
          <w:b/>
          <w:color w:val="000000" w:themeColor="text1"/>
          <w:lang w:val="en-IN"/>
        </w:rPr>
        <w:t xml:space="preserve"> </w:t>
      </w:r>
      <w:r w:rsidR="00A00469" w:rsidRPr="00B76C57">
        <w:rPr>
          <w:b/>
          <w:color w:val="000000" w:themeColor="text1"/>
          <w:lang w:val="en-IN"/>
        </w:rPr>
        <w:t xml:space="preserve">Samuel, </w:t>
      </w:r>
      <w:r w:rsidR="00A00469" w:rsidRPr="00B76C57">
        <w:rPr>
          <w:b/>
          <w:i/>
          <w:iCs/>
          <w:color w:val="000000" w:themeColor="text1"/>
          <w:lang w:val="en-IN"/>
        </w:rPr>
        <w:t>Christian Management in a VUCA World: Reflections from a Global Pandemic Context</w:t>
      </w:r>
    </w:p>
    <w:p w14:paraId="08C62B21" w14:textId="7B92A1A2" w:rsidR="00A00469" w:rsidRPr="00B76C57" w:rsidRDefault="00A00469" w:rsidP="00A00469">
      <w:pPr>
        <w:spacing w:after="160"/>
        <w:jc w:val="center"/>
        <w:rPr>
          <w:color w:val="000000" w:themeColor="text1"/>
          <w:lang w:val="en-IN"/>
        </w:rPr>
      </w:pPr>
      <w:r w:rsidRPr="00B76C57">
        <w:rPr>
          <w:color w:val="000000" w:themeColor="text1"/>
          <w:lang w:val="en-IN"/>
        </w:rPr>
        <w:t>Reviewed by</w:t>
      </w:r>
      <w:r w:rsidRPr="00B76C57">
        <w:rPr>
          <w:b/>
          <w:bCs/>
          <w:color w:val="000000" w:themeColor="text1"/>
          <w:lang w:val="en-IN"/>
        </w:rPr>
        <w:t xml:space="preserve"> </w:t>
      </w:r>
      <w:r w:rsidRPr="00B76C57">
        <w:rPr>
          <w:color w:val="000000" w:themeColor="text1"/>
          <w:lang w:val="en-IN"/>
        </w:rPr>
        <w:t>J.</w:t>
      </w:r>
      <w:r w:rsidR="006E18BD" w:rsidRPr="00B76C57">
        <w:rPr>
          <w:color w:val="000000" w:themeColor="text1"/>
          <w:lang w:val="en-IN"/>
        </w:rPr>
        <w:t xml:space="preserve"> </w:t>
      </w:r>
      <w:r w:rsidRPr="00B76C57">
        <w:rPr>
          <w:color w:val="000000" w:themeColor="text1"/>
          <w:lang w:val="en-IN"/>
        </w:rPr>
        <w:t>N. Manokaran</w:t>
      </w:r>
    </w:p>
    <w:p w14:paraId="434FD058" w14:textId="6D90DCFF" w:rsidR="006E18BD" w:rsidRPr="00B76C57" w:rsidRDefault="006E18BD" w:rsidP="00A00469">
      <w:pPr>
        <w:spacing w:after="160"/>
        <w:jc w:val="center"/>
        <w:rPr>
          <w:color w:val="000000" w:themeColor="text1"/>
          <w:lang w:val="en-IN"/>
        </w:rPr>
      </w:pPr>
      <w:r w:rsidRPr="00B76C57">
        <w:rPr>
          <w:color w:val="000000" w:themeColor="text1"/>
          <w:lang w:val="en-IN"/>
        </w:rPr>
        <w:t xml:space="preserve">Published in </w:t>
      </w:r>
      <w:r w:rsidRPr="00B76C57">
        <w:rPr>
          <w:i/>
          <w:iCs/>
          <w:color w:val="000000" w:themeColor="text1"/>
          <w:lang w:val="en-IN"/>
        </w:rPr>
        <w:t>Global Missiology</w:t>
      </w:r>
      <w:r w:rsidRPr="00B76C57">
        <w:rPr>
          <w:color w:val="000000" w:themeColor="text1"/>
          <w:lang w:val="en-IN"/>
        </w:rPr>
        <w:t xml:space="preserve">, </w:t>
      </w:r>
      <w:hyperlink r:id="rId6" w:history="1">
        <w:r w:rsidRPr="00B76C57">
          <w:rPr>
            <w:rStyle w:val="Hyperlink"/>
            <w:color w:val="000000" w:themeColor="text1"/>
            <w:lang w:val="en-IN"/>
          </w:rPr>
          <w:t>www.globalmissiology.org</w:t>
        </w:r>
      </w:hyperlink>
      <w:r w:rsidRPr="00B76C57">
        <w:rPr>
          <w:color w:val="000000" w:themeColor="text1"/>
          <w:lang w:val="en-IN"/>
        </w:rPr>
        <w:t>, July 2022</w:t>
      </w:r>
    </w:p>
    <w:p w14:paraId="697B0F21" w14:textId="31C72F87" w:rsidR="006E18BD" w:rsidRPr="00B76C57" w:rsidRDefault="006E18BD" w:rsidP="006E18BD">
      <w:pPr>
        <w:spacing w:after="160"/>
        <w:jc w:val="both"/>
        <w:rPr>
          <w:color w:val="000000" w:themeColor="text1"/>
          <w:lang w:val="en-IN"/>
        </w:rPr>
      </w:pPr>
      <w:r w:rsidRPr="00B76C57">
        <w:rPr>
          <w:bCs/>
          <w:color w:val="000000" w:themeColor="text1"/>
          <w:lang w:val="en-IN"/>
        </w:rPr>
        <w:t xml:space="preserve">Alexander, Aby, </w:t>
      </w:r>
      <w:r w:rsidR="00B76C57" w:rsidRPr="00B76C57">
        <w:rPr>
          <w:bCs/>
          <w:color w:val="000000" w:themeColor="text1"/>
          <w:lang w:val="en-IN"/>
        </w:rPr>
        <w:t xml:space="preserve">Phillips, </w:t>
      </w:r>
      <w:r w:rsidRPr="00B76C57">
        <w:rPr>
          <w:bCs/>
          <w:color w:val="000000" w:themeColor="text1"/>
          <w:lang w:val="en-IN"/>
        </w:rPr>
        <w:t>Prasad</w:t>
      </w:r>
      <w:r w:rsidR="00B00023" w:rsidRPr="00B76C57">
        <w:rPr>
          <w:bCs/>
          <w:color w:val="000000" w:themeColor="text1"/>
          <w:lang w:val="en-IN"/>
        </w:rPr>
        <w:t xml:space="preserve">, </w:t>
      </w:r>
      <w:r w:rsidRPr="00B76C57">
        <w:rPr>
          <w:bCs/>
          <w:color w:val="000000" w:themeColor="text1"/>
          <w:lang w:val="en-IN"/>
        </w:rPr>
        <w:t>and Samuel</w:t>
      </w:r>
      <w:r w:rsidR="00B00023" w:rsidRPr="00B76C57">
        <w:rPr>
          <w:bCs/>
          <w:color w:val="000000" w:themeColor="text1"/>
          <w:lang w:val="en-IN"/>
        </w:rPr>
        <w:t>,</w:t>
      </w:r>
      <w:r w:rsidRPr="00B76C57">
        <w:rPr>
          <w:bCs/>
          <w:color w:val="000000" w:themeColor="text1"/>
          <w:lang w:val="en-IN"/>
        </w:rPr>
        <w:t xml:space="preserve"> </w:t>
      </w:r>
      <w:proofErr w:type="spellStart"/>
      <w:r w:rsidRPr="00B76C57">
        <w:rPr>
          <w:bCs/>
          <w:color w:val="000000" w:themeColor="text1"/>
          <w:lang w:val="en-IN"/>
        </w:rPr>
        <w:t>Reji</w:t>
      </w:r>
      <w:proofErr w:type="spellEnd"/>
      <w:r w:rsidRPr="00B76C57">
        <w:rPr>
          <w:bCs/>
          <w:color w:val="000000" w:themeColor="text1"/>
          <w:lang w:val="en-IN"/>
        </w:rPr>
        <w:t xml:space="preserve"> (2022)</w:t>
      </w:r>
      <w:r w:rsidR="00B00023" w:rsidRPr="00B76C57">
        <w:rPr>
          <w:bCs/>
          <w:color w:val="000000" w:themeColor="text1"/>
          <w:lang w:val="en-IN"/>
        </w:rPr>
        <w:t>.</w:t>
      </w:r>
      <w:r w:rsidRPr="00B76C57">
        <w:rPr>
          <w:bCs/>
          <w:color w:val="000000" w:themeColor="text1"/>
          <w:lang w:val="en-IN"/>
        </w:rPr>
        <w:t xml:space="preserve"> </w:t>
      </w:r>
      <w:r w:rsidRPr="00B76C57">
        <w:rPr>
          <w:i/>
          <w:iCs/>
          <w:color w:val="000000" w:themeColor="text1"/>
          <w:lang w:val="en-IN"/>
        </w:rPr>
        <w:t>Christian Management in a VUCA World: Reflections from a Global Pandemic Context</w:t>
      </w:r>
      <w:r w:rsidR="00B00023" w:rsidRPr="00B76C57">
        <w:rPr>
          <w:color w:val="000000" w:themeColor="text1"/>
          <w:lang w:val="en-IN"/>
        </w:rPr>
        <w:t>.</w:t>
      </w:r>
      <w:r w:rsidRPr="00B76C57">
        <w:rPr>
          <w:color w:val="000000" w:themeColor="text1"/>
          <w:lang w:val="en-IN"/>
        </w:rPr>
        <w:t xml:space="preserve"> Christian Institute of Management, </w:t>
      </w:r>
      <w:r w:rsidR="00B00023" w:rsidRPr="00B76C57">
        <w:rPr>
          <w:color w:val="000000" w:themeColor="text1"/>
          <w:lang w:val="en-IN"/>
        </w:rPr>
        <w:t xml:space="preserve">Chennai, </w:t>
      </w:r>
      <w:r w:rsidRPr="00B76C57">
        <w:rPr>
          <w:color w:val="000000" w:themeColor="text1"/>
          <w:lang w:val="en-IN"/>
        </w:rPr>
        <w:t>198 pp</w:t>
      </w:r>
      <w:r w:rsidR="00B00023" w:rsidRPr="00B76C57">
        <w:rPr>
          <w:color w:val="000000" w:themeColor="text1"/>
          <w:lang w:val="en-IN"/>
        </w:rPr>
        <w:t>.</w:t>
      </w:r>
      <w:r w:rsidRPr="00B76C57">
        <w:rPr>
          <w:color w:val="000000" w:themeColor="text1"/>
          <w:lang w:val="en-IN"/>
        </w:rPr>
        <w:t xml:space="preserve">, </w:t>
      </w:r>
      <w:r w:rsidRPr="00B76C57">
        <w:rPr>
          <w:color w:val="000000" w:themeColor="text1"/>
          <w:shd w:val="clear" w:color="auto" w:fill="FFFFFF"/>
        </w:rPr>
        <w:t>₹</w:t>
      </w:r>
      <w:r w:rsidRPr="00B76C57">
        <w:rPr>
          <w:color w:val="000000" w:themeColor="text1"/>
          <w:lang w:val="en-IN"/>
        </w:rPr>
        <w:t>300</w:t>
      </w:r>
      <w:r w:rsidR="00D56CF9" w:rsidRPr="00B76C57">
        <w:rPr>
          <w:color w:val="000000" w:themeColor="text1"/>
          <w:lang w:val="en-IN"/>
        </w:rPr>
        <w:t xml:space="preserve"> </w:t>
      </w:r>
      <w:r w:rsidR="00935855" w:rsidRPr="00B76C57">
        <w:rPr>
          <w:color w:val="000000" w:themeColor="text1"/>
          <w:lang w:val="en-IN"/>
        </w:rPr>
        <w:t>paperback</w:t>
      </w:r>
      <w:r w:rsidRPr="00B76C57">
        <w:rPr>
          <w:color w:val="000000" w:themeColor="text1"/>
          <w:lang w:val="en-IN"/>
        </w:rPr>
        <w:t>, ISBN:</w:t>
      </w:r>
      <w:r w:rsidRPr="00B76C57">
        <w:rPr>
          <w:b/>
          <w:bCs/>
          <w:color w:val="000000" w:themeColor="text1"/>
          <w:lang w:val="en-IN"/>
        </w:rPr>
        <w:t xml:space="preserve"> </w:t>
      </w:r>
      <w:r w:rsidRPr="00B76C57">
        <w:rPr>
          <w:bCs/>
          <w:color w:val="000000" w:themeColor="text1"/>
          <w:lang w:val="en-IN"/>
        </w:rPr>
        <w:t>978-81-956934-3-6</w:t>
      </w:r>
      <w:r w:rsidR="00B00023" w:rsidRPr="00B76C57">
        <w:rPr>
          <w:bCs/>
          <w:color w:val="000000" w:themeColor="text1"/>
          <w:lang w:val="en-IN"/>
        </w:rPr>
        <w:t>.</w:t>
      </w:r>
    </w:p>
    <w:p w14:paraId="35713495" w14:textId="4B3420F0" w:rsidR="00A00469" w:rsidRPr="00B76C57" w:rsidRDefault="00A00469" w:rsidP="008C366B">
      <w:pPr>
        <w:spacing w:after="160"/>
        <w:jc w:val="both"/>
        <w:rPr>
          <w:color w:val="000000" w:themeColor="text1"/>
          <w:lang w:val="en-IN"/>
        </w:rPr>
      </w:pPr>
      <w:r w:rsidRPr="00B76C57">
        <w:rPr>
          <w:color w:val="000000" w:themeColor="text1"/>
          <w:lang w:val="en-IN"/>
        </w:rPr>
        <w:t xml:space="preserve">The acronym VUCA stands for </w:t>
      </w:r>
      <w:r w:rsidR="00B00A43" w:rsidRPr="00B76C57">
        <w:rPr>
          <w:color w:val="000000" w:themeColor="text1"/>
          <w:lang w:val="en-IN"/>
        </w:rPr>
        <w:t>“</w:t>
      </w:r>
      <w:r w:rsidRPr="00B76C57">
        <w:rPr>
          <w:color w:val="000000" w:themeColor="text1"/>
          <w:lang w:val="en-IN"/>
        </w:rPr>
        <w:t>Volatile, Uncertain, Complex</w:t>
      </w:r>
      <w:r w:rsidR="00B00A43" w:rsidRPr="00B76C57">
        <w:rPr>
          <w:color w:val="000000" w:themeColor="text1"/>
          <w:lang w:val="en-IN"/>
        </w:rPr>
        <w:t>,</w:t>
      </w:r>
      <w:r w:rsidRPr="00B76C57">
        <w:rPr>
          <w:color w:val="000000" w:themeColor="text1"/>
          <w:lang w:val="en-IN"/>
        </w:rPr>
        <w:t xml:space="preserve"> and Ambiguous</w:t>
      </w:r>
      <w:r w:rsidR="00B00A43" w:rsidRPr="00B76C57">
        <w:rPr>
          <w:color w:val="000000" w:themeColor="text1"/>
          <w:lang w:val="en-IN"/>
        </w:rPr>
        <w:t>”</w:t>
      </w:r>
      <w:r w:rsidRPr="00B76C57">
        <w:rPr>
          <w:color w:val="000000" w:themeColor="text1"/>
          <w:lang w:val="en-IN"/>
        </w:rPr>
        <w:t xml:space="preserve"> world.  In </w:t>
      </w:r>
      <w:r w:rsidR="00B00A43" w:rsidRPr="00B76C57">
        <w:rPr>
          <w:color w:val="000000" w:themeColor="text1"/>
          <w:lang w:val="en-IN"/>
        </w:rPr>
        <w:t xml:space="preserve">the </w:t>
      </w:r>
      <w:r w:rsidRPr="00B76C57">
        <w:rPr>
          <w:color w:val="000000" w:themeColor="text1"/>
          <w:lang w:val="en-IN"/>
        </w:rPr>
        <w:t xml:space="preserve">1980s this </w:t>
      </w:r>
      <w:r w:rsidR="00B00A43" w:rsidRPr="00B76C57">
        <w:rPr>
          <w:color w:val="000000" w:themeColor="text1"/>
          <w:lang w:val="en-IN"/>
        </w:rPr>
        <w:t xml:space="preserve">phrase </w:t>
      </w:r>
      <w:r w:rsidRPr="00B76C57">
        <w:rPr>
          <w:color w:val="000000" w:themeColor="text1"/>
          <w:lang w:val="en-IN"/>
        </w:rPr>
        <w:t xml:space="preserve">was coined by </w:t>
      </w:r>
      <w:r w:rsidR="00B00A43" w:rsidRPr="00B76C57">
        <w:rPr>
          <w:color w:val="000000" w:themeColor="text1"/>
          <w:lang w:val="en-IN"/>
        </w:rPr>
        <w:t>the U.S.-</w:t>
      </w:r>
      <w:r w:rsidRPr="00B76C57">
        <w:rPr>
          <w:color w:val="000000" w:themeColor="text1"/>
          <w:lang w:val="en-IN"/>
        </w:rPr>
        <w:t xml:space="preserve">American military and introduced in </w:t>
      </w:r>
      <w:r w:rsidR="00B00A43" w:rsidRPr="00B76C57">
        <w:rPr>
          <w:color w:val="000000" w:themeColor="text1"/>
          <w:lang w:val="en-IN"/>
        </w:rPr>
        <w:t>the b</w:t>
      </w:r>
      <w:r w:rsidRPr="00B76C57">
        <w:rPr>
          <w:color w:val="000000" w:themeColor="text1"/>
          <w:lang w:val="en-IN"/>
        </w:rPr>
        <w:t xml:space="preserve">usiness world in </w:t>
      </w:r>
      <w:r w:rsidR="00B00A43" w:rsidRPr="00B76C57">
        <w:rPr>
          <w:color w:val="000000" w:themeColor="text1"/>
          <w:lang w:val="en-IN"/>
        </w:rPr>
        <w:t xml:space="preserve">the </w:t>
      </w:r>
      <w:r w:rsidRPr="00B76C57">
        <w:rPr>
          <w:color w:val="000000" w:themeColor="text1"/>
          <w:lang w:val="en-IN"/>
        </w:rPr>
        <w:t xml:space="preserve">2000s.  This book is an attempt to explore Christian Management in the post-pandemic VUCA world.  The book has been compiled as chapters contributed by different authors.  It has four major sections: Demystifying Christian Management; Changing Environment: </w:t>
      </w:r>
      <w:r w:rsidR="00AF2E97" w:rsidRPr="00B76C57">
        <w:rPr>
          <w:color w:val="000000" w:themeColor="text1"/>
          <w:lang w:val="en-IN"/>
        </w:rPr>
        <w:t>C</w:t>
      </w:r>
      <w:r w:rsidRPr="00B76C57">
        <w:rPr>
          <w:color w:val="000000" w:themeColor="text1"/>
          <w:lang w:val="en-IN"/>
        </w:rPr>
        <w:t>hallenges and Opportunities for Organisational Management</w:t>
      </w:r>
      <w:r w:rsidR="00AF2E97" w:rsidRPr="00B76C57">
        <w:rPr>
          <w:color w:val="000000" w:themeColor="text1"/>
          <w:lang w:val="en-IN"/>
        </w:rPr>
        <w:t>;</w:t>
      </w:r>
      <w:r w:rsidRPr="00B76C57">
        <w:rPr>
          <w:color w:val="000000" w:themeColor="text1"/>
          <w:lang w:val="en-IN"/>
        </w:rPr>
        <w:t xml:space="preserve"> Management of Change during VUCA </w:t>
      </w:r>
      <w:r w:rsidR="00AF2E97" w:rsidRPr="00B76C57">
        <w:rPr>
          <w:color w:val="000000" w:themeColor="text1"/>
          <w:lang w:val="en-IN"/>
        </w:rPr>
        <w:t>T</w:t>
      </w:r>
      <w:r w:rsidRPr="00B76C57">
        <w:rPr>
          <w:color w:val="000000" w:themeColor="text1"/>
          <w:lang w:val="en-IN"/>
        </w:rPr>
        <w:t>imes</w:t>
      </w:r>
      <w:r w:rsidR="00AF2E97" w:rsidRPr="00B76C57">
        <w:rPr>
          <w:color w:val="000000" w:themeColor="text1"/>
          <w:lang w:val="en-IN"/>
        </w:rPr>
        <w:t>;</w:t>
      </w:r>
      <w:r w:rsidRPr="00B76C57">
        <w:rPr>
          <w:color w:val="000000" w:themeColor="text1"/>
          <w:lang w:val="en-IN"/>
        </w:rPr>
        <w:t xml:space="preserve"> and Approaches to Christian Management in a VUCA </w:t>
      </w:r>
      <w:r w:rsidR="00AF2E97" w:rsidRPr="00B76C57">
        <w:rPr>
          <w:color w:val="000000" w:themeColor="text1"/>
          <w:lang w:val="en-IN"/>
        </w:rPr>
        <w:t>W</w:t>
      </w:r>
      <w:r w:rsidRPr="00B76C57">
        <w:rPr>
          <w:color w:val="000000" w:themeColor="text1"/>
          <w:lang w:val="en-IN"/>
        </w:rPr>
        <w:t>orld.</w:t>
      </w:r>
    </w:p>
    <w:p w14:paraId="52FAF652" w14:textId="39CAF478" w:rsidR="00A00469" w:rsidRPr="00B76C57" w:rsidRDefault="00A00469" w:rsidP="00AF2E97">
      <w:pPr>
        <w:spacing w:after="160"/>
        <w:ind w:firstLine="360"/>
        <w:jc w:val="both"/>
        <w:rPr>
          <w:color w:val="000000" w:themeColor="text1"/>
          <w:lang w:val="en-IN"/>
        </w:rPr>
      </w:pPr>
      <w:r w:rsidRPr="00B76C57">
        <w:rPr>
          <w:color w:val="000000" w:themeColor="text1"/>
          <w:lang w:val="en-IN"/>
        </w:rPr>
        <w:t xml:space="preserve">The book emphasizes </w:t>
      </w:r>
      <w:r w:rsidR="00CA6E0F" w:rsidRPr="00B76C57">
        <w:rPr>
          <w:color w:val="000000" w:themeColor="text1"/>
          <w:lang w:val="en-IN"/>
        </w:rPr>
        <w:t xml:space="preserve">the </w:t>
      </w:r>
      <w:r w:rsidRPr="00B76C57">
        <w:rPr>
          <w:color w:val="000000" w:themeColor="text1"/>
          <w:lang w:val="en-IN"/>
        </w:rPr>
        <w:t>need for change</w:t>
      </w:r>
      <w:r w:rsidR="00AF2E97" w:rsidRPr="00B76C57">
        <w:rPr>
          <w:color w:val="000000" w:themeColor="text1"/>
          <w:lang w:val="en-IN"/>
        </w:rPr>
        <w:t>,</w:t>
      </w:r>
      <w:r w:rsidRPr="00B76C57">
        <w:rPr>
          <w:color w:val="000000" w:themeColor="text1"/>
          <w:lang w:val="en-IN"/>
        </w:rPr>
        <w:t xml:space="preserve"> as time-tested management principles may not work at this time of history.  </w:t>
      </w:r>
      <w:proofErr w:type="spellStart"/>
      <w:r w:rsidRPr="00B76C57">
        <w:rPr>
          <w:color w:val="000000" w:themeColor="text1"/>
          <w:lang w:val="en-IN"/>
        </w:rPr>
        <w:t>Dr.</w:t>
      </w:r>
      <w:proofErr w:type="spellEnd"/>
      <w:r w:rsidRPr="00B76C57">
        <w:rPr>
          <w:color w:val="000000" w:themeColor="text1"/>
          <w:lang w:val="en-IN"/>
        </w:rPr>
        <w:t xml:space="preserve"> </w:t>
      </w:r>
      <w:proofErr w:type="spellStart"/>
      <w:r w:rsidRPr="00B76C57">
        <w:rPr>
          <w:color w:val="000000" w:themeColor="text1"/>
          <w:lang w:val="en-IN"/>
        </w:rPr>
        <w:t>Ebe</w:t>
      </w:r>
      <w:proofErr w:type="spellEnd"/>
      <w:r w:rsidRPr="00B76C57">
        <w:rPr>
          <w:color w:val="000000" w:themeColor="text1"/>
          <w:lang w:val="en-IN"/>
        </w:rPr>
        <w:t xml:space="preserve"> Sunder Raj writes</w:t>
      </w:r>
      <w:r w:rsidR="0064161A" w:rsidRPr="00B76C57">
        <w:rPr>
          <w:color w:val="000000" w:themeColor="text1"/>
          <w:lang w:val="en-IN"/>
        </w:rPr>
        <w:t>,</w:t>
      </w:r>
      <w:r w:rsidRPr="00B76C57">
        <w:rPr>
          <w:color w:val="000000" w:themeColor="text1"/>
          <w:lang w:val="en-IN"/>
        </w:rPr>
        <w:t xml:space="preserve"> “We have two options before us:  to enter the first boat and have rest, or to leave the second boat and speak to our </w:t>
      </w:r>
      <w:r w:rsidR="00FC03A1" w:rsidRPr="00B76C57">
        <w:rPr>
          <w:color w:val="000000" w:themeColor="text1"/>
          <w:lang w:val="en-IN"/>
        </w:rPr>
        <w:t>nation”</w:t>
      </w:r>
      <w:r w:rsidR="00AF2E97" w:rsidRPr="00B76C57">
        <w:rPr>
          <w:color w:val="000000" w:themeColor="text1"/>
          <w:lang w:val="en-IN"/>
        </w:rPr>
        <w:t xml:space="preserve"> </w:t>
      </w:r>
      <w:r w:rsidR="005B7E9C" w:rsidRPr="00B76C57">
        <w:rPr>
          <w:color w:val="000000" w:themeColor="text1"/>
        </w:rPr>
        <w:t>(7)</w:t>
      </w:r>
      <w:r w:rsidR="00AF2E97" w:rsidRPr="00B76C57">
        <w:rPr>
          <w:color w:val="000000" w:themeColor="text1"/>
          <w:lang w:val="en-IN"/>
        </w:rPr>
        <w:t>.</w:t>
      </w:r>
      <w:r w:rsidR="00FC03A1" w:rsidRPr="00B76C57">
        <w:rPr>
          <w:color w:val="000000" w:themeColor="text1"/>
          <w:lang w:val="en-IN"/>
        </w:rPr>
        <w:t xml:space="preserve"> </w:t>
      </w:r>
      <w:r w:rsidR="0064161A" w:rsidRPr="00B76C57">
        <w:rPr>
          <w:color w:val="000000" w:themeColor="text1"/>
          <w:lang w:val="en-IN"/>
        </w:rPr>
        <w:t xml:space="preserve">According to </w:t>
      </w:r>
      <w:r w:rsidR="00FC03A1" w:rsidRPr="00B76C57">
        <w:rPr>
          <w:color w:val="000000" w:themeColor="text1"/>
          <w:lang w:val="en-IN"/>
        </w:rPr>
        <w:t>Aby Alexander</w:t>
      </w:r>
      <w:r w:rsidR="0064161A" w:rsidRPr="00B76C57">
        <w:rPr>
          <w:color w:val="000000" w:themeColor="text1"/>
          <w:lang w:val="en-IN"/>
        </w:rPr>
        <w:t>,</w:t>
      </w:r>
      <w:r w:rsidR="00FC03A1" w:rsidRPr="00B76C57">
        <w:rPr>
          <w:color w:val="000000" w:themeColor="text1"/>
          <w:lang w:val="en-IN"/>
        </w:rPr>
        <w:t> </w:t>
      </w:r>
      <w:r w:rsidRPr="00B76C57">
        <w:rPr>
          <w:color w:val="000000" w:themeColor="text1"/>
          <w:lang w:val="en-IN"/>
        </w:rPr>
        <w:t xml:space="preserve">“Seeing management from a Christian point of view enables us to respect, review, reflect, redefine, redeem, and restore management principles and practices; this augments the value and worth of management as a practice” </w:t>
      </w:r>
      <w:r w:rsidR="005B7E9C" w:rsidRPr="00B76C57">
        <w:rPr>
          <w:color w:val="000000" w:themeColor="text1"/>
        </w:rPr>
        <w:t>(</w:t>
      </w:r>
      <w:r w:rsidR="005B7E9C" w:rsidRPr="00B76C57">
        <w:rPr>
          <w:color w:val="000000" w:themeColor="text1"/>
          <w:lang w:val="en-IN"/>
        </w:rPr>
        <w:t>11-12</w:t>
      </w:r>
      <w:r w:rsidR="0064161A" w:rsidRPr="00B76C57">
        <w:rPr>
          <w:color w:val="000000" w:themeColor="text1"/>
          <w:lang w:val="en-IN"/>
        </w:rPr>
        <w:t xml:space="preserve">). </w:t>
      </w:r>
      <w:r w:rsidRPr="00B76C57">
        <w:rPr>
          <w:color w:val="000000" w:themeColor="text1"/>
          <w:lang w:val="en-IN"/>
        </w:rPr>
        <w:t xml:space="preserve">He writes that Christian management should be studied by </w:t>
      </w:r>
      <w:r w:rsidR="0064161A" w:rsidRPr="00B76C57">
        <w:rPr>
          <w:color w:val="000000" w:themeColor="text1"/>
          <w:lang w:val="en-IN"/>
        </w:rPr>
        <w:t>e</w:t>
      </w:r>
      <w:r w:rsidRPr="00B76C57">
        <w:rPr>
          <w:color w:val="000000" w:themeColor="text1"/>
          <w:lang w:val="en-IN"/>
        </w:rPr>
        <w:t xml:space="preserve">xploring biblical concepts of management and </w:t>
      </w:r>
      <w:r w:rsidR="0064161A" w:rsidRPr="00B76C57">
        <w:rPr>
          <w:color w:val="000000" w:themeColor="text1"/>
          <w:lang w:val="en-IN"/>
        </w:rPr>
        <w:t>e</w:t>
      </w:r>
      <w:r w:rsidRPr="00B76C57">
        <w:rPr>
          <w:color w:val="000000" w:themeColor="text1"/>
          <w:lang w:val="en-IN"/>
        </w:rPr>
        <w:t xml:space="preserve">xamining </w:t>
      </w:r>
      <w:r w:rsidR="0064161A" w:rsidRPr="00B76C57">
        <w:rPr>
          <w:color w:val="000000" w:themeColor="text1"/>
          <w:lang w:val="en-IN"/>
        </w:rPr>
        <w:t>m</w:t>
      </w:r>
      <w:r w:rsidRPr="00B76C57">
        <w:rPr>
          <w:color w:val="000000" w:themeColor="text1"/>
          <w:lang w:val="en-IN"/>
        </w:rPr>
        <w:t xml:space="preserve">anagement concepts in </w:t>
      </w:r>
      <w:r w:rsidR="0064161A" w:rsidRPr="00B76C57">
        <w:rPr>
          <w:color w:val="000000" w:themeColor="text1"/>
          <w:lang w:val="en-IN"/>
        </w:rPr>
        <w:t xml:space="preserve">light </w:t>
      </w:r>
      <w:r w:rsidRPr="00B76C57">
        <w:rPr>
          <w:color w:val="000000" w:themeColor="text1"/>
          <w:lang w:val="en-IN"/>
        </w:rPr>
        <w:t>of Christian values. He summarizes Christian management as Stewardship, Accountability</w:t>
      </w:r>
      <w:r w:rsidR="0064161A" w:rsidRPr="00B76C57">
        <w:rPr>
          <w:color w:val="000000" w:themeColor="text1"/>
          <w:lang w:val="en-IN"/>
        </w:rPr>
        <w:t>,</w:t>
      </w:r>
      <w:r w:rsidRPr="00B76C57">
        <w:rPr>
          <w:color w:val="000000" w:themeColor="text1"/>
          <w:lang w:val="en-IN"/>
        </w:rPr>
        <w:t xml:space="preserve"> and Excellence</w:t>
      </w:r>
      <w:r w:rsidR="0064161A" w:rsidRPr="00B76C57">
        <w:rPr>
          <w:color w:val="000000" w:themeColor="text1"/>
          <w:lang w:val="en-IN"/>
        </w:rPr>
        <w:t xml:space="preserve"> </w:t>
      </w:r>
      <w:r w:rsidR="005B7E9C" w:rsidRPr="00B76C57">
        <w:rPr>
          <w:color w:val="000000" w:themeColor="text1"/>
        </w:rPr>
        <w:t>(</w:t>
      </w:r>
      <w:r w:rsidR="005B7E9C" w:rsidRPr="00B76C57">
        <w:rPr>
          <w:color w:val="000000" w:themeColor="text1"/>
          <w:lang w:val="en-IN"/>
        </w:rPr>
        <w:t>19-21</w:t>
      </w:r>
      <w:r w:rsidR="0064161A" w:rsidRPr="00B76C57">
        <w:rPr>
          <w:color w:val="000000" w:themeColor="text1"/>
          <w:lang w:val="en-IN"/>
        </w:rPr>
        <w:t>)</w:t>
      </w:r>
      <w:r w:rsidRPr="00B76C57">
        <w:rPr>
          <w:color w:val="000000" w:themeColor="text1"/>
          <w:lang w:val="en-IN"/>
        </w:rPr>
        <w:t>.</w:t>
      </w:r>
    </w:p>
    <w:p w14:paraId="3B37E6D5" w14:textId="1A094F9E" w:rsidR="0085457D" w:rsidRPr="00B76C57" w:rsidRDefault="00A00469" w:rsidP="0085457D">
      <w:pPr>
        <w:spacing w:after="160"/>
        <w:ind w:firstLine="360"/>
        <w:jc w:val="both"/>
        <w:rPr>
          <w:color w:val="000000" w:themeColor="text1"/>
          <w:lang w:val="en-IN"/>
        </w:rPr>
      </w:pPr>
      <w:r w:rsidRPr="00B76C57">
        <w:rPr>
          <w:color w:val="000000" w:themeColor="text1"/>
          <w:lang w:val="en-IN"/>
        </w:rPr>
        <w:t>Prasad Phillips writes about missional engagement in the Global South. He lists challenges of harsh realities: 1) Limited resources; 2) Christian mission caught between naïve particularity and vicious universality</w:t>
      </w:r>
      <w:r w:rsidR="0073656E" w:rsidRPr="00B76C57">
        <w:rPr>
          <w:color w:val="000000" w:themeColor="text1"/>
          <w:lang w:val="en-IN"/>
        </w:rPr>
        <w:t>;</w:t>
      </w:r>
      <w:r w:rsidRPr="00B76C57">
        <w:rPr>
          <w:color w:val="000000" w:themeColor="text1"/>
          <w:lang w:val="en-IN"/>
        </w:rPr>
        <w:t xml:space="preserve"> 3) Christian management is considered as Western, </w:t>
      </w:r>
      <w:r w:rsidR="0073656E" w:rsidRPr="00B76C57">
        <w:rPr>
          <w:color w:val="000000" w:themeColor="text1"/>
          <w:lang w:val="en-IN"/>
        </w:rPr>
        <w:t>u</w:t>
      </w:r>
      <w:r w:rsidRPr="00B76C57">
        <w:rPr>
          <w:color w:val="000000" w:themeColor="text1"/>
          <w:lang w:val="en-IN"/>
        </w:rPr>
        <w:t>nchristian</w:t>
      </w:r>
      <w:r w:rsidR="0073656E" w:rsidRPr="00B76C57">
        <w:rPr>
          <w:color w:val="000000" w:themeColor="text1"/>
          <w:lang w:val="en-IN"/>
        </w:rPr>
        <w:t>,</w:t>
      </w:r>
      <w:r w:rsidRPr="00B76C57">
        <w:rPr>
          <w:color w:val="000000" w:themeColor="text1"/>
          <w:lang w:val="en-IN"/>
        </w:rPr>
        <w:t xml:space="preserve"> and </w:t>
      </w:r>
      <w:r w:rsidR="0073656E" w:rsidRPr="00B76C57">
        <w:rPr>
          <w:color w:val="000000" w:themeColor="text1"/>
          <w:lang w:val="en-IN"/>
        </w:rPr>
        <w:t>p</w:t>
      </w:r>
      <w:r w:rsidRPr="00B76C57">
        <w:rPr>
          <w:color w:val="000000" w:themeColor="text1"/>
          <w:lang w:val="en-IN"/>
        </w:rPr>
        <w:t>rofit-making</w:t>
      </w:r>
      <w:r w:rsidR="0073656E" w:rsidRPr="00B76C57">
        <w:rPr>
          <w:color w:val="000000" w:themeColor="text1"/>
          <w:lang w:val="en-IN"/>
        </w:rPr>
        <w:t>;</w:t>
      </w:r>
      <w:r w:rsidRPr="00B76C57">
        <w:rPr>
          <w:color w:val="000000" w:themeColor="text1"/>
          <w:lang w:val="en-IN"/>
        </w:rPr>
        <w:t xml:space="preserve"> 4) </w:t>
      </w:r>
      <w:r w:rsidR="0073656E" w:rsidRPr="00B76C57">
        <w:rPr>
          <w:color w:val="000000" w:themeColor="text1"/>
          <w:lang w:val="en-IN"/>
        </w:rPr>
        <w:t>the p</w:t>
      </w:r>
      <w:r w:rsidRPr="00B76C57">
        <w:rPr>
          <w:color w:val="000000" w:themeColor="text1"/>
          <w:lang w:val="en-IN"/>
        </w:rPr>
        <w:t>andemic has destabilized traditional structures, know</w:t>
      </w:r>
      <w:r w:rsidR="0073656E" w:rsidRPr="00B76C57">
        <w:rPr>
          <w:color w:val="000000" w:themeColor="text1"/>
          <w:lang w:val="en-IN"/>
        </w:rPr>
        <w:t>-</w:t>
      </w:r>
      <w:r w:rsidRPr="00B76C57">
        <w:rPr>
          <w:color w:val="000000" w:themeColor="text1"/>
          <w:lang w:val="en-IN"/>
        </w:rPr>
        <w:t>hows, principles, and projects</w:t>
      </w:r>
      <w:r w:rsidR="0073656E" w:rsidRPr="00B76C57">
        <w:rPr>
          <w:color w:val="000000" w:themeColor="text1"/>
          <w:lang w:val="en-IN"/>
        </w:rPr>
        <w:t xml:space="preserve"> </w:t>
      </w:r>
      <w:r w:rsidR="005B7E9C" w:rsidRPr="00B76C57">
        <w:rPr>
          <w:color w:val="000000" w:themeColor="text1"/>
        </w:rPr>
        <w:t>(</w:t>
      </w:r>
      <w:r w:rsidR="005B7E9C" w:rsidRPr="00B76C57">
        <w:rPr>
          <w:color w:val="000000" w:themeColor="text1"/>
          <w:lang w:val="en-IN"/>
        </w:rPr>
        <w:t>31-32</w:t>
      </w:r>
      <w:r w:rsidR="0073656E" w:rsidRPr="00B76C57">
        <w:rPr>
          <w:color w:val="000000" w:themeColor="text1"/>
          <w:lang w:val="en-IN"/>
        </w:rPr>
        <w:t>)</w:t>
      </w:r>
      <w:r w:rsidRPr="00B76C57">
        <w:rPr>
          <w:color w:val="000000" w:themeColor="text1"/>
          <w:lang w:val="en-IN"/>
        </w:rPr>
        <w:t xml:space="preserve">. He also provides four reasons to </w:t>
      </w:r>
      <w:r w:rsidR="0073656E" w:rsidRPr="00B76C57">
        <w:rPr>
          <w:color w:val="000000" w:themeColor="text1"/>
          <w:lang w:val="en-IN"/>
        </w:rPr>
        <w:t xml:space="preserve">maintain </w:t>
      </w:r>
      <w:r w:rsidRPr="00B76C57">
        <w:rPr>
          <w:color w:val="000000" w:themeColor="text1"/>
          <w:lang w:val="en-IN"/>
        </w:rPr>
        <w:t>the Christian identity</w:t>
      </w:r>
      <w:r w:rsidR="0073656E" w:rsidRPr="00B76C57">
        <w:rPr>
          <w:color w:val="000000" w:themeColor="text1"/>
          <w:lang w:val="en-IN"/>
        </w:rPr>
        <w:t xml:space="preserve"> of management</w:t>
      </w:r>
      <w:r w:rsidRPr="00B76C57">
        <w:rPr>
          <w:color w:val="000000" w:themeColor="text1"/>
          <w:lang w:val="en-IN"/>
        </w:rPr>
        <w:t xml:space="preserve">: </w:t>
      </w:r>
      <w:r w:rsidR="0073656E" w:rsidRPr="00B76C57">
        <w:rPr>
          <w:color w:val="000000" w:themeColor="text1"/>
          <w:lang w:val="en-IN"/>
        </w:rPr>
        <w:t>f</w:t>
      </w:r>
      <w:r w:rsidRPr="00B76C57">
        <w:rPr>
          <w:color w:val="000000" w:themeColor="text1"/>
          <w:lang w:val="en-IN"/>
        </w:rPr>
        <w:t xml:space="preserve">irst, Christian principles and witness pervades every aspect; </w:t>
      </w:r>
      <w:r w:rsidR="0073656E" w:rsidRPr="00B76C57">
        <w:rPr>
          <w:color w:val="000000" w:themeColor="text1"/>
          <w:lang w:val="en-IN"/>
        </w:rPr>
        <w:t>s</w:t>
      </w:r>
      <w:r w:rsidRPr="00B76C57">
        <w:rPr>
          <w:color w:val="000000" w:themeColor="text1"/>
          <w:lang w:val="en-IN"/>
        </w:rPr>
        <w:t xml:space="preserve">econd, </w:t>
      </w:r>
      <w:r w:rsidR="00FC03A1" w:rsidRPr="00B76C57">
        <w:rPr>
          <w:color w:val="000000" w:themeColor="text1"/>
        </w:rPr>
        <w:t>conflicting</w:t>
      </w:r>
      <w:r w:rsidRPr="00B76C57">
        <w:rPr>
          <w:color w:val="000000" w:themeColor="text1"/>
          <w:lang w:val="en-IN"/>
        </w:rPr>
        <w:t xml:space="preserve"> ethical environment in </w:t>
      </w:r>
      <w:r w:rsidR="0073656E" w:rsidRPr="00B76C57">
        <w:rPr>
          <w:color w:val="000000" w:themeColor="text1"/>
          <w:lang w:val="en-IN"/>
        </w:rPr>
        <w:t xml:space="preserve">our </w:t>
      </w:r>
      <w:r w:rsidRPr="00B76C57">
        <w:rPr>
          <w:color w:val="000000" w:themeColor="text1"/>
          <w:lang w:val="en-IN"/>
        </w:rPr>
        <w:t xml:space="preserve">secular world; </w:t>
      </w:r>
      <w:r w:rsidR="0073656E" w:rsidRPr="00B76C57">
        <w:rPr>
          <w:color w:val="000000" w:themeColor="text1"/>
          <w:lang w:val="en-IN"/>
        </w:rPr>
        <w:t>t</w:t>
      </w:r>
      <w:r w:rsidRPr="00B76C57">
        <w:rPr>
          <w:color w:val="000000" w:themeColor="text1"/>
          <w:lang w:val="en-IN"/>
        </w:rPr>
        <w:t>hird, Christian organizations should be witness</w:t>
      </w:r>
      <w:r w:rsidR="0073656E" w:rsidRPr="00B76C57">
        <w:rPr>
          <w:color w:val="000000" w:themeColor="text1"/>
          <w:lang w:val="en-IN"/>
        </w:rPr>
        <w:t>es;</w:t>
      </w:r>
      <w:r w:rsidRPr="00B76C57">
        <w:rPr>
          <w:color w:val="000000" w:themeColor="text1"/>
          <w:lang w:val="en-IN"/>
        </w:rPr>
        <w:t xml:space="preserve"> and </w:t>
      </w:r>
      <w:r w:rsidR="0073656E" w:rsidRPr="00B76C57">
        <w:rPr>
          <w:color w:val="000000" w:themeColor="text1"/>
          <w:lang w:val="en-IN"/>
        </w:rPr>
        <w:t>f</w:t>
      </w:r>
      <w:r w:rsidRPr="00B76C57">
        <w:rPr>
          <w:color w:val="000000" w:themeColor="text1"/>
          <w:lang w:val="en-IN"/>
        </w:rPr>
        <w:t xml:space="preserve">our, </w:t>
      </w:r>
      <w:r w:rsidR="0073656E" w:rsidRPr="00B76C57">
        <w:rPr>
          <w:color w:val="000000" w:themeColor="text1"/>
          <w:lang w:val="en-IN"/>
        </w:rPr>
        <w:t>the need to</w:t>
      </w:r>
      <w:r w:rsidRPr="00B76C57">
        <w:rPr>
          <w:color w:val="000000" w:themeColor="text1"/>
          <w:lang w:val="en-IN"/>
        </w:rPr>
        <w:t xml:space="preserve"> bring the huma</w:t>
      </w:r>
      <w:r w:rsidR="0073656E" w:rsidRPr="00B76C57">
        <w:rPr>
          <w:color w:val="000000" w:themeColor="text1"/>
          <w:lang w:val="en-IN"/>
        </w:rPr>
        <w:t>n</w:t>
      </w:r>
      <w:r w:rsidRPr="00B76C57">
        <w:rPr>
          <w:color w:val="000000" w:themeColor="text1"/>
          <w:lang w:val="en-IN"/>
        </w:rPr>
        <w:t xml:space="preserve"> and faith dimension in management</w:t>
      </w:r>
      <w:r w:rsidR="0073656E" w:rsidRPr="00B76C57">
        <w:rPr>
          <w:color w:val="000000" w:themeColor="text1"/>
          <w:lang w:val="en-IN"/>
        </w:rPr>
        <w:t xml:space="preserve"> </w:t>
      </w:r>
      <w:r w:rsidR="005B7E9C" w:rsidRPr="00B76C57">
        <w:rPr>
          <w:color w:val="000000" w:themeColor="text1"/>
        </w:rPr>
        <w:t>(</w:t>
      </w:r>
      <w:r w:rsidR="005B7E9C" w:rsidRPr="00B76C57">
        <w:rPr>
          <w:color w:val="000000" w:themeColor="text1"/>
          <w:lang w:val="en-IN"/>
        </w:rPr>
        <w:t>34</w:t>
      </w:r>
      <w:r w:rsidR="0073656E" w:rsidRPr="00B76C57">
        <w:rPr>
          <w:color w:val="000000" w:themeColor="text1"/>
          <w:lang w:val="en-IN"/>
        </w:rPr>
        <w:t>)</w:t>
      </w:r>
      <w:r w:rsidRPr="00B76C57">
        <w:rPr>
          <w:color w:val="000000" w:themeColor="text1"/>
          <w:lang w:val="en-IN"/>
        </w:rPr>
        <w:t xml:space="preserve">. </w:t>
      </w:r>
      <w:r w:rsidR="0073656E" w:rsidRPr="00B76C57">
        <w:rPr>
          <w:color w:val="000000" w:themeColor="text1"/>
          <w:lang w:val="en-IN"/>
        </w:rPr>
        <w:t>Phillips</w:t>
      </w:r>
      <w:r w:rsidRPr="00B76C57">
        <w:rPr>
          <w:color w:val="000000" w:themeColor="text1"/>
          <w:lang w:val="en-IN"/>
        </w:rPr>
        <w:t xml:space="preserve"> also discusses briefly about </w:t>
      </w:r>
      <w:r w:rsidR="0073656E" w:rsidRPr="00B76C57">
        <w:rPr>
          <w:color w:val="000000" w:themeColor="text1"/>
          <w:lang w:val="en-IN"/>
        </w:rPr>
        <w:t>i</w:t>
      </w:r>
      <w:r w:rsidRPr="00B76C57">
        <w:rPr>
          <w:color w:val="000000" w:themeColor="text1"/>
          <w:lang w:val="en-IN"/>
        </w:rPr>
        <w:t xml:space="preserve">ndigenous managements: </w:t>
      </w:r>
      <w:proofErr w:type="spellStart"/>
      <w:r w:rsidRPr="00B76C57">
        <w:rPr>
          <w:i/>
          <w:iCs/>
          <w:color w:val="000000" w:themeColor="text1"/>
          <w:lang w:val="en-IN"/>
        </w:rPr>
        <w:t>guanzi</w:t>
      </w:r>
      <w:proofErr w:type="spellEnd"/>
      <w:r w:rsidRPr="00B76C57">
        <w:rPr>
          <w:color w:val="000000" w:themeColor="text1"/>
          <w:lang w:val="en-IN"/>
        </w:rPr>
        <w:t xml:space="preserve"> in China, </w:t>
      </w:r>
      <w:r w:rsidRPr="00B76C57">
        <w:rPr>
          <w:i/>
          <w:iCs/>
          <w:color w:val="000000" w:themeColor="text1"/>
          <w:lang w:val="en-IN"/>
        </w:rPr>
        <w:t>jugaad</w:t>
      </w:r>
      <w:r w:rsidRPr="00B76C57">
        <w:rPr>
          <w:color w:val="000000" w:themeColor="text1"/>
          <w:lang w:val="en-IN"/>
        </w:rPr>
        <w:t xml:space="preserve"> in India, </w:t>
      </w:r>
      <w:r w:rsidRPr="00B76C57">
        <w:rPr>
          <w:i/>
          <w:iCs/>
          <w:color w:val="000000" w:themeColor="text1"/>
          <w:lang w:val="en-IN"/>
        </w:rPr>
        <w:t>ubuntu</w:t>
      </w:r>
      <w:r w:rsidRPr="00B76C57">
        <w:rPr>
          <w:color w:val="000000" w:themeColor="text1"/>
          <w:lang w:val="en-IN"/>
        </w:rPr>
        <w:t xml:space="preserve"> in South Africa</w:t>
      </w:r>
      <w:r w:rsidR="0073656E" w:rsidRPr="00B76C57">
        <w:rPr>
          <w:color w:val="000000" w:themeColor="text1"/>
          <w:lang w:val="en-IN"/>
        </w:rPr>
        <w:t>,</w:t>
      </w:r>
      <w:r w:rsidRPr="00B76C57">
        <w:rPr>
          <w:color w:val="000000" w:themeColor="text1"/>
          <w:lang w:val="en-IN"/>
        </w:rPr>
        <w:t xml:space="preserve"> and </w:t>
      </w:r>
      <w:proofErr w:type="spellStart"/>
      <w:r w:rsidRPr="00B76C57">
        <w:rPr>
          <w:i/>
          <w:iCs/>
          <w:color w:val="000000" w:themeColor="text1"/>
          <w:lang w:val="en-IN"/>
        </w:rPr>
        <w:t>blat</w:t>
      </w:r>
      <w:proofErr w:type="spellEnd"/>
      <w:r w:rsidRPr="00B76C57">
        <w:rPr>
          <w:color w:val="000000" w:themeColor="text1"/>
          <w:lang w:val="en-IN"/>
        </w:rPr>
        <w:t xml:space="preserve"> in Russia. He suggests</w:t>
      </w:r>
      <w:r w:rsidR="0073656E" w:rsidRPr="00B76C57">
        <w:rPr>
          <w:color w:val="000000" w:themeColor="text1"/>
          <w:lang w:val="en-IN"/>
        </w:rPr>
        <w:t xml:space="preserve"> that</w:t>
      </w:r>
      <w:r w:rsidRPr="00B76C57">
        <w:rPr>
          <w:color w:val="000000" w:themeColor="text1"/>
          <w:lang w:val="en-IN"/>
        </w:rPr>
        <w:t xml:space="preserve"> Christian management should focus on 1) non-profit with sustainability; 2) Christian in being and becoming; </w:t>
      </w:r>
      <w:r w:rsidR="0073656E" w:rsidRPr="00B76C57">
        <w:rPr>
          <w:color w:val="000000" w:themeColor="text1"/>
          <w:lang w:val="en-IN"/>
        </w:rPr>
        <w:t xml:space="preserve">and </w:t>
      </w:r>
      <w:r w:rsidRPr="00B76C57">
        <w:rPr>
          <w:color w:val="000000" w:themeColor="text1"/>
          <w:lang w:val="en-IN"/>
        </w:rPr>
        <w:t xml:space="preserve">3) </w:t>
      </w:r>
      <w:r w:rsidR="0073656E" w:rsidRPr="00B76C57">
        <w:rPr>
          <w:color w:val="000000" w:themeColor="text1"/>
          <w:lang w:val="en-IN"/>
        </w:rPr>
        <w:t>i</w:t>
      </w:r>
      <w:r w:rsidRPr="00B76C57">
        <w:rPr>
          <w:color w:val="000000" w:themeColor="text1"/>
          <w:lang w:val="en-IN"/>
        </w:rPr>
        <w:t>ndigenous</w:t>
      </w:r>
      <w:r w:rsidR="0073656E" w:rsidRPr="00B76C57">
        <w:rPr>
          <w:color w:val="000000" w:themeColor="text1"/>
          <w:lang w:val="en-IN"/>
        </w:rPr>
        <w:t xml:space="preserve"> </w:t>
      </w:r>
      <w:r w:rsidR="005B7E9C" w:rsidRPr="00B76C57">
        <w:rPr>
          <w:color w:val="000000" w:themeColor="text1"/>
        </w:rPr>
        <w:t>(</w:t>
      </w:r>
      <w:r w:rsidR="005B7E9C" w:rsidRPr="00B76C57">
        <w:rPr>
          <w:color w:val="000000" w:themeColor="text1"/>
          <w:lang w:val="en-IN"/>
        </w:rPr>
        <w:t>37</w:t>
      </w:r>
      <w:r w:rsidR="0073656E" w:rsidRPr="00B76C57">
        <w:rPr>
          <w:color w:val="000000" w:themeColor="text1"/>
          <w:lang w:val="en-IN"/>
        </w:rPr>
        <w:t>)</w:t>
      </w:r>
      <w:r w:rsidRPr="00B76C57">
        <w:rPr>
          <w:color w:val="000000" w:themeColor="text1"/>
          <w:lang w:val="en-IN"/>
        </w:rPr>
        <w:t>.</w:t>
      </w:r>
    </w:p>
    <w:p w14:paraId="25C31EF1" w14:textId="19FF3CC8" w:rsidR="00A00469" w:rsidRPr="00B76C57" w:rsidRDefault="00A00469" w:rsidP="0085457D">
      <w:pPr>
        <w:spacing w:after="160"/>
        <w:ind w:firstLine="360"/>
        <w:jc w:val="both"/>
        <w:rPr>
          <w:color w:val="000000" w:themeColor="text1"/>
          <w:lang w:val="en-IN"/>
        </w:rPr>
      </w:pPr>
      <w:r w:rsidRPr="00B76C57">
        <w:rPr>
          <w:color w:val="000000" w:themeColor="text1"/>
          <w:lang w:val="en-IN"/>
        </w:rPr>
        <w:t>Gary Hoag writes from the gospels</w:t>
      </w:r>
      <w:r w:rsidR="006714F7" w:rsidRPr="00B76C57">
        <w:rPr>
          <w:color w:val="000000" w:themeColor="text1"/>
          <w:lang w:val="en-IN"/>
        </w:rPr>
        <w:t xml:space="preserve"> and</w:t>
      </w:r>
      <w:r w:rsidRPr="00B76C57">
        <w:rPr>
          <w:color w:val="000000" w:themeColor="text1"/>
          <w:lang w:val="en-IN"/>
        </w:rPr>
        <w:t xml:space="preserve"> how </w:t>
      </w:r>
      <w:r w:rsidR="00FB0306" w:rsidRPr="00B76C57">
        <w:rPr>
          <w:color w:val="000000" w:themeColor="text1"/>
          <w:lang w:val="en-IN"/>
        </w:rPr>
        <w:t xml:space="preserve">the </w:t>
      </w:r>
      <w:r w:rsidRPr="00B76C57">
        <w:rPr>
          <w:color w:val="000000" w:themeColor="text1"/>
          <w:lang w:val="en-IN"/>
        </w:rPr>
        <w:t xml:space="preserve">Lord commissioned </w:t>
      </w:r>
      <w:r w:rsidR="00FB0306" w:rsidRPr="00B76C57">
        <w:rPr>
          <w:color w:val="000000" w:themeColor="text1"/>
          <w:lang w:val="en-IN"/>
        </w:rPr>
        <w:t xml:space="preserve">his </w:t>
      </w:r>
      <w:r w:rsidRPr="00B76C57">
        <w:rPr>
          <w:color w:val="000000" w:themeColor="text1"/>
          <w:lang w:val="en-IN"/>
        </w:rPr>
        <w:t>disciples. He writes about</w:t>
      </w:r>
      <w:r w:rsidR="006714F7" w:rsidRPr="00B76C57">
        <w:rPr>
          <w:color w:val="000000" w:themeColor="text1"/>
          <w:lang w:val="en-IN"/>
        </w:rPr>
        <w:t>,</w:t>
      </w:r>
      <w:r w:rsidRPr="00B76C57">
        <w:rPr>
          <w:color w:val="000000" w:themeColor="text1"/>
          <w:lang w:val="en-IN"/>
        </w:rPr>
        <w:t xml:space="preserve"> </w:t>
      </w:r>
      <w:r w:rsidR="00FB0306" w:rsidRPr="00B76C57">
        <w:rPr>
          <w:color w:val="000000" w:themeColor="text1"/>
          <w:lang w:val="en-IN"/>
        </w:rPr>
        <w:t>f</w:t>
      </w:r>
      <w:r w:rsidRPr="00B76C57">
        <w:rPr>
          <w:color w:val="000000" w:themeColor="text1"/>
          <w:lang w:val="en-IN"/>
        </w:rPr>
        <w:t>irst, standards of practicing</w:t>
      </w:r>
      <w:r w:rsidR="006714F7" w:rsidRPr="00B76C57">
        <w:rPr>
          <w:color w:val="000000" w:themeColor="text1"/>
          <w:lang w:val="en-IN"/>
        </w:rPr>
        <w:t xml:space="preserve"> and </w:t>
      </w:r>
      <w:r w:rsidRPr="00B76C57">
        <w:rPr>
          <w:color w:val="000000" w:themeColor="text1"/>
          <w:lang w:val="en-IN"/>
        </w:rPr>
        <w:t xml:space="preserve">spreading </w:t>
      </w:r>
      <w:r w:rsidR="006714F7" w:rsidRPr="00B76C57">
        <w:rPr>
          <w:color w:val="000000" w:themeColor="text1"/>
          <w:lang w:val="en-IN"/>
        </w:rPr>
        <w:t xml:space="preserve">the </w:t>
      </w:r>
      <w:r w:rsidRPr="00B76C57">
        <w:rPr>
          <w:color w:val="000000" w:themeColor="text1"/>
          <w:lang w:val="en-IN"/>
        </w:rPr>
        <w:t>Good News; second, model</w:t>
      </w:r>
      <w:r w:rsidR="006714F7" w:rsidRPr="00B76C57">
        <w:rPr>
          <w:color w:val="000000" w:themeColor="text1"/>
          <w:lang w:val="en-IN"/>
        </w:rPr>
        <w:t>s</w:t>
      </w:r>
      <w:r w:rsidRPr="00B76C57">
        <w:rPr>
          <w:color w:val="000000" w:themeColor="text1"/>
          <w:lang w:val="en-IN"/>
        </w:rPr>
        <w:t xml:space="preserve"> of ministering; </w:t>
      </w:r>
      <w:r w:rsidR="006714F7" w:rsidRPr="00B76C57">
        <w:rPr>
          <w:color w:val="000000" w:themeColor="text1"/>
          <w:lang w:val="en-IN"/>
        </w:rPr>
        <w:t>t</w:t>
      </w:r>
      <w:r w:rsidRPr="00B76C57">
        <w:rPr>
          <w:color w:val="000000" w:themeColor="text1"/>
          <w:lang w:val="en-IN"/>
        </w:rPr>
        <w:t xml:space="preserve">hird, </w:t>
      </w:r>
      <w:r w:rsidR="006714F7" w:rsidRPr="00B76C57">
        <w:rPr>
          <w:color w:val="000000" w:themeColor="text1"/>
          <w:lang w:val="en-IN"/>
        </w:rPr>
        <w:t xml:space="preserve">the </w:t>
      </w:r>
      <w:r w:rsidRPr="00B76C57">
        <w:rPr>
          <w:color w:val="000000" w:themeColor="text1"/>
          <w:lang w:val="en-IN"/>
        </w:rPr>
        <w:t xml:space="preserve">pathway Jesus intended for </w:t>
      </w:r>
      <w:r w:rsidR="006714F7" w:rsidRPr="00B76C57">
        <w:rPr>
          <w:color w:val="000000" w:themeColor="text1"/>
          <w:lang w:val="en-IN"/>
        </w:rPr>
        <w:t xml:space="preserve">the </w:t>
      </w:r>
      <w:r w:rsidRPr="00B76C57">
        <w:rPr>
          <w:color w:val="000000" w:themeColor="text1"/>
          <w:lang w:val="en-IN"/>
        </w:rPr>
        <w:t xml:space="preserve">first disciples. </w:t>
      </w:r>
      <w:r w:rsidR="006714F7" w:rsidRPr="00B76C57">
        <w:rPr>
          <w:color w:val="000000" w:themeColor="text1"/>
          <w:lang w:val="en-IN"/>
        </w:rPr>
        <w:t xml:space="preserve">Hoag </w:t>
      </w:r>
      <w:r w:rsidRPr="00B76C57">
        <w:rPr>
          <w:color w:val="000000" w:themeColor="text1"/>
          <w:lang w:val="en-IN"/>
        </w:rPr>
        <w:t>elaborates</w:t>
      </w:r>
      <w:r w:rsidR="006714F7" w:rsidRPr="00B76C57">
        <w:rPr>
          <w:color w:val="000000" w:themeColor="text1"/>
          <w:lang w:val="en-IN"/>
        </w:rPr>
        <w:t>,</w:t>
      </w:r>
      <w:r w:rsidRPr="00B76C57">
        <w:rPr>
          <w:color w:val="000000" w:themeColor="text1"/>
          <w:lang w:val="en-IN"/>
        </w:rPr>
        <w:t xml:space="preserve"> stating that the disciples were also sent to VUCA context</w:t>
      </w:r>
      <w:r w:rsidR="006714F7" w:rsidRPr="00B76C57">
        <w:rPr>
          <w:color w:val="000000" w:themeColor="text1"/>
          <w:lang w:val="en-IN"/>
        </w:rPr>
        <w:t>s</w:t>
      </w:r>
      <w:r w:rsidRPr="00B76C57">
        <w:rPr>
          <w:color w:val="000000" w:themeColor="text1"/>
          <w:lang w:val="en-IN"/>
        </w:rPr>
        <w:t>: Volatile: L</w:t>
      </w:r>
      <w:r w:rsidR="006714F7" w:rsidRPr="00B76C57">
        <w:rPr>
          <w:color w:val="000000" w:themeColor="text1"/>
          <w:lang w:val="en-IN"/>
        </w:rPr>
        <w:t>ike l</w:t>
      </w:r>
      <w:r w:rsidRPr="00B76C57">
        <w:rPr>
          <w:color w:val="000000" w:themeColor="text1"/>
          <w:lang w:val="en-IN"/>
        </w:rPr>
        <w:t>ambs in the midst of wolves; Uncertain: No purse, no bag</w:t>
      </w:r>
      <w:r w:rsidR="00FB0306" w:rsidRPr="00B76C57">
        <w:rPr>
          <w:color w:val="000000" w:themeColor="text1"/>
          <w:shd w:val="clear" w:color="auto" w:fill="FFFFFF"/>
        </w:rPr>
        <w:t>—</w:t>
      </w:r>
      <w:r w:rsidRPr="00B76C57">
        <w:rPr>
          <w:color w:val="000000" w:themeColor="text1"/>
          <w:lang w:val="en-IN"/>
        </w:rPr>
        <w:t>rely</w:t>
      </w:r>
      <w:r w:rsidR="006714F7" w:rsidRPr="00B76C57">
        <w:rPr>
          <w:color w:val="000000" w:themeColor="text1"/>
          <w:lang w:val="en-IN"/>
        </w:rPr>
        <w:t>ing</w:t>
      </w:r>
      <w:r w:rsidRPr="00B76C57">
        <w:rPr>
          <w:color w:val="000000" w:themeColor="text1"/>
          <w:lang w:val="en-IN"/>
        </w:rPr>
        <w:t xml:space="preserve"> on God’s provision; Complexity:</w:t>
      </w:r>
      <w:r w:rsidR="006714F7" w:rsidRPr="00B76C57">
        <w:rPr>
          <w:color w:val="000000" w:themeColor="text1"/>
          <w:lang w:val="en-IN"/>
        </w:rPr>
        <w:t xml:space="preserve"> </w:t>
      </w:r>
      <w:r w:rsidRPr="00B76C57">
        <w:rPr>
          <w:color w:val="000000" w:themeColor="text1"/>
          <w:lang w:val="en-IN"/>
        </w:rPr>
        <w:t xml:space="preserve">Working in pairs, praying fervently, healing, </w:t>
      </w:r>
      <w:r w:rsidR="006714F7" w:rsidRPr="00B76C57">
        <w:rPr>
          <w:color w:val="000000" w:themeColor="text1"/>
          <w:lang w:val="en-IN"/>
        </w:rPr>
        <w:t xml:space="preserve">being </w:t>
      </w:r>
      <w:r w:rsidRPr="00B76C57">
        <w:rPr>
          <w:color w:val="000000" w:themeColor="text1"/>
          <w:lang w:val="en-IN"/>
        </w:rPr>
        <w:t>m</w:t>
      </w:r>
      <w:r w:rsidR="006714F7" w:rsidRPr="00B76C57">
        <w:rPr>
          <w:color w:val="000000" w:themeColor="text1"/>
          <w:lang w:val="en-IN"/>
        </w:rPr>
        <w:t>e</w:t>
      </w:r>
      <w:r w:rsidRPr="00B76C57">
        <w:rPr>
          <w:color w:val="000000" w:themeColor="text1"/>
          <w:lang w:val="en-IN"/>
        </w:rPr>
        <w:t>n of peace; Ambiguity: Will have no idea who will reject or accept</w:t>
      </w:r>
      <w:r w:rsidR="006714F7" w:rsidRPr="00B76C57">
        <w:rPr>
          <w:color w:val="000000" w:themeColor="text1"/>
          <w:lang w:val="en-IN"/>
        </w:rPr>
        <w:t xml:space="preserve"> their message</w:t>
      </w:r>
      <w:r w:rsidRPr="00B76C57">
        <w:rPr>
          <w:color w:val="000000" w:themeColor="text1"/>
          <w:lang w:val="en-IN"/>
        </w:rPr>
        <w:t>. Paul also follow</w:t>
      </w:r>
      <w:r w:rsidR="006714F7" w:rsidRPr="00B76C57">
        <w:rPr>
          <w:color w:val="000000" w:themeColor="text1"/>
          <w:lang w:val="en-IN"/>
        </w:rPr>
        <w:t>ed the</w:t>
      </w:r>
      <w:r w:rsidRPr="00B76C57">
        <w:rPr>
          <w:color w:val="000000" w:themeColor="text1"/>
          <w:lang w:val="en-IN"/>
        </w:rPr>
        <w:t xml:space="preserve"> Lord Jesus Christ and </w:t>
      </w:r>
      <w:r w:rsidR="006714F7" w:rsidRPr="00B76C57">
        <w:rPr>
          <w:color w:val="000000" w:themeColor="text1"/>
          <w:lang w:val="en-IN"/>
        </w:rPr>
        <w:t>provid</w:t>
      </w:r>
      <w:r w:rsidRPr="00B76C57">
        <w:rPr>
          <w:color w:val="000000" w:themeColor="text1"/>
          <w:lang w:val="en-IN"/>
        </w:rPr>
        <w:t>es a case study. H</w:t>
      </w:r>
      <w:r w:rsidR="006714F7" w:rsidRPr="00B76C57">
        <w:rPr>
          <w:color w:val="000000" w:themeColor="text1"/>
          <w:lang w:val="en-IN"/>
        </w:rPr>
        <w:t>oag</w:t>
      </w:r>
      <w:r w:rsidRPr="00B76C57">
        <w:rPr>
          <w:color w:val="000000" w:themeColor="text1"/>
          <w:lang w:val="en-IN"/>
        </w:rPr>
        <w:t xml:space="preserve"> concludes: Christian managers should multiply good and faithful stewards; </w:t>
      </w:r>
      <w:r w:rsidR="009E767D" w:rsidRPr="00B76C57">
        <w:rPr>
          <w:color w:val="000000" w:themeColor="text1"/>
          <w:lang w:val="en-IN"/>
        </w:rPr>
        <w:t>f</w:t>
      </w:r>
      <w:r w:rsidRPr="00B76C57">
        <w:rPr>
          <w:color w:val="000000" w:themeColor="text1"/>
          <w:lang w:val="en-IN"/>
        </w:rPr>
        <w:t>ollowing</w:t>
      </w:r>
      <w:r w:rsidR="005B7E9C" w:rsidRPr="00B76C57">
        <w:rPr>
          <w:color w:val="000000" w:themeColor="text1"/>
          <w:lang w:val="en-IN"/>
        </w:rPr>
        <w:t xml:space="preserve"> right</w:t>
      </w:r>
      <w:r w:rsidRPr="00B76C57">
        <w:rPr>
          <w:color w:val="000000" w:themeColor="text1"/>
          <w:lang w:val="en-IN"/>
        </w:rPr>
        <w:t xml:space="preserve"> standards</w:t>
      </w:r>
      <w:r w:rsidR="005B7E9C" w:rsidRPr="00B76C57">
        <w:rPr>
          <w:color w:val="000000" w:themeColor="text1"/>
          <w:lang w:val="en-IN"/>
        </w:rPr>
        <w:t>; the</w:t>
      </w:r>
      <w:r w:rsidRPr="00B76C57">
        <w:rPr>
          <w:color w:val="000000" w:themeColor="text1"/>
          <w:lang w:val="en-IN"/>
        </w:rPr>
        <w:t xml:space="preserve"> mission</w:t>
      </w:r>
      <w:r w:rsidR="005B7E9C" w:rsidRPr="00B76C57">
        <w:rPr>
          <w:color w:val="000000" w:themeColor="text1"/>
          <w:lang w:val="en-IN"/>
        </w:rPr>
        <w:t>s</w:t>
      </w:r>
      <w:r w:rsidRPr="00B76C57">
        <w:rPr>
          <w:color w:val="000000" w:themeColor="text1"/>
          <w:lang w:val="en-IN"/>
        </w:rPr>
        <w:t xml:space="preserve"> and churches will flourish</w:t>
      </w:r>
      <w:r w:rsidR="005B7E9C" w:rsidRPr="00B76C57">
        <w:rPr>
          <w:color w:val="000000" w:themeColor="text1"/>
          <w:lang w:val="en-IN"/>
        </w:rPr>
        <w:t xml:space="preserve">.  </w:t>
      </w:r>
      <w:r w:rsidRPr="00B76C57">
        <w:rPr>
          <w:color w:val="000000" w:themeColor="text1"/>
          <w:lang w:val="en-IN"/>
        </w:rPr>
        <w:t xml:space="preserve"> Stewards follow standards, </w:t>
      </w:r>
      <w:r w:rsidR="005B7E9C" w:rsidRPr="00B76C57">
        <w:rPr>
          <w:color w:val="000000" w:themeColor="text1"/>
          <w:lang w:val="en-IN"/>
        </w:rPr>
        <w:t xml:space="preserve">which </w:t>
      </w:r>
      <w:r w:rsidRPr="00B76C57">
        <w:rPr>
          <w:color w:val="000000" w:themeColor="text1"/>
          <w:lang w:val="en-IN"/>
        </w:rPr>
        <w:t>will result in sustainability</w:t>
      </w:r>
      <w:r w:rsidR="0085457D" w:rsidRPr="00B76C57">
        <w:rPr>
          <w:color w:val="000000" w:themeColor="text1"/>
          <w:lang w:val="en-IN"/>
        </w:rPr>
        <w:t xml:space="preserve"> </w:t>
      </w:r>
      <w:r w:rsidR="005B7E9C" w:rsidRPr="00B76C57">
        <w:rPr>
          <w:color w:val="000000" w:themeColor="text1"/>
        </w:rPr>
        <w:t>(</w:t>
      </w:r>
      <w:r w:rsidR="005B7E9C" w:rsidRPr="00B76C57">
        <w:rPr>
          <w:color w:val="000000" w:themeColor="text1"/>
          <w:lang w:val="en-IN"/>
        </w:rPr>
        <w:t>50-51</w:t>
      </w:r>
      <w:r w:rsidR="0085457D" w:rsidRPr="00B76C57">
        <w:rPr>
          <w:color w:val="000000" w:themeColor="text1"/>
          <w:lang w:val="en-IN"/>
        </w:rPr>
        <w:t>)</w:t>
      </w:r>
      <w:r w:rsidRPr="00B76C57">
        <w:rPr>
          <w:color w:val="000000" w:themeColor="text1"/>
          <w:lang w:val="en-IN"/>
        </w:rPr>
        <w:t>.</w:t>
      </w:r>
    </w:p>
    <w:p w14:paraId="4986BAA0" w14:textId="2F2F7A3C" w:rsidR="00A00469" w:rsidRPr="00B76C57" w:rsidRDefault="00A00469" w:rsidP="008C366B">
      <w:pPr>
        <w:spacing w:after="160"/>
        <w:ind w:firstLine="360"/>
        <w:jc w:val="both"/>
        <w:rPr>
          <w:color w:val="000000" w:themeColor="text1"/>
          <w:lang w:val="en-IN"/>
        </w:rPr>
      </w:pPr>
      <w:r w:rsidRPr="00B76C57">
        <w:rPr>
          <w:color w:val="000000" w:themeColor="text1"/>
          <w:lang w:val="en-IN"/>
        </w:rPr>
        <w:lastRenderedPageBreak/>
        <w:t xml:space="preserve">Anand Samuel writes in today’s context as God demands: “Let my people live.” Generally, 80 percent of </w:t>
      </w:r>
      <w:r w:rsidR="00402B2C" w:rsidRPr="00B76C57">
        <w:rPr>
          <w:color w:val="000000" w:themeColor="text1"/>
          <w:lang w:val="en-IN"/>
        </w:rPr>
        <w:t xml:space="preserve">tasks </w:t>
      </w:r>
      <w:r w:rsidRPr="00B76C57">
        <w:rPr>
          <w:color w:val="000000" w:themeColor="text1"/>
          <w:lang w:val="en-IN"/>
        </w:rPr>
        <w:t xml:space="preserve">are </w:t>
      </w:r>
      <w:r w:rsidR="00402B2C" w:rsidRPr="00B76C57">
        <w:rPr>
          <w:color w:val="000000" w:themeColor="text1"/>
          <w:lang w:val="en-IN"/>
        </w:rPr>
        <w:t xml:space="preserve">performed </w:t>
      </w:r>
      <w:r w:rsidRPr="00B76C57">
        <w:rPr>
          <w:color w:val="000000" w:themeColor="text1"/>
          <w:lang w:val="en-IN"/>
        </w:rPr>
        <w:t xml:space="preserve">by machines, </w:t>
      </w:r>
      <w:r w:rsidR="00402B2C" w:rsidRPr="00B76C57">
        <w:rPr>
          <w:color w:val="000000" w:themeColor="text1"/>
          <w:lang w:val="en-IN"/>
        </w:rPr>
        <w:t xml:space="preserve">while </w:t>
      </w:r>
      <w:r w:rsidRPr="00B76C57">
        <w:rPr>
          <w:color w:val="000000" w:themeColor="text1"/>
          <w:lang w:val="en-IN"/>
        </w:rPr>
        <w:t xml:space="preserve">only 20 percent are done by humans. </w:t>
      </w:r>
      <w:r w:rsidR="00402B2C" w:rsidRPr="00B76C57">
        <w:rPr>
          <w:color w:val="000000" w:themeColor="text1"/>
          <w:lang w:val="en-IN"/>
        </w:rPr>
        <w:t xml:space="preserve">Samuel </w:t>
      </w:r>
      <w:r w:rsidRPr="00B76C57">
        <w:rPr>
          <w:color w:val="000000" w:themeColor="text1"/>
          <w:lang w:val="en-IN"/>
        </w:rPr>
        <w:t>reasons: “Introducing digital technology will result in job reduction only when tasks such thinking, strategizing, innovating, collaborating, motivating, counselling are not all needed in an organization”</w:t>
      </w:r>
      <w:r w:rsidR="00402B2C" w:rsidRPr="00B76C57">
        <w:rPr>
          <w:color w:val="000000" w:themeColor="text1"/>
          <w:lang w:val="en-IN"/>
        </w:rPr>
        <w:t xml:space="preserve"> </w:t>
      </w:r>
      <w:r w:rsidR="005B7E9C" w:rsidRPr="00B76C57">
        <w:rPr>
          <w:color w:val="000000" w:themeColor="text1"/>
        </w:rPr>
        <w:t>(</w:t>
      </w:r>
      <w:r w:rsidR="005B7E9C" w:rsidRPr="00B76C57">
        <w:rPr>
          <w:color w:val="000000" w:themeColor="text1"/>
          <w:lang w:val="en-IN"/>
        </w:rPr>
        <w:t>62</w:t>
      </w:r>
      <w:r w:rsidR="0085457D" w:rsidRPr="00B76C57">
        <w:rPr>
          <w:color w:val="000000" w:themeColor="text1"/>
          <w:lang w:val="en-IN"/>
        </w:rPr>
        <w:t>).</w:t>
      </w:r>
    </w:p>
    <w:p w14:paraId="50B25E82" w14:textId="208D850D" w:rsidR="00A00469" w:rsidRPr="00B76C57" w:rsidRDefault="00A00469" w:rsidP="008C366B">
      <w:pPr>
        <w:spacing w:after="160"/>
        <w:ind w:firstLine="360"/>
        <w:jc w:val="both"/>
        <w:rPr>
          <w:color w:val="000000" w:themeColor="text1"/>
          <w:lang w:val="en-IN"/>
        </w:rPr>
      </w:pPr>
      <w:r w:rsidRPr="00B76C57">
        <w:rPr>
          <w:color w:val="000000" w:themeColor="text1"/>
          <w:lang w:val="en-IN"/>
        </w:rPr>
        <w:t xml:space="preserve">James Daniel Paul </w:t>
      </w:r>
      <w:r w:rsidR="0085457D" w:rsidRPr="00B76C57">
        <w:rPr>
          <w:color w:val="000000" w:themeColor="text1"/>
          <w:lang w:val="en-IN"/>
        </w:rPr>
        <w:t>focuses on</w:t>
      </w:r>
      <w:r w:rsidRPr="00B76C57">
        <w:rPr>
          <w:color w:val="000000" w:themeColor="text1"/>
          <w:lang w:val="en-IN"/>
        </w:rPr>
        <w:t xml:space="preserve"> </w:t>
      </w:r>
      <w:r w:rsidR="0085457D" w:rsidRPr="00B76C57">
        <w:rPr>
          <w:color w:val="000000" w:themeColor="text1"/>
          <w:lang w:val="en-IN"/>
        </w:rPr>
        <w:t>i</w:t>
      </w:r>
      <w:r w:rsidRPr="00B76C57">
        <w:rPr>
          <w:color w:val="000000" w:themeColor="text1"/>
          <w:lang w:val="en-IN"/>
        </w:rPr>
        <w:t>nvestment</w:t>
      </w:r>
      <w:r w:rsidR="0085457D" w:rsidRPr="00B76C57">
        <w:rPr>
          <w:color w:val="000000" w:themeColor="text1"/>
          <w:lang w:val="en-IN"/>
        </w:rPr>
        <w:t>s</w:t>
      </w:r>
      <w:r w:rsidRPr="00B76C57">
        <w:rPr>
          <w:color w:val="000000" w:themeColor="text1"/>
          <w:lang w:val="en-IN"/>
        </w:rPr>
        <w:t xml:space="preserve">. He writes about </w:t>
      </w:r>
      <w:r w:rsidR="0085457D" w:rsidRPr="00B76C57">
        <w:rPr>
          <w:color w:val="000000" w:themeColor="text1"/>
          <w:lang w:val="en-IN"/>
        </w:rPr>
        <w:t>d</w:t>
      </w:r>
      <w:r w:rsidRPr="00B76C57">
        <w:rPr>
          <w:color w:val="000000" w:themeColor="text1"/>
          <w:lang w:val="en-IN"/>
        </w:rPr>
        <w:t xml:space="preserve">ebt, </w:t>
      </w:r>
      <w:r w:rsidR="0085457D" w:rsidRPr="00B76C57">
        <w:rPr>
          <w:color w:val="000000" w:themeColor="text1"/>
          <w:lang w:val="en-IN"/>
        </w:rPr>
        <w:t>e</w:t>
      </w:r>
      <w:r w:rsidRPr="00B76C57">
        <w:rPr>
          <w:color w:val="000000" w:themeColor="text1"/>
          <w:lang w:val="en-IN"/>
        </w:rPr>
        <w:t>quity</w:t>
      </w:r>
      <w:r w:rsidR="0085457D" w:rsidRPr="00B76C57">
        <w:rPr>
          <w:color w:val="000000" w:themeColor="text1"/>
          <w:lang w:val="en-IN"/>
        </w:rPr>
        <w:t>,</w:t>
      </w:r>
      <w:r w:rsidRPr="00B76C57">
        <w:rPr>
          <w:color w:val="000000" w:themeColor="text1"/>
          <w:lang w:val="en-IN"/>
        </w:rPr>
        <w:t xml:space="preserve"> and </w:t>
      </w:r>
      <w:r w:rsidR="0085457D" w:rsidRPr="00B76C57">
        <w:rPr>
          <w:color w:val="000000" w:themeColor="text1"/>
          <w:lang w:val="en-IN"/>
        </w:rPr>
        <w:t>c</w:t>
      </w:r>
      <w:r w:rsidRPr="00B76C57">
        <w:rPr>
          <w:color w:val="000000" w:themeColor="text1"/>
          <w:lang w:val="en-IN"/>
        </w:rPr>
        <w:t>harity</w:t>
      </w:r>
      <w:r w:rsidR="0085457D" w:rsidRPr="00B76C57">
        <w:rPr>
          <w:color w:val="000000" w:themeColor="text1"/>
          <w:lang w:val="en-IN"/>
        </w:rPr>
        <w:t xml:space="preserve"> </w:t>
      </w:r>
      <w:r w:rsidR="005B7E9C" w:rsidRPr="00B76C57">
        <w:rPr>
          <w:color w:val="000000" w:themeColor="text1"/>
        </w:rPr>
        <w:t>(</w:t>
      </w:r>
      <w:r w:rsidR="005B7E9C" w:rsidRPr="00B76C57">
        <w:rPr>
          <w:color w:val="000000" w:themeColor="text1"/>
          <w:lang w:val="en-IN"/>
        </w:rPr>
        <w:t>73-74</w:t>
      </w:r>
      <w:r w:rsidR="0085457D" w:rsidRPr="00B76C57">
        <w:rPr>
          <w:color w:val="000000" w:themeColor="text1"/>
          <w:lang w:val="en-IN"/>
        </w:rPr>
        <w:t>)</w:t>
      </w:r>
      <w:r w:rsidRPr="00B76C57">
        <w:rPr>
          <w:color w:val="000000" w:themeColor="text1"/>
          <w:lang w:val="en-IN"/>
        </w:rPr>
        <w:t>.</w:t>
      </w:r>
    </w:p>
    <w:p w14:paraId="65E0833B" w14:textId="25575DBD" w:rsidR="00A00469" w:rsidRPr="00B76C57" w:rsidRDefault="0007102E" w:rsidP="008C366B">
      <w:pPr>
        <w:spacing w:after="160"/>
        <w:ind w:firstLine="360"/>
        <w:jc w:val="both"/>
        <w:rPr>
          <w:color w:val="000000" w:themeColor="text1"/>
          <w:lang w:val="en-IN"/>
        </w:rPr>
      </w:pPr>
      <w:r w:rsidRPr="00B76C57">
        <w:rPr>
          <w:color w:val="000000" w:themeColor="text1"/>
          <w:lang w:val="en-IN"/>
        </w:rPr>
        <w:t xml:space="preserve">Anand Samuel </w:t>
      </w:r>
      <w:r w:rsidR="009E767D" w:rsidRPr="00B76C57">
        <w:rPr>
          <w:color w:val="000000" w:themeColor="text1"/>
          <w:lang w:val="en-IN"/>
        </w:rPr>
        <w:t>suggests that</w:t>
      </w:r>
      <w:r w:rsidRPr="00B76C57">
        <w:rPr>
          <w:color w:val="000000" w:themeColor="text1"/>
          <w:lang w:val="en-IN"/>
        </w:rPr>
        <w:t xml:space="preserve"> </w:t>
      </w:r>
      <w:r w:rsidR="009E767D" w:rsidRPr="00B76C57">
        <w:rPr>
          <w:color w:val="000000" w:themeColor="text1"/>
          <w:lang w:val="en-IN"/>
        </w:rPr>
        <w:t>l</w:t>
      </w:r>
      <w:r w:rsidR="00A00469" w:rsidRPr="00B76C57">
        <w:rPr>
          <w:color w:val="000000" w:themeColor="text1"/>
          <w:lang w:val="en-IN"/>
        </w:rPr>
        <w:t xml:space="preserve">ifelong learning culture in virtual mode, flexible working hours with </w:t>
      </w:r>
      <w:r w:rsidR="0085457D" w:rsidRPr="00B76C57">
        <w:rPr>
          <w:color w:val="000000" w:themeColor="text1"/>
          <w:lang w:val="en-IN"/>
        </w:rPr>
        <w:t xml:space="preserve">a </w:t>
      </w:r>
      <w:r w:rsidR="00A00469" w:rsidRPr="00B76C57">
        <w:rPr>
          <w:color w:val="000000" w:themeColor="text1"/>
          <w:lang w:val="en-IN"/>
        </w:rPr>
        <w:t>24/7 option, proper planning</w:t>
      </w:r>
      <w:r w:rsidR="0085457D" w:rsidRPr="00B76C57">
        <w:rPr>
          <w:color w:val="000000" w:themeColor="text1"/>
          <w:lang w:val="en-IN"/>
        </w:rPr>
        <w:t>,</w:t>
      </w:r>
      <w:r w:rsidR="00A00469" w:rsidRPr="00B76C57">
        <w:rPr>
          <w:color w:val="000000" w:themeColor="text1"/>
          <w:lang w:val="en-IN"/>
        </w:rPr>
        <w:t xml:space="preserve"> and prioritizing should </w:t>
      </w:r>
      <w:r w:rsidR="0085457D" w:rsidRPr="00B76C57">
        <w:rPr>
          <w:color w:val="000000" w:themeColor="text1"/>
          <w:lang w:val="en-IN"/>
        </w:rPr>
        <w:t xml:space="preserve">all </w:t>
      </w:r>
      <w:r w:rsidR="00A00469" w:rsidRPr="00B76C57">
        <w:rPr>
          <w:color w:val="000000" w:themeColor="text1"/>
          <w:lang w:val="en-IN"/>
        </w:rPr>
        <w:t>be adapted in Christian organization</w:t>
      </w:r>
      <w:r w:rsidR="0085457D" w:rsidRPr="00B76C57">
        <w:rPr>
          <w:color w:val="000000" w:themeColor="text1"/>
          <w:lang w:val="en-IN"/>
        </w:rPr>
        <w:t>s</w:t>
      </w:r>
      <w:r w:rsidR="00A00469" w:rsidRPr="00B76C57">
        <w:rPr>
          <w:color w:val="000000" w:themeColor="text1"/>
          <w:lang w:val="en-IN"/>
        </w:rPr>
        <w:t xml:space="preserve">.  There is a challenge of balancing the degree of change and pace of change and the quantum </w:t>
      </w:r>
      <w:r w:rsidR="00241F0F" w:rsidRPr="00B76C57">
        <w:rPr>
          <w:color w:val="000000" w:themeColor="text1"/>
          <w:lang w:val="en-IN"/>
        </w:rPr>
        <w:t xml:space="preserve">(extent) </w:t>
      </w:r>
      <w:r w:rsidR="00A00469" w:rsidRPr="00B76C57">
        <w:rPr>
          <w:color w:val="000000" w:themeColor="text1"/>
          <w:lang w:val="en-IN"/>
        </w:rPr>
        <w:t>of technology; humanizing technology</w:t>
      </w:r>
      <w:r w:rsidR="0085457D" w:rsidRPr="00B76C57">
        <w:rPr>
          <w:color w:val="000000" w:themeColor="text1"/>
          <w:lang w:val="en-IN"/>
        </w:rPr>
        <w:t xml:space="preserve"> is an important value (</w:t>
      </w:r>
      <w:r w:rsidRPr="00B76C57">
        <w:rPr>
          <w:color w:val="000000" w:themeColor="text1"/>
          <w:lang w:val="en-IN"/>
        </w:rPr>
        <w:t>63</w:t>
      </w:r>
      <w:r w:rsidR="0085457D" w:rsidRPr="00B76C57">
        <w:rPr>
          <w:color w:val="000000" w:themeColor="text1"/>
          <w:lang w:val="en-IN"/>
        </w:rPr>
        <w:t>)</w:t>
      </w:r>
      <w:r w:rsidR="00A00469" w:rsidRPr="00B76C57">
        <w:rPr>
          <w:color w:val="000000" w:themeColor="text1"/>
          <w:lang w:val="en-IN"/>
        </w:rPr>
        <w:t>.</w:t>
      </w:r>
    </w:p>
    <w:p w14:paraId="71175EC0" w14:textId="668680CC" w:rsidR="00A00469" w:rsidRPr="00B76C57" w:rsidRDefault="00A00469" w:rsidP="008C366B">
      <w:pPr>
        <w:spacing w:after="160"/>
        <w:ind w:firstLine="360"/>
        <w:jc w:val="both"/>
        <w:rPr>
          <w:color w:val="000000" w:themeColor="text1"/>
          <w:lang w:val="en-IN"/>
        </w:rPr>
      </w:pPr>
      <w:r w:rsidRPr="00B76C57">
        <w:rPr>
          <w:color w:val="000000" w:themeColor="text1"/>
          <w:lang w:val="en-IN"/>
        </w:rPr>
        <w:t xml:space="preserve">Hendrik Storm </w:t>
      </w:r>
      <w:r w:rsidR="0085457D" w:rsidRPr="00B76C57">
        <w:rPr>
          <w:color w:val="000000" w:themeColor="text1"/>
          <w:lang w:val="en-IN"/>
        </w:rPr>
        <w:t xml:space="preserve">asserts that </w:t>
      </w:r>
      <w:r w:rsidRPr="00B76C57">
        <w:rPr>
          <w:color w:val="000000" w:themeColor="text1"/>
          <w:lang w:val="en-IN"/>
        </w:rPr>
        <w:t>the pandemic has caused fear, anxiety, uncertainty and</w:t>
      </w:r>
      <w:r w:rsidR="00D3367E" w:rsidRPr="00B76C57">
        <w:rPr>
          <w:color w:val="000000" w:themeColor="text1"/>
          <w:lang w:val="en-IN"/>
        </w:rPr>
        <w:t>,</w:t>
      </w:r>
      <w:r w:rsidRPr="00B76C57">
        <w:rPr>
          <w:color w:val="000000" w:themeColor="text1"/>
          <w:lang w:val="en-IN"/>
        </w:rPr>
        <w:t xml:space="preserve"> possibly opportunity (but also greed.) Trust is in short supply</w:t>
      </w:r>
      <w:r w:rsidR="00D3367E" w:rsidRPr="00B76C57">
        <w:rPr>
          <w:color w:val="000000" w:themeColor="text1"/>
          <w:lang w:val="en-IN"/>
        </w:rPr>
        <w:t xml:space="preserve"> </w:t>
      </w:r>
      <w:r w:rsidR="0007102E" w:rsidRPr="00B76C57">
        <w:rPr>
          <w:color w:val="000000" w:themeColor="text1"/>
        </w:rPr>
        <w:t>(</w:t>
      </w:r>
      <w:r w:rsidR="0007102E" w:rsidRPr="00B76C57">
        <w:rPr>
          <w:color w:val="000000" w:themeColor="text1"/>
          <w:lang w:val="en-IN"/>
        </w:rPr>
        <w:t>88</w:t>
      </w:r>
      <w:r w:rsidR="00D3367E" w:rsidRPr="00B76C57">
        <w:rPr>
          <w:color w:val="000000" w:themeColor="text1"/>
          <w:lang w:val="en-IN"/>
        </w:rPr>
        <w:t>)</w:t>
      </w:r>
      <w:r w:rsidRPr="00B76C57">
        <w:rPr>
          <w:color w:val="000000" w:themeColor="text1"/>
          <w:lang w:val="en-IN"/>
        </w:rPr>
        <w:t>.</w:t>
      </w:r>
    </w:p>
    <w:p w14:paraId="289AD04E" w14:textId="7856B531" w:rsidR="00A00469" w:rsidRPr="00B76C57" w:rsidRDefault="00A00469" w:rsidP="008C366B">
      <w:pPr>
        <w:spacing w:after="160"/>
        <w:ind w:firstLine="360"/>
        <w:jc w:val="both"/>
        <w:rPr>
          <w:color w:val="000000" w:themeColor="text1"/>
          <w:lang w:val="en-IN"/>
        </w:rPr>
      </w:pPr>
      <w:r w:rsidRPr="00B76C57">
        <w:rPr>
          <w:color w:val="000000" w:themeColor="text1"/>
          <w:lang w:val="en-IN"/>
        </w:rPr>
        <w:t xml:space="preserve">Anita Priya Raja </w:t>
      </w:r>
      <w:r w:rsidR="00D3367E" w:rsidRPr="00B76C57">
        <w:rPr>
          <w:color w:val="000000" w:themeColor="text1"/>
          <w:lang w:val="en-IN"/>
        </w:rPr>
        <w:t>encourages readers to</w:t>
      </w:r>
      <w:r w:rsidRPr="00B76C57">
        <w:rPr>
          <w:color w:val="000000" w:themeColor="text1"/>
          <w:lang w:val="en-IN"/>
        </w:rPr>
        <w:t xml:space="preserve"> </w:t>
      </w:r>
      <w:r w:rsidR="00D3367E" w:rsidRPr="00B76C57">
        <w:rPr>
          <w:color w:val="000000" w:themeColor="text1"/>
          <w:lang w:val="en-IN"/>
        </w:rPr>
        <w:t>c</w:t>
      </w:r>
      <w:r w:rsidRPr="00B76C57">
        <w:rPr>
          <w:color w:val="000000" w:themeColor="text1"/>
          <w:lang w:val="en-IN"/>
        </w:rPr>
        <w:t xml:space="preserve">ounter </w:t>
      </w:r>
      <w:r w:rsidR="00D3367E" w:rsidRPr="00B76C57">
        <w:rPr>
          <w:color w:val="000000" w:themeColor="text1"/>
          <w:lang w:val="en-IN"/>
        </w:rPr>
        <w:t>v</w:t>
      </w:r>
      <w:r w:rsidRPr="00B76C57">
        <w:rPr>
          <w:color w:val="000000" w:themeColor="text1"/>
          <w:lang w:val="en-IN"/>
        </w:rPr>
        <w:t xml:space="preserve">olatility with vision, values, and vitality; </w:t>
      </w:r>
      <w:r w:rsidR="00D3367E" w:rsidRPr="00B76C57">
        <w:rPr>
          <w:color w:val="000000" w:themeColor="text1"/>
          <w:lang w:val="en-IN"/>
        </w:rPr>
        <w:t>m</w:t>
      </w:r>
      <w:r w:rsidRPr="00B76C57">
        <w:rPr>
          <w:color w:val="000000" w:themeColor="text1"/>
          <w:lang w:val="en-IN"/>
        </w:rPr>
        <w:t xml:space="preserve">eet </w:t>
      </w:r>
      <w:r w:rsidR="00D3367E" w:rsidRPr="00B76C57">
        <w:rPr>
          <w:color w:val="000000" w:themeColor="text1"/>
          <w:lang w:val="en-IN"/>
        </w:rPr>
        <w:t>u</w:t>
      </w:r>
      <w:r w:rsidRPr="00B76C57">
        <w:rPr>
          <w:color w:val="000000" w:themeColor="text1"/>
          <w:lang w:val="en-IN"/>
        </w:rPr>
        <w:t xml:space="preserve">ncertainty with understanding; </w:t>
      </w:r>
      <w:r w:rsidR="00D3367E" w:rsidRPr="00B76C57">
        <w:rPr>
          <w:color w:val="000000" w:themeColor="text1"/>
          <w:lang w:val="en-IN"/>
        </w:rPr>
        <w:t>r</w:t>
      </w:r>
      <w:r w:rsidRPr="00B76C57">
        <w:rPr>
          <w:color w:val="000000" w:themeColor="text1"/>
          <w:lang w:val="en-IN"/>
        </w:rPr>
        <w:t xml:space="preserve">eact to complexity with </w:t>
      </w:r>
      <w:r w:rsidR="00D3367E" w:rsidRPr="00B76C57">
        <w:rPr>
          <w:color w:val="000000" w:themeColor="text1"/>
          <w:lang w:val="en-IN"/>
        </w:rPr>
        <w:t>c</w:t>
      </w:r>
      <w:r w:rsidRPr="00B76C57">
        <w:rPr>
          <w:color w:val="000000" w:themeColor="text1"/>
          <w:lang w:val="en-IN"/>
        </w:rPr>
        <w:t>larity</w:t>
      </w:r>
      <w:r w:rsidR="00D3367E" w:rsidRPr="00B76C57">
        <w:rPr>
          <w:color w:val="000000" w:themeColor="text1"/>
          <w:lang w:val="en-IN"/>
        </w:rPr>
        <w:t>;</w:t>
      </w:r>
      <w:r w:rsidRPr="00B76C57">
        <w:rPr>
          <w:color w:val="000000" w:themeColor="text1"/>
          <w:lang w:val="en-IN"/>
        </w:rPr>
        <w:t xml:space="preserve"> and </w:t>
      </w:r>
      <w:r w:rsidR="00D3367E" w:rsidRPr="00B76C57">
        <w:rPr>
          <w:color w:val="000000" w:themeColor="text1"/>
          <w:lang w:val="en-IN"/>
        </w:rPr>
        <w:t>f</w:t>
      </w:r>
      <w:r w:rsidRPr="00B76C57">
        <w:rPr>
          <w:color w:val="000000" w:themeColor="text1"/>
          <w:lang w:val="en-IN"/>
        </w:rPr>
        <w:t>ight ambiguity with agility</w:t>
      </w:r>
      <w:r w:rsidR="00D3367E" w:rsidRPr="00B76C57">
        <w:rPr>
          <w:color w:val="000000" w:themeColor="text1"/>
          <w:lang w:val="en-IN"/>
        </w:rPr>
        <w:t xml:space="preserve"> </w:t>
      </w:r>
      <w:r w:rsidR="0007102E" w:rsidRPr="00B76C57">
        <w:rPr>
          <w:color w:val="000000" w:themeColor="text1"/>
        </w:rPr>
        <w:t>(</w:t>
      </w:r>
      <w:r w:rsidR="0007102E" w:rsidRPr="00B76C57">
        <w:rPr>
          <w:color w:val="000000" w:themeColor="text1"/>
          <w:lang w:val="en-IN"/>
        </w:rPr>
        <w:t>105</w:t>
      </w:r>
      <w:r w:rsidR="00D3367E" w:rsidRPr="00B76C57">
        <w:rPr>
          <w:color w:val="000000" w:themeColor="text1"/>
          <w:lang w:val="en-IN"/>
        </w:rPr>
        <w:t>)</w:t>
      </w:r>
      <w:r w:rsidRPr="00B76C57">
        <w:rPr>
          <w:color w:val="000000" w:themeColor="text1"/>
          <w:lang w:val="en-IN"/>
        </w:rPr>
        <w:t>.</w:t>
      </w:r>
    </w:p>
    <w:p w14:paraId="5636112F" w14:textId="4C6DDEE4" w:rsidR="00A00469" w:rsidRPr="00B76C57" w:rsidRDefault="00A00469" w:rsidP="008C366B">
      <w:pPr>
        <w:spacing w:after="160"/>
        <w:ind w:firstLine="360"/>
        <w:jc w:val="both"/>
        <w:rPr>
          <w:color w:val="000000" w:themeColor="text1"/>
          <w:lang w:val="en-IN"/>
        </w:rPr>
      </w:pPr>
      <w:r w:rsidRPr="00B76C57">
        <w:rPr>
          <w:color w:val="000000" w:themeColor="text1"/>
          <w:lang w:val="en-IN"/>
        </w:rPr>
        <w:t xml:space="preserve">Paul </w:t>
      </w:r>
      <w:proofErr w:type="spellStart"/>
      <w:r w:rsidRPr="00B76C57">
        <w:rPr>
          <w:color w:val="000000" w:themeColor="text1"/>
          <w:lang w:val="en-IN"/>
        </w:rPr>
        <w:t>Swamidass</w:t>
      </w:r>
      <w:proofErr w:type="spellEnd"/>
      <w:r w:rsidRPr="00B76C57">
        <w:rPr>
          <w:color w:val="000000" w:themeColor="text1"/>
          <w:lang w:val="en-IN"/>
        </w:rPr>
        <w:t xml:space="preserve"> </w:t>
      </w:r>
      <w:r w:rsidR="00D3367E" w:rsidRPr="00B76C57">
        <w:rPr>
          <w:color w:val="000000" w:themeColor="text1"/>
          <w:lang w:val="en-IN"/>
        </w:rPr>
        <w:t>examines</w:t>
      </w:r>
      <w:r w:rsidRPr="00B76C57">
        <w:rPr>
          <w:color w:val="000000" w:themeColor="text1"/>
          <w:lang w:val="en-IN"/>
        </w:rPr>
        <w:t xml:space="preserve"> technological innovation and disruptive technology. </w:t>
      </w:r>
      <w:r w:rsidR="00D3367E" w:rsidRPr="00B76C57">
        <w:rPr>
          <w:color w:val="000000" w:themeColor="text1"/>
          <w:lang w:val="en-IN"/>
        </w:rPr>
        <w:t xml:space="preserve">He notes, </w:t>
      </w:r>
      <w:r w:rsidRPr="00B76C57">
        <w:rPr>
          <w:color w:val="000000" w:themeColor="text1"/>
          <w:lang w:val="en-IN"/>
        </w:rPr>
        <w:t xml:space="preserve">“Individual innovators are often the engines of disruptive innovations” </w:t>
      </w:r>
      <w:r w:rsidR="0007102E" w:rsidRPr="00B76C57">
        <w:rPr>
          <w:color w:val="000000" w:themeColor="text1"/>
        </w:rPr>
        <w:t>(</w:t>
      </w:r>
      <w:r w:rsidR="0007102E" w:rsidRPr="00B76C57">
        <w:rPr>
          <w:color w:val="000000" w:themeColor="text1"/>
          <w:lang w:val="en-IN"/>
        </w:rPr>
        <w:t>117</w:t>
      </w:r>
      <w:r w:rsidR="00D3367E" w:rsidRPr="00B76C57">
        <w:rPr>
          <w:color w:val="000000" w:themeColor="text1"/>
          <w:lang w:val="en-IN"/>
        </w:rPr>
        <w:t xml:space="preserve">). </w:t>
      </w:r>
      <w:r w:rsidRPr="00B76C57">
        <w:rPr>
          <w:color w:val="000000" w:themeColor="text1"/>
          <w:lang w:val="en-IN"/>
        </w:rPr>
        <w:t xml:space="preserve">He suggests to re-read the Acts of Apostles to overcome </w:t>
      </w:r>
      <w:r w:rsidR="00D3367E" w:rsidRPr="00B76C57">
        <w:rPr>
          <w:color w:val="000000" w:themeColor="text1"/>
          <w:lang w:val="en-IN"/>
        </w:rPr>
        <w:t xml:space="preserve">today’s </w:t>
      </w:r>
      <w:r w:rsidRPr="00B76C57">
        <w:rPr>
          <w:color w:val="000000" w:themeColor="text1"/>
          <w:lang w:val="en-IN"/>
        </w:rPr>
        <w:t>VUCA world.</w:t>
      </w:r>
    </w:p>
    <w:p w14:paraId="733E1189" w14:textId="72B6DD0D" w:rsidR="00A00469" w:rsidRPr="00B76C57" w:rsidRDefault="00A00469" w:rsidP="008C366B">
      <w:pPr>
        <w:spacing w:after="160"/>
        <w:ind w:firstLine="360"/>
        <w:jc w:val="both"/>
        <w:rPr>
          <w:color w:val="000000" w:themeColor="text1"/>
          <w:lang w:val="en-IN"/>
        </w:rPr>
      </w:pPr>
      <w:r w:rsidRPr="00B76C57">
        <w:rPr>
          <w:color w:val="000000" w:themeColor="text1"/>
          <w:lang w:val="en-IN"/>
        </w:rPr>
        <w:t xml:space="preserve">Paul </w:t>
      </w:r>
      <w:proofErr w:type="spellStart"/>
      <w:r w:rsidRPr="00B76C57">
        <w:rPr>
          <w:color w:val="000000" w:themeColor="text1"/>
          <w:lang w:val="en-IN"/>
        </w:rPr>
        <w:t>Prathap</w:t>
      </w:r>
      <w:proofErr w:type="spellEnd"/>
      <w:r w:rsidRPr="00B76C57">
        <w:rPr>
          <w:color w:val="000000" w:themeColor="text1"/>
          <w:lang w:val="en-IN"/>
        </w:rPr>
        <w:t xml:space="preserve"> </w:t>
      </w:r>
      <w:proofErr w:type="spellStart"/>
      <w:r w:rsidRPr="00B76C57">
        <w:rPr>
          <w:color w:val="000000" w:themeColor="text1"/>
          <w:lang w:val="en-IN"/>
        </w:rPr>
        <w:t>Jayaraj</w:t>
      </w:r>
      <w:proofErr w:type="spellEnd"/>
      <w:r w:rsidRPr="00B76C57">
        <w:rPr>
          <w:color w:val="000000" w:themeColor="text1"/>
          <w:lang w:val="en-IN"/>
        </w:rPr>
        <w:t xml:space="preserve"> and Deepa Christina </w:t>
      </w:r>
      <w:proofErr w:type="spellStart"/>
      <w:r w:rsidRPr="00B76C57">
        <w:rPr>
          <w:color w:val="000000" w:themeColor="text1"/>
          <w:lang w:val="en-IN"/>
        </w:rPr>
        <w:t>Jayaraj</w:t>
      </w:r>
      <w:proofErr w:type="spellEnd"/>
      <w:r w:rsidRPr="00B76C57">
        <w:rPr>
          <w:color w:val="000000" w:themeColor="text1"/>
          <w:lang w:val="en-IN"/>
        </w:rPr>
        <w:t xml:space="preserve"> </w:t>
      </w:r>
      <w:r w:rsidR="00D3367E" w:rsidRPr="00B76C57">
        <w:rPr>
          <w:color w:val="000000" w:themeColor="text1"/>
          <w:lang w:val="en-IN"/>
        </w:rPr>
        <w:t xml:space="preserve">forecast that </w:t>
      </w:r>
      <w:r w:rsidRPr="00B76C57">
        <w:rPr>
          <w:color w:val="000000" w:themeColor="text1"/>
          <w:lang w:val="en-IN"/>
        </w:rPr>
        <w:t xml:space="preserve">there will be a disruptive change in the kind of skills that will be required for gainful employment in India. Individuals are </w:t>
      </w:r>
      <w:r w:rsidR="00D3367E" w:rsidRPr="00B76C57">
        <w:rPr>
          <w:color w:val="000000" w:themeColor="text1"/>
          <w:lang w:val="en-IN"/>
        </w:rPr>
        <w:t>“</w:t>
      </w:r>
      <w:proofErr w:type="spellStart"/>
      <w:r w:rsidRPr="00B76C57">
        <w:rPr>
          <w:color w:val="000000" w:themeColor="text1"/>
          <w:lang w:val="en-IN"/>
        </w:rPr>
        <w:t>pandicapped</w:t>
      </w:r>
      <w:proofErr w:type="spellEnd"/>
      <w:r w:rsidR="00D3367E" w:rsidRPr="00B76C57">
        <w:rPr>
          <w:color w:val="000000" w:themeColor="text1"/>
          <w:lang w:val="en-IN"/>
        </w:rPr>
        <w:t>”</w:t>
      </w:r>
      <w:r w:rsidRPr="00B76C57">
        <w:rPr>
          <w:color w:val="000000" w:themeColor="text1"/>
          <w:lang w:val="en-IN"/>
        </w:rPr>
        <w:t xml:space="preserve"> (pandemic + handicapped). Their survey with 587 respondents reveals: </w:t>
      </w:r>
      <w:r w:rsidR="00970060" w:rsidRPr="00B76C57">
        <w:rPr>
          <w:color w:val="000000" w:themeColor="text1"/>
          <w:lang w:val="en-IN"/>
        </w:rPr>
        <w:t>l</w:t>
      </w:r>
      <w:r w:rsidRPr="00B76C57">
        <w:rPr>
          <w:color w:val="000000" w:themeColor="text1"/>
          <w:lang w:val="en-IN"/>
        </w:rPr>
        <w:t xml:space="preserve">ack of preparedness of educational institutions; </w:t>
      </w:r>
      <w:r w:rsidR="00970060" w:rsidRPr="00B76C57">
        <w:rPr>
          <w:color w:val="000000" w:themeColor="text1"/>
          <w:lang w:val="en-IN"/>
        </w:rPr>
        <w:t>t</w:t>
      </w:r>
      <w:r w:rsidRPr="00B76C57">
        <w:rPr>
          <w:color w:val="000000" w:themeColor="text1"/>
          <w:lang w:val="en-IN"/>
        </w:rPr>
        <w:t>op management team not aware of the competence required for their organizations in next five years. Few valuable suggestions are given.</w:t>
      </w:r>
    </w:p>
    <w:p w14:paraId="2F33B054" w14:textId="1A81BF62" w:rsidR="00A00469" w:rsidRPr="00B76C57" w:rsidRDefault="00A00469" w:rsidP="008C366B">
      <w:pPr>
        <w:spacing w:after="160"/>
        <w:ind w:firstLine="360"/>
        <w:jc w:val="both"/>
        <w:rPr>
          <w:color w:val="000000" w:themeColor="text1"/>
          <w:lang w:val="en-IN"/>
        </w:rPr>
      </w:pPr>
      <w:r w:rsidRPr="00B76C57">
        <w:rPr>
          <w:color w:val="000000" w:themeColor="text1"/>
          <w:lang w:val="en-IN"/>
        </w:rPr>
        <w:t xml:space="preserve">David </w:t>
      </w:r>
      <w:proofErr w:type="spellStart"/>
      <w:r w:rsidRPr="00B76C57">
        <w:rPr>
          <w:color w:val="000000" w:themeColor="text1"/>
          <w:lang w:val="en-IN"/>
        </w:rPr>
        <w:t>Kinnon</w:t>
      </w:r>
      <w:proofErr w:type="spellEnd"/>
      <w:r w:rsidRPr="00B76C57">
        <w:rPr>
          <w:color w:val="000000" w:themeColor="text1"/>
          <w:lang w:val="en-IN"/>
        </w:rPr>
        <w:t xml:space="preserve"> </w:t>
      </w:r>
      <w:r w:rsidR="00970060" w:rsidRPr="00B76C57">
        <w:rPr>
          <w:color w:val="000000" w:themeColor="text1"/>
          <w:lang w:val="en-IN"/>
        </w:rPr>
        <w:t>addresses</w:t>
      </w:r>
      <w:r w:rsidRPr="00B76C57">
        <w:rPr>
          <w:color w:val="000000" w:themeColor="text1"/>
          <w:lang w:val="en-IN"/>
        </w:rPr>
        <w:t xml:space="preserve"> ethics</w:t>
      </w:r>
      <w:r w:rsidR="00970060" w:rsidRPr="00B76C57">
        <w:rPr>
          <w:color w:val="000000" w:themeColor="text1"/>
          <w:lang w:val="en-IN"/>
        </w:rPr>
        <w:t>:</w:t>
      </w:r>
      <w:r w:rsidRPr="00B76C57">
        <w:rPr>
          <w:color w:val="000000" w:themeColor="text1"/>
          <w:lang w:val="en-IN"/>
        </w:rPr>
        <w:t xml:space="preserve"> “A few with a strategic approach converted the crisis into an opportunity. Extreme opportunity may breed greed. Greed breeds ethical and moral dilemmas. Robust ethical measures must be in place for the sake of the public interest” </w:t>
      </w:r>
      <w:r w:rsidR="0007102E" w:rsidRPr="00B76C57">
        <w:rPr>
          <w:color w:val="000000" w:themeColor="text1"/>
        </w:rPr>
        <w:t>(</w:t>
      </w:r>
      <w:r w:rsidR="0007102E" w:rsidRPr="00B76C57">
        <w:rPr>
          <w:color w:val="000000" w:themeColor="text1"/>
          <w:lang w:val="en-IN"/>
        </w:rPr>
        <w:t>144</w:t>
      </w:r>
      <w:r w:rsidR="00970060" w:rsidRPr="00B76C57">
        <w:rPr>
          <w:color w:val="000000" w:themeColor="text1"/>
          <w:lang w:val="en-IN"/>
        </w:rPr>
        <w:t xml:space="preserve">). </w:t>
      </w:r>
      <w:proofErr w:type="spellStart"/>
      <w:r w:rsidR="00970060" w:rsidRPr="00B76C57">
        <w:rPr>
          <w:color w:val="000000" w:themeColor="text1"/>
          <w:lang w:val="en-IN"/>
        </w:rPr>
        <w:t>Kinnon</w:t>
      </w:r>
      <w:proofErr w:type="spellEnd"/>
      <w:r w:rsidR="00970060" w:rsidRPr="00B76C57">
        <w:rPr>
          <w:color w:val="000000" w:themeColor="text1"/>
          <w:lang w:val="en-IN"/>
        </w:rPr>
        <w:t xml:space="preserve"> </w:t>
      </w:r>
      <w:r w:rsidRPr="00B76C57">
        <w:rPr>
          <w:color w:val="000000" w:themeColor="text1"/>
          <w:lang w:val="en-IN"/>
        </w:rPr>
        <w:t xml:space="preserve">lists </w:t>
      </w:r>
      <w:r w:rsidR="00970060" w:rsidRPr="00B76C57">
        <w:rPr>
          <w:color w:val="000000" w:themeColor="text1"/>
          <w:lang w:val="en-IN"/>
        </w:rPr>
        <w:t>p</w:t>
      </w:r>
      <w:r w:rsidRPr="00B76C57">
        <w:rPr>
          <w:color w:val="000000" w:themeColor="text1"/>
          <w:lang w:val="en-IN"/>
        </w:rPr>
        <w:t xml:space="preserve">rinciples for </w:t>
      </w:r>
      <w:r w:rsidR="00970060" w:rsidRPr="00B76C57">
        <w:rPr>
          <w:color w:val="000000" w:themeColor="text1"/>
          <w:lang w:val="en-IN"/>
        </w:rPr>
        <w:t xml:space="preserve">a </w:t>
      </w:r>
      <w:r w:rsidRPr="00B76C57">
        <w:rPr>
          <w:color w:val="000000" w:themeColor="text1"/>
          <w:lang w:val="en-IN"/>
        </w:rPr>
        <w:t xml:space="preserve">code of ethics: </w:t>
      </w:r>
      <w:r w:rsidR="00970060" w:rsidRPr="00B76C57">
        <w:rPr>
          <w:color w:val="000000" w:themeColor="text1"/>
          <w:lang w:val="en-IN"/>
        </w:rPr>
        <w:t>i</w:t>
      </w:r>
      <w:r w:rsidRPr="00B76C57">
        <w:rPr>
          <w:color w:val="000000" w:themeColor="text1"/>
          <w:lang w:val="en-IN"/>
        </w:rPr>
        <w:t xml:space="preserve">ntegrity, </w:t>
      </w:r>
      <w:r w:rsidR="00970060" w:rsidRPr="00B76C57">
        <w:rPr>
          <w:color w:val="000000" w:themeColor="text1"/>
          <w:lang w:val="en-IN"/>
        </w:rPr>
        <w:t>t</w:t>
      </w:r>
      <w:r w:rsidRPr="00B76C57">
        <w:rPr>
          <w:color w:val="000000" w:themeColor="text1"/>
          <w:lang w:val="en-IN"/>
        </w:rPr>
        <w:t xml:space="preserve">ransparency, </w:t>
      </w:r>
      <w:r w:rsidR="00970060" w:rsidRPr="00B76C57">
        <w:rPr>
          <w:color w:val="000000" w:themeColor="text1"/>
          <w:lang w:val="en-IN"/>
        </w:rPr>
        <w:t>o</w:t>
      </w:r>
      <w:r w:rsidRPr="00B76C57">
        <w:rPr>
          <w:color w:val="000000" w:themeColor="text1"/>
          <w:lang w:val="en-IN"/>
        </w:rPr>
        <w:t xml:space="preserve">bjectivity, </w:t>
      </w:r>
      <w:r w:rsidR="00970060" w:rsidRPr="00B76C57">
        <w:rPr>
          <w:color w:val="000000" w:themeColor="text1"/>
          <w:lang w:val="en-IN"/>
        </w:rPr>
        <w:t>j</w:t>
      </w:r>
      <w:r w:rsidRPr="00B76C57">
        <w:rPr>
          <w:color w:val="000000" w:themeColor="text1"/>
          <w:lang w:val="en-IN"/>
        </w:rPr>
        <w:t xml:space="preserve">ustice, </w:t>
      </w:r>
      <w:r w:rsidR="00970060" w:rsidRPr="00B76C57">
        <w:rPr>
          <w:color w:val="000000" w:themeColor="text1"/>
          <w:lang w:val="en-IN"/>
        </w:rPr>
        <w:t>c</w:t>
      </w:r>
      <w:r w:rsidRPr="00B76C57">
        <w:rPr>
          <w:color w:val="000000" w:themeColor="text1"/>
          <w:lang w:val="en-IN"/>
        </w:rPr>
        <w:t>ompassion.</w:t>
      </w:r>
    </w:p>
    <w:p w14:paraId="06EAA787" w14:textId="1A847B09" w:rsidR="00970060" w:rsidRPr="00B76C57" w:rsidRDefault="00A00469" w:rsidP="008C366B">
      <w:pPr>
        <w:spacing w:after="160"/>
        <w:ind w:firstLine="360"/>
        <w:jc w:val="both"/>
        <w:rPr>
          <w:color w:val="000000" w:themeColor="text1"/>
          <w:lang w:val="en-IN"/>
        </w:rPr>
      </w:pPr>
      <w:r w:rsidRPr="00B76C57">
        <w:rPr>
          <w:color w:val="000000" w:themeColor="text1"/>
          <w:lang w:val="en-IN"/>
        </w:rPr>
        <w:t xml:space="preserve">Marina </w:t>
      </w:r>
      <w:proofErr w:type="spellStart"/>
      <w:r w:rsidRPr="00B76C57">
        <w:rPr>
          <w:color w:val="000000" w:themeColor="text1"/>
          <w:lang w:val="en-IN"/>
        </w:rPr>
        <w:t>Marwein</w:t>
      </w:r>
      <w:proofErr w:type="spellEnd"/>
      <w:r w:rsidRPr="00B76C57">
        <w:rPr>
          <w:color w:val="000000" w:themeColor="text1"/>
          <w:lang w:val="en-IN"/>
        </w:rPr>
        <w:t xml:space="preserve"> writes about </w:t>
      </w:r>
      <w:r w:rsidR="00970060" w:rsidRPr="00B76C57">
        <w:rPr>
          <w:color w:val="000000" w:themeColor="text1"/>
          <w:lang w:val="en-IN"/>
        </w:rPr>
        <w:t>g</w:t>
      </w:r>
      <w:r w:rsidRPr="00B76C57">
        <w:rPr>
          <w:color w:val="000000" w:themeColor="text1"/>
          <w:lang w:val="en-IN"/>
        </w:rPr>
        <w:t>overnance, based on research</w:t>
      </w:r>
      <w:r w:rsidR="00970060" w:rsidRPr="00B76C57">
        <w:rPr>
          <w:color w:val="000000" w:themeColor="text1"/>
          <w:lang w:val="en-IN"/>
        </w:rPr>
        <w:t>:</w:t>
      </w:r>
    </w:p>
    <w:p w14:paraId="33347361" w14:textId="2D8A3052" w:rsidR="003A0EDA" w:rsidRPr="00B76C57" w:rsidRDefault="00A00469" w:rsidP="00970060">
      <w:pPr>
        <w:spacing w:after="160"/>
        <w:ind w:left="360" w:right="360"/>
        <w:jc w:val="both"/>
        <w:rPr>
          <w:color w:val="000000" w:themeColor="text1"/>
          <w:lang w:val="en-IN"/>
        </w:rPr>
      </w:pPr>
      <w:r w:rsidRPr="00B76C57">
        <w:rPr>
          <w:color w:val="000000" w:themeColor="text1"/>
          <w:lang w:val="en-IN"/>
        </w:rPr>
        <w:t>Governance is the supreme managing body of an organisation framing policies and laws defining its vision, mission, the principles, structures, enabling factors and interfaces through which the organization will attain its objectives by delegating appropriate levels of authority and responsibility to managers and other entities, and ensuring accountability</w:t>
      </w:r>
      <w:r w:rsidR="00970060" w:rsidRPr="00B76C57">
        <w:rPr>
          <w:color w:val="000000" w:themeColor="text1"/>
          <w:lang w:val="en-IN"/>
        </w:rPr>
        <w:t xml:space="preserve"> </w:t>
      </w:r>
      <w:r w:rsidR="0007102E" w:rsidRPr="00B76C57">
        <w:rPr>
          <w:color w:val="000000" w:themeColor="text1"/>
        </w:rPr>
        <w:t>(</w:t>
      </w:r>
      <w:r w:rsidR="0007102E" w:rsidRPr="00B76C57">
        <w:rPr>
          <w:color w:val="000000" w:themeColor="text1"/>
          <w:lang w:val="en-IN"/>
        </w:rPr>
        <w:t>156</w:t>
      </w:r>
      <w:r w:rsidR="003A0EDA" w:rsidRPr="00B76C57">
        <w:rPr>
          <w:color w:val="000000" w:themeColor="text1"/>
          <w:lang w:val="en-IN"/>
        </w:rPr>
        <w:t>).</w:t>
      </w:r>
    </w:p>
    <w:p w14:paraId="6D004E38" w14:textId="082ABB12" w:rsidR="00A00469" w:rsidRPr="00B76C57" w:rsidRDefault="00A00469" w:rsidP="003A0EDA">
      <w:pPr>
        <w:spacing w:after="160"/>
        <w:jc w:val="both"/>
        <w:rPr>
          <w:color w:val="000000" w:themeColor="text1"/>
          <w:lang w:val="en-IN"/>
        </w:rPr>
      </w:pPr>
      <w:r w:rsidRPr="00B76C57">
        <w:rPr>
          <w:color w:val="000000" w:themeColor="text1"/>
          <w:lang w:val="en-IN"/>
        </w:rPr>
        <w:t xml:space="preserve">Christian governance should help meet physical, physiological, social, and spiritual needs, </w:t>
      </w:r>
      <w:r w:rsidR="003A0EDA" w:rsidRPr="00B76C57">
        <w:rPr>
          <w:color w:val="000000" w:themeColor="text1"/>
          <w:lang w:val="en-IN"/>
        </w:rPr>
        <w:t xml:space="preserve">all the </w:t>
      </w:r>
      <w:r w:rsidRPr="00B76C57">
        <w:rPr>
          <w:color w:val="000000" w:themeColor="text1"/>
          <w:lang w:val="en-IN"/>
        </w:rPr>
        <w:t xml:space="preserve">while addressing socio-economic, technological, and environmental issues, thereby bringing glory to God. Boards should have minimum standards of size, diversity, inclusiveness, and acceptable codes of conduct in functioning, relationships, </w:t>
      </w:r>
      <w:r w:rsidR="003A0EDA" w:rsidRPr="00B76C57">
        <w:rPr>
          <w:color w:val="000000" w:themeColor="text1"/>
          <w:lang w:val="en-IN"/>
        </w:rPr>
        <w:t xml:space="preserve">and </w:t>
      </w:r>
      <w:r w:rsidRPr="00B76C57">
        <w:rPr>
          <w:color w:val="000000" w:themeColor="text1"/>
          <w:lang w:val="en-IN"/>
        </w:rPr>
        <w:t>attitudes.</w:t>
      </w:r>
    </w:p>
    <w:p w14:paraId="3FC5B407" w14:textId="53D769A9" w:rsidR="00A00469" w:rsidRPr="00B76C57" w:rsidRDefault="003A0EDA" w:rsidP="008C366B">
      <w:pPr>
        <w:spacing w:after="160"/>
        <w:ind w:firstLine="360"/>
        <w:jc w:val="both"/>
        <w:rPr>
          <w:color w:val="000000" w:themeColor="text1"/>
          <w:lang w:val="en-IN"/>
        </w:rPr>
      </w:pPr>
      <w:proofErr w:type="spellStart"/>
      <w:r w:rsidRPr="00B76C57">
        <w:rPr>
          <w:color w:val="000000" w:themeColor="text1"/>
          <w:lang w:val="en-IN"/>
        </w:rPr>
        <w:t>Marwein</w:t>
      </w:r>
      <w:proofErr w:type="spellEnd"/>
      <w:r w:rsidRPr="00B76C57">
        <w:rPr>
          <w:color w:val="000000" w:themeColor="text1"/>
          <w:lang w:val="en-IN"/>
        </w:rPr>
        <w:t xml:space="preserve"> describes f</w:t>
      </w:r>
      <w:r w:rsidR="00A00469" w:rsidRPr="00B76C57">
        <w:rPr>
          <w:color w:val="000000" w:themeColor="text1"/>
          <w:lang w:val="en-IN"/>
        </w:rPr>
        <w:t xml:space="preserve">our kinds of governing boards: Good </w:t>
      </w:r>
      <w:r w:rsidR="009C1DD6" w:rsidRPr="00B76C57">
        <w:rPr>
          <w:color w:val="000000" w:themeColor="text1"/>
          <w:lang w:val="en-IN"/>
        </w:rPr>
        <w:t>S</w:t>
      </w:r>
      <w:r w:rsidR="00A00469" w:rsidRPr="00B76C57">
        <w:rPr>
          <w:color w:val="000000" w:themeColor="text1"/>
          <w:lang w:val="en-IN"/>
        </w:rPr>
        <w:t xml:space="preserve">hepherd governing boards; salt and light governing boards; vine and branches governing boards; </w:t>
      </w:r>
      <w:r w:rsidR="009C1DD6" w:rsidRPr="00B76C57">
        <w:rPr>
          <w:color w:val="000000" w:themeColor="text1"/>
          <w:lang w:val="en-IN"/>
        </w:rPr>
        <w:t>n</w:t>
      </w:r>
      <w:r w:rsidR="00A00469" w:rsidRPr="00B76C57">
        <w:rPr>
          <w:color w:val="000000" w:themeColor="text1"/>
          <w:lang w:val="en-IN"/>
        </w:rPr>
        <w:t xml:space="preserve">arrow </w:t>
      </w:r>
      <w:r w:rsidR="009C1DD6" w:rsidRPr="00B76C57">
        <w:rPr>
          <w:color w:val="000000" w:themeColor="text1"/>
          <w:lang w:val="en-IN"/>
        </w:rPr>
        <w:t>w</w:t>
      </w:r>
      <w:r w:rsidR="00A00469" w:rsidRPr="00B76C57">
        <w:rPr>
          <w:color w:val="000000" w:themeColor="text1"/>
          <w:lang w:val="en-IN"/>
        </w:rPr>
        <w:t>ay governing boards.</w:t>
      </w:r>
    </w:p>
    <w:p w14:paraId="1E9849C9" w14:textId="57D5FD96" w:rsidR="00A00469" w:rsidRPr="00B76C57" w:rsidRDefault="00A00469" w:rsidP="008C366B">
      <w:pPr>
        <w:spacing w:after="160"/>
        <w:ind w:firstLine="360"/>
        <w:jc w:val="both"/>
        <w:rPr>
          <w:color w:val="000000" w:themeColor="text1"/>
          <w:lang w:val="en-IN"/>
        </w:rPr>
      </w:pPr>
      <w:r w:rsidRPr="00B76C57">
        <w:rPr>
          <w:color w:val="000000" w:themeColor="text1"/>
          <w:lang w:val="en-IN"/>
        </w:rPr>
        <w:lastRenderedPageBreak/>
        <w:t xml:space="preserve">Johnson </w:t>
      </w:r>
      <w:proofErr w:type="spellStart"/>
      <w:r w:rsidRPr="00B76C57">
        <w:rPr>
          <w:color w:val="000000" w:themeColor="text1"/>
          <w:lang w:val="en-IN"/>
        </w:rPr>
        <w:t>Thomaskutty</w:t>
      </w:r>
      <w:proofErr w:type="spellEnd"/>
      <w:r w:rsidRPr="00B76C57">
        <w:rPr>
          <w:color w:val="000000" w:themeColor="text1"/>
          <w:lang w:val="en-IN"/>
        </w:rPr>
        <w:t xml:space="preserve"> </w:t>
      </w:r>
      <w:r w:rsidR="009C1DD6" w:rsidRPr="00B76C57">
        <w:rPr>
          <w:color w:val="000000" w:themeColor="text1"/>
          <w:lang w:val="en-IN"/>
        </w:rPr>
        <w:t xml:space="preserve">contributes an interesting chapter </w:t>
      </w:r>
      <w:r w:rsidRPr="00B76C57">
        <w:rPr>
          <w:color w:val="000000" w:themeColor="text1"/>
          <w:lang w:val="en-IN"/>
        </w:rPr>
        <w:t>about Theo-management, Christo-management</w:t>
      </w:r>
      <w:r w:rsidR="002E4176" w:rsidRPr="00B76C57">
        <w:rPr>
          <w:color w:val="000000" w:themeColor="text1"/>
          <w:lang w:val="en-IN"/>
        </w:rPr>
        <w:t xml:space="preserve">, </w:t>
      </w:r>
      <w:proofErr w:type="spellStart"/>
      <w:r w:rsidRPr="00B76C57">
        <w:rPr>
          <w:color w:val="000000" w:themeColor="text1"/>
          <w:lang w:val="en-IN"/>
        </w:rPr>
        <w:t>Ecclesio</w:t>
      </w:r>
      <w:proofErr w:type="spellEnd"/>
      <w:r w:rsidRPr="00B76C57">
        <w:rPr>
          <w:color w:val="000000" w:themeColor="text1"/>
          <w:lang w:val="en-IN"/>
        </w:rPr>
        <w:t xml:space="preserve">-management, </w:t>
      </w:r>
      <w:r w:rsidR="00241F0F" w:rsidRPr="00B76C57">
        <w:rPr>
          <w:color w:val="000000" w:themeColor="text1"/>
          <w:lang w:val="en-IN"/>
        </w:rPr>
        <w:t xml:space="preserve">and </w:t>
      </w:r>
      <w:r w:rsidRPr="00B76C57">
        <w:rPr>
          <w:color w:val="000000" w:themeColor="text1"/>
          <w:lang w:val="en-IN"/>
        </w:rPr>
        <w:t>Pneumato-management.</w:t>
      </w:r>
    </w:p>
    <w:p w14:paraId="413BFEB2" w14:textId="3FE786AD" w:rsidR="00B22083" w:rsidRPr="00B76C57" w:rsidRDefault="00A00469" w:rsidP="008C366B">
      <w:pPr>
        <w:spacing w:after="160"/>
        <w:ind w:firstLine="360"/>
        <w:jc w:val="both"/>
        <w:rPr>
          <w:color w:val="000000" w:themeColor="text1"/>
          <w:lang w:val="en-IN"/>
        </w:rPr>
      </w:pPr>
      <w:r w:rsidRPr="00B76C57">
        <w:rPr>
          <w:color w:val="000000" w:themeColor="text1"/>
          <w:lang w:val="en-IN"/>
        </w:rPr>
        <w:t xml:space="preserve">This book is a valiant and valid attempt in the field of management, especially </w:t>
      </w:r>
      <w:r w:rsidR="00B76C57">
        <w:rPr>
          <w:color w:val="000000" w:themeColor="text1"/>
          <w:lang w:val="en-IN"/>
        </w:rPr>
        <w:t>for today’s</w:t>
      </w:r>
      <w:r w:rsidRPr="00B76C57">
        <w:rPr>
          <w:color w:val="000000" w:themeColor="text1"/>
          <w:lang w:val="en-IN"/>
        </w:rPr>
        <w:t xml:space="preserve"> VUCA world. This is more a descriptive presentation, without incisive analysis and potential solutions. </w:t>
      </w:r>
      <w:r w:rsidR="00B76C57">
        <w:rPr>
          <w:color w:val="000000" w:themeColor="text1"/>
          <w:lang w:val="en-IN"/>
        </w:rPr>
        <w:t>The</w:t>
      </w:r>
      <w:r w:rsidRPr="00B76C57">
        <w:rPr>
          <w:color w:val="000000" w:themeColor="text1"/>
          <w:lang w:val="en-IN"/>
        </w:rPr>
        <w:t xml:space="preserve"> book is just </w:t>
      </w:r>
      <w:r w:rsidR="00AB1266">
        <w:rPr>
          <w:color w:val="000000" w:themeColor="text1"/>
          <w:lang w:val="en-IN"/>
        </w:rPr>
        <w:t>an initial</w:t>
      </w:r>
      <w:r w:rsidRPr="00B76C57">
        <w:rPr>
          <w:color w:val="000000" w:themeColor="text1"/>
          <w:lang w:val="en-IN"/>
        </w:rPr>
        <w:t xml:space="preserve"> attempt and </w:t>
      </w:r>
      <w:r w:rsidR="00AB1266">
        <w:rPr>
          <w:color w:val="000000" w:themeColor="text1"/>
          <w:lang w:val="en-IN"/>
        </w:rPr>
        <w:t>leaves many</w:t>
      </w:r>
      <w:r w:rsidRPr="00B76C57">
        <w:rPr>
          <w:color w:val="000000" w:themeColor="text1"/>
          <w:lang w:val="en-IN"/>
        </w:rPr>
        <w:t xml:space="preserve"> areas yet to be covered, discussed, analysed, and expressed.</w:t>
      </w:r>
    </w:p>
    <w:p w14:paraId="20D18970" w14:textId="6889E5E3" w:rsidR="00851F69" w:rsidRPr="00B76C57" w:rsidRDefault="00851F69" w:rsidP="008C366B">
      <w:pPr>
        <w:spacing w:after="160"/>
        <w:ind w:firstLine="360"/>
        <w:jc w:val="both"/>
        <w:rPr>
          <w:color w:val="000000" w:themeColor="text1"/>
          <w:lang w:val="en-IN"/>
        </w:rPr>
      </w:pPr>
      <w:r w:rsidRPr="00B76C57">
        <w:rPr>
          <w:color w:val="000000" w:themeColor="text1"/>
          <w:lang w:val="en-IN"/>
        </w:rPr>
        <w:t xml:space="preserve">In the </w:t>
      </w:r>
      <w:r w:rsidR="00AB1266">
        <w:rPr>
          <w:color w:val="000000" w:themeColor="text1"/>
          <w:lang w:val="en-IN"/>
        </w:rPr>
        <w:t>p</w:t>
      </w:r>
      <w:r w:rsidRPr="00B76C57">
        <w:rPr>
          <w:color w:val="000000" w:themeColor="text1"/>
          <w:lang w:val="en-IN"/>
        </w:rPr>
        <w:t>ost-</w:t>
      </w:r>
      <w:r w:rsidR="00AB1266">
        <w:rPr>
          <w:color w:val="000000" w:themeColor="text1"/>
          <w:lang w:val="en-IN"/>
        </w:rPr>
        <w:t>p</w:t>
      </w:r>
      <w:r w:rsidRPr="00B76C57">
        <w:rPr>
          <w:color w:val="000000" w:themeColor="text1"/>
          <w:lang w:val="en-IN"/>
        </w:rPr>
        <w:t xml:space="preserve">andemic context, the world is indeed </w:t>
      </w:r>
      <w:r w:rsidR="00AB1266">
        <w:rPr>
          <w:color w:val="000000" w:themeColor="text1"/>
          <w:lang w:val="en-IN"/>
        </w:rPr>
        <w:t xml:space="preserve">a </w:t>
      </w:r>
      <w:r w:rsidRPr="00B76C57">
        <w:rPr>
          <w:color w:val="000000" w:themeColor="text1"/>
          <w:lang w:val="en-IN"/>
        </w:rPr>
        <w:t>VUCA world. Hence, this book gives Christians to</w:t>
      </w:r>
      <w:r w:rsidR="00AB1266">
        <w:rPr>
          <w:color w:val="000000" w:themeColor="text1"/>
          <w:lang w:val="en-IN"/>
        </w:rPr>
        <w:t>ols to view situations</w:t>
      </w:r>
      <w:r w:rsidRPr="00B76C57">
        <w:rPr>
          <w:color w:val="000000" w:themeColor="text1"/>
          <w:lang w:val="en-IN"/>
        </w:rPr>
        <w:t xml:space="preserve"> with</w:t>
      </w:r>
      <w:r w:rsidR="00AB1266">
        <w:rPr>
          <w:color w:val="000000" w:themeColor="text1"/>
          <w:lang w:val="en-IN"/>
        </w:rPr>
        <w:t xml:space="preserve"> a</w:t>
      </w:r>
      <w:r w:rsidRPr="00B76C57">
        <w:rPr>
          <w:color w:val="000000" w:themeColor="text1"/>
          <w:lang w:val="en-IN"/>
        </w:rPr>
        <w:t xml:space="preserve"> missional perspective, </w:t>
      </w:r>
      <w:r w:rsidR="00AB1266">
        <w:rPr>
          <w:color w:val="000000" w:themeColor="text1"/>
          <w:lang w:val="en-IN"/>
        </w:rPr>
        <w:t xml:space="preserve">to </w:t>
      </w:r>
      <w:r w:rsidRPr="00B76C57">
        <w:rPr>
          <w:color w:val="000000" w:themeColor="text1"/>
          <w:lang w:val="en-IN"/>
        </w:rPr>
        <w:t xml:space="preserve">engage, </w:t>
      </w:r>
      <w:r w:rsidR="00AB1266">
        <w:rPr>
          <w:color w:val="000000" w:themeColor="text1"/>
          <w:lang w:val="en-IN"/>
        </w:rPr>
        <w:t xml:space="preserve">to </w:t>
      </w:r>
      <w:r w:rsidRPr="00B76C57">
        <w:rPr>
          <w:color w:val="000000" w:themeColor="text1"/>
          <w:lang w:val="en-IN"/>
        </w:rPr>
        <w:t>positively impact</w:t>
      </w:r>
      <w:r w:rsidR="00AB1266">
        <w:rPr>
          <w:color w:val="000000" w:themeColor="text1"/>
          <w:lang w:val="en-IN"/>
        </w:rPr>
        <w:t>,</w:t>
      </w:r>
      <w:r w:rsidRPr="00B76C57">
        <w:rPr>
          <w:color w:val="000000" w:themeColor="text1"/>
          <w:lang w:val="en-IN"/>
        </w:rPr>
        <w:t xml:space="preserve"> and </w:t>
      </w:r>
      <w:r w:rsidR="00AB1266">
        <w:rPr>
          <w:color w:val="000000" w:themeColor="text1"/>
          <w:lang w:val="en-IN"/>
        </w:rPr>
        <w:t xml:space="preserve">to </w:t>
      </w:r>
      <w:r w:rsidRPr="00B76C57">
        <w:rPr>
          <w:color w:val="000000" w:themeColor="text1"/>
          <w:lang w:val="en-IN"/>
        </w:rPr>
        <w:t xml:space="preserve">bring transformation for the </w:t>
      </w:r>
      <w:r w:rsidR="00AB1266">
        <w:rPr>
          <w:color w:val="000000" w:themeColor="text1"/>
          <w:lang w:val="en-IN"/>
        </w:rPr>
        <w:t>g</w:t>
      </w:r>
      <w:r w:rsidRPr="00B76C57">
        <w:rPr>
          <w:color w:val="000000" w:themeColor="text1"/>
          <w:lang w:val="en-IN"/>
        </w:rPr>
        <w:t>lory of God.</w:t>
      </w:r>
    </w:p>
    <w:sectPr w:rsidR="00851F69" w:rsidRPr="00B76C57" w:rsidSect="00BE12AC">
      <w:headerReference w:type="even" r:id="rId7"/>
      <w:headerReference w:type="default" r:id="rId8"/>
      <w:footerReference w:type="default" r:id="rId9"/>
      <w:headerReference w:type="first" r:id="rId10"/>
      <w:footerReference w:type="first" r:id="rId11"/>
      <w:pgSz w:w="11906" w:h="16838"/>
      <w:pgMar w:top="1440" w:right="1440" w:bottom="1440" w:left="1440" w:header="720" w:footer="720" w:gutter="0"/>
      <w:pgNumType w:start="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0415" w14:textId="77777777" w:rsidR="00A3510F" w:rsidRDefault="00A3510F" w:rsidP="008C366B">
      <w:r>
        <w:separator/>
      </w:r>
    </w:p>
  </w:endnote>
  <w:endnote w:type="continuationSeparator" w:id="0">
    <w:p w14:paraId="34888E01" w14:textId="77777777" w:rsidR="00A3510F" w:rsidRDefault="00A3510F" w:rsidP="008C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3C92" w14:textId="7A9D8518" w:rsidR="008C366B" w:rsidRPr="008C366B" w:rsidRDefault="008C366B" w:rsidP="008C366B">
    <w:pPr>
      <w:pStyle w:val="Footer"/>
      <w:jc w:val="center"/>
      <w:rPr>
        <w:rFonts w:ascii="Times New Roman" w:hAnsi="Times New Roman" w:cs="Times New Roman"/>
      </w:rPr>
    </w:pPr>
    <w:r w:rsidRPr="008C366B">
      <w:rPr>
        <w:rFonts w:ascii="Times New Roman" w:eastAsia="Times New Roman" w:hAnsi="Times New Roman" w:cs="Times New Roman"/>
        <w:i/>
        <w:iCs/>
        <w:color w:val="000000" w:themeColor="text1"/>
        <w:sz w:val="20"/>
        <w:szCs w:val="20"/>
      </w:rPr>
      <w:t>Global Missiology</w:t>
    </w:r>
    <w:r w:rsidRPr="008C366B">
      <w:rPr>
        <w:rFonts w:ascii="Times New Roman" w:eastAsia="Times New Roman" w:hAnsi="Times New Roman" w:cs="Times New Roman"/>
        <w:color w:val="000000" w:themeColor="text1"/>
        <w:sz w:val="20"/>
        <w:szCs w:val="20"/>
      </w:rPr>
      <w:t xml:space="preserve"> - ISSN 2831-4751 - Vol 19, No 3 (2022) 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6E16" w14:textId="6D62C69F" w:rsidR="008C366B" w:rsidRPr="008C366B" w:rsidRDefault="008C366B" w:rsidP="008C366B">
    <w:pPr>
      <w:pStyle w:val="Footer"/>
      <w:jc w:val="center"/>
      <w:rPr>
        <w:rFonts w:ascii="Times New Roman" w:hAnsi="Times New Roman" w:cs="Times New Roman"/>
      </w:rPr>
    </w:pPr>
    <w:r w:rsidRPr="008C366B">
      <w:rPr>
        <w:rFonts w:ascii="Times New Roman" w:eastAsia="Times New Roman" w:hAnsi="Times New Roman" w:cs="Times New Roman"/>
        <w:i/>
        <w:iCs/>
        <w:color w:val="000000" w:themeColor="text1"/>
        <w:sz w:val="20"/>
        <w:szCs w:val="20"/>
      </w:rPr>
      <w:t>Global Missiology</w:t>
    </w:r>
    <w:r w:rsidRPr="008C366B">
      <w:rPr>
        <w:rFonts w:ascii="Times New Roman" w:eastAsia="Times New Roman" w:hAnsi="Times New Roman" w:cs="Times New Roman"/>
        <w:color w:val="000000" w:themeColor="text1"/>
        <w:sz w:val="20"/>
        <w:szCs w:val="20"/>
      </w:rPr>
      <w:t xml:space="preserve"> - ISSN 2831-4751 - Vol 19, No 3 (2022) 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B19A" w14:textId="77777777" w:rsidR="00A3510F" w:rsidRDefault="00A3510F" w:rsidP="008C366B">
      <w:r>
        <w:separator/>
      </w:r>
    </w:p>
  </w:footnote>
  <w:footnote w:type="continuationSeparator" w:id="0">
    <w:p w14:paraId="1BAAE3BB" w14:textId="77777777" w:rsidR="00A3510F" w:rsidRDefault="00A3510F" w:rsidP="008C3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0966270"/>
      <w:docPartObj>
        <w:docPartGallery w:val="Page Numbers (Top of Page)"/>
        <w:docPartUnique/>
      </w:docPartObj>
    </w:sdtPr>
    <w:sdtEndPr>
      <w:rPr>
        <w:rStyle w:val="PageNumber"/>
      </w:rPr>
    </w:sdtEndPr>
    <w:sdtContent>
      <w:p w14:paraId="36DFA7BB" w14:textId="4C90A7E5" w:rsidR="008C366B" w:rsidRDefault="008C366B" w:rsidP="00B61E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6E848A" w14:textId="77777777" w:rsidR="008C366B" w:rsidRDefault="008C366B" w:rsidP="008C36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2830774"/>
      <w:docPartObj>
        <w:docPartGallery w:val="Page Numbers (Top of Page)"/>
        <w:docPartUnique/>
      </w:docPartObj>
    </w:sdtPr>
    <w:sdtEndPr>
      <w:rPr>
        <w:rStyle w:val="PageNumber"/>
        <w:rFonts w:ascii="Times New Roman" w:hAnsi="Times New Roman" w:cs="Times New Roman"/>
        <w:sz w:val="20"/>
        <w:szCs w:val="20"/>
      </w:rPr>
    </w:sdtEndPr>
    <w:sdtContent>
      <w:p w14:paraId="65DE6B3A" w14:textId="1D8C1D62" w:rsidR="008C366B" w:rsidRPr="008C366B" w:rsidRDefault="008C366B" w:rsidP="00B61EED">
        <w:pPr>
          <w:pStyle w:val="Header"/>
          <w:framePr w:wrap="none" w:vAnchor="text" w:hAnchor="margin" w:xAlign="right" w:y="1"/>
          <w:rPr>
            <w:rStyle w:val="PageNumber"/>
            <w:rFonts w:ascii="Times New Roman" w:hAnsi="Times New Roman" w:cs="Times New Roman"/>
            <w:sz w:val="20"/>
            <w:szCs w:val="20"/>
          </w:rPr>
        </w:pPr>
        <w:r w:rsidRPr="008C366B">
          <w:rPr>
            <w:rStyle w:val="PageNumber"/>
            <w:rFonts w:ascii="Times New Roman" w:hAnsi="Times New Roman" w:cs="Times New Roman"/>
            <w:sz w:val="20"/>
            <w:szCs w:val="20"/>
          </w:rPr>
          <w:fldChar w:fldCharType="begin"/>
        </w:r>
        <w:r w:rsidRPr="008C366B">
          <w:rPr>
            <w:rStyle w:val="PageNumber"/>
            <w:rFonts w:ascii="Times New Roman" w:hAnsi="Times New Roman" w:cs="Times New Roman"/>
            <w:sz w:val="20"/>
            <w:szCs w:val="20"/>
          </w:rPr>
          <w:instrText xml:space="preserve"> PAGE </w:instrText>
        </w:r>
        <w:r w:rsidRPr="008C366B">
          <w:rPr>
            <w:rStyle w:val="PageNumber"/>
            <w:rFonts w:ascii="Times New Roman" w:hAnsi="Times New Roman" w:cs="Times New Roman"/>
            <w:sz w:val="20"/>
            <w:szCs w:val="20"/>
          </w:rPr>
          <w:fldChar w:fldCharType="separate"/>
        </w:r>
        <w:r w:rsidRPr="008C366B">
          <w:rPr>
            <w:rStyle w:val="PageNumber"/>
            <w:rFonts w:ascii="Times New Roman" w:hAnsi="Times New Roman" w:cs="Times New Roman"/>
            <w:noProof/>
            <w:sz w:val="20"/>
            <w:szCs w:val="20"/>
          </w:rPr>
          <w:t>2</w:t>
        </w:r>
        <w:r w:rsidRPr="008C366B">
          <w:rPr>
            <w:rStyle w:val="PageNumber"/>
            <w:rFonts w:ascii="Times New Roman" w:hAnsi="Times New Roman" w:cs="Times New Roman"/>
            <w:sz w:val="20"/>
            <w:szCs w:val="20"/>
          </w:rPr>
          <w:fldChar w:fldCharType="end"/>
        </w:r>
      </w:p>
    </w:sdtContent>
  </w:sdt>
  <w:p w14:paraId="007A10AD" w14:textId="77777777" w:rsidR="008C366B" w:rsidRDefault="008C366B" w:rsidP="008C366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F03C" w14:textId="2F966ABC" w:rsidR="00FF3EB7" w:rsidRPr="00B76C57" w:rsidRDefault="00FF3EB7" w:rsidP="00241F0F">
    <w:pPr>
      <w:pStyle w:val="Header"/>
      <w:jc w:val="center"/>
      <w:rPr>
        <w:rFonts w:ascii="Times New Roman" w:hAnsi="Times New Roman" w:cs="Times New Roman"/>
        <w:b/>
        <w:bCs/>
        <w:sz w:val="28"/>
        <w:szCs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69"/>
    <w:rsid w:val="0007102E"/>
    <w:rsid w:val="001B24BA"/>
    <w:rsid w:val="00241F0F"/>
    <w:rsid w:val="002E4176"/>
    <w:rsid w:val="00313A00"/>
    <w:rsid w:val="0033114C"/>
    <w:rsid w:val="003A0EDA"/>
    <w:rsid w:val="00402B2C"/>
    <w:rsid w:val="005B7E9C"/>
    <w:rsid w:val="0064161A"/>
    <w:rsid w:val="006714F7"/>
    <w:rsid w:val="006E18BD"/>
    <w:rsid w:val="00710B29"/>
    <w:rsid w:val="00721EF5"/>
    <w:rsid w:val="0073656E"/>
    <w:rsid w:val="00851F69"/>
    <w:rsid w:val="0085457D"/>
    <w:rsid w:val="008C366B"/>
    <w:rsid w:val="00935855"/>
    <w:rsid w:val="00970060"/>
    <w:rsid w:val="009C1DD6"/>
    <w:rsid w:val="009E767D"/>
    <w:rsid w:val="00A00469"/>
    <w:rsid w:val="00A309FA"/>
    <w:rsid w:val="00A3510F"/>
    <w:rsid w:val="00AB1266"/>
    <w:rsid w:val="00AF2E97"/>
    <w:rsid w:val="00B00023"/>
    <w:rsid w:val="00B00A43"/>
    <w:rsid w:val="00B22083"/>
    <w:rsid w:val="00B76C57"/>
    <w:rsid w:val="00BE12AC"/>
    <w:rsid w:val="00C1624D"/>
    <w:rsid w:val="00CA6E0F"/>
    <w:rsid w:val="00D3367E"/>
    <w:rsid w:val="00D445D4"/>
    <w:rsid w:val="00D56CF9"/>
    <w:rsid w:val="00FB0306"/>
    <w:rsid w:val="00FC03A1"/>
    <w:rsid w:val="00FF3E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FBBC1"/>
  <w15:chartTrackingRefBased/>
  <w15:docId w15:val="{09364AE5-556D-4768-B28B-7A64448E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06"/>
    <w:pPr>
      <w:spacing w:after="0" w:line="240" w:lineRule="auto"/>
    </w:pPr>
    <w:rPr>
      <w:rFonts w:ascii="Times New Roman" w:eastAsia="Times New Roman"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66B"/>
    <w:pPr>
      <w:tabs>
        <w:tab w:val="center" w:pos="4680"/>
        <w:tab w:val="right" w:pos="9360"/>
      </w:tabs>
    </w:pPr>
    <w:rPr>
      <w:rFonts w:ascii="Calibri" w:eastAsiaTheme="minorHAnsi" w:hAnsi="Calibri" w:cs="Calibri"/>
      <w:sz w:val="22"/>
      <w:szCs w:val="22"/>
      <w:lang w:val="en-GB" w:eastAsia="en-GB"/>
    </w:rPr>
  </w:style>
  <w:style w:type="character" w:customStyle="1" w:styleId="HeaderChar">
    <w:name w:val="Header Char"/>
    <w:basedOn w:val="DefaultParagraphFont"/>
    <w:link w:val="Header"/>
    <w:uiPriority w:val="99"/>
    <w:rsid w:val="008C366B"/>
    <w:rPr>
      <w:rFonts w:ascii="Calibri" w:hAnsi="Calibri" w:cs="Calibri"/>
      <w:lang w:eastAsia="en-GB"/>
    </w:rPr>
  </w:style>
  <w:style w:type="paragraph" w:styleId="Footer">
    <w:name w:val="footer"/>
    <w:basedOn w:val="Normal"/>
    <w:link w:val="FooterChar"/>
    <w:uiPriority w:val="99"/>
    <w:unhideWhenUsed/>
    <w:rsid w:val="008C366B"/>
    <w:pPr>
      <w:tabs>
        <w:tab w:val="center" w:pos="4680"/>
        <w:tab w:val="right" w:pos="9360"/>
      </w:tabs>
    </w:pPr>
    <w:rPr>
      <w:rFonts w:ascii="Calibri" w:eastAsiaTheme="minorHAnsi" w:hAnsi="Calibri" w:cs="Calibri"/>
      <w:sz w:val="22"/>
      <w:szCs w:val="22"/>
      <w:lang w:val="en-GB" w:eastAsia="en-GB"/>
    </w:rPr>
  </w:style>
  <w:style w:type="character" w:customStyle="1" w:styleId="FooterChar">
    <w:name w:val="Footer Char"/>
    <w:basedOn w:val="DefaultParagraphFont"/>
    <w:link w:val="Footer"/>
    <w:uiPriority w:val="99"/>
    <w:rsid w:val="008C366B"/>
    <w:rPr>
      <w:rFonts w:ascii="Calibri" w:hAnsi="Calibri" w:cs="Calibri"/>
      <w:lang w:eastAsia="en-GB"/>
    </w:rPr>
  </w:style>
  <w:style w:type="character" w:styleId="PageNumber">
    <w:name w:val="page number"/>
    <w:basedOn w:val="DefaultParagraphFont"/>
    <w:uiPriority w:val="99"/>
    <w:semiHidden/>
    <w:unhideWhenUsed/>
    <w:rsid w:val="008C366B"/>
  </w:style>
  <w:style w:type="character" w:styleId="Hyperlink">
    <w:name w:val="Hyperlink"/>
    <w:basedOn w:val="DefaultParagraphFont"/>
    <w:uiPriority w:val="99"/>
    <w:unhideWhenUsed/>
    <w:rsid w:val="006E18BD"/>
    <w:rPr>
      <w:color w:val="0563C1" w:themeColor="hyperlink"/>
      <w:u w:val="single"/>
    </w:rPr>
  </w:style>
  <w:style w:type="character" w:styleId="UnresolvedMention">
    <w:name w:val="Unresolved Mention"/>
    <w:basedOn w:val="DefaultParagraphFont"/>
    <w:uiPriority w:val="99"/>
    <w:semiHidden/>
    <w:unhideWhenUsed/>
    <w:rsid w:val="006E18BD"/>
    <w:rPr>
      <w:color w:val="605E5C"/>
      <w:shd w:val="clear" w:color="auto" w:fill="E1DFDD"/>
    </w:rPr>
  </w:style>
  <w:style w:type="paragraph" w:styleId="Revision">
    <w:name w:val="Revision"/>
    <w:hidden/>
    <w:uiPriority w:val="99"/>
    <w:semiHidden/>
    <w:rsid w:val="00B00A43"/>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64161A"/>
    <w:rPr>
      <w:sz w:val="16"/>
      <w:szCs w:val="16"/>
    </w:rPr>
  </w:style>
  <w:style w:type="paragraph" w:styleId="CommentText">
    <w:name w:val="annotation text"/>
    <w:basedOn w:val="Normal"/>
    <w:link w:val="CommentTextChar"/>
    <w:uiPriority w:val="99"/>
    <w:semiHidden/>
    <w:unhideWhenUsed/>
    <w:rsid w:val="0064161A"/>
    <w:rPr>
      <w:rFonts w:ascii="Calibri" w:eastAsiaTheme="minorHAnsi" w:hAnsi="Calibri" w:cs="Calibri"/>
      <w:sz w:val="20"/>
      <w:szCs w:val="20"/>
      <w:lang w:val="en-GB" w:eastAsia="en-GB"/>
    </w:rPr>
  </w:style>
  <w:style w:type="character" w:customStyle="1" w:styleId="CommentTextChar">
    <w:name w:val="Comment Text Char"/>
    <w:basedOn w:val="DefaultParagraphFont"/>
    <w:link w:val="CommentText"/>
    <w:uiPriority w:val="99"/>
    <w:semiHidden/>
    <w:rsid w:val="0064161A"/>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64161A"/>
    <w:rPr>
      <w:b/>
      <w:bCs/>
    </w:rPr>
  </w:style>
  <w:style w:type="character" w:customStyle="1" w:styleId="CommentSubjectChar">
    <w:name w:val="Comment Subject Char"/>
    <w:basedOn w:val="CommentTextChar"/>
    <w:link w:val="CommentSubject"/>
    <w:uiPriority w:val="99"/>
    <w:semiHidden/>
    <w:rsid w:val="0064161A"/>
    <w:rPr>
      <w:rFonts w:ascii="Calibri" w:hAnsi="Calibri"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92622">
      <w:bodyDiv w:val="1"/>
      <w:marLeft w:val="0"/>
      <w:marRight w:val="0"/>
      <w:marTop w:val="0"/>
      <w:marBottom w:val="0"/>
      <w:divBdr>
        <w:top w:val="none" w:sz="0" w:space="0" w:color="auto"/>
        <w:left w:val="none" w:sz="0" w:space="0" w:color="auto"/>
        <w:bottom w:val="none" w:sz="0" w:space="0" w:color="auto"/>
        <w:right w:val="none" w:sz="0" w:space="0" w:color="auto"/>
      </w:divBdr>
    </w:div>
    <w:div w:id="1838112808">
      <w:bodyDiv w:val="1"/>
      <w:marLeft w:val="0"/>
      <w:marRight w:val="0"/>
      <w:marTop w:val="0"/>
      <w:marBottom w:val="0"/>
      <w:divBdr>
        <w:top w:val="none" w:sz="0" w:space="0" w:color="auto"/>
        <w:left w:val="none" w:sz="0" w:space="0" w:color="auto"/>
        <w:bottom w:val="none" w:sz="0" w:space="0" w:color="auto"/>
        <w:right w:val="none" w:sz="0" w:space="0" w:color="auto"/>
      </w:divBdr>
    </w:div>
    <w:div w:id="2131166800">
      <w:bodyDiv w:val="1"/>
      <w:marLeft w:val="0"/>
      <w:marRight w:val="0"/>
      <w:marTop w:val="0"/>
      <w:marBottom w:val="0"/>
      <w:divBdr>
        <w:top w:val="none" w:sz="0" w:space="0" w:color="auto"/>
        <w:left w:val="none" w:sz="0" w:space="0" w:color="auto"/>
        <w:bottom w:val="none" w:sz="0" w:space="0" w:color="auto"/>
        <w:right w:val="none" w:sz="0" w:space="0" w:color="auto"/>
      </w:divBdr>
      <w:divsChild>
        <w:div w:id="288778714">
          <w:marLeft w:val="0"/>
          <w:marRight w:val="0"/>
          <w:marTop w:val="0"/>
          <w:marBottom w:val="0"/>
          <w:divBdr>
            <w:top w:val="none" w:sz="0" w:space="0" w:color="auto"/>
            <w:left w:val="none" w:sz="0" w:space="0" w:color="auto"/>
            <w:bottom w:val="none" w:sz="0" w:space="0" w:color="auto"/>
            <w:right w:val="none" w:sz="0" w:space="0" w:color="auto"/>
          </w:divBdr>
        </w:div>
        <w:div w:id="40521861">
          <w:marLeft w:val="0"/>
          <w:marRight w:val="0"/>
          <w:marTop w:val="0"/>
          <w:marBottom w:val="0"/>
          <w:divBdr>
            <w:top w:val="none" w:sz="0" w:space="0" w:color="auto"/>
            <w:left w:val="none" w:sz="0" w:space="0" w:color="auto"/>
            <w:bottom w:val="none" w:sz="0" w:space="0" w:color="auto"/>
            <w:right w:val="none" w:sz="0" w:space="0" w:color="auto"/>
          </w:divBdr>
        </w:div>
        <w:div w:id="416949658">
          <w:marLeft w:val="0"/>
          <w:marRight w:val="0"/>
          <w:marTop w:val="0"/>
          <w:marBottom w:val="0"/>
          <w:divBdr>
            <w:top w:val="none" w:sz="0" w:space="0" w:color="auto"/>
            <w:left w:val="none" w:sz="0" w:space="0" w:color="auto"/>
            <w:bottom w:val="none" w:sz="0" w:space="0" w:color="auto"/>
            <w:right w:val="none" w:sz="0" w:space="0" w:color="auto"/>
          </w:divBdr>
        </w:div>
        <w:div w:id="465045387">
          <w:marLeft w:val="0"/>
          <w:marRight w:val="0"/>
          <w:marTop w:val="0"/>
          <w:marBottom w:val="0"/>
          <w:divBdr>
            <w:top w:val="none" w:sz="0" w:space="0" w:color="auto"/>
            <w:left w:val="none" w:sz="0" w:space="0" w:color="auto"/>
            <w:bottom w:val="none" w:sz="0" w:space="0" w:color="auto"/>
            <w:right w:val="none" w:sz="0" w:space="0" w:color="auto"/>
          </w:divBdr>
        </w:div>
        <w:div w:id="1475945092">
          <w:marLeft w:val="0"/>
          <w:marRight w:val="0"/>
          <w:marTop w:val="0"/>
          <w:marBottom w:val="0"/>
          <w:divBdr>
            <w:top w:val="none" w:sz="0" w:space="0" w:color="auto"/>
            <w:left w:val="none" w:sz="0" w:space="0" w:color="auto"/>
            <w:bottom w:val="none" w:sz="0" w:space="0" w:color="auto"/>
            <w:right w:val="none" w:sz="0" w:space="0" w:color="auto"/>
          </w:divBdr>
        </w:div>
        <w:div w:id="950936780">
          <w:marLeft w:val="0"/>
          <w:marRight w:val="0"/>
          <w:marTop w:val="0"/>
          <w:marBottom w:val="0"/>
          <w:divBdr>
            <w:top w:val="none" w:sz="0" w:space="0" w:color="auto"/>
            <w:left w:val="none" w:sz="0" w:space="0" w:color="auto"/>
            <w:bottom w:val="none" w:sz="0" w:space="0" w:color="auto"/>
            <w:right w:val="none" w:sz="0" w:space="0" w:color="auto"/>
          </w:divBdr>
        </w:div>
        <w:div w:id="717316540">
          <w:marLeft w:val="0"/>
          <w:marRight w:val="0"/>
          <w:marTop w:val="0"/>
          <w:marBottom w:val="0"/>
          <w:divBdr>
            <w:top w:val="none" w:sz="0" w:space="0" w:color="auto"/>
            <w:left w:val="none" w:sz="0" w:space="0" w:color="auto"/>
            <w:bottom w:val="none" w:sz="0" w:space="0" w:color="auto"/>
            <w:right w:val="none" w:sz="0" w:space="0" w:color="auto"/>
          </w:divBdr>
        </w:div>
        <w:div w:id="115761585">
          <w:marLeft w:val="0"/>
          <w:marRight w:val="0"/>
          <w:marTop w:val="0"/>
          <w:marBottom w:val="0"/>
          <w:divBdr>
            <w:top w:val="none" w:sz="0" w:space="0" w:color="auto"/>
            <w:left w:val="none" w:sz="0" w:space="0" w:color="auto"/>
            <w:bottom w:val="none" w:sz="0" w:space="0" w:color="auto"/>
            <w:right w:val="none" w:sz="0" w:space="0" w:color="auto"/>
          </w:divBdr>
        </w:div>
        <w:div w:id="1614703328">
          <w:marLeft w:val="0"/>
          <w:marRight w:val="0"/>
          <w:marTop w:val="0"/>
          <w:marBottom w:val="0"/>
          <w:divBdr>
            <w:top w:val="none" w:sz="0" w:space="0" w:color="auto"/>
            <w:left w:val="none" w:sz="0" w:space="0" w:color="auto"/>
            <w:bottom w:val="none" w:sz="0" w:space="0" w:color="auto"/>
            <w:right w:val="none" w:sz="0" w:space="0" w:color="auto"/>
          </w:divBdr>
        </w:div>
        <w:div w:id="973829874">
          <w:marLeft w:val="0"/>
          <w:marRight w:val="0"/>
          <w:marTop w:val="0"/>
          <w:marBottom w:val="0"/>
          <w:divBdr>
            <w:top w:val="none" w:sz="0" w:space="0" w:color="auto"/>
            <w:left w:val="none" w:sz="0" w:space="0" w:color="auto"/>
            <w:bottom w:val="none" w:sz="0" w:space="0" w:color="auto"/>
            <w:right w:val="none" w:sz="0" w:space="0" w:color="auto"/>
          </w:divBdr>
        </w:div>
        <w:div w:id="1272471721">
          <w:marLeft w:val="0"/>
          <w:marRight w:val="0"/>
          <w:marTop w:val="0"/>
          <w:marBottom w:val="0"/>
          <w:divBdr>
            <w:top w:val="none" w:sz="0" w:space="0" w:color="auto"/>
            <w:left w:val="none" w:sz="0" w:space="0" w:color="auto"/>
            <w:bottom w:val="none" w:sz="0" w:space="0" w:color="auto"/>
            <w:right w:val="none" w:sz="0" w:space="0" w:color="auto"/>
          </w:divBdr>
        </w:div>
        <w:div w:id="1390886847">
          <w:marLeft w:val="0"/>
          <w:marRight w:val="0"/>
          <w:marTop w:val="0"/>
          <w:marBottom w:val="0"/>
          <w:divBdr>
            <w:top w:val="none" w:sz="0" w:space="0" w:color="auto"/>
            <w:left w:val="none" w:sz="0" w:space="0" w:color="auto"/>
            <w:bottom w:val="none" w:sz="0" w:space="0" w:color="auto"/>
            <w:right w:val="none" w:sz="0" w:space="0" w:color="auto"/>
          </w:divBdr>
        </w:div>
        <w:div w:id="264000998">
          <w:marLeft w:val="0"/>
          <w:marRight w:val="0"/>
          <w:marTop w:val="0"/>
          <w:marBottom w:val="0"/>
          <w:divBdr>
            <w:top w:val="none" w:sz="0" w:space="0" w:color="auto"/>
            <w:left w:val="none" w:sz="0" w:space="0" w:color="auto"/>
            <w:bottom w:val="none" w:sz="0" w:space="0" w:color="auto"/>
            <w:right w:val="none" w:sz="0" w:space="0" w:color="auto"/>
          </w:divBdr>
        </w:div>
        <w:div w:id="1965186704">
          <w:marLeft w:val="0"/>
          <w:marRight w:val="0"/>
          <w:marTop w:val="0"/>
          <w:marBottom w:val="0"/>
          <w:divBdr>
            <w:top w:val="none" w:sz="0" w:space="0" w:color="auto"/>
            <w:left w:val="none" w:sz="0" w:space="0" w:color="auto"/>
            <w:bottom w:val="none" w:sz="0" w:space="0" w:color="auto"/>
            <w:right w:val="none" w:sz="0" w:space="0" w:color="auto"/>
          </w:divBdr>
        </w:div>
        <w:div w:id="1739009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Phillips</dc:creator>
  <cp:keywords/>
  <dc:description/>
  <cp:lastModifiedBy>Nelson Jennings</cp:lastModifiedBy>
  <cp:revision>5</cp:revision>
  <dcterms:created xsi:type="dcterms:W3CDTF">2022-07-20T08:59:00Z</dcterms:created>
  <dcterms:modified xsi:type="dcterms:W3CDTF">2022-07-26T21:34:00Z</dcterms:modified>
</cp:coreProperties>
</file>