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67F48" w14:textId="5583846A" w:rsidR="002401B4" w:rsidRPr="00EB7CB9" w:rsidRDefault="002401B4" w:rsidP="002401B4">
      <w:pPr>
        <w:jc w:val="center"/>
        <w:rPr>
          <w:rFonts w:ascii="Times New Roman" w:hAnsi="Times New Roman" w:cs="Times New Roman"/>
          <w:b/>
          <w:color w:val="000000" w:themeColor="text1"/>
        </w:rPr>
      </w:pPr>
      <w:r w:rsidRPr="00EB7CB9">
        <w:rPr>
          <w:rFonts w:ascii="Times New Roman" w:hAnsi="Times New Roman" w:cs="Times New Roman"/>
          <w:b/>
          <w:color w:val="000000" w:themeColor="text1"/>
        </w:rPr>
        <w:t>Mission and Disintegration in Global Anglicanism from the 1960s through 2022:</w:t>
      </w:r>
    </w:p>
    <w:p w14:paraId="28ADE618" w14:textId="77777777" w:rsidR="002401B4" w:rsidRPr="00EB7CB9" w:rsidRDefault="002401B4" w:rsidP="002401B4">
      <w:pPr>
        <w:spacing w:after="160"/>
        <w:jc w:val="center"/>
        <w:rPr>
          <w:rFonts w:ascii="Times New Roman" w:hAnsi="Times New Roman" w:cs="Times New Roman"/>
          <w:color w:val="000000" w:themeColor="text1"/>
        </w:rPr>
      </w:pPr>
      <w:r w:rsidRPr="00EB7CB9">
        <w:rPr>
          <w:rFonts w:ascii="Times New Roman" w:hAnsi="Times New Roman" w:cs="Times New Roman"/>
          <w:b/>
          <w:color w:val="000000" w:themeColor="text1"/>
        </w:rPr>
        <w:t xml:space="preserve">An Update to Stephen Neill’s </w:t>
      </w:r>
      <w:r w:rsidRPr="00EB7CB9">
        <w:rPr>
          <w:rFonts w:ascii="Times New Roman" w:hAnsi="Times New Roman" w:cs="Times New Roman"/>
          <w:b/>
          <w:i/>
          <w:color w:val="000000" w:themeColor="text1"/>
        </w:rPr>
        <w:t>Anglicanism</w:t>
      </w:r>
    </w:p>
    <w:p w14:paraId="3260E0A4" w14:textId="77777777" w:rsidR="002401B4" w:rsidRPr="00EB7CB9" w:rsidRDefault="002401B4" w:rsidP="002401B4">
      <w:pPr>
        <w:spacing w:after="160"/>
        <w:jc w:val="center"/>
        <w:rPr>
          <w:rFonts w:ascii="Times New Roman" w:hAnsi="Times New Roman" w:cs="Times New Roman"/>
          <w:color w:val="000000" w:themeColor="text1"/>
        </w:rPr>
      </w:pPr>
      <w:r w:rsidRPr="00EB7CB9">
        <w:rPr>
          <w:rFonts w:ascii="Times New Roman" w:hAnsi="Times New Roman" w:cs="Times New Roman"/>
          <w:color w:val="000000" w:themeColor="text1"/>
        </w:rPr>
        <w:t>Duane Alexander Miller</w:t>
      </w:r>
    </w:p>
    <w:p w14:paraId="44F17364" w14:textId="35EC5ABB" w:rsidR="002401B4" w:rsidRPr="00EB7CB9" w:rsidRDefault="002401B4" w:rsidP="002401B4">
      <w:pPr>
        <w:spacing w:after="160"/>
        <w:jc w:val="center"/>
        <w:rPr>
          <w:rFonts w:ascii="Times New Roman" w:hAnsi="Times New Roman" w:cs="Times New Roman"/>
          <w:color w:val="000000" w:themeColor="text1"/>
        </w:rPr>
      </w:pPr>
      <w:r w:rsidRPr="00EB7CB9">
        <w:rPr>
          <w:rFonts w:ascii="Times New Roman" w:hAnsi="Times New Roman" w:cs="Times New Roman"/>
          <w:color w:val="000000" w:themeColor="text1"/>
        </w:rPr>
        <w:t xml:space="preserve">Published in </w:t>
      </w:r>
      <w:r w:rsidRPr="0085622A">
        <w:rPr>
          <w:rFonts w:ascii="Times New Roman" w:hAnsi="Times New Roman" w:cs="Times New Roman"/>
          <w:i/>
          <w:iCs/>
          <w:color w:val="000000" w:themeColor="text1"/>
        </w:rPr>
        <w:t>Global Missiology</w:t>
      </w:r>
      <w:r w:rsidRPr="00EB7CB9">
        <w:rPr>
          <w:rFonts w:ascii="Times New Roman" w:hAnsi="Times New Roman" w:cs="Times New Roman"/>
          <w:color w:val="000000" w:themeColor="text1"/>
        </w:rPr>
        <w:t xml:space="preserve">, </w:t>
      </w:r>
      <w:hyperlink r:id="rId8" w:history="1">
        <w:r w:rsidRPr="00EB7CB9">
          <w:rPr>
            <w:rStyle w:val="Hyperlink"/>
            <w:rFonts w:ascii="Times New Roman" w:hAnsi="Times New Roman" w:cs="Times New Roman"/>
            <w:color w:val="000000" w:themeColor="text1"/>
          </w:rPr>
          <w:t>www.globalmissiology.org</w:t>
        </w:r>
      </w:hyperlink>
      <w:r w:rsidRPr="00EB7CB9">
        <w:rPr>
          <w:rFonts w:ascii="Times New Roman" w:hAnsi="Times New Roman" w:cs="Times New Roman"/>
          <w:color w:val="000000" w:themeColor="text1"/>
        </w:rPr>
        <w:t>, January 2023</w:t>
      </w:r>
    </w:p>
    <w:p w14:paraId="37071230" w14:textId="78EA05E7" w:rsidR="001501A2" w:rsidRPr="00EB7CB9" w:rsidRDefault="001501A2" w:rsidP="00D05625">
      <w:pPr>
        <w:spacing w:after="160"/>
        <w:jc w:val="both"/>
        <w:rPr>
          <w:rFonts w:ascii="Times New Roman" w:hAnsi="Times New Roman" w:cs="Times New Roman"/>
          <w:b/>
          <w:color w:val="000000" w:themeColor="text1"/>
        </w:rPr>
      </w:pPr>
      <w:r w:rsidRPr="00EB7CB9">
        <w:rPr>
          <w:rFonts w:ascii="Times New Roman" w:hAnsi="Times New Roman" w:cs="Times New Roman"/>
          <w:b/>
          <w:color w:val="000000" w:themeColor="text1"/>
        </w:rPr>
        <w:t>Abstrac</w:t>
      </w:r>
      <w:r w:rsidR="002401B4" w:rsidRPr="00EB7CB9">
        <w:rPr>
          <w:rFonts w:ascii="Times New Roman" w:hAnsi="Times New Roman" w:cs="Times New Roman"/>
          <w:b/>
          <w:color w:val="000000" w:themeColor="text1"/>
        </w:rPr>
        <w:t>t</w:t>
      </w:r>
    </w:p>
    <w:p w14:paraId="7BDB1545" w14:textId="2E7A1056" w:rsidR="00030AC8" w:rsidRPr="00EB7CB9" w:rsidRDefault="00073A9F" w:rsidP="002401B4">
      <w:pPr>
        <w:spacing w:after="160"/>
        <w:jc w:val="both"/>
        <w:rPr>
          <w:rFonts w:ascii="Times New Roman" w:hAnsi="Times New Roman" w:cs="Times New Roman"/>
          <w:color w:val="000000" w:themeColor="text1"/>
        </w:rPr>
      </w:pPr>
      <w:r w:rsidRPr="00EB7CB9">
        <w:rPr>
          <w:rFonts w:ascii="Times New Roman" w:hAnsi="Times New Roman" w:cs="Times New Roman"/>
          <w:color w:val="000000" w:themeColor="text1"/>
        </w:rPr>
        <w:t xml:space="preserve">Stephen </w:t>
      </w:r>
      <w:r w:rsidR="001D017E" w:rsidRPr="00EB7CB9">
        <w:rPr>
          <w:rFonts w:ascii="Times New Roman" w:hAnsi="Times New Roman" w:cs="Times New Roman"/>
          <w:color w:val="000000" w:themeColor="text1"/>
        </w:rPr>
        <w:t>Neill’s masterpiece</w:t>
      </w:r>
      <w:r w:rsidR="00F77CBA" w:rsidRPr="00EB7CB9">
        <w:rPr>
          <w:rFonts w:ascii="Times New Roman" w:hAnsi="Times New Roman" w:cs="Times New Roman"/>
          <w:color w:val="000000" w:themeColor="text1"/>
        </w:rPr>
        <w:t xml:space="preserve"> </w:t>
      </w:r>
      <w:hyperlink r:id="rId9" w:history="1">
        <w:r w:rsidR="002401B4" w:rsidRPr="00EB7CB9">
          <w:rPr>
            <w:rStyle w:val="Hyperlink"/>
            <w:rFonts w:ascii="Times New Roman" w:hAnsi="Times New Roman" w:cs="Times New Roman"/>
            <w:i/>
            <w:iCs/>
            <w:color w:val="000000" w:themeColor="text1"/>
          </w:rPr>
          <w:t>Anglicanism</w:t>
        </w:r>
      </w:hyperlink>
      <w:r w:rsidR="002401B4" w:rsidRPr="00EB7CB9">
        <w:rPr>
          <w:rFonts w:ascii="Times New Roman" w:hAnsi="Times New Roman" w:cs="Times New Roman"/>
          <w:color w:val="000000" w:themeColor="text1"/>
        </w:rPr>
        <w:t xml:space="preserve">, published in 1965, </w:t>
      </w:r>
      <w:r w:rsidR="001D017E" w:rsidRPr="00EB7CB9">
        <w:rPr>
          <w:rFonts w:ascii="Times New Roman" w:hAnsi="Times New Roman" w:cs="Times New Roman"/>
          <w:color w:val="000000" w:themeColor="text1"/>
        </w:rPr>
        <w:t>still has fans and sponsors. This is especially true in the hispanophone</w:t>
      </w:r>
      <w:r w:rsidR="000A63DD" w:rsidRPr="00EB7CB9">
        <w:rPr>
          <w:rFonts w:ascii="Times New Roman" w:hAnsi="Times New Roman" w:cs="Times New Roman"/>
          <w:color w:val="000000" w:themeColor="text1"/>
        </w:rPr>
        <w:t xml:space="preserve"> </w:t>
      </w:r>
      <w:r w:rsidR="001D017E" w:rsidRPr="00EB7CB9">
        <w:rPr>
          <w:rFonts w:ascii="Times New Roman" w:hAnsi="Times New Roman" w:cs="Times New Roman"/>
          <w:color w:val="000000" w:themeColor="text1"/>
        </w:rPr>
        <w:t>world</w:t>
      </w:r>
      <w:r w:rsidR="00030AC8" w:rsidRPr="00EB7CB9">
        <w:rPr>
          <w:rFonts w:ascii="Times New Roman" w:hAnsi="Times New Roman" w:cs="Times New Roman"/>
          <w:color w:val="000000" w:themeColor="text1"/>
        </w:rPr>
        <w:t xml:space="preserve"> where well-researched resources on Anglicanism are hard to find.</w:t>
      </w:r>
    </w:p>
    <w:p w14:paraId="6D5A9160" w14:textId="322AC641" w:rsidR="003D4218" w:rsidRPr="00EB7CB9" w:rsidRDefault="00030AC8" w:rsidP="002401B4">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 xml:space="preserve">The purpose of this </w:t>
      </w:r>
      <w:r w:rsidR="00E779B4" w:rsidRPr="00EB7CB9">
        <w:rPr>
          <w:rFonts w:ascii="Times New Roman" w:hAnsi="Times New Roman" w:cs="Times New Roman"/>
          <w:color w:val="000000" w:themeColor="text1"/>
        </w:rPr>
        <w:t xml:space="preserve">article </w:t>
      </w:r>
      <w:r w:rsidRPr="00EB7CB9">
        <w:rPr>
          <w:rFonts w:ascii="Times New Roman" w:hAnsi="Times New Roman" w:cs="Times New Roman"/>
          <w:color w:val="000000" w:themeColor="text1"/>
        </w:rPr>
        <w:t xml:space="preserve">is to provide </w:t>
      </w:r>
      <w:r w:rsidR="00F77CBA" w:rsidRPr="00EB7CB9">
        <w:rPr>
          <w:rFonts w:ascii="Times New Roman" w:hAnsi="Times New Roman" w:cs="Times New Roman"/>
          <w:color w:val="000000" w:themeColor="text1"/>
        </w:rPr>
        <w:t>a summary</w:t>
      </w:r>
      <w:r w:rsidRPr="00EB7CB9">
        <w:rPr>
          <w:rFonts w:ascii="Times New Roman" w:hAnsi="Times New Roman" w:cs="Times New Roman"/>
          <w:color w:val="000000" w:themeColor="text1"/>
        </w:rPr>
        <w:t xml:space="preserve"> of some important events that have deeply formed and influenced what is today global Anglicanism. </w:t>
      </w:r>
      <w:r w:rsidR="002401B4" w:rsidRPr="00EB7CB9">
        <w:rPr>
          <w:rFonts w:ascii="Times New Roman" w:hAnsi="Times New Roman" w:cs="Times New Roman"/>
          <w:color w:val="000000" w:themeColor="text1"/>
        </w:rPr>
        <w:t>Anglicanism</w:t>
      </w:r>
      <w:r w:rsidRPr="00EB7CB9">
        <w:rPr>
          <w:rFonts w:ascii="Times New Roman" w:hAnsi="Times New Roman" w:cs="Times New Roman"/>
          <w:color w:val="000000" w:themeColor="text1"/>
        </w:rPr>
        <w:t xml:space="preserve"> is less centralized—not that it has ever been very centralized—than in 19</w:t>
      </w:r>
      <w:r w:rsidR="00084CED" w:rsidRPr="00EB7CB9">
        <w:rPr>
          <w:rFonts w:ascii="Times New Roman" w:hAnsi="Times New Roman" w:cs="Times New Roman"/>
          <w:color w:val="000000" w:themeColor="text1"/>
        </w:rPr>
        <w:t>6</w:t>
      </w:r>
      <w:r w:rsidRPr="00EB7CB9">
        <w:rPr>
          <w:rFonts w:ascii="Times New Roman" w:hAnsi="Times New Roman" w:cs="Times New Roman"/>
          <w:color w:val="000000" w:themeColor="text1"/>
        </w:rPr>
        <w:t>0, and it is also much more heterogeneous and varied than it was then.</w:t>
      </w:r>
      <w:r w:rsidR="00141CF7" w:rsidRPr="00EB7CB9">
        <w:rPr>
          <w:rFonts w:ascii="Times New Roman" w:hAnsi="Times New Roman" w:cs="Times New Roman"/>
          <w:color w:val="000000" w:themeColor="text1"/>
        </w:rPr>
        <w:t xml:space="preserve"> </w:t>
      </w:r>
      <w:r w:rsidR="00E779B4" w:rsidRPr="00EB7CB9">
        <w:rPr>
          <w:rFonts w:ascii="Times New Roman" w:hAnsi="Times New Roman" w:cs="Times New Roman"/>
          <w:color w:val="000000" w:themeColor="text1"/>
        </w:rPr>
        <w:t>T</w:t>
      </w:r>
      <w:r w:rsidRPr="00EB7CB9">
        <w:rPr>
          <w:rFonts w:ascii="Times New Roman" w:hAnsi="Times New Roman" w:cs="Times New Roman"/>
          <w:color w:val="000000" w:themeColor="text1"/>
        </w:rPr>
        <w:t xml:space="preserve">his </w:t>
      </w:r>
      <w:r w:rsidR="00E779B4" w:rsidRPr="00EB7CB9">
        <w:rPr>
          <w:rFonts w:ascii="Times New Roman" w:hAnsi="Times New Roman" w:cs="Times New Roman"/>
          <w:color w:val="000000" w:themeColor="text1"/>
        </w:rPr>
        <w:t xml:space="preserve">article </w:t>
      </w:r>
      <w:r w:rsidRPr="00EB7CB9">
        <w:rPr>
          <w:rFonts w:ascii="Times New Roman" w:hAnsi="Times New Roman" w:cs="Times New Roman"/>
          <w:color w:val="000000" w:themeColor="text1"/>
        </w:rPr>
        <w:t>briefly recount</w:t>
      </w:r>
      <w:r w:rsidR="00E779B4" w:rsidRPr="00EB7CB9">
        <w:rPr>
          <w:rFonts w:ascii="Times New Roman" w:hAnsi="Times New Roman" w:cs="Times New Roman"/>
          <w:color w:val="000000" w:themeColor="text1"/>
        </w:rPr>
        <w:t>s</w:t>
      </w:r>
      <w:r w:rsidRPr="00EB7CB9">
        <w:rPr>
          <w:rFonts w:ascii="Times New Roman" w:hAnsi="Times New Roman" w:cs="Times New Roman"/>
          <w:color w:val="000000" w:themeColor="text1"/>
        </w:rPr>
        <w:t xml:space="preserve"> developments in </w:t>
      </w:r>
      <w:r w:rsidR="00E779B4" w:rsidRPr="00EB7CB9">
        <w:rPr>
          <w:rFonts w:ascii="Times New Roman" w:hAnsi="Times New Roman" w:cs="Times New Roman"/>
          <w:color w:val="000000" w:themeColor="text1"/>
        </w:rPr>
        <w:t xml:space="preserve">four </w:t>
      </w:r>
      <w:r w:rsidRPr="00EB7CB9">
        <w:rPr>
          <w:rFonts w:ascii="Times New Roman" w:hAnsi="Times New Roman" w:cs="Times New Roman"/>
          <w:color w:val="000000" w:themeColor="text1"/>
        </w:rPr>
        <w:t>key areas: theolog</w:t>
      </w:r>
      <w:r w:rsidR="00E779B4" w:rsidRPr="00EB7CB9">
        <w:rPr>
          <w:rFonts w:ascii="Times New Roman" w:hAnsi="Times New Roman" w:cs="Times New Roman"/>
          <w:color w:val="000000" w:themeColor="text1"/>
        </w:rPr>
        <w:t>y</w:t>
      </w:r>
      <w:r w:rsidRPr="00EB7CB9">
        <w:rPr>
          <w:rFonts w:ascii="Times New Roman" w:hAnsi="Times New Roman" w:cs="Times New Roman"/>
          <w:color w:val="000000" w:themeColor="text1"/>
        </w:rPr>
        <w:t>, jurisdiction</w:t>
      </w:r>
      <w:r w:rsidR="00E8453A" w:rsidRPr="00EB7CB9">
        <w:rPr>
          <w:rFonts w:ascii="Times New Roman" w:hAnsi="Times New Roman" w:cs="Times New Roman"/>
          <w:color w:val="000000" w:themeColor="text1"/>
        </w:rPr>
        <w:t>s</w:t>
      </w:r>
      <w:r w:rsidR="00E779B4" w:rsidRPr="00EB7CB9">
        <w:rPr>
          <w:rFonts w:ascii="Times New Roman" w:hAnsi="Times New Roman" w:cs="Times New Roman"/>
          <w:color w:val="000000" w:themeColor="text1"/>
        </w:rPr>
        <w:t>,</w:t>
      </w:r>
      <w:r w:rsidRPr="00EB7CB9">
        <w:rPr>
          <w:rFonts w:ascii="Times New Roman" w:hAnsi="Times New Roman" w:cs="Times New Roman"/>
          <w:color w:val="000000" w:themeColor="text1"/>
        </w:rPr>
        <w:t xml:space="preserve"> </w:t>
      </w:r>
      <w:r w:rsidR="00E779B4" w:rsidRPr="00EB7CB9">
        <w:rPr>
          <w:rFonts w:ascii="Times New Roman" w:hAnsi="Times New Roman" w:cs="Times New Roman"/>
          <w:color w:val="000000" w:themeColor="text1"/>
        </w:rPr>
        <w:t xml:space="preserve">Lambeth Conferences, </w:t>
      </w:r>
      <w:r w:rsidRPr="00EB7CB9">
        <w:rPr>
          <w:rFonts w:ascii="Times New Roman" w:hAnsi="Times New Roman" w:cs="Times New Roman"/>
          <w:color w:val="000000" w:themeColor="text1"/>
        </w:rPr>
        <w:t>and demograph</w:t>
      </w:r>
      <w:r w:rsidR="00E779B4" w:rsidRPr="00EB7CB9">
        <w:rPr>
          <w:rFonts w:ascii="Times New Roman" w:hAnsi="Times New Roman" w:cs="Times New Roman"/>
          <w:color w:val="000000" w:themeColor="text1"/>
        </w:rPr>
        <w:t>y</w:t>
      </w:r>
      <w:r w:rsidRPr="00EB7CB9">
        <w:rPr>
          <w:rFonts w:ascii="Times New Roman" w:hAnsi="Times New Roman" w:cs="Times New Roman"/>
          <w:color w:val="000000" w:themeColor="text1"/>
        </w:rPr>
        <w:t xml:space="preserve">. </w:t>
      </w:r>
    </w:p>
    <w:p w14:paraId="1FE11E7D" w14:textId="5FE5F8DF" w:rsidR="000D66F4" w:rsidRPr="00EB7CB9" w:rsidRDefault="000D66F4" w:rsidP="006F5C64">
      <w:pPr>
        <w:spacing w:after="160"/>
        <w:jc w:val="both"/>
        <w:rPr>
          <w:rFonts w:ascii="Times New Roman" w:hAnsi="Times New Roman" w:cs="Times New Roman"/>
          <w:color w:val="000000" w:themeColor="text1"/>
        </w:rPr>
      </w:pPr>
      <w:r w:rsidRPr="00EB7CB9">
        <w:rPr>
          <w:rFonts w:ascii="Times New Roman" w:hAnsi="Times New Roman" w:cs="Times New Roman"/>
          <w:b/>
          <w:color w:val="000000" w:themeColor="text1"/>
        </w:rPr>
        <w:t>Key Words:</w:t>
      </w:r>
      <w:r w:rsidRPr="00EB7CB9">
        <w:rPr>
          <w:rFonts w:ascii="Times New Roman" w:hAnsi="Times New Roman" w:cs="Times New Roman"/>
          <w:bCs/>
          <w:color w:val="000000" w:themeColor="text1"/>
        </w:rPr>
        <w:t xml:space="preserve"> </w:t>
      </w:r>
      <w:r w:rsidR="00210141" w:rsidRPr="00EB7CB9">
        <w:rPr>
          <w:rFonts w:ascii="Times New Roman" w:hAnsi="Times New Roman" w:cs="Times New Roman"/>
          <w:color w:val="000000" w:themeColor="text1"/>
        </w:rPr>
        <w:t>Anglican, Canterbury</w:t>
      </w:r>
      <w:r w:rsidR="00725675" w:rsidRPr="00EB7CB9">
        <w:rPr>
          <w:rFonts w:ascii="Times New Roman" w:hAnsi="Times New Roman" w:cs="Times New Roman"/>
          <w:color w:val="000000" w:themeColor="text1"/>
        </w:rPr>
        <w:t>, GAFCON</w:t>
      </w:r>
      <w:r w:rsidR="002401B4" w:rsidRPr="00EB7CB9">
        <w:rPr>
          <w:rFonts w:ascii="Times New Roman" w:hAnsi="Times New Roman" w:cs="Times New Roman"/>
          <w:color w:val="000000" w:themeColor="text1"/>
        </w:rPr>
        <w:t>, ordination</w:t>
      </w:r>
    </w:p>
    <w:p w14:paraId="4DB2B7D1" w14:textId="65959531" w:rsidR="00C0345C" w:rsidRPr="00EB7CB9" w:rsidRDefault="00C0345C" w:rsidP="00D05625">
      <w:pPr>
        <w:pStyle w:val="Heading1"/>
        <w:spacing w:before="0" w:after="160"/>
        <w:jc w:val="both"/>
        <w:rPr>
          <w:rFonts w:ascii="Times New Roman" w:hAnsi="Times New Roman" w:cs="Times New Roman"/>
          <w:b/>
          <w:color w:val="000000" w:themeColor="text1"/>
          <w:sz w:val="24"/>
          <w:szCs w:val="24"/>
        </w:rPr>
      </w:pPr>
      <w:r w:rsidRPr="00EB7CB9">
        <w:rPr>
          <w:rFonts w:ascii="Times New Roman" w:hAnsi="Times New Roman" w:cs="Times New Roman"/>
          <w:b/>
          <w:color w:val="000000" w:themeColor="text1"/>
          <w:sz w:val="24"/>
          <w:szCs w:val="24"/>
        </w:rPr>
        <w:t>Theology</w:t>
      </w:r>
    </w:p>
    <w:p w14:paraId="009474BA" w14:textId="56E811F3" w:rsidR="00D2700A" w:rsidRPr="00EB7CB9" w:rsidRDefault="00F77CBA" w:rsidP="002401B4">
      <w:pPr>
        <w:spacing w:after="160"/>
        <w:jc w:val="both"/>
        <w:rPr>
          <w:rFonts w:ascii="Times New Roman" w:hAnsi="Times New Roman" w:cs="Times New Roman"/>
          <w:color w:val="000000" w:themeColor="text1"/>
        </w:rPr>
      </w:pPr>
      <w:r w:rsidRPr="00EB7CB9">
        <w:rPr>
          <w:rFonts w:ascii="Times New Roman" w:hAnsi="Times New Roman" w:cs="Times New Roman"/>
          <w:color w:val="000000" w:themeColor="text1"/>
        </w:rPr>
        <w:t>Perhaps the main theological</w:t>
      </w:r>
      <w:r w:rsidR="002401B4" w:rsidRPr="00EB7CB9">
        <w:rPr>
          <w:rFonts w:ascii="Times New Roman" w:hAnsi="Times New Roman" w:cs="Times New Roman"/>
          <w:color w:val="000000" w:themeColor="text1"/>
          <w:shd w:val="clear" w:color="auto" w:fill="FFFFFF"/>
        </w:rPr>
        <w:t>—</w:t>
      </w:r>
      <w:r w:rsidRPr="00EB7CB9">
        <w:rPr>
          <w:rFonts w:ascii="Times New Roman" w:hAnsi="Times New Roman" w:cs="Times New Roman"/>
          <w:color w:val="000000" w:themeColor="text1"/>
        </w:rPr>
        <w:t>and ecclesiological and liturgical and thus missiological</w:t>
      </w:r>
      <w:r w:rsidR="002401B4" w:rsidRPr="00EB7CB9">
        <w:rPr>
          <w:rFonts w:ascii="Times New Roman" w:hAnsi="Times New Roman" w:cs="Times New Roman"/>
          <w:color w:val="000000" w:themeColor="text1"/>
          <w:shd w:val="clear" w:color="auto" w:fill="FFFFFF"/>
        </w:rPr>
        <w:t>—</w:t>
      </w:r>
      <w:r w:rsidRPr="00EB7CB9">
        <w:rPr>
          <w:rFonts w:ascii="Times New Roman" w:hAnsi="Times New Roman" w:cs="Times New Roman"/>
          <w:color w:val="000000" w:themeColor="text1"/>
        </w:rPr>
        <w:t xml:space="preserve">development in the </w:t>
      </w:r>
      <w:r w:rsidR="002401B4" w:rsidRPr="00EB7CB9">
        <w:rPr>
          <w:rFonts w:ascii="Times New Roman" w:hAnsi="Times New Roman" w:cs="Times New Roman"/>
          <w:color w:val="000000" w:themeColor="text1"/>
        </w:rPr>
        <w:t xml:space="preserve">Anglican </w:t>
      </w:r>
      <w:r w:rsidRPr="00EB7CB9">
        <w:rPr>
          <w:rFonts w:ascii="Times New Roman" w:hAnsi="Times New Roman" w:cs="Times New Roman"/>
          <w:color w:val="000000" w:themeColor="text1"/>
        </w:rPr>
        <w:t xml:space="preserve">Communion was the introduction of women’s ordination. </w:t>
      </w:r>
      <w:r w:rsidR="00D2700A" w:rsidRPr="00EB7CB9">
        <w:rPr>
          <w:rFonts w:ascii="Times New Roman" w:hAnsi="Times New Roman" w:cs="Times New Roman"/>
          <w:color w:val="000000" w:themeColor="text1"/>
        </w:rPr>
        <w:t>The first woman ordained to the priesthood in the Communion was Florence Li Tim-Oi</w:t>
      </w:r>
      <w:r w:rsidR="002401B4" w:rsidRPr="00EB7CB9">
        <w:rPr>
          <w:rFonts w:ascii="Times New Roman" w:hAnsi="Times New Roman" w:cs="Times New Roman"/>
          <w:color w:val="000000" w:themeColor="text1"/>
        </w:rPr>
        <w:t>.</w:t>
      </w:r>
      <w:r w:rsidR="00D2700A" w:rsidRPr="00EB7CB9">
        <w:rPr>
          <w:rFonts w:ascii="Times New Roman" w:hAnsi="Times New Roman" w:cs="Times New Roman"/>
          <w:color w:val="000000" w:themeColor="text1"/>
        </w:rPr>
        <w:t xml:space="preserve"> </w:t>
      </w:r>
      <w:r w:rsidR="002401B4" w:rsidRPr="00EB7CB9">
        <w:rPr>
          <w:rFonts w:ascii="Times New Roman" w:hAnsi="Times New Roman" w:cs="Times New Roman"/>
          <w:color w:val="000000" w:themeColor="text1"/>
        </w:rPr>
        <w:t xml:space="preserve">She </w:t>
      </w:r>
      <w:r w:rsidR="00D2700A" w:rsidRPr="00EB7CB9">
        <w:rPr>
          <w:rFonts w:ascii="Times New Roman" w:hAnsi="Times New Roman" w:cs="Times New Roman"/>
          <w:color w:val="000000" w:themeColor="text1"/>
        </w:rPr>
        <w:t xml:space="preserve">was ordained on 25 January 1944 by Ronald Hall, Bishop of Victoria, Hong Kong, in response to the crisis among Anglican Christians in China caused by the Japanese invasion. To avoid controversy, she resigned her </w:t>
      </w:r>
      <w:proofErr w:type="spellStart"/>
      <w:r w:rsidR="00D2700A" w:rsidRPr="00EB7CB9">
        <w:rPr>
          <w:rFonts w:ascii="Times New Roman" w:hAnsi="Times New Roman" w:cs="Times New Roman"/>
          <w:color w:val="000000" w:themeColor="text1"/>
        </w:rPr>
        <w:t>licence</w:t>
      </w:r>
      <w:proofErr w:type="spellEnd"/>
      <w:r w:rsidR="00D2700A" w:rsidRPr="00EB7CB9">
        <w:rPr>
          <w:rFonts w:ascii="Times New Roman" w:hAnsi="Times New Roman" w:cs="Times New Roman"/>
          <w:color w:val="000000" w:themeColor="text1"/>
        </w:rPr>
        <w:t xml:space="preserve"> (though not her priestly orders) after the end of the war.</w:t>
      </w:r>
    </w:p>
    <w:p w14:paraId="0B02CBEB" w14:textId="7B69F310" w:rsidR="00A07526" w:rsidRPr="00EB7CB9" w:rsidRDefault="00B417EA" w:rsidP="00D05625">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 xml:space="preserve">The first woman ordained to the episcopate in the Anglican Communion was Barbara Harris, an </w:t>
      </w:r>
      <w:proofErr w:type="gramStart"/>
      <w:r w:rsidRPr="00EB7CB9">
        <w:rPr>
          <w:rFonts w:ascii="Times New Roman" w:hAnsi="Times New Roman" w:cs="Times New Roman"/>
          <w:color w:val="000000" w:themeColor="text1"/>
        </w:rPr>
        <w:t>African-American</w:t>
      </w:r>
      <w:proofErr w:type="gramEnd"/>
      <w:r w:rsidRPr="00EB7CB9">
        <w:rPr>
          <w:rFonts w:ascii="Times New Roman" w:hAnsi="Times New Roman" w:cs="Times New Roman"/>
          <w:color w:val="000000" w:themeColor="text1"/>
        </w:rPr>
        <w:t xml:space="preserve"> woman of the diocese of Massachusetts. She was </w:t>
      </w:r>
      <w:r w:rsidR="00C66653" w:rsidRPr="00EB7CB9">
        <w:rPr>
          <w:rFonts w:ascii="Times New Roman" w:hAnsi="Times New Roman" w:cs="Times New Roman"/>
          <w:color w:val="000000" w:themeColor="text1"/>
        </w:rPr>
        <w:t xml:space="preserve">ordained as a bishop suffragan in 1989. Since </w:t>
      </w:r>
      <w:proofErr w:type="gramStart"/>
      <w:r w:rsidR="00C66653" w:rsidRPr="00EB7CB9">
        <w:rPr>
          <w:rFonts w:ascii="Times New Roman" w:hAnsi="Times New Roman" w:cs="Times New Roman"/>
          <w:color w:val="000000" w:themeColor="text1"/>
        </w:rPr>
        <w:t>then</w:t>
      </w:r>
      <w:proofErr w:type="gramEnd"/>
      <w:r w:rsidR="00C66653" w:rsidRPr="00EB7CB9">
        <w:rPr>
          <w:rFonts w:ascii="Times New Roman" w:hAnsi="Times New Roman" w:cs="Times New Roman"/>
          <w:color w:val="000000" w:themeColor="text1"/>
        </w:rPr>
        <w:t xml:space="preserve"> a number of provinces, predominantly white and anglophone, have ordained other women as bishops. </w:t>
      </w:r>
      <w:proofErr w:type="gramStart"/>
      <w:r w:rsidR="002A13E1" w:rsidRPr="00EB7CB9">
        <w:rPr>
          <w:rFonts w:ascii="Times New Roman" w:hAnsi="Times New Roman" w:cs="Times New Roman"/>
          <w:color w:val="000000" w:themeColor="text1"/>
        </w:rPr>
        <w:t>A number of</w:t>
      </w:r>
      <w:proofErr w:type="gramEnd"/>
      <w:r w:rsidR="002A13E1" w:rsidRPr="00EB7CB9">
        <w:rPr>
          <w:rFonts w:ascii="Times New Roman" w:hAnsi="Times New Roman" w:cs="Times New Roman"/>
          <w:color w:val="000000" w:themeColor="text1"/>
        </w:rPr>
        <w:t xml:space="preserve"> provinces appear to allow for the ordination of a woman as a bishop, but </w:t>
      </w:r>
      <w:r w:rsidR="002401B4" w:rsidRPr="00EB7CB9">
        <w:rPr>
          <w:rFonts w:ascii="Times New Roman" w:hAnsi="Times New Roman" w:cs="Times New Roman"/>
          <w:color w:val="000000" w:themeColor="text1"/>
        </w:rPr>
        <w:t xml:space="preserve">none </w:t>
      </w:r>
      <w:r w:rsidR="002A13E1" w:rsidRPr="00EB7CB9">
        <w:rPr>
          <w:rFonts w:ascii="Times New Roman" w:hAnsi="Times New Roman" w:cs="Times New Roman"/>
          <w:color w:val="000000" w:themeColor="text1"/>
        </w:rPr>
        <w:t xml:space="preserve">have yet </w:t>
      </w:r>
      <w:r w:rsidR="002401B4" w:rsidRPr="00EB7CB9">
        <w:rPr>
          <w:rFonts w:ascii="Times New Roman" w:hAnsi="Times New Roman" w:cs="Times New Roman"/>
          <w:color w:val="000000" w:themeColor="text1"/>
        </w:rPr>
        <w:t xml:space="preserve">to </w:t>
      </w:r>
      <w:r w:rsidR="002A13E1" w:rsidRPr="00EB7CB9">
        <w:rPr>
          <w:rFonts w:ascii="Times New Roman" w:hAnsi="Times New Roman" w:cs="Times New Roman"/>
          <w:color w:val="000000" w:themeColor="text1"/>
        </w:rPr>
        <w:t xml:space="preserve">appoint or elect a woman for that position. </w:t>
      </w:r>
    </w:p>
    <w:p w14:paraId="65B4E256" w14:textId="2A9E9D35" w:rsidR="00152A20" w:rsidRPr="00EB7CB9" w:rsidRDefault="00A07526" w:rsidP="00D05625">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 xml:space="preserve">The introduction of women’s ordination was unacceptable to some Anglo-Catholics. Some of them tried to </w:t>
      </w:r>
      <w:r w:rsidR="00515678" w:rsidRPr="00EB7CB9">
        <w:rPr>
          <w:rFonts w:ascii="Times New Roman" w:hAnsi="Times New Roman" w:cs="Times New Roman"/>
          <w:color w:val="000000" w:themeColor="text1"/>
        </w:rPr>
        <w:t>continue</w:t>
      </w:r>
      <w:r w:rsidRPr="00EB7CB9">
        <w:rPr>
          <w:rFonts w:ascii="Times New Roman" w:hAnsi="Times New Roman" w:cs="Times New Roman"/>
          <w:color w:val="000000" w:themeColor="text1"/>
        </w:rPr>
        <w:t xml:space="preserve"> within their jurisdictions requesting oversight from bishops who had not and would not ordain women, seeing </w:t>
      </w:r>
      <w:r w:rsidR="002401B4" w:rsidRPr="00EB7CB9">
        <w:rPr>
          <w:rFonts w:ascii="Times New Roman" w:hAnsi="Times New Roman" w:cs="Times New Roman"/>
          <w:color w:val="000000" w:themeColor="text1"/>
        </w:rPr>
        <w:t>it</w:t>
      </w:r>
      <w:r w:rsidR="000C68D5" w:rsidRPr="00EB7CB9">
        <w:rPr>
          <w:rFonts w:ascii="Times New Roman" w:hAnsi="Times New Roman" w:cs="Times New Roman"/>
          <w:color w:val="000000" w:themeColor="text1"/>
        </w:rPr>
        <w:t xml:space="preserve"> as an action that could call into question or even nullify apostolic succession. </w:t>
      </w:r>
    </w:p>
    <w:p w14:paraId="052364C3" w14:textId="45EEA061" w:rsidR="00B70111" w:rsidRPr="00EB7CB9" w:rsidRDefault="00152A20" w:rsidP="00D05625">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 xml:space="preserve">In England a compromise was reached whereby congregations and their priests could request a provincial episcopal visitor (PEV), who were popularly known as </w:t>
      </w:r>
      <w:r w:rsidR="002401B4" w:rsidRPr="00EB7CB9">
        <w:rPr>
          <w:rFonts w:ascii="Times New Roman" w:hAnsi="Times New Roman" w:cs="Times New Roman"/>
          <w:color w:val="000000" w:themeColor="text1"/>
        </w:rPr>
        <w:t>“</w:t>
      </w:r>
      <w:r w:rsidRPr="00EB7CB9">
        <w:rPr>
          <w:rFonts w:ascii="Times New Roman" w:hAnsi="Times New Roman" w:cs="Times New Roman"/>
          <w:color w:val="000000" w:themeColor="text1"/>
        </w:rPr>
        <w:t>flying bishops.</w:t>
      </w:r>
      <w:r w:rsidR="002401B4" w:rsidRPr="00EB7CB9">
        <w:rPr>
          <w:rFonts w:ascii="Times New Roman" w:hAnsi="Times New Roman" w:cs="Times New Roman"/>
          <w:color w:val="000000" w:themeColor="text1"/>
        </w:rPr>
        <w:t>”</w:t>
      </w:r>
      <w:r w:rsidRPr="00EB7CB9">
        <w:rPr>
          <w:rFonts w:ascii="Times New Roman" w:hAnsi="Times New Roman" w:cs="Times New Roman"/>
          <w:color w:val="000000" w:themeColor="text1"/>
        </w:rPr>
        <w:t xml:space="preserve"> </w:t>
      </w:r>
      <w:r w:rsidR="007767E4" w:rsidRPr="00EB7CB9">
        <w:rPr>
          <w:rFonts w:ascii="Times New Roman" w:hAnsi="Times New Roman" w:cs="Times New Roman"/>
          <w:color w:val="000000" w:themeColor="text1"/>
        </w:rPr>
        <w:t xml:space="preserve">This concept of </w:t>
      </w:r>
      <w:r w:rsidR="00F930BF" w:rsidRPr="00EB7CB9">
        <w:rPr>
          <w:rFonts w:ascii="Times New Roman" w:hAnsi="Times New Roman" w:cs="Times New Roman"/>
          <w:color w:val="000000" w:themeColor="text1"/>
        </w:rPr>
        <w:t>episcopacy by affinity (rather than territorial location) would grow and become a key factor in global Anglicanism.</w:t>
      </w:r>
    </w:p>
    <w:p w14:paraId="6B59054E" w14:textId="2201BF6A" w:rsidR="00810ACD" w:rsidRPr="00EB7CB9" w:rsidRDefault="00B70111" w:rsidP="00D05625">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 xml:space="preserve">Groups of Anglo-Catholics seeking reunion with the See of Peter had approached bishops of Rome requesting guidance. </w:t>
      </w:r>
      <w:r w:rsidR="00C9324E" w:rsidRPr="00EB7CB9">
        <w:rPr>
          <w:rFonts w:ascii="Times New Roman" w:hAnsi="Times New Roman" w:cs="Times New Roman"/>
          <w:color w:val="000000" w:themeColor="text1"/>
        </w:rPr>
        <w:t xml:space="preserve">Some were from within the Communion, </w:t>
      </w:r>
      <w:r w:rsidR="002401B4" w:rsidRPr="00EB7CB9">
        <w:rPr>
          <w:rFonts w:ascii="Times New Roman" w:hAnsi="Times New Roman" w:cs="Times New Roman"/>
          <w:color w:val="000000" w:themeColor="text1"/>
        </w:rPr>
        <w:t xml:space="preserve">while </w:t>
      </w:r>
      <w:r w:rsidR="00C9324E" w:rsidRPr="00EB7CB9">
        <w:rPr>
          <w:rFonts w:ascii="Times New Roman" w:hAnsi="Times New Roman" w:cs="Times New Roman"/>
          <w:color w:val="000000" w:themeColor="text1"/>
        </w:rPr>
        <w:t xml:space="preserve">others came from separated </w:t>
      </w:r>
      <w:r w:rsidR="002401B4" w:rsidRPr="00EB7CB9">
        <w:rPr>
          <w:rFonts w:ascii="Times New Roman" w:hAnsi="Times New Roman" w:cs="Times New Roman"/>
          <w:color w:val="000000" w:themeColor="text1"/>
        </w:rPr>
        <w:t>c</w:t>
      </w:r>
      <w:r w:rsidR="00C9324E" w:rsidRPr="00EB7CB9">
        <w:rPr>
          <w:rFonts w:ascii="Times New Roman" w:hAnsi="Times New Roman" w:cs="Times New Roman"/>
          <w:color w:val="000000" w:themeColor="text1"/>
        </w:rPr>
        <w:t>hurches known popularly as the Anglican Continuum</w:t>
      </w:r>
      <w:r w:rsidR="00175842" w:rsidRPr="00EB7CB9">
        <w:rPr>
          <w:rFonts w:ascii="Times New Roman" w:hAnsi="Times New Roman" w:cs="Times New Roman"/>
          <w:color w:val="000000" w:themeColor="text1"/>
        </w:rPr>
        <w:t xml:space="preserve"> or </w:t>
      </w:r>
      <w:r w:rsidR="00965A02" w:rsidRPr="00EB7CB9">
        <w:rPr>
          <w:rFonts w:ascii="Times New Roman" w:hAnsi="Times New Roman" w:cs="Times New Roman"/>
          <w:color w:val="000000" w:themeColor="text1"/>
        </w:rPr>
        <w:t>C</w:t>
      </w:r>
      <w:r w:rsidR="00175842" w:rsidRPr="00EB7CB9">
        <w:rPr>
          <w:rFonts w:ascii="Times New Roman" w:hAnsi="Times New Roman" w:cs="Times New Roman"/>
          <w:color w:val="000000" w:themeColor="text1"/>
        </w:rPr>
        <w:t>ontinuing Anglicans</w:t>
      </w:r>
      <w:r w:rsidR="00C9324E" w:rsidRPr="00EB7CB9">
        <w:rPr>
          <w:rFonts w:ascii="Times New Roman" w:hAnsi="Times New Roman" w:cs="Times New Roman"/>
          <w:color w:val="000000" w:themeColor="text1"/>
        </w:rPr>
        <w:t xml:space="preserve">. </w:t>
      </w:r>
    </w:p>
    <w:p w14:paraId="1D8D9F7F" w14:textId="153817E8" w:rsidR="00D835CA" w:rsidRPr="00EB7CB9" w:rsidRDefault="00A76383" w:rsidP="00D05625">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 xml:space="preserve">John Paull II had, in 1980, promulgated the Pastoral Provision, whereby an Anglican </w:t>
      </w:r>
      <w:r w:rsidR="00912211" w:rsidRPr="00EB7CB9">
        <w:rPr>
          <w:rFonts w:ascii="Times New Roman" w:hAnsi="Times New Roman" w:cs="Times New Roman"/>
          <w:color w:val="000000" w:themeColor="text1"/>
        </w:rPr>
        <w:t xml:space="preserve">(or other Protestant) </w:t>
      </w:r>
      <w:r w:rsidRPr="00EB7CB9">
        <w:rPr>
          <w:rFonts w:ascii="Times New Roman" w:hAnsi="Times New Roman" w:cs="Times New Roman"/>
          <w:color w:val="000000" w:themeColor="text1"/>
        </w:rPr>
        <w:t xml:space="preserve">priest could be received into the Roman Catholic Church and then be ordained again. Rome had long ago decided that Anglican orders </w:t>
      </w:r>
      <w:r w:rsidR="002401B4" w:rsidRPr="00EB7CB9">
        <w:rPr>
          <w:rFonts w:ascii="Times New Roman" w:hAnsi="Times New Roman" w:cs="Times New Roman"/>
          <w:color w:val="000000" w:themeColor="text1"/>
        </w:rPr>
        <w:t>we</w:t>
      </w:r>
      <w:r w:rsidRPr="00EB7CB9">
        <w:rPr>
          <w:rFonts w:ascii="Times New Roman" w:hAnsi="Times New Roman" w:cs="Times New Roman"/>
          <w:color w:val="000000" w:themeColor="text1"/>
        </w:rPr>
        <w:t xml:space="preserve">re null and void, but in this curious move the pontiff also decided that the vocation to the priesthood may well have been authentic. </w:t>
      </w:r>
      <w:r w:rsidR="002401B4" w:rsidRPr="00EB7CB9">
        <w:rPr>
          <w:rFonts w:ascii="Times New Roman" w:hAnsi="Times New Roman" w:cs="Times New Roman"/>
          <w:color w:val="000000" w:themeColor="text1"/>
        </w:rPr>
        <w:lastRenderedPageBreak/>
        <w:t>As a result</w:t>
      </w:r>
      <w:r w:rsidR="00B47963" w:rsidRPr="00EB7CB9">
        <w:rPr>
          <w:rFonts w:ascii="Times New Roman" w:hAnsi="Times New Roman" w:cs="Times New Roman"/>
          <w:color w:val="000000" w:themeColor="text1"/>
        </w:rPr>
        <w:t>,</w:t>
      </w:r>
      <w:r w:rsidRPr="00EB7CB9">
        <w:rPr>
          <w:rFonts w:ascii="Times New Roman" w:hAnsi="Times New Roman" w:cs="Times New Roman"/>
          <w:color w:val="000000" w:themeColor="text1"/>
        </w:rPr>
        <w:t xml:space="preserve"> the novelty of Roman Catholic priests with wives and children surfaced in </w:t>
      </w:r>
      <w:r w:rsidR="00241DE2" w:rsidRPr="00EB7CB9">
        <w:rPr>
          <w:rFonts w:ascii="Times New Roman" w:hAnsi="Times New Roman" w:cs="Times New Roman"/>
          <w:color w:val="000000" w:themeColor="text1"/>
        </w:rPr>
        <w:t xml:space="preserve">places where the local bishops would allow for it. </w:t>
      </w:r>
      <w:r w:rsidR="008A7096" w:rsidRPr="00EB7CB9">
        <w:rPr>
          <w:rFonts w:ascii="Times New Roman" w:hAnsi="Times New Roman" w:cs="Times New Roman"/>
          <w:color w:val="000000" w:themeColor="text1"/>
        </w:rPr>
        <w:t xml:space="preserve">In 2009 Pope Benedict XVI promulgated the document </w:t>
      </w:r>
      <w:proofErr w:type="spellStart"/>
      <w:r w:rsidR="008A7096" w:rsidRPr="00EB7CB9">
        <w:rPr>
          <w:rFonts w:ascii="Times New Roman" w:hAnsi="Times New Roman" w:cs="Times New Roman"/>
          <w:i/>
          <w:color w:val="000000" w:themeColor="text1"/>
        </w:rPr>
        <w:t>Anglicanorum</w:t>
      </w:r>
      <w:proofErr w:type="spellEnd"/>
      <w:r w:rsidR="008A7096" w:rsidRPr="00EB7CB9">
        <w:rPr>
          <w:rFonts w:ascii="Times New Roman" w:hAnsi="Times New Roman" w:cs="Times New Roman"/>
          <w:i/>
          <w:color w:val="000000" w:themeColor="text1"/>
        </w:rPr>
        <w:t xml:space="preserve"> </w:t>
      </w:r>
      <w:proofErr w:type="spellStart"/>
      <w:r w:rsidR="008A7096" w:rsidRPr="00EB7CB9">
        <w:rPr>
          <w:rFonts w:ascii="Times New Roman" w:hAnsi="Times New Roman" w:cs="Times New Roman"/>
          <w:i/>
          <w:color w:val="000000" w:themeColor="text1"/>
        </w:rPr>
        <w:t>Coetibus</w:t>
      </w:r>
      <w:proofErr w:type="spellEnd"/>
      <w:r w:rsidR="008A7096" w:rsidRPr="00EB7CB9">
        <w:rPr>
          <w:rFonts w:ascii="Times New Roman" w:hAnsi="Times New Roman" w:cs="Times New Roman"/>
          <w:color w:val="000000" w:themeColor="text1"/>
        </w:rPr>
        <w:t xml:space="preserve">. This allowed for the erection of personal ordinariates whereby groups of Anglicans would be received into full communion with Rome while also retaining what was, in effect, their own </w:t>
      </w:r>
      <w:r w:rsidR="00D10B63" w:rsidRPr="00EB7CB9">
        <w:rPr>
          <w:rFonts w:ascii="Times New Roman" w:hAnsi="Times New Roman" w:cs="Times New Roman"/>
          <w:color w:val="000000" w:themeColor="text1"/>
        </w:rPr>
        <w:t xml:space="preserve">diocese. </w:t>
      </w:r>
      <w:r w:rsidR="00FC60E5" w:rsidRPr="00EB7CB9">
        <w:rPr>
          <w:rFonts w:ascii="Times New Roman" w:hAnsi="Times New Roman" w:cs="Times New Roman"/>
          <w:color w:val="000000" w:themeColor="text1"/>
        </w:rPr>
        <w:t xml:space="preserve">(A personal ordinariate is </w:t>
      </w:r>
      <w:hyperlink r:id="rId10" w:history="1">
        <w:r w:rsidR="00FC60E5" w:rsidRPr="00EB7CB9">
          <w:rPr>
            <w:rStyle w:val="Hyperlink"/>
            <w:rFonts w:ascii="Times New Roman" w:hAnsi="Times New Roman" w:cs="Times New Roman"/>
            <w:color w:val="000000" w:themeColor="text1"/>
          </w:rPr>
          <w:t xml:space="preserve">a structure </w:t>
        </w:r>
        <w:r w:rsidR="00206D15" w:rsidRPr="00EB7CB9">
          <w:rPr>
            <w:rStyle w:val="Hyperlink"/>
            <w:rFonts w:ascii="Times New Roman" w:hAnsi="Times New Roman" w:cs="Times New Roman"/>
            <w:color w:val="000000" w:themeColor="text1"/>
          </w:rPr>
          <w:t>a</w:t>
        </w:r>
        <w:r w:rsidR="00FC60E5" w:rsidRPr="00EB7CB9">
          <w:rPr>
            <w:rStyle w:val="Hyperlink"/>
            <w:rFonts w:ascii="Times New Roman" w:hAnsi="Times New Roman" w:cs="Times New Roman"/>
            <w:color w:val="000000" w:themeColor="text1"/>
          </w:rPr>
          <w:t>kin to a diocese</w:t>
        </w:r>
      </w:hyperlink>
      <w:r w:rsidR="00FC60E5" w:rsidRPr="00EB7CB9">
        <w:rPr>
          <w:rFonts w:ascii="Times New Roman" w:hAnsi="Times New Roman" w:cs="Times New Roman"/>
          <w:color w:val="000000" w:themeColor="text1"/>
        </w:rPr>
        <w:t xml:space="preserve">, </w:t>
      </w:r>
      <w:r w:rsidR="00E534F0" w:rsidRPr="00EB7CB9">
        <w:rPr>
          <w:rFonts w:ascii="Times New Roman" w:hAnsi="Times New Roman" w:cs="Times New Roman"/>
          <w:color w:val="000000" w:themeColor="text1"/>
        </w:rPr>
        <w:t>though</w:t>
      </w:r>
      <w:r w:rsidR="00FC60E5" w:rsidRPr="00EB7CB9">
        <w:rPr>
          <w:rFonts w:ascii="Times New Roman" w:hAnsi="Times New Roman" w:cs="Times New Roman"/>
          <w:color w:val="000000" w:themeColor="text1"/>
        </w:rPr>
        <w:t xml:space="preserve"> membership is not based on geographical location, but connection to the person of the </w:t>
      </w:r>
      <w:hyperlink r:id="rId11" w:history="1">
        <w:r w:rsidR="00FC60E5" w:rsidRPr="00EB7CB9">
          <w:rPr>
            <w:rStyle w:val="Hyperlink"/>
            <w:rFonts w:ascii="Times New Roman" w:hAnsi="Times New Roman" w:cs="Times New Roman"/>
            <w:color w:val="000000" w:themeColor="text1"/>
          </w:rPr>
          <w:t>ordinary</w:t>
        </w:r>
      </w:hyperlink>
      <w:r w:rsidR="00FC60E5" w:rsidRPr="00EB7CB9">
        <w:rPr>
          <w:rFonts w:ascii="Times New Roman" w:hAnsi="Times New Roman" w:cs="Times New Roman"/>
          <w:color w:val="000000" w:themeColor="text1"/>
        </w:rPr>
        <w:t xml:space="preserve">, that is, the head priest/bishop of the ordinariate.) </w:t>
      </w:r>
      <w:r w:rsidR="00D10B63" w:rsidRPr="00EB7CB9">
        <w:rPr>
          <w:rFonts w:ascii="Times New Roman" w:hAnsi="Times New Roman" w:cs="Times New Roman"/>
          <w:color w:val="000000" w:themeColor="text1"/>
        </w:rPr>
        <w:t>Again, territory was moved to the side and affinity—here, Anglican hymnody and a modified prayer book—</w:t>
      </w:r>
      <w:r w:rsidR="002605A3" w:rsidRPr="00EB7CB9">
        <w:rPr>
          <w:rFonts w:ascii="Times New Roman" w:hAnsi="Times New Roman" w:cs="Times New Roman"/>
          <w:color w:val="000000" w:themeColor="text1"/>
        </w:rPr>
        <w:t>was</w:t>
      </w:r>
      <w:r w:rsidR="00D10B63" w:rsidRPr="00EB7CB9">
        <w:rPr>
          <w:rFonts w:ascii="Times New Roman" w:hAnsi="Times New Roman" w:cs="Times New Roman"/>
          <w:color w:val="000000" w:themeColor="text1"/>
        </w:rPr>
        <w:t xml:space="preserve"> moved to the center. </w:t>
      </w:r>
      <w:r w:rsidR="00E94D8C" w:rsidRPr="00EB7CB9">
        <w:rPr>
          <w:rFonts w:ascii="Times New Roman" w:hAnsi="Times New Roman" w:cs="Times New Roman"/>
          <w:color w:val="000000" w:themeColor="text1"/>
        </w:rPr>
        <w:t>There are presently three such ordinariates: The Chair of Saint Peter (the USA and Canada</w:t>
      </w:r>
      <w:r w:rsidR="005E345D" w:rsidRPr="00EB7CB9">
        <w:rPr>
          <w:rFonts w:ascii="Times New Roman" w:hAnsi="Times New Roman" w:cs="Times New Roman"/>
          <w:color w:val="000000" w:themeColor="text1"/>
        </w:rPr>
        <w:t>, 2012</w:t>
      </w:r>
      <w:r w:rsidR="00E94D8C" w:rsidRPr="00EB7CB9">
        <w:rPr>
          <w:rFonts w:ascii="Times New Roman" w:hAnsi="Times New Roman" w:cs="Times New Roman"/>
          <w:color w:val="000000" w:themeColor="text1"/>
        </w:rPr>
        <w:t xml:space="preserve">), Our Lady of </w:t>
      </w:r>
      <w:proofErr w:type="spellStart"/>
      <w:r w:rsidR="00E94D8C" w:rsidRPr="00EB7CB9">
        <w:rPr>
          <w:rFonts w:ascii="Times New Roman" w:hAnsi="Times New Roman" w:cs="Times New Roman"/>
          <w:color w:val="000000" w:themeColor="text1"/>
        </w:rPr>
        <w:t>Walsingham</w:t>
      </w:r>
      <w:proofErr w:type="spellEnd"/>
      <w:r w:rsidR="00E94D8C" w:rsidRPr="00EB7CB9">
        <w:rPr>
          <w:rFonts w:ascii="Times New Roman" w:hAnsi="Times New Roman" w:cs="Times New Roman"/>
          <w:color w:val="000000" w:themeColor="text1"/>
        </w:rPr>
        <w:t xml:space="preserve"> (</w:t>
      </w:r>
      <w:r w:rsidR="000E75D6" w:rsidRPr="00EB7CB9">
        <w:rPr>
          <w:rFonts w:ascii="Times New Roman" w:hAnsi="Times New Roman" w:cs="Times New Roman"/>
          <w:color w:val="000000" w:themeColor="text1"/>
        </w:rPr>
        <w:t>Great Britain</w:t>
      </w:r>
      <w:r w:rsidR="005E345D" w:rsidRPr="00EB7CB9">
        <w:rPr>
          <w:rFonts w:ascii="Times New Roman" w:hAnsi="Times New Roman" w:cs="Times New Roman"/>
          <w:color w:val="000000" w:themeColor="text1"/>
        </w:rPr>
        <w:t>, 2011</w:t>
      </w:r>
      <w:r w:rsidR="000E75D6" w:rsidRPr="00EB7CB9">
        <w:rPr>
          <w:rFonts w:ascii="Times New Roman" w:hAnsi="Times New Roman" w:cs="Times New Roman"/>
          <w:color w:val="000000" w:themeColor="text1"/>
        </w:rPr>
        <w:t>)</w:t>
      </w:r>
      <w:r w:rsidR="002401B4" w:rsidRPr="00EB7CB9">
        <w:rPr>
          <w:rFonts w:ascii="Times New Roman" w:hAnsi="Times New Roman" w:cs="Times New Roman"/>
          <w:color w:val="000000" w:themeColor="text1"/>
        </w:rPr>
        <w:t>,</w:t>
      </w:r>
      <w:r w:rsidR="000E75D6" w:rsidRPr="00EB7CB9">
        <w:rPr>
          <w:rFonts w:ascii="Times New Roman" w:hAnsi="Times New Roman" w:cs="Times New Roman"/>
          <w:color w:val="000000" w:themeColor="text1"/>
        </w:rPr>
        <w:t xml:space="preserve"> and Our Lady of the Southern Cross (Australia and Japan</w:t>
      </w:r>
      <w:r w:rsidR="005E345D" w:rsidRPr="00EB7CB9">
        <w:rPr>
          <w:rFonts w:ascii="Times New Roman" w:hAnsi="Times New Roman" w:cs="Times New Roman"/>
          <w:color w:val="000000" w:themeColor="text1"/>
        </w:rPr>
        <w:t>, 2012</w:t>
      </w:r>
      <w:r w:rsidR="000E75D6" w:rsidRPr="00EB7CB9">
        <w:rPr>
          <w:rFonts w:ascii="Times New Roman" w:hAnsi="Times New Roman" w:cs="Times New Roman"/>
          <w:color w:val="000000" w:themeColor="text1"/>
        </w:rPr>
        <w:t xml:space="preserve">). </w:t>
      </w:r>
      <w:r w:rsidR="007940AA" w:rsidRPr="00EB7CB9">
        <w:rPr>
          <w:rFonts w:ascii="Times New Roman" w:hAnsi="Times New Roman" w:cs="Times New Roman"/>
          <w:color w:val="000000" w:themeColor="text1"/>
        </w:rPr>
        <w:t xml:space="preserve">In this way elements of Anglican </w:t>
      </w:r>
      <w:r w:rsidR="00DD51E8" w:rsidRPr="00EB7CB9">
        <w:rPr>
          <w:rFonts w:ascii="Times New Roman" w:hAnsi="Times New Roman" w:cs="Times New Roman"/>
          <w:color w:val="000000" w:themeColor="text1"/>
        </w:rPr>
        <w:t xml:space="preserve">liturgy, </w:t>
      </w:r>
      <w:r w:rsidR="007940AA" w:rsidRPr="00EB7CB9">
        <w:rPr>
          <w:rFonts w:ascii="Times New Roman" w:hAnsi="Times New Roman" w:cs="Times New Roman"/>
          <w:color w:val="000000" w:themeColor="text1"/>
        </w:rPr>
        <w:t>hymnody, homiletics, spirituality, piety</w:t>
      </w:r>
      <w:r w:rsidR="002401B4" w:rsidRPr="00EB7CB9">
        <w:rPr>
          <w:rFonts w:ascii="Times New Roman" w:hAnsi="Times New Roman" w:cs="Times New Roman"/>
          <w:color w:val="000000" w:themeColor="text1"/>
        </w:rPr>
        <w:t>,</w:t>
      </w:r>
      <w:r w:rsidR="007940AA" w:rsidRPr="00EB7CB9">
        <w:rPr>
          <w:rFonts w:ascii="Times New Roman" w:hAnsi="Times New Roman" w:cs="Times New Roman"/>
          <w:color w:val="000000" w:themeColor="text1"/>
        </w:rPr>
        <w:t xml:space="preserve"> and polity have been reinserted into the Church of Rome. </w:t>
      </w:r>
      <w:r w:rsidR="00EC4A69" w:rsidRPr="00EB7CB9">
        <w:rPr>
          <w:rFonts w:ascii="Times New Roman" w:hAnsi="Times New Roman" w:cs="Times New Roman"/>
          <w:color w:val="000000" w:themeColor="text1"/>
        </w:rPr>
        <w:t>The year 2021 saw the famous scholar</w:t>
      </w:r>
      <w:r w:rsidR="00FF3698" w:rsidRPr="00EB7CB9">
        <w:rPr>
          <w:rFonts w:ascii="Times New Roman" w:hAnsi="Times New Roman" w:cs="Times New Roman"/>
          <w:color w:val="000000" w:themeColor="text1"/>
        </w:rPr>
        <w:t>, human rights activist</w:t>
      </w:r>
      <w:r w:rsidR="002401B4" w:rsidRPr="00EB7CB9">
        <w:rPr>
          <w:rFonts w:ascii="Times New Roman" w:hAnsi="Times New Roman" w:cs="Times New Roman"/>
          <w:color w:val="000000" w:themeColor="text1"/>
        </w:rPr>
        <w:t>,</w:t>
      </w:r>
      <w:r w:rsidR="00EC4A69" w:rsidRPr="00EB7CB9">
        <w:rPr>
          <w:rFonts w:ascii="Times New Roman" w:hAnsi="Times New Roman" w:cs="Times New Roman"/>
          <w:color w:val="000000" w:themeColor="text1"/>
        </w:rPr>
        <w:t xml:space="preserve"> and former bishop of Rochester, Dr. Michael Nazir Ali, enter the Ordinariate in England and receive Roman Catholic ordination to the priesthood. </w:t>
      </w:r>
      <w:r w:rsidR="00894CFD" w:rsidRPr="00EB7CB9">
        <w:rPr>
          <w:rFonts w:ascii="Times New Roman" w:hAnsi="Times New Roman" w:cs="Times New Roman"/>
          <w:color w:val="000000" w:themeColor="text1"/>
        </w:rPr>
        <w:t>(Nazir Ali was instrumental in the founding of GAFCON, which will be discussed below.)</w:t>
      </w:r>
    </w:p>
    <w:p w14:paraId="6F020457" w14:textId="62DECD0B" w:rsidR="006E58AE" w:rsidRPr="00EB7CB9" w:rsidRDefault="00000160" w:rsidP="00D05625">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If women’s ordination was the occasion for some Anglicans to find other pastures, a greater debacle was related to the question of human sexuality: Could holy matrimony be celebrated by two persons of the same sex? Of the same gender? Were there ethical grounds anymore for barring non-celibate gay people from holy orders? Others answered that Scripture was very clear on that matter: that sexual relations between two people of the same sex w</w:t>
      </w:r>
      <w:r w:rsidR="002401B4" w:rsidRPr="00EB7CB9">
        <w:rPr>
          <w:rFonts w:ascii="Times New Roman" w:hAnsi="Times New Roman" w:cs="Times New Roman"/>
          <w:color w:val="000000" w:themeColor="text1"/>
        </w:rPr>
        <w:t>ere</w:t>
      </w:r>
      <w:r w:rsidRPr="00EB7CB9">
        <w:rPr>
          <w:rFonts w:ascii="Times New Roman" w:hAnsi="Times New Roman" w:cs="Times New Roman"/>
          <w:color w:val="000000" w:themeColor="text1"/>
        </w:rPr>
        <w:t xml:space="preserve"> clearly prohibited and decreed as sinful. But revisionist scholars answered with novel reinterpretations of passages from Genesis to Revelation. </w:t>
      </w:r>
      <w:r w:rsidR="00822E25" w:rsidRPr="00EB7CB9">
        <w:rPr>
          <w:rFonts w:ascii="Times New Roman" w:hAnsi="Times New Roman" w:cs="Times New Roman"/>
          <w:color w:val="000000" w:themeColor="text1"/>
        </w:rPr>
        <w:t xml:space="preserve">The issue reached a boiling point in </w:t>
      </w:r>
      <w:r w:rsidR="00B9168D" w:rsidRPr="00EB7CB9">
        <w:rPr>
          <w:rFonts w:ascii="Times New Roman" w:hAnsi="Times New Roman" w:cs="Times New Roman"/>
          <w:color w:val="000000" w:themeColor="text1"/>
        </w:rPr>
        <w:t xml:space="preserve">2003 when the Rev. Vicky Gene Robinson—a divorced man who was gay and living in a same-sex relationship—was elected </w:t>
      </w:r>
      <w:r w:rsidR="007023B3" w:rsidRPr="00EB7CB9">
        <w:rPr>
          <w:rFonts w:ascii="Times New Roman" w:hAnsi="Times New Roman" w:cs="Times New Roman"/>
          <w:color w:val="000000" w:themeColor="text1"/>
        </w:rPr>
        <w:t>bishop</w:t>
      </w:r>
      <w:r w:rsidR="00BC3B9E" w:rsidRPr="00EB7CB9">
        <w:rPr>
          <w:rFonts w:ascii="Times New Roman" w:hAnsi="Times New Roman" w:cs="Times New Roman"/>
          <w:color w:val="000000" w:themeColor="text1"/>
        </w:rPr>
        <w:t xml:space="preserve"> </w:t>
      </w:r>
      <w:r w:rsidR="00B9168D" w:rsidRPr="00EB7CB9">
        <w:rPr>
          <w:rFonts w:ascii="Times New Roman" w:hAnsi="Times New Roman" w:cs="Times New Roman"/>
          <w:color w:val="000000" w:themeColor="text1"/>
        </w:rPr>
        <w:t xml:space="preserve">coadjutor of the small diocese of New </w:t>
      </w:r>
      <w:r w:rsidR="009A03A7" w:rsidRPr="00EB7CB9">
        <w:rPr>
          <w:rFonts w:ascii="Times New Roman" w:hAnsi="Times New Roman" w:cs="Times New Roman"/>
          <w:color w:val="000000" w:themeColor="text1"/>
        </w:rPr>
        <w:t>Hampshire</w:t>
      </w:r>
      <w:r w:rsidR="00B9168D" w:rsidRPr="00EB7CB9">
        <w:rPr>
          <w:rFonts w:ascii="Times New Roman" w:hAnsi="Times New Roman" w:cs="Times New Roman"/>
          <w:color w:val="000000" w:themeColor="text1"/>
        </w:rPr>
        <w:t xml:space="preserve"> (USA)</w:t>
      </w:r>
      <w:r w:rsidR="00AE3D22" w:rsidRPr="00EB7CB9">
        <w:rPr>
          <w:rFonts w:ascii="Times New Roman" w:hAnsi="Times New Roman" w:cs="Times New Roman"/>
          <w:color w:val="000000" w:themeColor="text1"/>
        </w:rPr>
        <w:t>. The House of Bishops of the USA</w:t>
      </w:r>
      <w:r w:rsidR="003C621F" w:rsidRPr="00EB7CB9">
        <w:rPr>
          <w:rFonts w:ascii="Times New Roman" w:hAnsi="Times New Roman" w:cs="Times New Roman"/>
          <w:color w:val="000000" w:themeColor="text1"/>
        </w:rPr>
        <w:t>, against the advice of the Archbishop of Canterbury, approved his election.</w:t>
      </w:r>
    </w:p>
    <w:p w14:paraId="341FA470" w14:textId="2BA38C9A" w:rsidR="002F4964" w:rsidRPr="00EB7CB9" w:rsidRDefault="006E58AE" w:rsidP="00D05625">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 xml:space="preserve">For many evangelicals this was a step too far. They had different opinions about women’s ordination, but, for them, </w:t>
      </w:r>
      <w:r w:rsidR="002401B4" w:rsidRPr="00EB7CB9">
        <w:rPr>
          <w:rFonts w:ascii="Times New Roman" w:hAnsi="Times New Roman" w:cs="Times New Roman"/>
          <w:color w:val="000000" w:themeColor="text1"/>
        </w:rPr>
        <w:t>Robinson’s election</w:t>
      </w:r>
      <w:r w:rsidRPr="00EB7CB9">
        <w:rPr>
          <w:rFonts w:ascii="Times New Roman" w:hAnsi="Times New Roman" w:cs="Times New Roman"/>
          <w:color w:val="000000" w:themeColor="text1"/>
        </w:rPr>
        <w:t xml:space="preserve"> was a clear violation of </w:t>
      </w:r>
      <w:r w:rsidR="009159B2" w:rsidRPr="00EB7CB9">
        <w:rPr>
          <w:rFonts w:ascii="Times New Roman" w:hAnsi="Times New Roman" w:cs="Times New Roman"/>
          <w:color w:val="000000" w:themeColor="text1"/>
        </w:rPr>
        <w:t xml:space="preserve">Scripture, not to mention the position of Lambeth 1998 that clearly stated that all sex outside of the marriage of a man and a woman was sinful and immoral. </w:t>
      </w:r>
      <w:r w:rsidR="00EE51FA" w:rsidRPr="00EB7CB9">
        <w:rPr>
          <w:rFonts w:ascii="Times New Roman" w:hAnsi="Times New Roman" w:cs="Times New Roman"/>
          <w:color w:val="000000" w:themeColor="text1"/>
        </w:rPr>
        <w:t>The Americans, convinced of the justice of their cause, proceeded despite the warnings.</w:t>
      </w:r>
    </w:p>
    <w:p w14:paraId="7744D7F0" w14:textId="11330C7E" w:rsidR="005D0917" w:rsidRPr="00EB7CB9" w:rsidRDefault="004D025F" w:rsidP="00D05625">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 xml:space="preserve">Without going into too many details, this </w:t>
      </w:r>
      <w:r w:rsidR="002401B4" w:rsidRPr="00EB7CB9">
        <w:rPr>
          <w:rFonts w:ascii="Times New Roman" w:hAnsi="Times New Roman" w:cs="Times New Roman"/>
          <w:color w:val="000000" w:themeColor="text1"/>
        </w:rPr>
        <w:t xml:space="preserve">matter </w:t>
      </w:r>
      <w:r w:rsidRPr="00EB7CB9">
        <w:rPr>
          <w:rFonts w:ascii="Times New Roman" w:hAnsi="Times New Roman" w:cs="Times New Roman"/>
          <w:color w:val="000000" w:themeColor="text1"/>
        </w:rPr>
        <w:t>would eventually lead (with many twists and turns, and much nuance and controversy) to the birth of the Global Anglican Future Conference (GAFCON)</w:t>
      </w:r>
      <w:r w:rsidR="002401B4" w:rsidRPr="00EB7CB9">
        <w:rPr>
          <w:rFonts w:ascii="Times New Roman" w:hAnsi="Times New Roman" w:cs="Times New Roman"/>
          <w:color w:val="000000" w:themeColor="text1"/>
        </w:rPr>
        <w:t>,</w:t>
      </w:r>
      <w:r w:rsidR="00FD732E" w:rsidRPr="00EB7CB9">
        <w:rPr>
          <w:rFonts w:ascii="Times New Roman" w:hAnsi="Times New Roman" w:cs="Times New Roman"/>
          <w:color w:val="000000" w:themeColor="text1"/>
        </w:rPr>
        <w:t xml:space="preserve"> which first met in Jerusalem in 2008. It also led to the secession of several diocese</w:t>
      </w:r>
      <w:r w:rsidR="008671CF" w:rsidRPr="00EB7CB9">
        <w:rPr>
          <w:rFonts w:ascii="Times New Roman" w:hAnsi="Times New Roman" w:cs="Times New Roman"/>
          <w:color w:val="000000" w:themeColor="text1"/>
        </w:rPr>
        <w:t>s</w:t>
      </w:r>
      <w:r w:rsidR="00FD732E" w:rsidRPr="00EB7CB9">
        <w:rPr>
          <w:rFonts w:ascii="Times New Roman" w:hAnsi="Times New Roman" w:cs="Times New Roman"/>
          <w:color w:val="000000" w:themeColor="text1"/>
        </w:rPr>
        <w:t xml:space="preserve"> from the Episcopal Church (USA) and the formation, along with other likeminded Anglicans, of the Anglican Church in North America (ACNA) in </w:t>
      </w:r>
      <w:r w:rsidR="005D0917" w:rsidRPr="00EB7CB9">
        <w:rPr>
          <w:rFonts w:ascii="Times New Roman" w:hAnsi="Times New Roman" w:cs="Times New Roman"/>
          <w:color w:val="000000" w:themeColor="text1"/>
        </w:rPr>
        <w:t>2009.</w:t>
      </w:r>
    </w:p>
    <w:p w14:paraId="71BCEBEC" w14:textId="1993CB0C" w:rsidR="00AB514F" w:rsidRPr="00EB7CB9" w:rsidRDefault="005D0917" w:rsidP="00D05625">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It is difficult to know how to describe GAFCON. It is not a rival to the Anglican Communion, really, because a large majority of the Anglican Communion is</w:t>
      </w:r>
      <w:r w:rsidR="002E12DD" w:rsidRPr="00EB7CB9">
        <w:rPr>
          <w:rFonts w:ascii="Times New Roman" w:hAnsi="Times New Roman" w:cs="Times New Roman"/>
          <w:color w:val="000000" w:themeColor="text1"/>
        </w:rPr>
        <w:t xml:space="preserve"> in fact</w:t>
      </w:r>
      <w:r w:rsidRPr="00EB7CB9">
        <w:rPr>
          <w:rFonts w:ascii="Times New Roman" w:hAnsi="Times New Roman" w:cs="Times New Roman"/>
          <w:color w:val="000000" w:themeColor="text1"/>
        </w:rPr>
        <w:t xml:space="preserve"> part of GAFCON. But GAFCON has launched ministry initiatives</w:t>
      </w:r>
      <w:r w:rsidR="00E66AA9" w:rsidRPr="00EB7CB9">
        <w:rPr>
          <w:rFonts w:ascii="Times New Roman" w:hAnsi="Times New Roman" w:cs="Times New Roman"/>
          <w:color w:val="000000" w:themeColor="text1"/>
        </w:rPr>
        <w:t xml:space="preserve">, </w:t>
      </w:r>
      <w:r w:rsidR="006E351C" w:rsidRPr="00EB7CB9">
        <w:rPr>
          <w:rFonts w:ascii="Times New Roman" w:hAnsi="Times New Roman" w:cs="Times New Roman"/>
          <w:color w:val="000000" w:themeColor="text1"/>
        </w:rPr>
        <w:t>including</w:t>
      </w:r>
      <w:r w:rsidR="00E66AA9" w:rsidRPr="00EB7CB9">
        <w:rPr>
          <w:rFonts w:ascii="Times New Roman" w:hAnsi="Times New Roman" w:cs="Times New Roman"/>
          <w:color w:val="000000" w:themeColor="text1"/>
        </w:rPr>
        <w:t xml:space="preserve"> missionary diocese</w:t>
      </w:r>
      <w:r w:rsidR="003B5385" w:rsidRPr="00EB7CB9">
        <w:rPr>
          <w:rFonts w:ascii="Times New Roman" w:hAnsi="Times New Roman" w:cs="Times New Roman"/>
          <w:color w:val="000000" w:themeColor="text1"/>
        </w:rPr>
        <w:t>s</w:t>
      </w:r>
      <w:r w:rsidR="00E66AA9" w:rsidRPr="00EB7CB9">
        <w:rPr>
          <w:rFonts w:ascii="Times New Roman" w:hAnsi="Times New Roman" w:cs="Times New Roman"/>
          <w:color w:val="000000" w:themeColor="text1"/>
        </w:rPr>
        <w:t xml:space="preserve"> and even new provinces, that overlap with jurisdictions of the Anglican Communion. </w:t>
      </w:r>
      <w:r w:rsidR="00FF2D17" w:rsidRPr="00EB7CB9">
        <w:rPr>
          <w:rFonts w:ascii="Times New Roman" w:hAnsi="Times New Roman" w:cs="Times New Roman"/>
          <w:color w:val="000000" w:themeColor="text1"/>
        </w:rPr>
        <w:t xml:space="preserve">Nor is it reasonable to ask—as some have—if GAFCON might leave the Communion: it </w:t>
      </w:r>
      <w:r w:rsidR="00FF2D17" w:rsidRPr="00EB7CB9">
        <w:rPr>
          <w:rFonts w:ascii="Times New Roman" w:hAnsi="Times New Roman" w:cs="Times New Roman"/>
          <w:iCs/>
          <w:color w:val="000000" w:themeColor="text1"/>
        </w:rPr>
        <w:t>is</w:t>
      </w:r>
      <w:r w:rsidR="00FF2D17" w:rsidRPr="00EB7CB9">
        <w:rPr>
          <w:rFonts w:ascii="Times New Roman" w:hAnsi="Times New Roman" w:cs="Times New Roman"/>
          <w:color w:val="000000" w:themeColor="text1"/>
        </w:rPr>
        <w:t xml:space="preserve"> </w:t>
      </w:r>
      <w:proofErr w:type="gramStart"/>
      <w:r w:rsidR="00FF2D17" w:rsidRPr="00EB7CB9">
        <w:rPr>
          <w:rFonts w:ascii="Times New Roman" w:hAnsi="Times New Roman" w:cs="Times New Roman"/>
          <w:color w:val="000000" w:themeColor="text1"/>
        </w:rPr>
        <w:t>the large majority of</w:t>
      </w:r>
      <w:proofErr w:type="gramEnd"/>
      <w:r w:rsidR="00FF2D17" w:rsidRPr="00EB7CB9">
        <w:rPr>
          <w:rFonts w:ascii="Times New Roman" w:hAnsi="Times New Roman" w:cs="Times New Roman"/>
          <w:color w:val="000000" w:themeColor="text1"/>
        </w:rPr>
        <w:t xml:space="preserve"> the Communion. </w:t>
      </w:r>
      <w:r w:rsidR="00AB514F" w:rsidRPr="00EB7CB9">
        <w:rPr>
          <w:rFonts w:ascii="Times New Roman" w:hAnsi="Times New Roman" w:cs="Times New Roman"/>
          <w:color w:val="000000" w:themeColor="text1"/>
        </w:rPr>
        <w:t>Who is GAFCON? This is their answer:</w:t>
      </w:r>
    </w:p>
    <w:p w14:paraId="426A5748" w14:textId="590A1741" w:rsidR="00AB514F" w:rsidRPr="00EB7CB9" w:rsidRDefault="00AB514F" w:rsidP="00CF625D">
      <w:pPr>
        <w:spacing w:after="160"/>
        <w:ind w:left="360" w:right="360"/>
        <w:jc w:val="both"/>
        <w:rPr>
          <w:rFonts w:ascii="Times New Roman" w:eastAsia="Times New Roman" w:hAnsi="Times New Roman" w:cs="Times New Roman"/>
          <w:color w:val="000000" w:themeColor="text1"/>
        </w:rPr>
      </w:pPr>
      <w:r w:rsidRPr="00EB7CB9">
        <w:rPr>
          <w:rFonts w:ascii="Times New Roman" w:eastAsia="Times New Roman" w:hAnsi="Times New Roman" w:cs="Times New Roman"/>
          <w:color w:val="000000" w:themeColor="text1"/>
          <w:shd w:val="clear" w:color="auto" w:fill="FFFFFF"/>
        </w:rPr>
        <w:t xml:space="preserve">The </w:t>
      </w:r>
      <w:proofErr w:type="spellStart"/>
      <w:r w:rsidRPr="00EB7CB9">
        <w:rPr>
          <w:rFonts w:ascii="Times New Roman" w:eastAsia="Times New Roman" w:hAnsi="Times New Roman" w:cs="Times New Roman"/>
          <w:color w:val="000000" w:themeColor="text1"/>
          <w:shd w:val="clear" w:color="auto" w:fill="FFFFFF"/>
        </w:rPr>
        <w:t>Gafcon</w:t>
      </w:r>
      <w:proofErr w:type="spellEnd"/>
      <w:r w:rsidRPr="00EB7CB9">
        <w:rPr>
          <w:rFonts w:ascii="Times New Roman" w:eastAsia="Times New Roman" w:hAnsi="Times New Roman" w:cs="Times New Roman"/>
          <w:color w:val="000000" w:themeColor="text1"/>
          <w:shd w:val="clear" w:color="auto" w:fill="FFFFFF"/>
        </w:rPr>
        <w:t xml:space="preserve"> movement is a global family of authentic Anglicans standing together to retain and restore the Bible to the heart of the Anglican Communion. Our mission is to guard the unchanging, transforming Gospel of Jesus Christ and to proclaim Him to the world. We are founded on the Bible, bound together by the </w:t>
      </w:r>
      <w:r w:rsidRPr="00EB7CB9">
        <w:rPr>
          <w:rFonts w:ascii="Times New Roman" w:eastAsia="Times New Roman" w:hAnsi="Times New Roman" w:cs="Times New Roman"/>
          <w:color w:val="000000" w:themeColor="text1"/>
          <w:shd w:val="clear" w:color="auto" w:fill="FFFFFF"/>
        </w:rPr>
        <w:lastRenderedPageBreak/>
        <w:t>Jerusalem </w:t>
      </w:r>
      <w:r w:rsidRPr="00EB7CB9">
        <w:rPr>
          <w:rFonts w:ascii="Times New Roman" w:eastAsia="Times New Roman" w:hAnsi="Times New Roman" w:cs="Times New Roman"/>
          <w:color w:val="000000" w:themeColor="text1"/>
          <w:bdr w:val="none" w:sz="0" w:space="0" w:color="auto" w:frame="1"/>
        </w:rPr>
        <w:t>Statement</w:t>
      </w:r>
      <w:r w:rsidRPr="00EB7CB9">
        <w:rPr>
          <w:rFonts w:ascii="Times New Roman" w:eastAsia="Times New Roman" w:hAnsi="Times New Roman" w:cs="Times New Roman"/>
          <w:color w:val="000000" w:themeColor="text1"/>
          <w:shd w:val="clear" w:color="auto" w:fill="FFFFFF"/>
        </w:rPr>
        <w:t> and </w:t>
      </w:r>
      <w:r w:rsidRPr="00EB7CB9">
        <w:rPr>
          <w:rFonts w:ascii="Times New Roman" w:eastAsia="Times New Roman" w:hAnsi="Times New Roman" w:cs="Times New Roman"/>
          <w:color w:val="000000" w:themeColor="text1"/>
          <w:bdr w:val="none" w:sz="0" w:space="0" w:color="auto" w:frame="1"/>
        </w:rPr>
        <w:t>Declaration</w:t>
      </w:r>
      <w:r w:rsidRPr="00EB7CB9">
        <w:rPr>
          <w:rFonts w:ascii="Times New Roman" w:eastAsia="Times New Roman" w:hAnsi="Times New Roman" w:cs="Times New Roman"/>
          <w:color w:val="000000" w:themeColor="text1"/>
          <w:shd w:val="clear" w:color="auto" w:fill="FFFFFF"/>
        </w:rPr>
        <w:t> of 2008, and led by a </w:t>
      </w:r>
      <w:r w:rsidRPr="00EB7CB9">
        <w:rPr>
          <w:rFonts w:ascii="Times New Roman" w:eastAsia="Times New Roman" w:hAnsi="Times New Roman" w:cs="Times New Roman"/>
          <w:color w:val="000000" w:themeColor="text1"/>
          <w:bdr w:val="none" w:sz="0" w:space="0" w:color="auto" w:frame="1"/>
        </w:rPr>
        <w:t>Primates Council</w:t>
      </w:r>
      <w:r w:rsidRPr="00EB7CB9">
        <w:rPr>
          <w:rFonts w:ascii="Times New Roman" w:eastAsia="Times New Roman" w:hAnsi="Times New Roman" w:cs="Times New Roman"/>
          <w:color w:val="000000" w:themeColor="text1"/>
          <w:shd w:val="clear" w:color="auto" w:fill="FFFFFF"/>
        </w:rPr>
        <w:t>, which represents the majority of the world’s Anglicans</w:t>
      </w:r>
      <w:r w:rsidR="00CF625D" w:rsidRPr="00EB7CB9">
        <w:rPr>
          <w:rFonts w:ascii="Times New Roman" w:eastAsia="Times New Roman" w:hAnsi="Times New Roman" w:cs="Times New Roman"/>
          <w:color w:val="000000" w:themeColor="text1"/>
          <w:shd w:val="clear" w:color="auto" w:fill="FFFFFF"/>
        </w:rPr>
        <w:t xml:space="preserve"> (</w:t>
      </w:r>
      <w:hyperlink r:id="rId12" w:history="1">
        <w:r w:rsidR="002E12DD" w:rsidRPr="00EB7CB9">
          <w:rPr>
            <w:rStyle w:val="Hyperlink"/>
            <w:rFonts w:ascii="Times New Roman" w:eastAsia="Times New Roman" w:hAnsi="Times New Roman" w:cs="Times New Roman"/>
            <w:color w:val="000000" w:themeColor="text1"/>
            <w:shd w:val="clear" w:color="auto" w:fill="FFFFFF"/>
          </w:rPr>
          <w:t>“About GAFCON”</w:t>
        </w:r>
      </w:hyperlink>
      <w:r w:rsidR="00CF625D" w:rsidRPr="00EB7CB9">
        <w:rPr>
          <w:rFonts w:ascii="Times New Roman" w:eastAsia="Times New Roman" w:hAnsi="Times New Roman" w:cs="Times New Roman"/>
          <w:color w:val="000000" w:themeColor="text1"/>
          <w:shd w:val="clear" w:color="auto" w:fill="FFFFFF"/>
        </w:rPr>
        <w:t>)</w:t>
      </w:r>
      <w:r w:rsidR="00CF07E2" w:rsidRPr="00EB7CB9">
        <w:rPr>
          <w:rFonts w:ascii="Times New Roman" w:eastAsia="Times New Roman" w:hAnsi="Times New Roman" w:cs="Times New Roman"/>
          <w:color w:val="000000" w:themeColor="text1"/>
          <w:shd w:val="clear" w:color="auto" w:fill="FFFFFF"/>
        </w:rPr>
        <w:t>.</w:t>
      </w:r>
    </w:p>
    <w:p w14:paraId="148C8580" w14:textId="3FA66C63" w:rsidR="00484DA6" w:rsidRPr="00EB7CB9" w:rsidRDefault="00F358F6" w:rsidP="00D05625">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The unfolding of the events of 2003, wherein the American province ignored the clear position of the Communion</w:t>
      </w:r>
      <w:r w:rsidR="00002E54" w:rsidRPr="00EB7CB9">
        <w:rPr>
          <w:rFonts w:ascii="Times New Roman" w:hAnsi="Times New Roman" w:cs="Times New Roman"/>
          <w:color w:val="000000" w:themeColor="text1"/>
        </w:rPr>
        <w:t>,</w:t>
      </w:r>
      <w:r w:rsidRPr="00EB7CB9">
        <w:rPr>
          <w:rFonts w:ascii="Times New Roman" w:hAnsi="Times New Roman" w:cs="Times New Roman"/>
          <w:color w:val="000000" w:themeColor="text1"/>
        </w:rPr>
        <w:t xml:space="preserve"> led to a further conclusion by other Anglicans: if they can do it, why can’t we? Anglicans, like other catholic Christians, had an ancient tradition of territorial bishoprics. </w:t>
      </w:r>
      <w:r w:rsidR="00C8188B" w:rsidRPr="00EB7CB9">
        <w:rPr>
          <w:rFonts w:ascii="Times New Roman" w:hAnsi="Times New Roman" w:cs="Times New Roman"/>
          <w:color w:val="000000" w:themeColor="text1"/>
        </w:rPr>
        <w:t xml:space="preserve">But if one province of the Communion could, without any real, observable punishment or discipline, ignore other ancient traditions (like not ordaining gay men in same-sex unions), then why could </w:t>
      </w:r>
      <w:r w:rsidR="00082C7A" w:rsidRPr="00EB7CB9">
        <w:rPr>
          <w:rFonts w:ascii="Times New Roman" w:hAnsi="Times New Roman" w:cs="Times New Roman"/>
          <w:color w:val="000000" w:themeColor="text1"/>
        </w:rPr>
        <w:t xml:space="preserve">we </w:t>
      </w:r>
      <w:r w:rsidR="00C8188B" w:rsidRPr="00EB7CB9">
        <w:rPr>
          <w:rFonts w:ascii="Times New Roman" w:hAnsi="Times New Roman" w:cs="Times New Roman"/>
          <w:color w:val="000000" w:themeColor="text1"/>
        </w:rPr>
        <w:t>not do the same? From their point of view, the</w:t>
      </w:r>
      <w:r w:rsidR="00082C7A" w:rsidRPr="00EB7CB9">
        <w:rPr>
          <w:rFonts w:ascii="Times New Roman" w:hAnsi="Times New Roman" w:cs="Times New Roman"/>
          <w:color w:val="000000" w:themeColor="text1"/>
        </w:rPr>
        <w:t>se other Anglicans</w:t>
      </w:r>
      <w:r w:rsidR="00C8188B" w:rsidRPr="00EB7CB9">
        <w:rPr>
          <w:rFonts w:ascii="Times New Roman" w:hAnsi="Times New Roman" w:cs="Times New Roman"/>
          <w:color w:val="000000" w:themeColor="text1"/>
        </w:rPr>
        <w:t xml:space="preserve"> were receiving pleas for help from parishes and even entire dioceses</w:t>
      </w:r>
      <w:r w:rsidR="0011661F" w:rsidRPr="00EB7CB9">
        <w:rPr>
          <w:rFonts w:ascii="Times New Roman" w:hAnsi="Times New Roman" w:cs="Times New Roman"/>
          <w:color w:val="000000" w:themeColor="text1"/>
        </w:rPr>
        <w:t>. Numerous meeting</w:t>
      </w:r>
      <w:r w:rsidR="005D063E" w:rsidRPr="00EB7CB9">
        <w:rPr>
          <w:rFonts w:ascii="Times New Roman" w:hAnsi="Times New Roman" w:cs="Times New Roman"/>
          <w:color w:val="000000" w:themeColor="text1"/>
        </w:rPr>
        <w:t>s</w:t>
      </w:r>
      <w:r w:rsidR="0011661F" w:rsidRPr="00EB7CB9">
        <w:rPr>
          <w:rFonts w:ascii="Times New Roman" w:hAnsi="Times New Roman" w:cs="Times New Roman"/>
          <w:color w:val="000000" w:themeColor="text1"/>
        </w:rPr>
        <w:t xml:space="preserve"> with the archbishops of Canterbury and </w:t>
      </w:r>
      <w:r w:rsidR="000147BA" w:rsidRPr="00EB7CB9">
        <w:rPr>
          <w:rFonts w:ascii="Times New Roman" w:hAnsi="Times New Roman" w:cs="Times New Roman"/>
          <w:color w:val="000000" w:themeColor="text1"/>
        </w:rPr>
        <w:t xml:space="preserve">Primates’ Meetings resulted in no significant or real discipline. </w:t>
      </w:r>
      <w:r w:rsidR="00FC60E5" w:rsidRPr="00EB7CB9">
        <w:rPr>
          <w:rFonts w:ascii="Times New Roman" w:hAnsi="Times New Roman" w:cs="Times New Roman"/>
          <w:color w:val="000000" w:themeColor="text1"/>
        </w:rPr>
        <w:t xml:space="preserve">(A primate is a senior bishop or archbishop who has the role of representing the entire province before the Communion.) </w:t>
      </w:r>
      <w:r w:rsidR="000147BA" w:rsidRPr="00EB7CB9">
        <w:rPr>
          <w:rFonts w:ascii="Times New Roman" w:hAnsi="Times New Roman" w:cs="Times New Roman"/>
          <w:color w:val="000000" w:themeColor="text1"/>
        </w:rPr>
        <w:t>It was clear, then, that evangelical and Anglo-Catholic provinces could likewise ignore the ancient tradition of not crossing epis</w:t>
      </w:r>
      <w:r w:rsidR="00A91F23" w:rsidRPr="00EB7CB9">
        <w:rPr>
          <w:rFonts w:ascii="Times New Roman" w:hAnsi="Times New Roman" w:cs="Times New Roman"/>
          <w:color w:val="000000" w:themeColor="text1"/>
        </w:rPr>
        <w:t>c</w:t>
      </w:r>
      <w:r w:rsidR="000147BA" w:rsidRPr="00EB7CB9">
        <w:rPr>
          <w:rFonts w:ascii="Times New Roman" w:hAnsi="Times New Roman" w:cs="Times New Roman"/>
          <w:color w:val="000000" w:themeColor="text1"/>
        </w:rPr>
        <w:t>opal boundaries</w:t>
      </w:r>
      <w:r w:rsidR="007769A6" w:rsidRPr="00EB7CB9">
        <w:rPr>
          <w:rFonts w:ascii="Times New Roman" w:hAnsi="Times New Roman" w:cs="Times New Roman"/>
          <w:color w:val="000000" w:themeColor="text1"/>
        </w:rPr>
        <w:t xml:space="preserve"> and there would be no negative consequences</w:t>
      </w:r>
      <w:r w:rsidR="000147BA" w:rsidRPr="00EB7CB9">
        <w:rPr>
          <w:rFonts w:ascii="Times New Roman" w:hAnsi="Times New Roman" w:cs="Times New Roman"/>
          <w:color w:val="000000" w:themeColor="text1"/>
        </w:rPr>
        <w:t xml:space="preserve">. The Americans </w:t>
      </w:r>
      <w:r w:rsidR="00FB55A1" w:rsidRPr="00EB7CB9">
        <w:rPr>
          <w:rFonts w:ascii="Times New Roman" w:hAnsi="Times New Roman" w:cs="Times New Roman"/>
          <w:color w:val="000000" w:themeColor="text1"/>
        </w:rPr>
        <w:t xml:space="preserve">(and later the Canadians) </w:t>
      </w:r>
      <w:r w:rsidR="000147BA" w:rsidRPr="00EB7CB9">
        <w:rPr>
          <w:rFonts w:ascii="Times New Roman" w:hAnsi="Times New Roman" w:cs="Times New Roman"/>
          <w:color w:val="000000" w:themeColor="text1"/>
        </w:rPr>
        <w:t>had discarded an ancient principl</w:t>
      </w:r>
      <w:r w:rsidR="00082C7A" w:rsidRPr="00EB7CB9">
        <w:rPr>
          <w:rFonts w:ascii="Times New Roman" w:hAnsi="Times New Roman" w:cs="Times New Roman"/>
          <w:color w:val="000000" w:themeColor="text1"/>
        </w:rPr>
        <w:t>e</w:t>
      </w:r>
      <w:r w:rsidR="000147BA" w:rsidRPr="00EB7CB9">
        <w:rPr>
          <w:rFonts w:ascii="Times New Roman" w:hAnsi="Times New Roman" w:cs="Times New Roman"/>
          <w:color w:val="000000" w:themeColor="text1"/>
        </w:rPr>
        <w:t xml:space="preserve"> in the name of </w:t>
      </w:r>
      <w:r w:rsidR="00484DA6" w:rsidRPr="00EB7CB9">
        <w:rPr>
          <w:rFonts w:ascii="Times New Roman" w:hAnsi="Times New Roman" w:cs="Times New Roman"/>
          <w:color w:val="000000" w:themeColor="text1"/>
        </w:rPr>
        <w:t>“</w:t>
      </w:r>
      <w:r w:rsidR="000147BA" w:rsidRPr="00EB7CB9">
        <w:rPr>
          <w:rFonts w:ascii="Times New Roman" w:hAnsi="Times New Roman" w:cs="Times New Roman"/>
          <w:color w:val="000000" w:themeColor="text1"/>
        </w:rPr>
        <w:t>justice</w:t>
      </w:r>
      <w:r w:rsidR="00484DA6" w:rsidRPr="00EB7CB9">
        <w:rPr>
          <w:rFonts w:ascii="Times New Roman" w:hAnsi="Times New Roman" w:cs="Times New Roman"/>
          <w:color w:val="000000" w:themeColor="text1"/>
        </w:rPr>
        <w:t>”</w:t>
      </w:r>
      <w:r w:rsidR="000147BA" w:rsidRPr="00EB7CB9">
        <w:rPr>
          <w:rFonts w:ascii="Times New Roman" w:hAnsi="Times New Roman" w:cs="Times New Roman"/>
          <w:color w:val="000000" w:themeColor="text1"/>
        </w:rPr>
        <w:t>; the</w:t>
      </w:r>
      <w:r w:rsidR="00082C7A" w:rsidRPr="00EB7CB9">
        <w:rPr>
          <w:rFonts w:ascii="Times New Roman" w:hAnsi="Times New Roman" w:cs="Times New Roman"/>
          <w:color w:val="000000" w:themeColor="text1"/>
        </w:rPr>
        <w:t>se others</w:t>
      </w:r>
      <w:r w:rsidR="000147BA" w:rsidRPr="00EB7CB9">
        <w:rPr>
          <w:rFonts w:ascii="Times New Roman" w:hAnsi="Times New Roman" w:cs="Times New Roman"/>
          <w:color w:val="000000" w:themeColor="text1"/>
        </w:rPr>
        <w:t xml:space="preserve"> could discard another one in the name of </w:t>
      </w:r>
      <w:r w:rsidR="00484DA6" w:rsidRPr="00EB7CB9">
        <w:rPr>
          <w:rFonts w:ascii="Times New Roman" w:hAnsi="Times New Roman" w:cs="Times New Roman"/>
          <w:color w:val="000000" w:themeColor="text1"/>
        </w:rPr>
        <w:t>“</w:t>
      </w:r>
      <w:r w:rsidR="000147BA" w:rsidRPr="00EB7CB9">
        <w:rPr>
          <w:rFonts w:ascii="Times New Roman" w:hAnsi="Times New Roman" w:cs="Times New Roman"/>
          <w:color w:val="000000" w:themeColor="text1"/>
        </w:rPr>
        <w:t>mission</w:t>
      </w:r>
      <w:r w:rsidR="00484DA6" w:rsidRPr="00EB7CB9">
        <w:rPr>
          <w:rFonts w:ascii="Times New Roman" w:hAnsi="Times New Roman" w:cs="Times New Roman"/>
          <w:color w:val="000000" w:themeColor="text1"/>
        </w:rPr>
        <w:t>”</w:t>
      </w:r>
      <w:r w:rsidR="000147BA" w:rsidRPr="00EB7CB9">
        <w:rPr>
          <w:rFonts w:ascii="Times New Roman" w:hAnsi="Times New Roman" w:cs="Times New Roman"/>
          <w:color w:val="000000" w:themeColor="text1"/>
        </w:rPr>
        <w:t xml:space="preserve"> and pastoral exigency. </w:t>
      </w:r>
      <w:r w:rsidR="00A91F23" w:rsidRPr="00EB7CB9">
        <w:rPr>
          <w:rFonts w:ascii="Times New Roman" w:hAnsi="Times New Roman" w:cs="Times New Roman"/>
          <w:color w:val="000000" w:themeColor="text1"/>
        </w:rPr>
        <w:t>And they did.</w:t>
      </w:r>
    </w:p>
    <w:p w14:paraId="3638388B" w14:textId="6ED9699C" w:rsidR="005B1202" w:rsidRPr="00EB7CB9" w:rsidRDefault="00362627" w:rsidP="00D05625">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In sum, question</w:t>
      </w:r>
      <w:r w:rsidR="001A38C2" w:rsidRPr="00EB7CB9">
        <w:rPr>
          <w:rFonts w:ascii="Times New Roman" w:hAnsi="Times New Roman" w:cs="Times New Roman"/>
          <w:color w:val="000000" w:themeColor="text1"/>
        </w:rPr>
        <w:t>s</w:t>
      </w:r>
      <w:r w:rsidRPr="00EB7CB9">
        <w:rPr>
          <w:rFonts w:ascii="Times New Roman" w:hAnsi="Times New Roman" w:cs="Times New Roman"/>
          <w:color w:val="000000" w:themeColor="text1"/>
        </w:rPr>
        <w:t xml:space="preserve"> of gender and sex </w:t>
      </w:r>
      <w:r w:rsidR="001A38C2" w:rsidRPr="00EB7CB9">
        <w:rPr>
          <w:rFonts w:ascii="Times New Roman" w:hAnsi="Times New Roman" w:cs="Times New Roman"/>
          <w:color w:val="000000" w:themeColor="text1"/>
        </w:rPr>
        <w:t>have</w:t>
      </w:r>
      <w:r w:rsidRPr="00EB7CB9">
        <w:rPr>
          <w:rFonts w:ascii="Times New Roman" w:hAnsi="Times New Roman" w:cs="Times New Roman"/>
          <w:color w:val="000000" w:themeColor="text1"/>
        </w:rPr>
        <w:t xml:space="preserve"> been at the center of much of the theological development of the last decades. </w:t>
      </w:r>
      <w:r w:rsidR="001A38C2" w:rsidRPr="00EB7CB9">
        <w:rPr>
          <w:rFonts w:ascii="Times New Roman" w:hAnsi="Times New Roman" w:cs="Times New Roman"/>
          <w:color w:val="000000" w:themeColor="text1"/>
        </w:rPr>
        <w:t xml:space="preserve">But these </w:t>
      </w:r>
      <w:r w:rsidR="001A38C2" w:rsidRPr="00EB7CB9">
        <w:rPr>
          <w:rFonts w:ascii="Times New Roman" w:hAnsi="Times New Roman" w:cs="Times New Roman"/>
          <w:iCs/>
          <w:color w:val="000000" w:themeColor="text1"/>
        </w:rPr>
        <w:t>are</w:t>
      </w:r>
      <w:r w:rsidR="001A38C2" w:rsidRPr="00EB7CB9">
        <w:rPr>
          <w:rFonts w:ascii="Times New Roman" w:hAnsi="Times New Roman" w:cs="Times New Roman"/>
          <w:color w:val="000000" w:themeColor="text1"/>
        </w:rPr>
        <w:t xml:space="preserve"> theological issues, though both sides have failed to clearly enunciate this at times. One side is certain that they are on the side of justice, </w:t>
      </w:r>
      <w:r w:rsidR="00082C7A" w:rsidRPr="00EB7CB9">
        <w:rPr>
          <w:rFonts w:ascii="Times New Roman" w:hAnsi="Times New Roman" w:cs="Times New Roman"/>
          <w:color w:val="000000" w:themeColor="text1"/>
        </w:rPr>
        <w:t xml:space="preserve">while </w:t>
      </w:r>
      <w:r w:rsidR="001A38C2" w:rsidRPr="00EB7CB9">
        <w:rPr>
          <w:rFonts w:ascii="Times New Roman" w:hAnsi="Times New Roman" w:cs="Times New Roman"/>
          <w:color w:val="000000" w:themeColor="text1"/>
        </w:rPr>
        <w:t xml:space="preserve">the other is certain that </w:t>
      </w:r>
      <w:r w:rsidR="00F128DE" w:rsidRPr="00EB7CB9">
        <w:rPr>
          <w:rFonts w:ascii="Times New Roman" w:hAnsi="Times New Roman" w:cs="Times New Roman"/>
          <w:color w:val="000000" w:themeColor="text1"/>
        </w:rPr>
        <w:t xml:space="preserve">they are the </w:t>
      </w:r>
      <w:r w:rsidR="00082C7A" w:rsidRPr="00EB7CB9">
        <w:rPr>
          <w:rFonts w:ascii="Times New Roman" w:hAnsi="Times New Roman" w:cs="Times New Roman"/>
          <w:color w:val="000000" w:themeColor="text1"/>
        </w:rPr>
        <w:t>b</w:t>
      </w:r>
      <w:r w:rsidR="00F128DE" w:rsidRPr="00EB7CB9">
        <w:rPr>
          <w:rFonts w:ascii="Times New Roman" w:hAnsi="Times New Roman" w:cs="Times New Roman"/>
          <w:color w:val="000000" w:themeColor="text1"/>
        </w:rPr>
        <w:t xml:space="preserve">iblical Christians. Meanwhile, many Anglicans around the world have their own opinions on the matter but do not feel that the battle is important enough to definitively take sides. </w:t>
      </w:r>
      <w:r w:rsidR="0016544E" w:rsidRPr="00EB7CB9">
        <w:rPr>
          <w:rFonts w:ascii="Times New Roman" w:hAnsi="Times New Roman" w:cs="Times New Roman"/>
          <w:color w:val="000000" w:themeColor="text1"/>
        </w:rPr>
        <w:t>Still others</w:t>
      </w:r>
      <w:r w:rsidR="00305D35" w:rsidRPr="00EB7CB9">
        <w:rPr>
          <w:rFonts w:ascii="Times New Roman" w:hAnsi="Times New Roman" w:cs="Times New Roman"/>
          <w:color w:val="000000" w:themeColor="text1"/>
        </w:rPr>
        <w:t xml:space="preserve"> do not feel they have the liberty to provoke wealthy friends in the West by emphasizing the issue, even when they disagree. </w:t>
      </w:r>
    </w:p>
    <w:p w14:paraId="236D1BDF" w14:textId="78159C88" w:rsidR="00A9079D" w:rsidRPr="00EB7CB9" w:rsidRDefault="008578FA" w:rsidP="00E8453A">
      <w:pPr>
        <w:pStyle w:val="Heading1"/>
        <w:spacing w:before="0" w:after="160"/>
        <w:jc w:val="both"/>
        <w:rPr>
          <w:rFonts w:ascii="Times New Roman" w:hAnsi="Times New Roman" w:cs="Times New Roman"/>
          <w:b/>
          <w:color w:val="000000" w:themeColor="text1"/>
          <w:sz w:val="24"/>
          <w:szCs w:val="24"/>
        </w:rPr>
      </w:pPr>
      <w:r w:rsidRPr="00EB7CB9">
        <w:rPr>
          <w:rFonts w:ascii="Times New Roman" w:hAnsi="Times New Roman" w:cs="Times New Roman"/>
          <w:b/>
          <w:color w:val="000000" w:themeColor="text1"/>
          <w:sz w:val="24"/>
          <w:szCs w:val="24"/>
        </w:rPr>
        <w:t>Jurisdiction</w:t>
      </w:r>
      <w:r w:rsidR="00473031" w:rsidRPr="00EB7CB9">
        <w:rPr>
          <w:rFonts w:ascii="Times New Roman" w:hAnsi="Times New Roman" w:cs="Times New Roman"/>
          <w:b/>
          <w:color w:val="000000" w:themeColor="text1"/>
          <w:sz w:val="24"/>
          <w:szCs w:val="24"/>
        </w:rPr>
        <w:t>s</w:t>
      </w:r>
    </w:p>
    <w:p w14:paraId="2C2776DD" w14:textId="094CE830" w:rsidR="00A9079D" w:rsidRPr="00EB7CB9" w:rsidRDefault="00A9079D" w:rsidP="00E8453A">
      <w:pPr>
        <w:spacing w:after="160"/>
        <w:jc w:val="both"/>
        <w:rPr>
          <w:rFonts w:ascii="Times New Roman" w:hAnsi="Times New Roman" w:cs="Times New Roman"/>
          <w:color w:val="000000" w:themeColor="text1"/>
        </w:rPr>
      </w:pPr>
      <w:r w:rsidRPr="00EB7CB9">
        <w:rPr>
          <w:rFonts w:ascii="Times New Roman" w:hAnsi="Times New Roman" w:cs="Times New Roman"/>
          <w:color w:val="000000" w:themeColor="text1"/>
        </w:rPr>
        <w:t xml:space="preserve">In 1979 the Church of Nigeria separated from the </w:t>
      </w:r>
      <w:r w:rsidR="002873BD" w:rsidRPr="00EB7CB9">
        <w:rPr>
          <w:rFonts w:ascii="Times New Roman" w:hAnsi="Times New Roman" w:cs="Times New Roman"/>
          <w:color w:val="000000" w:themeColor="text1"/>
        </w:rPr>
        <w:t>Province of West Africa to become its own province.</w:t>
      </w:r>
    </w:p>
    <w:p w14:paraId="34517812" w14:textId="119B624E" w:rsidR="004F076E" w:rsidRPr="00EB7CB9" w:rsidRDefault="004F076E" w:rsidP="00E8453A">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In 1980 the Spanish Reformed Episcopal Church and the Lusitanian Catholic Apostolic Evangelical Church were accepted into the Communion, though both had been established many years before.</w:t>
      </w:r>
    </w:p>
    <w:p w14:paraId="1F94D12E" w14:textId="04974541" w:rsidR="00B476EE" w:rsidRPr="00EB7CB9" w:rsidRDefault="00F73220" w:rsidP="00E8453A">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In 1981 the five diocese</w:t>
      </w:r>
      <w:r w:rsidR="001F0ABA" w:rsidRPr="00EB7CB9">
        <w:rPr>
          <w:rFonts w:ascii="Times New Roman" w:hAnsi="Times New Roman" w:cs="Times New Roman"/>
          <w:color w:val="000000" w:themeColor="text1"/>
        </w:rPr>
        <w:t>s</w:t>
      </w:r>
      <w:r w:rsidRPr="00EB7CB9">
        <w:rPr>
          <w:rFonts w:ascii="Times New Roman" w:hAnsi="Times New Roman" w:cs="Times New Roman"/>
          <w:color w:val="000000" w:themeColor="text1"/>
        </w:rPr>
        <w:t xml:space="preserve"> of Argentina—previously extra-provincial to Canterbury—became the Province of the Southern Cone, later </w:t>
      </w:r>
      <w:r w:rsidR="00F656BF" w:rsidRPr="00EB7CB9">
        <w:rPr>
          <w:rFonts w:ascii="Times New Roman" w:hAnsi="Times New Roman" w:cs="Times New Roman"/>
          <w:color w:val="000000" w:themeColor="text1"/>
        </w:rPr>
        <w:t xml:space="preserve">(2014) </w:t>
      </w:r>
      <w:r w:rsidRPr="00EB7CB9">
        <w:rPr>
          <w:rFonts w:ascii="Times New Roman" w:hAnsi="Times New Roman" w:cs="Times New Roman"/>
          <w:color w:val="000000" w:themeColor="text1"/>
        </w:rPr>
        <w:t xml:space="preserve">to be renamed the Anglican Church of South America. </w:t>
      </w:r>
      <w:r w:rsidR="00F160E6" w:rsidRPr="00EB7CB9">
        <w:rPr>
          <w:rFonts w:ascii="Times New Roman" w:hAnsi="Times New Roman" w:cs="Times New Roman"/>
          <w:color w:val="000000" w:themeColor="text1"/>
        </w:rPr>
        <w:t>In 1995 five dioceses in Mexico were officially recognized as the Anglican Church of Mexico.</w:t>
      </w:r>
      <w:r w:rsidR="00664BA6" w:rsidRPr="00EB7CB9">
        <w:rPr>
          <w:rFonts w:ascii="Times New Roman" w:hAnsi="Times New Roman" w:cs="Times New Roman"/>
          <w:color w:val="000000" w:themeColor="text1"/>
        </w:rPr>
        <w:t xml:space="preserve"> In 1998 the Anglican Church in the Central </w:t>
      </w:r>
      <w:r w:rsidR="00BC3B9E" w:rsidRPr="00EB7CB9">
        <w:rPr>
          <w:rFonts w:ascii="Times New Roman" w:hAnsi="Times New Roman" w:cs="Times New Roman"/>
          <w:color w:val="000000" w:themeColor="text1"/>
        </w:rPr>
        <w:t>Region</w:t>
      </w:r>
      <w:r w:rsidR="00664BA6" w:rsidRPr="00EB7CB9">
        <w:rPr>
          <w:rFonts w:ascii="Times New Roman" w:hAnsi="Times New Roman" w:cs="Times New Roman"/>
          <w:color w:val="000000" w:themeColor="text1"/>
        </w:rPr>
        <w:t xml:space="preserve"> of America likewise became an autonomous province of the Communion, with its five dioceses of Panama, Costa Rica, El Salvador, Guatemala</w:t>
      </w:r>
      <w:r w:rsidR="00CF07E2" w:rsidRPr="00EB7CB9">
        <w:rPr>
          <w:rFonts w:ascii="Times New Roman" w:hAnsi="Times New Roman" w:cs="Times New Roman"/>
          <w:color w:val="000000" w:themeColor="text1"/>
        </w:rPr>
        <w:t>,</w:t>
      </w:r>
      <w:r w:rsidR="00664BA6" w:rsidRPr="00EB7CB9">
        <w:rPr>
          <w:rFonts w:ascii="Times New Roman" w:hAnsi="Times New Roman" w:cs="Times New Roman"/>
          <w:color w:val="000000" w:themeColor="text1"/>
        </w:rPr>
        <w:t xml:space="preserve"> and Nicaragua. </w:t>
      </w:r>
      <w:r w:rsidR="00116089" w:rsidRPr="00EB7CB9">
        <w:rPr>
          <w:rFonts w:ascii="Times New Roman" w:hAnsi="Times New Roman" w:cs="Times New Roman"/>
          <w:color w:val="000000" w:themeColor="text1"/>
        </w:rPr>
        <w:t>At first</w:t>
      </w:r>
      <w:r w:rsidR="00254E09" w:rsidRPr="00EB7CB9">
        <w:rPr>
          <w:rFonts w:ascii="Times New Roman" w:hAnsi="Times New Roman" w:cs="Times New Roman"/>
          <w:color w:val="000000" w:themeColor="text1"/>
        </w:rPr>
        <w:t xml:space="preserve">, the idea had been floated that the other dioceses of Province IX (an administrative region of the Episcopal Church [USA], not a province of the Anglican Communion) would likewise become an autonomous province. To date, however, this has not happened, and Colombia, the Dominican Republic, Central Ecuador, </w:t>
      </w:r>
      <w:proofErr w:type="spellStart"/>
      <w:r w:rsidR="00AD0263" w:rsidRPr="00EB7CB9">
        <w:rPr>
          <w:rFonts w:ascii="Times New Roman" w:hAnsi="Times New Roman" w:cs="Times New Roman"/>
          <w:color w:val="000000" w:themeColor="text1"/>
        </w:rPr>
        <w:t>Litoral</w:t>
      </w:r>
      <w:proofErr w:type="spellEnd"/>
      <w:r w:rsidR="00AD0263" w:rsidRPr="00EB7CB9">
        <w:rPr>
          <w:rFonts w:ascii="Times New Roman" w:hAnsi="Times New Roman" w:cs="Times New Roman"/>
          <w:color w:val="000000" w:themeColor="text1"/>
        </w:rPr>
        <w:t xml:space="preserve"> Ecuador, Honduras, Puerto Rico</w:t>
      </w:r>
      <w:r w:rsidR="00CF07E2" w:rsidRPr="00EB7CB9">
        <w:rPr>
          <w:rFonts w:ascii="Times New Roman" w:hAnsi="Times New Roman" w:cs="Times New Roman"/>
          <w:color w:val="000000" w:themeColor="text1"/>
        </w:rPr>
        <w:t>,</w:t>
      </w:r>
      <w:r w:rsidR="00AD0263" w:rsidRPr="00EB7CB9">
        <w:rPr>
          <w:rFonts w:ascii="Times New Roman" w:hAnsi="Times New Roman" w:cs="Times New Roman"/>
          <w:color w:val="000000" w:themeColor="text1"/>
        </w:rPr>
        <w:t xml:space="preserve"> and Venezuela all remain dioceses of the Episcopal Church (USA).</w:t>
      </w:r>
      <w:r w:rsidR="0037556F" w:rsidRPr="00EB7CB9">
        <w:rPr>
          <w:rFonts w:ascii="Times New Roman" w:hAnsi="Times New Roman" w:cs="Times New Roman"/>
          <w:color w:val="000000" w:themeColor="text1"/>
        </w:rPr>
        <w:t xml:space="preserve"> In 2018 the General Convention of the Episcopal Church (USA) voted to readmit the diocese of Cuba</w:t>
      </w:r>
      <w:r w:rsidR="00A37832" w:rsidRPr="00EB7CB9">
        <w:rPr>
          <w:rFonts w:ascii="Times New Roman" w:hAnsi="Times New Roman" w:cs="Times New Roman"/>
          <w:color w:val="000000" w:themeColor="text1"/>
        </w:rPr>
        <w:t>.</w:t>
      </w:r>
    </w:p>
    <w:p w14:paraId="0E7CA2E4" w14:textId="251DF473" w:rsidR="00F73220" w:rsidRPr="00EB7CB9" w:rsidRDefault="00B476EE" w:rsidP="00E8453A">
      <w:pPr>
        <w:spacing w:after="160"/>
        <w:ind w:firstLine="360"/>
        <w:jc w:val="both"/>
        <w:rPr>
          <w:rFonts w:ascii="Times New Roman" w:hAnsi="Times New Roman" w:cs="Times New Roman"/>
          <w:iCs/>
          <w:color w:val="000000" w:themeColor="text1"/>
        </w:rPr>
      </w:pPr>
      <w:r w:rsidRPr="00EB7CB9">
        <w:rPr>
          <w:rFonts w:ascii="Times New Roman" w:hAnsi="Times New Roman" w:cs="Times New Roman"/>
          <w:color w:val="000000" w:themeColor="text1"/>
        </w:rPr>
        <w:t xml:space="preserve">In 1992 the </w:t>
      </w:r>
      <w:r w:rsidR="005170BA" w:rsidRPr="00EB7CB9">
        <w:rPr>
          <w:rFonts w:ascii="Times New Roman" w:hAnsi="Times New Roman" w:cs="Times New Roman"/>
          <w:color w:val="000000" w:themeColor="text1"/>
        </w:rPr>
        <w:t>Episcopal Church of Rwanda separated from the Province of Rwanda, Burundi</w:t>
      </w:r>
      <w:r w:rsidR="00CF07E2" w:rsidRPr="00EB7CB9">
        <w:rPr>
          <w:rFonts w:ascii="Times New Roman" w:hAnsi="Times New Roman" w:cs="Times New Roman"/>
          <w:color w:val="000000" w:themeColor="text1"/>
        </w:rPr>
        <w:t>,</w:t>
      </w:r>
      <w:r w:rsidR="005170BA" w:rsidRPr="00EB7CB9">
        <w:rPr>
          <w:rFonts w:ascii="Times New Roman" w:hAnsi="Times New Roman" w:cs="Times New Roman"/>
          <w:color w:val="000000" w:themeColor="text1"/>
        </w:rPr>
        <w:t xml:space="preserve"> and Boga Zaire. In 2007 the name of the province was changed, replacing the word </w:t>
      </w:r>
      <w:r w:rsidR="005170BA" w:rsidRPr="00EB7CB9">
        <w:rPr>
          <w:rFonts w:ascii="Times New Roman" w:hAnsi="Times New Roman" w:cs="Times New Roman"/>
          <w:iCs/>
          <w:color w:val="000000" w:themeColor="text1"/>
        </w:rPr>
        <w:t>Episcopal</w:t>
      </w:r>
      <w:r w:rsidR="005170BA" w:rsidRPr="00EB7CB9">
        <w:rPr>
          <w:rFonts w:ascii="Times New Roman" w:hAnsi="Times New Roman" w:cs="Times New Roman"/>
          <w:color w:val="000000" w:themeColor="text1"/>
        </w:rPr>
        <w:t xml:space="preserve"> with </w:t>
      </w:r>
      <w:r w:rsidR="005170BA" w:rsidRPr="00EB7CB9">
        <w:rPr>
          <w:rFonts w:ascii="Times New Roman" w:hAnsi="Times New Roman" w:cs="Times New Roman"/>
          <w:iCs/>
          <w:color w:val="000000" w:themeColor="text1"/>
        </w:rPr>
        <w:t>Anglican</w:t>
      </w:r>
      <w:r w:rsidR="005170BA" w:rsidRPr="00EB7CB9">
        <w:rPr>
          <w:rFonts w:ascii="Times New Roman" w:hAnsi="Times New Roman" w:cs="Times New Roman"/>
          <w:color w:val="000000" w:themeColor="text1"/>
        </w:rPr>
        <w:t>.</w:t>
      </w:r>
    </w:p>
    <w:p w14:paraId="23919350" w14:textId="25B57910" w:rsidR="00935C51" w:rsidRPr="00EB7CB9" w:rsidRDefault="003C0CC2" w:rsidP="00E8453A">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lastRenderedPageBreak/>
        <w:t>The Anglican Ordinariates were mentioned above, reminding us that theological issue</w:t>
      </w:r>
      <w:r w:rsidR="00CF07E2" w:rsidRPr="00EB7CB9">
        <w:rPr>
          <w:rFonts w:ascii="Times New Roman" w:hAnsi="Times New Roman" w:cs="Times New Roman"/>
          <w:color w:val="000000" w:themeColor="text1"/>
        </w:rPr>
        <w:t>s</w:t>
      </w:r>
      <w:r w:rsidRPr="00EB7CB9">
        <w:rPr>
          <w:rFonts w:ascii="Times New Roman" w:hAnsi="Times New Roman" w:cs="Times New Roman"/>
          <w:color w:val="000000" w:themeColor="text1"/>
        </w:rPr>
        <w:t xml:space="preserve"> are always, </w:t>
      </w:r>
      <w:proofErr w:type="gramStart"/>
      <w:r w:rsidR="00CF07E2" w:rsidRPr="00EB7CB9">
        <w:rPr>
          <w:rFonts w:ascii="Times New Roman" w:hAnsi="Times New Roman" w:cs="Times New Roman"/>
          <w:color w:val="000000" w:themeColor="text1"/>
        </w:rPr>
        <w:t xml:space="preserve">and </w:t>
      </w:r>
      <w:r w:rsidRPr="00EB7CB9">
        <w:rPr>
          <w:rFonts w:ascii="Times New Roman" w:hAnsi="Times New Roman" w:cs="Times New Roman"/>
          <w:color w:val="000000" w:themeColor="text1"/>
        </w:rPr>
        <w:t>also</w:t>
      </w:r>
      <w:proofErr w:type="gramEnd"/>
      <w:r w:rsidR="008F3F35" w:rsidRPr="00EB7CB9">
        <w:rPr>
          <w:rFonts w:ascii="Times New Roman" w:hAnsi="Times New Roman" w:cs="Times New Roman"/>
          <w:color w:val="000000" w:themeColor="text1"/>
        </w:rPr>
        <w:t>,</w:t>
      </w:r>
      <w:r w:rsidRPr="00EB7CB9">
        <w:rPr>
          <w:rFonts w:ascii="Times New Roman" w:hAnsi="Times New Roman" w:cs="Times New Roman"/>
          <w:color w:val="000000" w:themeColor="text1"/>
        </w:rPr>
        <w:t xml:space="preserve"> jurisdictional. GAFCON has </w:t>
      </w:r>
      <w:r w:rsidR="00EE2517" w:rsidRPr="00EB7CB9">
        <w:rPr>
          <w:rFonts w:ascii="Times New Roman" w:hAnsi="Times New Roman" w:cs="Times New Roman"/>
          <w:color w:val="000000" w:themeColor="text1"/>
        </w:rPr>
        <w:t xml:space="preserve">branches or </w:t>
      </w:r>
      <w:r w:rsidRPr="00EB7CB9">
        <w:rPr>
          <w:rFonts w:ascii="Times New Roman" w:hAnsi="Times New Roman" w:cs="Times New Roman"/>
          <w:color w:val="000000" w:themeColor="text1"/>
        </w:rPr>
        <w:t>provinces in New Zealand</w:t>
      </w:r>
      <w:r w:rsidR="00A336FF" w:rsidRPr="00EB7CB9">
        <w:rPr>
          <w:rFonts w:ascii="Times New Roman" w:hAnsi="Times New Roman" w:cs="Times New Roman"/>
          <w:color w:val="000000" w:themeColor="text1"/>
        </w:rPr>
        <w:t xml:space="preserve"> (2019)</w:t>
      </w:r>
      <w:r w:rsidR="0059343C" w:rsidRPr="00EB7CB9">
        <w:rPr>
          <w:rFonts w:ascii="Times New Roman" w:hAnsi="Times New Roman" w:cs="Times New Roman"/>
          <w:color w:val="000000" w:themeColor="text1"/>
        </w:rPr>
        <w:t xml:space="preserve">, </w:t>
      </w:r>
      <w:r w:rsidRPr="00EB7CB9">
        <w:rPr>
          <w:rFonts w:ascii="Times New Roman" w:hAnsi="Times New Roman" w:cs="Times New Roman"/>
          <w:color w:val="000000" w:themeColor="text1"/>
        </w:rPr>
        <w:t>Brazil</w:t>
      </w:r>
      <w:r w:rsidR="003451A0" w:rsidRPr="00EB7CB9">
        <w:rPr>
          <w:rFonts w:ascii="Times New Roman" w:hAnsi="Times New Roman" w:cs="Times New Roman"/>
          <w:color w:val="000000" w:themeColor="text1"/>
        </w:rPr>
        <w:t xml:space="preserve"> (2018)</w:t>
      </w:r>
      <w:r w:rsidR="00163742" w:rsidRPr="00EB7CB9">
        <w:rPr>
          <w:rFonts w:ascii="Times New Roman" w:hAnsi="Times New Roman" w:cs="Times New Roman"/>
          <w:color w:val="000000" w:themeColor="text1"/>
        </w:rPr>
        <w:t>, Australia (2015)</w:t>
      </w:r>
      <w:r w:rsidR="00B25B6D" w:rsidRPr="00EB7CB9">
        <w:rPr>
          <w:rFonts w:ascii="Times New Roman" w:hAnsi="Times New Roman" w:cs="Times New Roman"/>
          <w:color w:val="000000" w:themeColor="text1"/>
        </w:rPr>
        <w:t>,</w:t>
      </w:r>
      <w:r w:rsidRPr="00EB7CB9">
        <w:rPr>
          <w:rFonts w:ascii="Times New Roman" w:hAnsi="Times New Roman" w:cs="Times New Roman"/>
          <w:color w:val="000000" w:themeColor="text1"/>
        </w:rPr>
        <w:t xml:space="preserve"> </w:t>
      </w:r>
      <w:r w:rsidR="00CF07E2" w:rsidRPr="00EB7CB9">
        <w:rPr>
          <w:rFonts w:ascii="Times New Roman" w:hAnsi="Times New Roman" w:cs="Times New Roman"/>
          <w:color w:val="000000" w:themeColor="text1"/>
        </w:rPr>
        <w:t xml:space="preserve">and </w:t>
      </w:r>
      <w:r w:rsidR="0059343C" w:rsidRPr="00EB7CB9">
        <w:rPr>
          <w:rFonts w:ascii="Times New Roman" w:hAnsi="Times New Roman" w:cs="Times New Roman"/>
          <w:color w:val="000000" w:themeColor="text1"/>
        </w:rPr>
        <w:t>North America</w:t>
      </w:r>
      <w:r w:rsidRPr="00EB7CB9">
        <w:rPr>
          <w:rFonts w:ascii="Times New Roman" w:hAnsi="Times New Roman" w:cs="Times New Roman"/>
          <w:color w:val="000000" w:themeColor="text1"/>
        </w:rPr>
        <w:t xml:space="preserve"> </w:t>
      </w:r>
      <w:r w:rsidR="00676884" w:rsidRPr="00EB7CB9">
        <w:rPr>
          <w:rFonts w:ascii="Times New Roman" w:hAnsi="Times New Roman" w:cs="Times New Roman"/>
          <w:color w:val="000000" w:themeColor="text1"/>
        </w:rPr>
        <w:t xml:space="preserve">(2009) </w:t>
      </w:r>
      <w:r w:rsidRPr="00EB7CB9">
        <w:rPr>
          <w:rFonts w:ascii="Times New Roman" w:hAnsi="Times New Roman" w:cs="Times New Roman"/>
          <w:color w:val="000000" w:themeColor="text1"/>
        </w:rPr>
        <w:t xml:space="preserve">that </w:t>
      </w:r>
      <w:r w:rsidR="00CF07E2" w:rsidRPr="00EB7CB9">
        <w:rPr>
          <w:rFonts w:ascii="Times New Roman" w:hAnsi="Times New Roman" w:cs="Times New Roman"/>
          <w:color w:val="000000" w:themeColor="text1"/>
        </w:rPr>
        <w:t xml:space="preserve">not only </w:t>
      </w:r>
      <w:r w:rsidRPr="00EB7CB9">
        <w:rPr>
          <w:rFonts w:ascii="Times New Roman" w:hAnsi="Times New Roman" w:cs="Times New Roman"/>
          <w:color w:val="000000" w:themeColor="text1"/>
        </w:rPr>
        <w:t>are not part of the Communion</w:t>
      </w:r>
      <w:r w:rsidR="00CF07E2" w:rsidRPr="00EB7CB9">
        <w:rPr>
          <w:rFonts w:ascii="Times New Roman" w:hAnsi="Times New Roman" w:cs="Times New Roman"/>
          <w:color w:val="000000" w:themeColor="text1"/>
        </w:rPr>
        <w:t xml:space="preserve"> but also</w:t>
      </w:r>
      <w:r w:rsidRPr="00EB7CB9">
        <w:rPr>
          <w:rFonts w:ascii="Times New Roman" w:hAnsi="Times New Roman" w:cs="Times New Roman"/>
          <w:color w:val="000000" w:themeColor="text1"/>
        </w:rPr>
        <w:t xml:space="preserve"> overlap with members of the Communion</w:t>
      </w:r>
      <w:r w:rsidR="0059343C" w:rsidRPr="00EB7CB9">
        <w:rPr>
          <w:rFonts w:ascii="Times New Roman" w:hAnsi="Times New Roman" w:cs="Times New Roman"/>
          <w:color w:val="000000" w:themeColor="text1"/>
        </w:rPr>
        <w:t xml:space="preserve">. The ACNA ordained a missionary bishop for </w:t>
      </w:r>
      <w:r w:rsidR="00EE2517" w:rsidRPr="00EB7CB9">
        <w:rPr>
          <w:rFonts w:ascii="Times New Roman" w:hAnsi="Times New Roman" w:cs="Times New Roman"/>
          <w:color w:val="000000" w:themeColor="text1"/>
        </w:rPr>
        <w:t>the United Kingdom</w:t>
      </w:r>
      <w:r w:rsidR="0059343C" w:rsidRPr="00EB7CB9">
        <w:rPr>
          <w:rFonts w:ascii="Times New Roman" w:hAnsi="Times New Roman" w:cs="Times New Roman"/>
          <w:color w:val="000000" w:themeColor="text1"/>
        </w:rPr>
        <w:t xml:space="preserve"> </w:t>
      </w:r>
      <w:r w:rsidR="000A4D7A" w:rsidRPr="00EB7CB9">
        <w:rPr>
          <w:rFonts w:ascii="Times New Roman" w:hAnsi="Times New Roman" w:cs="Times New Roman"/>
          <w:color w:val="000000" w:themeColor="text1"/>
        </w:rPr>
        <w:t xml:space="preserve">and Europe </w:t>
      </w:r>
      <w:r w:rsidR="009C1707" w:rsidRPr="00EB7CB9">
        <w:rPr>
          <w:rFonts w:ascii="Times New Roman" w:hAnsi="Times New Roman" w:cs="Times New Roman"/>
          <w:color w:val="000000" w:themeColor="text1"/>
        </w:rPr>
        <w:t xml:space="preserve">in </w:t>
      </w:r>
      <w:r w:rsidR="00EE2517" w:rsidRPr="00EB7CB9">
        <w:rPr>
          <w:rFonts w:ascii="Times New Roman" w:hAnsi="Times New Roman" w:cs="Times New Roman"/>
          <w:color w:val="000000" w:themeColor="text1"/>
        </w:rPr>
        <w:t>2017</w:t>
      </w:r>
      <w:r w:rsidR="0059343C" w:rsidRPr="00EB7CB9">
        <w:rPr>
          <w:rFonts w:ascii="Times New Roman" w:hAnsi="Times New Roman" w:cs="Times New Roman"/>
          <w:color w:val="000000" w:themeColor="text1"/>
        </w:rPr>
        <w:t>.</w:t>
      </w:r>
    </w:p>
    <w:p w14:paraId="72EC85C8" w14:textId="3DF22A29" w:rsidR="008017BB" w:rsidRPr="00EB7CB9" w:rsidRDefault="00935C51" w:rsidP="00E8453A">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 xml:space="preserve">In </w:t>
      </w:r>
      <w:r w:rsidR="002977A8" w:rsidRPr="00EB7CB9">
        <w:rPr>
          <w:rFonts w:ascii="Times New Roman" w:hAnsi="Times New Roman" w:cs="Times New Roman"/>
          <w:color w:val="000000" w:themeColor="text1"/>
        </w:rPr>
        <w:t>2011 the Republic of South Sudan gained independence from Sudan. Sudan is largely Muslim and South Sudan largely Christian</w:t>
      </w:r>
      <w:r w:rsidR="00CF07E2" w:rsidRPr="00EB7CB9">
        <w:rPr>
          <w:rFonts w:ascii="Times New Roman" w:hAnsi="Times New Roman" w:cs="Times New Roman"/>
          <w:color w:val="000000" w:themeColor="text1"/>
        </w:rPr>
        <w:t>,</w:t>
      </w:r>
      <w:r w:rsidR="002977A8" w:rsidRPr="00EB7CB9">
        <w:rPr>
          <w:rFonts w:ascii="Times New Roman" w:hAnsi="Times New Roman" w:cs="Times New Roman"/>
          <w:color w:val="000000" w:themeColor="text1"/>
        </w:rPr>
        <w:t xml:space="preserve"> with some communities practicing indigenous religions. </w:t>
      </w:r>
      <w:r w:rsidR="0098163F" w:rsidRPr="00EB7CB9">
        <w:rPr>
          <w:rFonts w:ascii="Times New Roman" w:hAnsi="Times New Roman" w:cs="Times New Roman"/>
          <w:color w:val="000000" w:themeColor="text1"/>
        </w:rPr>
        <w:t xml:space="preserve">South Sudan decided to use English as its main language, as opposed to the Arabic of Sudan. These and other factors led to </w:t>
      </w:r>
      <w:r w:rsidR="00A53EFD" w:rsidRPr="00EB7CB9">
        <w:rPr>
          <w:rFonts w:ascii="Times New Roman" w:hAnsi="Times New Roman" w:cs="Times New Roman"/>
          <w:color w:val="000000" w:themeColor="text1"/>
        </w:rPr>
        <w:t xml:space="preserve">local Anglicans requesting recognition as the autonomous Province of the Episcopal Church of South Sudan. </w:t>
      </w:r>
      <w:r w:rsidR="009851C0" w:rsidRPr="00EB7CB9">
        <w:rPr>
          <w:rFonts w:ascii="Times New Roman" w:hAnsi="Times New Roman" w:cs="Times New Roman"/>
          <w:color w:val="000000" w:themeColor="text1"/>
        </w:rPr>
        <w:t xml:space="preserve">This was granted by the </w:t>
      </w:r>
      <w:r w:rsidR="004D134C" w:rsidRPr="00EB7CB9">
        <w:rPr>
          <w:rFonts w:ascii="Times New Roman" w:hAnsi="Times New Roman" w:cs="Times New Roman"/>
          <w:color w:val="000000" w:themeColor="text1"/>
        </w:rPr>
        <w:t xml:space="preserve">Anglican Consultative Council and other authorities in </w:t>
      </w:r>
      <w:r w:rsidR="00272E0E" w:rsidRPr="00EB7CB9">
        <w:rPr>
          <w:rFonts w:ascii="Times New Roman" w:hAnsi="Times New Roman" w:cs="Times New Roman"/>
          <w:color w:val="000000" w:themeColor="text1"/>
        </w:rPr>
        <w:t>2017.</w:t>
      </w:r>
    </w:p>
    <w:p w14:paraId="2341B9F7" w14:textId="6280F414" w:rsidR="004F2BF3" w:rsidRPr="00EB7CB9" w:rsidRDefault="008017BB" w:rsidP="00E8453A">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 xml:space="preserve">In 2018 the Anglican Church of Chile, originally the diocese of Chile of the Anglican </w:t>
      </w:r>
      <w:r w:rsidR="00F656BF" w:rsidRPr="00EB7CB9">
        <w:rPr>
          <w:rFonts w:ascii="Times New Roman" w:hAnsi="Times New Roman" w:cs="Times New Roman"/>
          <w:color w:val="000000" w:themeColor="text1"/>
        </w:rPr>
        <w:t>Church of South America</w:t>
      </w:r>
      <w:r w:rsidRPr="00EB7CB9">
        <w:rPr>
          <w:rFonts w:ascii="Times New Roman" w:hAnsi="Times New Roman" w:cs="Times New Roman"/>
          <w:color w:val="000000" w:themeColor="text1"/>
        </w:rPr>
        <w:t>, was likewise recognized as a new province of the Anglican Communion—both are also members of GAFCON, incidentally.</w:t>
      </w:r>
    </w:p>
    <w:p w14:paraId="2FB13D18" w14:textId="17594470" w:rsidR="009F33BD" w:rsidRPr="00EB7CB9" w:rsidRDefault="003E5B68" w:rsidP="00E8453A">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I</w:t>
      </w:r>
      <w:r w:rsidR="004F2BF3" w:rsidRPr="00EB7CB9">
        <w:rPr>
          <w:rFonts w:ascii="Times New Roman" w:hAnsi="Times New Roman" w:cs="Times New Roman"/>
          <w:color w:val="000000" w:themeColor="text1"/>
        </w:rPr>
        <w:t xml:space="preserve">n 2020 a substantial rearrangement of the Episcopal Church in Jerusalem and the Middle East was </w:t>
      </w:r>
      <w:r w:rsidR="007E5E47" w:rsidRPr="00EB7CB9">
        <w:rPr>
          <w:rFonts w:ascii="Times New Roman" w:hAnsi="Times New Roman" w:cs="Times New Roman"/>
          <w:color w:val="000000" w:themeColor="text1"/>
        </w:rPr>
        <w:t>concluded</w:t>
      </w:r>
      <w:r w:rsidR="004F2BF3" w:rsidRPr="00EB7CB9">
        <w:rPr>
          <w:rFonts w:ascii="Times New Roman" w:hAnsi="Times New Roman" w:cs="Times New Roman"/>
          <w:color w:val="000000" w:themeColor="text1"/>
        </w:rPr>
        <w:t xml:space="preserve">. That </w:t>
      </w:r>
      <w:r w:rsidR="009536C0" w:rsidRPr="00EB7CB9">
        <w:rPr>
          <w:rFonts w:ascii="Times New Roman" w:hAnsi="Times New Roman" w:cs="Times New Roman"/>
          <w:color w:val="000000" w:themeColor="text1"/>
        </w:rPr>
        <w:t xml:space="preserve">province </w:t>
      </w:r>
      <w:r w:rsidR="00CF07E2" w:rsidRPr="00EB7CB9">
        <w:rPr>
          <w:rFonts w:ascii="Times New Roman" w:hAnsi="Times New Roman" w:cs="Times New Roman"/>
          <w:color w:val="000000" w:themeColor="text1"/>
        </w:rPr>
        <w:t xml:space="preserve">had </w:t>
      </w:r>
      <w:r w:rsidR="009536C0" w:rsidRPr="00EB7CB9">
        <w:rPr>
          <w:rFonts w:ascii="Times New Roman" w:hAnsi="Times New Roman" w:cs="Times New Roman"/>
          <w:color w:val="000000" w:themeColor="text1"/>
        </w:rPr>
        <w:t>consisted of four rather disparate dioceses:</w:t>
      </w:r>
    </w:p>
    <w:p w14:paraId="0D3DFDA1" w14:textId="26EFEC87" w:rsidR="009F33BD" w:rsidRPr="00EB7CB9" w:rsidRDefault="009536C0" w:rsidP="00E8453A">
      <w:pPr>
        <w:pStyle w:val="ListParagraph"/>
        <w:numPr>
          <w:ilvl w:val="0"/>
          <w:numId w:val="3"/>
        </w:numPr>
        <w:spacing w:after="160"/>
        <w:ind w:right="360"/>
        <w:jc w:val="both"/>
        <w:rPr>
          <w:rFonts w:ascii="Times New Roman" w:hAnsi="Times New Roman" w:cs="Times New Roman"/>
          <w:color w:val="000000" w:themeColor="text1"/>
        </w:rPr>
      </w:pPr>
      <w:r w:rsidRPr="00EB7CB9">
        <w:rPr>
          <w:rFonts w:ascii="Times New Roman" w:hAnsi="Times New Roman" w:cs="Times New Roman"/>
          <w:color w:val="000000" w:themeColor="text1"/>
        </w:rPr>
        <w:t>Jerusalem (including Jordan, Palestine, Israel, Lebanon</w:t>
      </w:r>
      <w:r w:rsidR="00CF07E2" w:rsidRPr="00EB7CB9">
        <w:rPr>
          <w:rFonts w:ascii="Times New Roman" w:hAnsi="Times New Roman" w:cs="Times New Roman"/>
          <w:color w:val="000000" w:themeColor="text1"/>
        </w:rPr>
        <w:t>,</w:t>
      </w:r>
      <w:r w:rsidRPr="00EB7CB9">
        <w:rPr>
          <w:rFonts w:ascii="Times New Roman" w:hAnsi="Times New Roman" w:cs="Times New Roman"/>
          <w:color w:val="000000" w:themeColor="text1"/>
        </w:rPr>
        <w:t xml:space="preserve"> and Syria), </w:t>
      </w:r>
    </w:p>
    <w:p w14:paraId="5BC09CBF" w14:textId="3256E44D" w:rsidR="009F33BD" w:rsidRPr="00EB7CB9" w:rsidRDefault="009536C0" w:rsidP="00E8453A">
      <w:pPr>
        <w:pStyle w:val="ListParagraph"/>
        <w:numPr>
          <w:ilvl w:val="0"/>
          <w:numId w:val="3"/>
        </w:numPr>
        <w:spacing w:after="160"/>
        <w:ind w:right="360"/>
        <w:jc w:val="both"/>
        <w:rPr>
          <w:rFonts w:ascii="Times New Roman" w:hAnsi="Times New Roman" w:cs="Times New Roman"/>
          <w:color w:val="000000" w:themeColor="text1"/>
        </w:rPr>
      </w:pPr>
      <w:r w:rsidRPr="00EB7CB9">
        <w:rPr>
          <w:rFonts w:ascii="Times New Roman" w:hAnsi="Times New Roman" w:cs="Times New Roman"/>
          <w:color w:val="000000" w:themeColor="text1"/>
        </w:rPr>
        <w:t xml:space="preserve">Egypt (including </w:t>
      </w:r>
      <w:r w:rsidR="009F33BD" w:rsidRPr="00EB7CB9">
        <w:rPr>
          <w:rFonts w:ascii="Times New Roman" w:hAnsi="Times New Roman" w:cs="Times New Roman"/>
          <w:color w:val="000000" w:themeColor="text1"/>
        </w:rPr>
        <w:t>the Horn of Africa</w:t>
      </w:r>
      <w:r w:rsidR="004C28BA" w:rsidRPr="00EB7CB9">
        <w:rPr>
          <w:rFonts w:ascii="Times New Roman" w:hAnsi="Times New Roman" w:cs="Times New Roman"/>
          <w:color w:val="000000" w:themeColor="text1"/>
        </w:rPr>
        <w:t>, Ethiopia</w:t>
      </w:r>
      <w:r w:rsidR="00CF07E2" w:rsidRPr="00EB7CB9">
        <w:rPr>
          <w:rFonts w:ascii="Times New Roman" w:hAnsi="Times New Roman" w:cs="Times New Roman"/>
          <w:color w:val="000000" w:themeColor="text1"/>
        </w:rPr>
        <w:t>,</w:t>
      </w:r>
      <w:r w:rsidR="009F33BD" w:rsidRPr="00EB7CB9">
        <w:rPr>
          <w:rFonts w:ascii="Times New Roman" w:hAnsi="Times New Roman" w:cs="Times New Roman"/>
          <w:color w:val="000000" w:themeColor="text1"/>
        </w:rPr>
        <w:t xml:space="preserve"> and </w:t>
      </w:r>
      <w:r w:rsidRPr="00EB7CB9">
        <w:rPr>
          <w:rFonts w:ascii="Times New Roman" w:hAnsi="Times New Roman" w:cs="Times New Roman"/>
          <w:color w:val="000000" w:themeColor="text1"/>
        </w:rPr>
        <w:t xml:space="preserve">North Africa but not Morocco, which is under the Church of England’s Diocese of </w:t>
      </w:r>
      <w:r w:rsidR="008763EA" w:rsidRPr="00EB7CB9">
        <w:rPr>
          <w:rFonts w:ascii="Times New Roman" w:hAnsi="Times New Roman" w:cs="Times New Roman"/>
          <w:color w:val="000000" w:themeColor="text1"/>
        </w:rPr>
        <w:t xml:space="preserve">Gibraltar in </w:t>
      </w:r>
      <w:r w:rsidRPr="00EB7CB9">
        <w:rPr>
          <w:rFonts w:ascii="Times New Roman" w:hAnsi="Times New Roman" w:cs="Times New Roman"/>
          <w:color w:val="000000" w:themeColor="text1"/>
        </w:rPr>
        <w:t xml:space="preserve">Europe), </w:t>
      </w:r>
    </w:p>
    <w:p w14:paraId="43352BB9" w14:textId="12E8B41B" w:rsidR="009F33BD" w:rsidRPr="00EB7CB9" w:rsidRDefault="009536C0" w:rsidP="00E8453A">
      <w:pPr>
        <w:pStyle w:val="ListParagraph"/>
        <w:numPr>
          <w:ilvl w:val="0"/>
          <w:numId w:val="3"/>
        </w:numPr>
        <w:spacing w:after="160"/>
        <w:ind w:right="360"/>
        <w:jc w:val="both"/>
        <w:rPr>
          <w:rFonts w:ascii="Times New Roman" w:hAnsi="Times New Roman" w:cs="Times New Roman"/>
          <w:color w:val="000000" w:themeColor="text1"/>
        </w:rPr>
      </w:pPr>
      <w:r w:rsidRPr="00EB7CB9">
        <w:rPr>
          <w:rFonts w:ascii="Times New Roman" w:hAnsi="Times New Roman" w:cs="Times New Roman"/>
          <w:color w:val="000000" w:themeColor="text1"/>
        </w:rPr>
        <w:t>Iran (barely functioning)</w:t>
      </w:r>
      <w:r w:rsidR="00CF07E2" w:rsidRPr="00EB7CB9">
        <w:rPr>
          <w:rFonts w:ascii="Times New Roman" w:hAnsi="Times New Roman" w:cs="Times New Roman"/>
          <w:color w:val="000000" w:themeColor="text1"/>
        </w:rPr>
        <w:t>,</w:t>
      </w:r>
      <w:r w:rsidRPr="00EB7CB9">
        <w:rPr>
          <w:rFonts w:ascii="Times New Roman" w:hAnsi="Times New Roman" w:cs="Times New Roman"/>
          <w:color w:val="000000" w:themeColor="text1"/>
        </w:rPr>
        <w:t xml:space="preserve"> and </w:t>
      </w:r>
    </w:p>
    <w:p w14:paraId="6E3D748C" w14:textId="6AE36C99" w:rsidR="009F33BD" w:rsidRPr="00EB7CB9" w:rsidRDefault="009536C0" w:rsidP="00E8453A">
      <w:pPr>
        <w:pStyle w:val="ListParagraph"/>
        <w:numPr>
          <w:ilvl w:val="0"/>
          <w:numId w:val="3"/>
        </w:numPr>
        <w:spacing w:after="160"/>
        <w:ind w:right="360"/>
        <w:jc w:val="both"/>
        <w:rPr>
          <w:rFonts w:ascii="Times New Roman" w:hAnsi="Times New Roman" w:cs="Times New Roman"/>
          <w:color w:val="000000" w:themeColor="text1"/>
        </w:rPr>
      </w:pPr>
      <w:r w:rsidRPr="00EB7CB9">
        <w:rPr>
          <w:rFonts w:ascii="Times New Roman" w:hAnsi="Times New Roman" w:cs="Times New Roman"/>
          <w:color w:val="000000" w:themeColor="text1"/>
        </w:rPr>
        <w:t xml:space="preserve">Cyprus and the Gulf States (whose membership is almost entirely </w:t>
      </w:r>
      <w:r w:rsidR="009413F9" w:rsidRPr="00EB7CB9">
        <w:rPr>
          <w:rFonts w:ascii="Times New Roman" w:hAnsi="Times New Roman" w:cs="Times New Roman"/>
          <w:color w:val="000000" w:themeColor="text1"/>
        </w:rPr>
        <w:t>expatriate</w:t>
      </w:r>
      <w:r w:rsidRPr="00EB7CB9">
        <w:rPr>
          <w:rFonts w:ascii="Times New Roman" w:hAnsi="Times New Roman" w:cs="Times New Roman"/>
          <w:color w:val="000000" w:themeColor="text1"/>
        </w:rPr>
        <w:t>).</w:t>
      </w:r>
    </w:p>
    <w:p w14:paraId="35F6AAAF" w14:textId="06F6464E" w:rsidR="00696CAF" w:rsidRPr="00EB7CB9" w:rsidRDefault="00F26BD6" w:rsidP="00E8453A">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E</w:t>
      </w:r>
      <w:r w:rsidR="00AD4B1F" w:rsidRPr="00EB7CB9">
        <w:rPr>
          <w:rFonts w:ascii="Times New Roman" w:hAnsi="Times New Roman" w:cs="Times New Roman"/>
          <w:color w:val="000000" w:themeColor="text1"/>
        </w:rPr>
        <w:t>gypt withdrew from the province</w:t>
      </w:r>
      <w:r w:rsidR="00B94372" w:rsidRPr="00EB7CB9">
        <w:rPr>
          <w:rFonts w:ascii="Times New Roman" w:hAnsi="Times New Roman" w:cs="Times New Roman"/>
          <w:color w:val="000000" w:themeColor="text1"/>
        </w:rPr>
        <w:t>, split into four dioceses, and was recognized as the 41</w:t>
      </w:r>
      <w:r w:rsidR="00B94372" w:rsidRPr="00EB7CB9">
        <w:rPr>
          <w:rFonts w:ascii="Times New Roman" w:hAnsi="Times New Roman" w:cs="Times New Roman"/>
          <w:color w:val="000000" w:themeColor="text1"/>
          <w:vertAlign w:val="superscript"/>
        </w:rPr>
        <w:t>st</w:t>
      </w:r>
      <w:r w:rsidR="00B94372" w:rsidRPr="00EB7CB9">
        <w:rPr>
          <w:rFonts w:ascii="Times New Roman" w:hAnsi="Times New Roman" w:cs="Times New Roman"/>
          <w:color w:val="000000" w:themeColor="text1"/>
        </w:rPr>
        <w:t xml:space="preserve"> province of the Communion under the name of the </w:t>
      </w:r>
      <w:r w:rsidRPr="00EB7CB9">
        <w:rPr>
          <w:rFonts w:ascii="Times New Roman" w:hAnsi="Times New Roman" w:cs="Times New Roman"/>
          <w:color w:val="000000" w:themeColor="text1"/>
        </w:rPr>
        <w:t xml:space="preserve">Episcopal/Anglican </w:t>
      </w:r>
      <w:r w:rsidR="00FC3F08" w:rsidRPr="00EB7CB9">
        <w:rPr>
          <w:rFonts w:ascii="Times New Roman" w:hAnsi="Times New Roman" w:cs="Times New Roman"/>
          <w:color w:val="000000" w:themeColor="text1"/>
        </w:rPr>
        <w:t>P</w:t>
      </w:r>
      <w:r w:rsidRPr="00EB7CB9">
        <w:rPr>
          <w:rFonts w:ascii="Times New Roman" w:hAnsi="Times New Roman" w:cs="Times New Roman"/>
          <w:color w:val="000000" w:themeColor="text1"/>
        </w:rPr>
        <w:t>rovince of Alexandria. This took place in 2020</w:t>
      </w:r>
      <w:r w:rsidR="00BE79E5" w:rsidRPr="00EB7CB9">
        <w:rPr>
          <w:rFonts w:ascii="Times New Roman" w:hAnsi="Times New Roman" w:cs="Times New Roman"/>
          <w:color w:val="000000" w:themeColor="text1"/>
        </w:rPr>
        <w:t xml:space="preserve"> </w:t>
      </w:r>
      <w:r w:rsidR="00CF07E2" w:rsidRPr="00EB7CB9">
        <w:rPr>
          <w:rFonts w:ascii="Times New Roman" w:hAnsi="Times New Roman" w:cs="Times New Roman"/>
          <w:color w:val="000000" w:themeColor="text1"/>
        </w:rPr>
        <w:t xml:space="preserve">with </w:t>
      </w:r>
      <w:r w:rsidR="00BE79E5" w:rsidRPr="00EB7CB9">
        <w:rPr>
          <w:rFonts w:ascii="Times New Roman" w:hAnsi="Times New Roman" w:cs="Times New Roman"/>
          <w:color w:val="000000" w:themeColor="text1"/>
        </w:rPr>
        <w:t xml:space="preserve">the </w:t>
      </w:r>
      <w:r w:rsidR="009810E9" w:rsidRPr="00EB7CB9">
        <w:rPr>
          <w:rFonts w:ascii="Times New Roman" w:hAnsi="Times New Roman" w:cs="Times New Roman"/>
          <w:color w:val="000000" w:themeColor="text1"/>
        </w:rPr>
        <w:t>four</w:t>
      </w:r>
      <w:r w:rsidR="00BE79E5" w:rsidRPr="00EB7CB9">
        <w:rPr>
          <w:rFonts w:ascii="Times New Roman" w:hAnsi="Times New Roman" w:cs="Times New Roman"/>
          <w:color w:val="000000" w:themeColor="text1"/>
        </w:rPr>
        <w:t xml:space="preserve"> dioceses </w:t>
      </w:r>
      <w:r w:rsidR="00CF07E2" w:rsidRPr="00EB7CB9">
        <w:rPr>
          <w:rFonts w:ascii="Times New Roman" w:hAnsi="Times New Roman" w:cs="Times New Roman"/>
          <w:color w:val="000000" w:themeColor="text1"/>
        </w:rPr>
        <w:t xml:space="preserve">being </w:t>
      </w:r>
      <w:r w:rsidR="00763CEA" w:rsidRPr="00EB7CB9">
        <w:rPr>
          <w:rFonts w:ascii="Times New Roman" w:hAnsi="Times New Roman" w:cs="Times New Roman"/>
          <w:color w:val="000000" w:themeColor="text1"/>
        </w:rPr>
        <w:t xml:space="preserve">Egypt, North Africa (again, minus Morocco), the Horn of Africa, and </w:t>
      </w:r>
      <w:proofErr w:type="spellStart"/>
      <w:r w:rsidR="00763CEA" w:rsidRPr="00EB7CB9">
        <w:rPr>
          <w:rFonts w:ascii="Times New Roman" w:hAnsi="Times New Roman" w:cs="Times New Roman"/>
          <w:color w:val="000000" w:themeColor="text1"/>
        </w:rPr>
        <w:t>Gambella</w:t>
      </w:r>
      <w:proofErr w:type="spellEnd"/>
      <w:r w:rsidR="00763CEA" w:rsidRPr="00EB7CB9">
        <w:rPr>
          <w:rFonts w:ascii="Times New Roman" w:hAnsi="Times New Roman" w:cs="Times New Roman"/>
          <w:color w:val="000000" w:themeColor="text1"/>
        </w:rPr>
        <w:t xml:space="preserve"> (a region in Ethiopia).</w:t>
      </w:r>
    </w:p>
    <w:p w14:paraId="12881520" w14:textId="30F3DE7A" w:rsidR="00696CAF" w:rsidRPr="00EB7CB9" w:rsidRDefault="00696CAF" w:rsidP="00D05625">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 xml:space="preserve">Finally, </w:t>
      </w:r>
      <w:r w:rsidR="00E56395" w:rsidRPr="00EB7CB9">
        <w:rPr>
          <w:rFonts w:ascii="Times New Roman" w:hAnsi="Times New Roman" w:cs="Times New Roman"/>
          <w:color w:val="000000" w:themeColor="text1"/>
        </w:rPr>
        <w:t xml:space="preserve">in February of 2021 a new Anglican jurisdiction (not in the Anglican Communion, but in GAFCON) came into </w:t>
      </w:r>
      <w:proofErr w:type="gramStart"/>
      <w:r w:rsidR="00E56395" w:rsidRPr="00EB7CB9">
        <w:rPr>
          <w:rFonts w:ascii="Times New Roman" w:hAnsi="Times New Roman" w:cs="Times New Roman"/>
          <w:color w:val="000000" w:themeColor="text1"/>
        </w:rPr>
        <w:t>being</w:t>
      </w:r>
      <w:r w:rsidR="00CF07E2" w:rsidRPr="00EB7CB9">
        <w:rPr>
          <w:rFonts w:ascii="Times New Roman" w:hAnsi="Times New Roman" w:cs="Times New Roman"/>
          <w:color w:val="000000" w:themeColor="text1"/>
        </w:rPr>
        <w:t>:</w:t>
      </w:r>
      <w:proofErr w:type="gramEnd"/>
      <w:r w:rsidR="00E56395" w:rsidRPr="00EB7CB9">
        <w:rPr>
          <w:rFonts w:ascii="Times New Roman" w:hAnsi="Times New Roman" w:cs="Times New Roman"/>
          <w:color w:val="000000" w:themeColor="text1"/>
        </w:rPr>
        <w:t xml:space="preserve"> the Anglican </w:t>
      </w:r>
      <w:r w:rsidR="00BA136A" w:rsidRPr="00EB7CB9">
        <w:rPr>
          <w:rFonts w:ascii="Times New Roman" w:hAnsi="Times New Roman" w:cs="Times New Roman"/>
          <w:color w:val="000000" w:themeColor="text1"/>
        </w:rPr>
        <w:t>Network</w:t>
      </w:r>
      <w:r w:rsidR="00E56395" w:rsidRPr="00EB7CB9">
        <w:rPr>
          <w:rFonts w:ascii="Times New Roman" w:hAnsi="Times New Roman" w:cs="Times New Roman"/>
          <w:color w:val="000000" w:themeColor="text1"/>
        </w:rPr>
        <w:t xml:space="preserve"> in Europe</w:t>
      </w:r>
      <w:r w:rsidR="00BA136A" w:rsidRPr="00EB7CB9">
        <w:rPr>
          <w:rFonts w:ascii="Times New Roman" w:hAnsi="Times New Roman" w:cs="Times New Roman"/>
          <w:color w:val="000000" w:themeColor="text1"/>
        </w:rPr>
        <w:t>. It consists</w:t>
      </w:r>
      <w:r w:rsidR="00E56395" w:rsidRPr="00EB7CB9">
        <w:rPr>
          <w:rFonts w:ascii="Times New Roman" w:hAnsi="Times New Roman" w:cs="Times New Roman"/>
          <w:color w:val="000000" w:themeColor="text1"/>
        </w:rPr>
        <w:t xml:space="preserve"> of the already-existing Anglican Mission in England (</w:t>
      </w:r>
      <w:proofErr w:type="spellStart"/>
      <w:r w:rsidR="00E56395" w:rsidRPr="00EB7CB9">
        <w:rPr>
          <w:rFonts w:ascii="Times New Roman" w:hAnsi="Times New Roman" w:cs="Times New Roman"/>
          <w:color w:val="000000" w:themeColor="text1"/>
        </w:rPr>
        <w:t>AMiE</w:t>
      </w:r>
      <w:proofErr w:type="spellEnd"/>
      <w:r w:rsidR="00BF0A9C" w:rsidRPr="00EB7CB9">
        <w:rPr>
          <w:rFonts w:ascii="Times New Roman" w:hAnsi="Times New Roman" w:cs="Times New Roman"/>
          <w:color w:val="000000" w:themeColor="text1"/>
        </w:rPr>
        <w:t xml:space="preserve">), which also cared for churches in Scotland that left after the </w:t>
      </w:r>
      <w:r w:rsidR="00BA136A" w:rsidRPr="00EB7CB9">
        <w:rPr>
          <w:rFonts w:ascii="Times New Roman" w:hAnsi="Times New Roman" w:cs="Times New Roman"/>
          <w:color w:val="000000" w:themeColor="text1"/>
        </w:rPr>
        <w:t>Scottish</w:t>
      </w:r>
      <w:r w:rsidR="00BF0A9C" w:rsidRPr="00EB7CB9">
        <w:rPr>
          <w:rFonts w:ascii="Times New Roman" w:hAnsi="Times New Roman" w:cs="Times New Roman"/>
          <w:color w:val="000000" w:themeColor="text1"/>
        </w:rPr>
        <w:t xml:space="preserve"> Episcopal Church changed its canon on marriage</w:t>
      </w:r>
      <w:r w:rsidR="004934AA" w:rsidRPr="00EB7CB9">
        <w:rPr>
          <w:rFonts w:ascii="Times New Roman" w:hAnsi="Times New Roman" w:cs="Times New Roman"/>
          <w:color w:val="000000" w:themeColor="text1"/>
        </w:rPr>
        <w:t xml:space="preserve"> to allow same sex unions</w:t>
      </w:r>
      <w:r w:rsidR="00BF0A9C" w:rsidRPr="00EB7CB9">
        <w:rPr>
          <w:rFonts w:ascii="Times New Roman" w:hAnsi="Times New Roman" w:cs="Times New Roman"/>
          <w:color w:val="000000" w:themeColor="text1"/>
        </w:rPr>
        <w:t xml:space="preserve">, </w:t>
      </w:r>
      <w:r w:rsidR="00E56395" w:rsidRPr="00EB7CB9">
        <w:rPr>
          <w:rFonts w:ascii="Times New Roman" w:hAnsi="Times New Roman" w:cs="Times New Roman"/>
          <w:color w:val="000000" w:themeColor="text1"/>
        </w:rPr>
        <w:t xml:space="preserve">and the newly formed </w:t>
      </w:r>
      <w:r w:rsidR="00BA136A" w:rsidRPr="00EB7CB9">
        <w:rPr>
          <w:rFonts w:ascii="Times New Roman" w:hAnsi="Times New Roman" w:cs="Times New Roman"/>
          <w:color w:val="000000" w:themeColor="text1"/>
        </w:rPr>
        <w:t>Anglican Convocation in Europe</w:t>
      </w:r>
      <w:r w:rsidR="003601C2" w:rsidRPr="00EB7CB9">
        <w:rPr>
          <w:rFonts w:ascii="Times New Roman" w:hAnsi="Times New Roman" w:cs="Times New Roman"/>
          <w:color w:val="000000" w:themeColor="text1"/>
        </w:rPr>
        <w:t>. Initial clergy are from England, Scotland</w:t>
      </w:r>
      <w:r w:rsidR="00CF07E2" w:rsidRPr="00EB7CB9">
        <w:rPr>
          <w:rFonts w:ascii="Times New Roman" w:hAnsi="Times New Roman" w:cs="Times New Roman"/>
          <w:color w:val="000000" w:themeColor="text1"/>
        </w:rPr>
        <w:t>,</w:t>
      </w:r>
      <w:r w:rsidR="003601C2" w:rsidRPr="00EB7CB9">
        <w:rPr>
          <w:rFonts w:ascii="Times New Roman" w:hAnsi="Times New Roman" w:cs="Times New Roman"/>
          <w:color w:val="000000" w:themeColor="text1"/>
        </w:rPr>
        <w:t xml:space="preserve"> and Portugal.</w:t>
      </w:r>
    </w:p>
    <w:p w14:paraId="538169AB" w14:textId="008C80AD" w:rsidR="00473031" w:rsidRPr="00EB7CB9" w:rsidRDefault="00473031" w:rsidP="00E8453A">
      <w:pPr>
        <w:pStyle w:val="Heading1"/>
        <w:spacing w:before="0" w:after="160"/>
        <w:jc w:val="both"/>
        <w:rPr>
          <w:rFonts w:ascii="Times New Roman" w:hAnsi="Times New Roman" w:cs="Times New Roman"/>
          <w:b/>
          <w:color w:val="000000" w:themeColor="text1"/>
          <w:sz w:val="24"/>
          <w:szCs w:val="24"/>
        </w:rPr>
      </w:pPr>
      <w:r w:rsidRPr="00EB7CB9">
        <w:rPr>
          <w:rFonts w:ascii="Times New Roman" w:hAnsi="Times New Roman" w:cs="Times New Roman"/>
          <w:b/>
          <w:color w:val="000000" w:themeColor="text1"/>
          <w:sz w:val="24"/>
          <w:szCs w:val="24"/>
        </w:rPr>
        <w:t>Lambeth Conferences</w:t>
      </w:r>
    </w:p>
    <w:p w14:paraId="480E7773" w14:textId="32FB76DF" w:rsidR="00473031" w:rsidRPr="00EB7CB9" w:rsidRDefault="0095512A" w:rsidP="00CF07E2">
      <w:pPr>
        <w:spacing w:after="160"/>
        <w:jc w:val="both"/>
        <w:rPr>
          <w:rFonts w:ascii="Times New Roman" w:hAnsi="Times New Roman" w:cs="Times New Roman"/>
          <w:color w:val="000000" w:themeColor="text1"/>
        </w:rPr>
      </w:pPr>
      <w:r w:rsidRPr="00EB7CB9">
        <w:rPr>
          <w:rFonts w:ascii="Times New Roman" w:hAnsi="Times New Roman" w:cs="Times New Roman"/>
          <w:color w:val="000000" w:themeColor="text1"/>
        </w:rPr>
        <w:t xml:space="preserve">Beginning in 1867 the Archbishop of Canterbury started to invite all Anglican bishops to his palace at Lambeth for consultation and adjudication. </w:t>
      </w:r>
      <w:r w:rsidR="00473031" w:rsidRPr="00EB7CB9">
        <w:rPr>
          <w:rFonts w:ascii="Times New Roman" w:hAnsi="Times New Roman" w:cs="Times New Roman"/>
          <w:color w:val="000000" w:themeColor="text1"/>
        </w:rPr>
        <w:t xml:space="preserve">Lambeth Conferences were held in the following years of the </w:t>
      </w:r>
      <w:r w:rsidR="00CF07E2" w:rsidRPr="00EB7CB9">
        <w:rPr>
          <w:rFonts w:ascii="Times New Roman" w:hAnsi="Times New Roman" w:cs="Times New Roman"/>
          <w:color w:val="000000" w:themeColor="text1"/>
        </w:rPr>
        <w:t>twentieth c</w:t>
      </w:r>
      <w:r w:rsidR="00473031" w:rsidRPr="00EB7CB9">
        <w:rPr>
          <w:rFonts w:ascii="Times New Roman" w:hAnsi="Times New Roman" w:cs="Times New Roman"/>
          <w:color w:val="000000" w:themeColor="text1"/>
        </w:rPr>
        <w:t xml:space="preserve">entury: 1908, 1920, 1930, 1948, 1958, 1968, 1978, 1988, 1998 and then </w:t>
      </w:r>
      <w:r w:rsidR="002B4252" w:rsidRPr="00EB7CB9">
        <w:rPr>
          <w:rFonts w:ascii="Times New Roman" w:hAnsi="Times New Roman" w:cs="Times New Roman"/>
          <w:color w:val="000000" w:themeColor="text1"/>
        </w:rPr>
        <w:t>a</w:t>
      </w:r>
      <w:r w:rsidR="00473031" w:rsidRPr="00EB7CB9">
        <w:rPr>
          <w:rFonts w:ascii="Times New Roman" w:hAnsi="Times New Roman" w:cs="Times New Roman"/>
          <w:color w:val="000000" w:themeColor="text1"/>
        </w:rPr>
        <w:t xml:space="preserve"> conference</w:t>
      </w:r>
      <w:r w:rsidR="008E01EB" w:rsidRPr="00EB7CB9">
        <w:rPr>
          <w:rFonts w:ascii="Times New Roman" w:hAnsi="Times New Roman" w:cs="Times New Roman"/>
          <w:color w:val="000000" w:themeColor="text1"/>
        </w:rPr>
        <w:t>—or, more precisely, Indaba—</w:t>
      </w:r>
      <w:r w:rsidR="00473031" w:rsidRPr="00EB7CB9">
        <w:rPr>
          <w:rFonts w:ascii="Times New Roman" w:hAnsi="Times New Roman" w:cs="Times New Roman"/>
          <w:color w:val="000000" w:themeColor="text1"/>
        </w:rPr>
        <w:t xml:space="preserve">in 2008. </w:t>
      </w:r>
      <w:r w:rsidR="002B4252" w:rsidRPr="00EB7CB9">
        <w:rPr>
          <w:rFonts w:ascii="Times New Roman" w:hAnsi="Times New Roman" w:cs="Times New Roman"/>
          <w:color w:val="000000" w:themeColor="text1"/>
        </w:rPr>
        <w:t>For the conferences in 2008 and 2022,</w:t>
      </w:r>
      <w:r w:rsidR="009E3D8F" w:rsidRPr="00EB7CB9">
        <w:rPr>
          <w:rFonts w:ascii="Times New Roman" w:hAnsi="Times New Roman" w:cs="Times New Roman"/>
          <w:color w:val="000000" w:themeColor="text1"/>
        </w:rPr>
        <w:t xml:space="preserve"> primates from some of the most </w:t>
      </w:r>
      <w:r w:rsidR="00FA2113" w:rsidRPr="00EB7CB9">
        <w:rPr>
          <w:rFonts w:ascii="Times New Roman" w:hAnsi="Times New Roman" w:cs="Times New Roman"/>
          <w:color w:val="000000" w:themeColor="text1"/>
        </w:rPr>
        <w:t>populous</w:t>
      </w:r>
      <w:r w:rsidR="009E3D8F" w:rsidRPr="00EB7CB9">
        <w:rPr>
          <w:rFonts w:ascii="Times New Roman" w:hAnsi="Times New Roman" w:cs="Times New Roman"/>
          <w:color w:val="000000" w:themeColor="text1"/>
        </w:rPr>
        <w:t xml:space="preserve"> provinces have declined to attend.</w:t>
      </w:r>
    </w:p>
    <w:p w14:paraId="4FDEC8FD" w14:textId="0BCB2B99" w:rsidR="009E0992" w:rsidRPr="00EB7CB9" w:rsidRDefault="00473031" w:rsidP="00E8453A">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Lambeth Conferences regularly issue</w:t>
      </w:r>
      <w:r w:rsidR="008E01EB" w:rsidRPr="00EB7CB9">
        <w:rPr>
          <w:rFonts w:ascii="Times New Roman" w:hAnsi="Times New Roman" w:cs="Times New Roman"/>
          <w:color w:val="000000" w:themeColor="text1"/>
        </w:rPr>
        <w:t>d</w:t>
      </w:r>
      <w:r w:rsidRPr="00EB7CB9">
        <w:rPr>
          <w:rFonts w:ascii="Times New Roman" w:hAnsi="Times New Roman" w:cs="Times New Roman"/>
          <w:color w:val="000000" w:themeColor="text1"/>
        </w:rPr>
        <w:t xml:space="preserve"> statements that were, famously, non-binding on topics like ecumenical relations with the Catholic Church, the Orthodox Churches, Lutherans, Reformed Churches, and </w:t>
      </w:r>
      <w:r w:rsidR="00CF07E2" w:rsidRPr="00EB7CB9">
        <w:rPr>
          <w:rFonts w:ascii="Times New Roman" w:hAnsi="Times New Roman" w:cs="Times New Roman"/>
          <w:color w:val="000000" w:themeColor="text1"/>
        </w:rPr>
        <w:t>other traditions</w:t>
      </w:r>
      <w:r w:rsidRPr="00EB7CB9">
        <w:rPr>
          <w:rFonts w:ascii="Times New Roman" w:hAnsi="Times New Roman" w:cs="Times New Roman"/>
          <w:color w:val="000000" w:themeColor="text1"/>
        </w:rPr>
        <w:t>. Statements were issued on social and political issues related to war and unrest in different parts of the world. Various statements regarding women’s ordination were issued</w:t>
      </w:r>
      <w:r w:rsidR="00CF07E2" w:rsidRPr="00EB7CB9">
        <w:rPr>
          <w:rFonts w:ascii="Times New Roman" w:hAnsi="Times New Roman" w:cs="Times New Roman"/>
          <w:color w:val="000000" w:themeColor="text1"/>
        </w:rPr>
        <w:t>,</w:t>
      </w:r>
      <w:r w:rsidRPr="00EB7CB9">
        <w:rPr>
          <w:rFonts w:ascii="Times New Roman" w:hAnsi="Times New Roman" w:cs="Times New Roman"/>
          <w:color w:val="000000" w:themeColor="text1"/>
        </w:rPr>
        <w:t xml:space="preserve"> but</w:t>
      </w:r>
      <w:r w:rsidR="00CF07E2" w:rsidRPr="00EB7CB9">
        <w:rPr>
          <w:rFonts w:ascii="Times New Roman" w:hAnsi="Times New Roman" w:cs="Times New Roman"/>
          <w:color w:val="000000" w:themeColor="text1"/>
        </w:rPr>
        <w:t>—</w:t>
      </w:r>
      <w:r w:rsidRPr="00EB7CB9">
        <w:rPr>
          <w:rFonts w:ascii="Times New Roman" w:hAnsi="Times New Roman" w:cs="Times New Roman"/>
          <w:color w:val="000000" w:themeColor="text1"/>
        </w:rPr>
        <w:t>since they were non-binding</w:t>
      </w:r>
      <w:r w:rsidR="00CF07E2" w:rsidRPr="00EB7CB9">
        <w:rPr>
          <w:rFonts w:ascii="Times New Roman" w:hAnsi="Times New Roman" w:cs="Times New Roman"/>
          <w:color w:val="000000" w:themeColor="text1"/>
        </w:rPr>
        <w:t>—</w:t>
      </w:r>
      <w:r w:rsidRPr="00EB7CB9">
        <w:rPr>
          <w:rFonts w:ascii="Times New Roman" w:hAnsi="Times New Roman" w:cs="Times New Roman"/>
          <w:color w:val="000000" w:themeColor="text1"/>
        </w:rPr>
        <w:t>provinces and dioceses did as they pleased. The 1968 Conference passed Resolution 43 which suggested that assent to the 39 Articles of Religion no longer be required of ordinands</w:t>
      </w:r>
      <w:r w:rsidR="00CF625D" w:rsidRPr="00EB7CB9">
        <w:rPr>
          <w:rFonts w:ascii="Times New Roman" w:hAnsi="Times New Roman" w:cs="Times New Roman"/>
          <w:color w:val="000000" w:themeColor="text1"/>
        </w:rPr>
        <w:t xml:space="preserve"> (</w:t>
      </w:r>
      <w:hyperlink r:id="rId13" w:history="1">
        <w:r w:rsidR="00CF07E2" w:rsidRPr="00EB7CB9">
          <w:rPr>
            <w:rStyle w:val="Hyperlink"/>
            <w:rFonts w:ascii="Times New Roman" w:hAnsi="Times New Roman" w:cs="Times New Roman"/>
            <w:color w:val="000000" w:themeColor="text1"/>
          </w:rPr>
          <w:t>“Resolution 43”</w:t>
        </w:r>
      </w:hyperlink>
      <w:r w:rsidR="00CF625D" w:rsidRPr="00EB7CB9">
        <w:rPr>
          <w:rFonts w:ascii="Times New Roman" w:hAnsi="Times New Roman" w:cs="Times New Roman"/>
          <w:color w:val="000000" w:themeColor="text1"/>
        </w:rPr>
        <w:t>)</w:t>
      </w:r>
      <w:r w:rsidRPr="00EB7CB9">
        <w:rPr>
          <w:rFonts w:ascii="Times New Roman" w:hAnsi="Times New Roman" w:cs="Times New Roman"/>
          <w:color w:val="000000" w:themeColor="text1"/>
        </w:rPr>
        <w:t>.</w:t>
      </w:r>
      <w:r w:rsidR="00CF07E2" w:rsidRPr="00EB7CB9">
        <w:rPr>
          <w:rFonts w:ascii="Times New Roman" w:hAnsi="Times New Roman" w:cs="Times New Roman"/>
          <w:color w:val="000000" w:themeColor="text1"/>
        </w:rPr>
        <w:t xml:space="preserve"> </w:t>
      </w:r>
      <w:r w:rsidR="00867830" w:rsidRPr="00EB7CB9">
        <w:rPr>
          <w:rFonts w:ascii="Times New Roman" w:hAnsi="Times New Roman" w:cs="Times New Roman"/>
          <w:color w:val="000000" w:themeColor="text1"/>
        </w:rPr>
        <w:t xml:space="preserve">Lambeth 1988 </w:t>
      </w:r>
      <w:r w:rsidR="00203FC7" w:rsidRPr="00EB7CB9">
        <w:rPr>
          <w:rFonts w:ascii="Times New Roman" w:hAnsi="Times New Roman" w:cs="Times New Roman"/>
          <w:color w:val="000000" w:themeColor="text1"/>
        </w:rPr>
        <w:t>was presided over by Archbishop Robert Runcie and there were over 500 bishops present.</w:t>
      </w:r>
    </w:p>
    <w:p w14:paraId="17D01537" w14:textId="63608608" w:rsidR="00AF4F91" w:rsidRPr="00EB7CB9" w:rsidRDefault="00203FC7" w:rsidP="00AA4D39">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lastRenderedPageBreak/>
        <w:t>Lambeth 1998 was presided over by George Carey</w:t>
      </w:r>
      <w:r w:rsidR="00CF07E2" w:rsidRPr="00EB7CB9">
        <w:rPr>
          <w:rFonts w:ascii="Times New Roman" w:hAnsi="Times New Roman" w:cs="Times New Roman"/>
          <w:color w:val="000000" w:themeColor="text1"/>
        </w:rPr>
        <w:t>.</w:t>
      </w:r>
      <w:r w:rsidRPr="00EB7CB9">
        <w:rPr>
          <w:rFonts w:ascii="Times New Roman" w:hAnsi="Times New Roman" w:cs="Times New Roman"/>
          <w:color w:val="000000" w:themeColor="text1"/>
        </w:rPr>
        <w:t xml:space="preserve"> </w:t>
      </w:r>
      <w:r w:rsidR="009E31F8" w:rsidRPr="00EB7CB9">
        <w:rPr>
          <w:rFonts w:ascii="Times New Roman" w:hAnsi="Times New Roman" w:cs="Times New Roman"/>
          <w:color w:val="000000" w:themeColor="text1"/>
        </w:rPr>
        <w:t>There were over 7</w:t>
      </w:r>
      <w:r w:rsidR="00163097" w:rsidRPr="00EB7CB9">
        <w:rPr>
          <w:rFonts w:ascii="Times New Roman" w:hAnsi="Times New Roman" w:cs="Times New Roman"/>
          <w:color w:val="000000" w:themeColor="text1"/>
        </w:rPr>
        <w:t>4</w:t>
      </w:r>
      <w:r w:rsidR="009E31F8" w:rsidRPr="00EB7CB9">
        <w:rPr>
          <w:rFonts w:ascii="Times New Roman" w:hAnsi="Times New Roman" w:cs="Times New Roman"/>
          <w:color w:val="000000" w:themeColor="text1"/>
        </w:rPr>
        <w:t>0 bishops present, including, for the first time, some women bishops.</w:t>
      </w:r>
      <w:r w:rsidR="00CF07E2" w:rsidRPr="00EB7CB9">
        <w:rPr>
          <w:rFonts w:ascii="Times New Roman" w:hAnsi="Times New Roman" w:cs="Times New Roman"/>
          <w:color w:val="000000" w:themeColor="text1"/>
        </w:rPr>
        <w:t xml:space="preserve"> </w:t>
      </w:r>
      <w:r w:rsidR="001B0BCB" w:rsidRPr="00EB7CB9">
        <w:rPr>
          <w:rFonts w:ascii="Times New Roman" w:hAnsi="Times New Roman" w:cs="Times New Roman"/>
          <w:color w:val="000000" w:themeColor="text1"/>
        </w:rPr>
        <w:t xml:space="preserve">The 1998 conference </w:t>
      </w:r>
      <w:r w:rsidR="00CF07E2" w:rsidRPr="00EB7CB9">
        <w:rPr>
          <w:rFonts w:ascii="Times New Roman" w:hAnsi="Times New Roman" w:cs="Times New Roman"/>
          <w:color w:val="000000" w:themeColor="text1"/>
        </w:rPr>
        <w:t>is, even outside the Anglican world, considered by many to be a landmark (or history marker) in that i</w:t>
      </w:r>
      <w:r w:rsidR="001B0BCB" w:rsidRPr="00EB7CB9">
        <w:rPr>
          <w:rFonts w:ascii="Times New Roman" w:hAnsi="Times New Roman" w:cs="Times New Roman"/>
          <w:color w:val="000000" w:themeColor="text1"/>
        </w:rPr>
        <w:t xml:space="preserve">t represents the first time that a global body of Christian leaders voted against the explicit will of </w:t>
      </w:r>
      <w:proofErr w:type="gramStart"/>
      <w:r w:rsidR="001B0BCB" w:rsidRPr="00EB7CB9">
        <w:rPr>
          <w:rFonts w:ascii="Times New Roman" w:hAnsi="Times New Roman" w:cs="Times New Roman"/>
          <w:color w:val="000000" w:themeColor="text1"/>
        </w:rPr>
        <w:t xml:space="preserve">the </w:t>
      </w:r>
      <w:r w:rsidR="00AF4F91" w:rsidRPr="00EB7CB9">
        <w:rPr>
          <w:rFonts w:ascii="Times New Roman" w:hAnsi="Times New Roman" w:cs="Times New Roman"/>
          <w:color w:val="000000" w:themeColor="text1"/>
        </w:rPr>
        <w:t>majority of</w:t>
      </w:r>
      <w:proofErr w:type="gramEnd"/>
      <w:r w:rsidR="00AF4F91" w:rsidRPr="00EB7CB9">
        <w:rPr>
          <w:rFonts w:ascii="Times New Roman" w:hAnsi="Times New Roman" w:cs="Times New Roman"/>
          <w:color w:val="000000" w:themeColor="text1"/>
        </w:rPr>
        <w:t xml:space="preserve"> wealthy, white, Western bishops:</w:t>
      </w:r>
      <w:r w:rsidR="00CF07E2" w:rsidRPr="00EB7CB9">
        <w:rPr>
          <w:rFonts w:ascii="Times New Roman" w:hAnsi="Times New Roman" w:cs="Times New Roman"/>
          <w:color w:val="000000" w:themeColor="text1"/>
        </w:rPr>
        <w:t xml:space="preserve"> “</w:t>
      </w:r>
      <w:r w:rsidR="00AF4F91" w:rsidRPr="00EB7CB9">
        <w:rPr>
          <w:rFonts w:ascii="Times New Roman" w:hAnsi="Times New Roman" w:cs="Times New Roman"/>
          <w:color w:val="000000" w:themeColor="text1"/>
        </w:rPr>
        <w:t>What emerged was a major divide between conservatives and liberals. The global shift in Anglicanism was asserting itself. The post-colonial fight-back, with support from Western conservatives, meant that the final Lambeth resolution was toughened with the insertion of a brief text declaring that ‘homosexual practice is incompatible with Scripture’</w:t>
      </w:r>
      <w:r w:rsidR="00CF07E2" w:rsidRPr="00EB7CB9">
        <w:rPr>
          <w:rFonts w:ascii="Times New Roman" w:hAnsi="Times New Roman" w:cs="Times New Roman"/>
          <w:color w:val="000000" w:themeColor="text1"/>
        </w:rPr>
        <w:t>”</w:t>
      </w:r>
      <w:r w:rsidR="00BB3112" w:rsidRPr="00EB7CB9">
        <w:rPr>
          <w:rFonts w:ascii="Times New Roman" w:hAnsi="Times New Roman" w:cs="Times New Roman"/>
          <w:color w:val="000000" w:themeColor="text1"/>
        </w:rPr>
        <w:t xml:space="preserve"> (</w:t>
      </w:r>
      <w:hyperlink r:id="rId14" w:history="1">
        <w:r w:rsidR="00CF07E2" w:rsidRPr="00EB7CB9">
          <w:rPr>
            <w:rStyle w:val="Hyperlink"/>
            <w:rFonts w:ascii="Times New Roman" w:hAnsi="Times New Roman" w:cs="Times New Roman"/>
            <w:color w:val="000000" w:themeColor="text1"/>
          </w:rPr>
          <w:t>Chapman 2006</w:t>
        </w:r>
      </w:hyperlink>
      <w:r w:rsidR="00BB3112" w:rsidRPr="00EB7CB9">
        <w:rPr>
          <w:rFonts w:ascii="Times New Roman" w:hAnsi="Times New Roman" w:cs="Times New Roman"/>
          <w:color w:val="000000" w:themeColor="text1"/>
        </w:rPr>
        <w:t>)</w:t>
      </w:r>
      <w:r w:rsidR="00CF07E2" w:rsidRPr="00EB7CB9">
        <w:rPr>
          <w:rFonts w:ascii="Times New Roman" w:hAnsi="Times New Roman" w:cs="Times New Roman"/>
          <w:color w:val="000000" w:themeColor="text1"/>
        </w:rPr>
        <w:t>.</w:t>
      </w:r>
    </w:p>
    <w:p w14:paraId="3CE6CDD8" w14:textId="3C922401" w:rsidR="00740040" w:rsidRPr="00EB7CB9" w:rsidRDefault="00AA4B6E" w:rsidP="00E8453A">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 xml:space="preserve">In so far as there is any official position of the Anglican Communion on the issue, this is it. But, as has been demonstrated above, the so-called instruments of </w:t>
      </w:r>
      <w:r w:rsidR="00A80C36" w:rsidRPr="00EB7CB9">
        <w:rPr>
          <w:rFonts w:ascii="Times New Roman" w:hAnsi="Times New Roman" w:cs="Times New Roman"/>
          <w:color w:val="000000" w:themeColor="text1"/>
        </w:rPr>
        <w:t>unity</w:t>
      </w:r>
      <w:r w:rsidRPr="00EB7CB9">
        <w:rPr>
          <w:rFonts w:ascii="Times New Roman" w:hAnsi="Times New Roman" w:cs="Times New Roman"/>
          <w:color w:val="000000" w:themeColor="text1"/>
        </w:rPr>
        <w:t xml:space="preserve"> were either unwilling or unable to apply any sort of discipline to provinces that disregarded the Communion’s position from 1998. </w:t>
      </w:r>
      <w:r w:rsidR="008A1B86" w:rsidRPr="00EB7CB9">
        <w:rPr>
          <w:rFonts w:ascii="Times New Roman" w:hAnsi="Times New Roman" w:cs="Times New Roman"/>
          <w:color w:val="000000" w:themeColor="text1"/>
        </w:rPr>
        <w:t xml:space="preserve">Americans (and by extension anyone else) could completely </w:t>
      </w:r>
      <w:r w:rsidR="000C39CE" w:rsidRPr="00EB7CB9">
        <w:rPr>
          <w:rFonts w:ascii="Times New Roman" w:hAnsi="Times New Roman" w:cs="Times New Roman"/>
          <w:color w:val="000000" w:themeColor="text1"/>
        </w:rPr>
        <w:t>disregard</w:t>
      </w:r>
      <w:r w:rsidR="008A1B86" w:rsidRPr="00EB7CB9">
        <w:rPr>
          <w:rFonts w:ascii="Times New Roman" w:hAnsi="Times New Roman" w:cs="Times New Roman"/>
          <w:color w:val="000000" w:themeColor="text1"/>
        </w:rPr>
        <w:t xml:space="preserve"> Lambeth, </w:t>
      </w:r>
      <w:r w:rsidR="0052741E" w:rsidRPr="00EB7CB9">
        <w:rPr>
          <w:rFonts w:ascii="Times New Roman" w:hAnsi="Times New Roman" w:cs="Times New Roman"/>
          <w:color w:val="000000" w:themeColor="text1"/>
        </w:rPr>
        <w:t xml:space="preserve">the Primates’ Meetings, </w:t>
      </w:r>
      <w:r w:rsidR="008A1B86" w:rsidRPr="00EB7CB9">
        <w:rPr>
          <w:rFonts w:ascii="Times New Roman" w:hAnsi="Times New Roman" w:cs="Times New Roman"/>
          <w:color w:val="000000" w:themeColor="text1"/>
        </w:rPr>
        <w:t xml:space="preserve">the </w:t>
      </w:r>
      <w:r w:rsidR="00CF07E2" w:rsidRPr="00EB7CB9">
        <w:rPr>
          <w:rFonts w:ascii="Times New Roman" w:hAnsi="Times New Roman" w:cs="Times New Roman"/>
          <w:color w:val="000000" w:themeColor="text1"/>
        </w:rPr>
        <w:t>A</w:t>
      </w:r>
      <w:r w:rsidR="008A1B86" w:rsidRPr="00EB7CB9">
        <w:rPr>
          <w:rFonts w:ascii="Times New Roman" w:hAnsi="Times New Roman" w:cs="Times New Roman"/>
          <w:color w:val="000000" w:themeColor="text1"/>
        </w:rPr>
        <w:t>rchbishop of Canterbury, and the Anglican Consultative Council and still receive invitation</w:t>
      </w:r>
      <w:r w:rsidR="00B1719B" w:rsidRPr="00EB7CB9">
        <w:rPr>
          <w:rFonts w:ascii="Times New Roman" w:hAnsi="Times New Roman" w:cs="Times New Roman"/>
          <w:color w:val="000000" w:themeColor="text1"/>
        </w:rPr>
        <w:t>s</w:t>
      </w:r>
      <w:r w:rsidR="008A1B86" w:rsidRPr="00EB7CB9">
        <w:rPr>
          <w:rFonts w:ascii="Times New Roman" w:hAnsi="Times New Roman" w:cs="Times New Roman"/>
          <w:color w:val="000000" w:themeColor="text1"/>
        </w:rPr>
        <w:t xml:space="preserve"> to the Lambeth Conference.</w:t>
      </w:r>
    </w:p>
    <w:p w14:paraId="4D7C1447" w14:textId="0D33C69D" w:rsidR="00F20E85" w:rsidRPr="00EB7CB9" w:rsidRDefault="00F20E85" w:rsidP="00E8453A">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 xml:space="preserve">(Since the Communion does not have a common canon law or court, the four Instruments of Unity, also called the </w:t>
      </w:r>
      <w:hyperlink r:id="rId15" w:history="1">
        <w:r w:rsidRPr="00EB7CB9">
          <w:rPr>
            <w:rStyle w:val="Hyperlink"/>
            <w:rFonts w:ascii="Times New Roman" w:hAnsi="Times New Roman" w:cs="Times New Roman"/>
            <w:color w:val="000000" w:themeColor="text1"/>
          </w:rPr>
          <w:t>Instruments of Communion</w:t>
        </w:r>
      </w:hyperlink>
      <w:r w:rsidRPr="00EB7CB9">
        <w:rPr>
          <w:rFonts w:ascii="Times New Roman" w:hAnsi="Times New Roman" w:cs="Times New Roman"/>
          <w:color w:val="000000" w:themeColor="text1"/>
        </w:rPr>
        <w:t>, have been identified as things that unite the Communion in mission and fellowship, if not in jurisprudence. They are the person of the Archbishop of Canterbury, the Lambeth Conference, the Primates’ Meetings, and the Anglican Consultative Council.)</w:t>
      </w:r>
    </w:p>
    <w:p w14:paraId="367F6461" w14:textId="486FD952" w:rsidR="00327AFC" w:rsidRPr="00EB7CB9" w:rsidRDefault="00740040" w:rsidP="00E8453A">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By 2008</w:t>
      </w:r>
      <w:r w:rsidR="00CF07E2" w:rsidRPr="00EB7CB9">
        <w:rPr>
          <w:rFonts w:ascii="Times New Roman" w:hAnsi="Times New Roman" w:cs="Times New Roman"/>
          <w:color w:val="000000" w:themeColor="text1"/>
        </w:rPr>
        <w:t>, the</w:t>
      </w:r>
      <w:r w:rsidRPr="00EB7CB9">
        <w:rPr>
          <w:rFonts w:ascii="Times New Roman" w:hAnsi="Times New Roman" w:cs="Times New Roman"/>
          <w:color w:val="000000" w:themeColor="text1"/>
        </w:rPr>
        <w:t xml:space="preserve"> Lambeth </w:t>
      </w:r>
      <w:r w:rsidR="00CF07E2" w:rsidRPr="00EB7CB9">
        <w:rPr>
          <w:rFonts w:ascii="Times New Roman" w:hAnsi="Times New Roman" w:cs="Times New Roman"/>
          <w:color w:val="000000" w:themeColor="text1"/>
        </w:rPr>
        <w:t>“</w:t>
      </w:r>
      <w:r w:rsidRPr="00EB7CB9">
        <w:rPr>
          <w:rFonts w:ascii="Times New Roman" w:hAnsi="Times New Roman" w:cs="Times New Roman"/>
          <w:color w:val="000000" w:themeColor="text1"/>
        </w:rPr>
        <w:t>Conference</w:t>
      </w:r>
      <w:r w:rsidR="00CF07E2" w:rsidRPr="00EB7CB9">
        <w:rPr>
          <w:rFonts w:ascii="Times New Roman" w:hAnsi="Times New Roman" w:cs="Times New Roman"/>
          <w:color w:val="000000" w:themeColor="text1"/>
        </w:rPr>
        <w:t>”</w:t>
      </w:r>
      <w:r w:rsidRPr="00EB7CB9">
        <w:rPr>
          <w:rFonts w:ascii="Times New Roman" w:hAnsi="Times New Roman" w:cs="Times New Roman"/>
          <w:color w:val="000000" w:themeColor="text1"/>
        </w:rPr>
        <w:t xml:space="preserve"> </w:t>
      </w:r>
      <w:r w:rsidR="00EB29AC" w:rsidRPr="00EB7CB9">
        <w:rPr>
          <w:rFonts w:ascii="Times New Roman" w:hAnsi="Times New Roman" w:cs="Times New Roman"/>
          <w:color w:val="000000" w:themeColor="text1"/>
        </w:rPr>
        <w:t xml:space="preserve">was no longer a conference where juridical and canonical issues would be debated and adjudicated. Rowan Williams opted for </w:t>
      </w:r>
      <w:r w:rsidR="003D01F2" w:rsidRPr="00EB7CB9">
        <w:rPr>
          <w:rFonts w:ascii="Times New Roman" w:hAnsi="Times New Roman" w:cs="Times New Roman"/>
          <w:color w:val="000000" w:themeColor="text1"/>
        </w:rPr>
        <w:t>practical training in “effective, truthful and prayerful mission,” and</w:t>
      </w:r>
      <w:r w:rsidR="00CF07E2" w:rsidRPr="00EB7CB9">
        <w:rPr>
          <w:rFonts w:ascii="Times New Roman" w:hAnsi="Times New Roman" w:cs="Times New Roman"/>
          <w:color w:val="000000" w:themeColor="text1"/>
        </w:rPr>
        <w:t xml:space="preserve"> he</w:t>
      </w:r>
      <w:r w:rsidR="003D01F2" w:rsidRPr="00EB7CB9">
        <w:rPr>
          <w:rFonts w:ascii="Times New Roman" w:hAnsi="Times New Roman" w:cs="Times New Roman"/>
          <w:color w:val="000000" w:themeColor="text1"/>
        </w:rPr>
        <w:t xml:space="preserve"> ruled out revisiting 1998’s </w:t>
      </w:r>
      <w:r w:rsidR="00CF07E2" w:rsidRPr="00EB7CB9">
        <w:rPr>
          <w:rFonts w:ascii="Times New Roman" w:hAnsi="Times New Roman" w:cs="Times New Roman"/>
          <w:color w:val="000000" w:themeColor="text1"/>
        </w:rPr>
        <w:t>R</w:t>
      </w:r>
      <w:r w:rsidR="003D01F2" w:rsidRPr="00EB7CB9">
        <w:rPr>
          <w:rFonts w:ascii="Times New Roman" w:hAnsi="Times New Roman" w:cs="Times New Roman"/>
          <w:color w:val="000000" w:themeColor="text1"/>
        </w:rPr>
        <w:t xml:space="preserve">esolution 1.10, cited above. </w:t>
      </w:r>
      <w:r w:rsidR="000E327F" w:rsidRPr="00EB7CB9">
        <w:rPr>
          <w:rFonts w:ascii="Times New Roman" w:hAnsi="Times New Roman" w:cs="Times New Roman"/>
          <w:color w:val="000000" w:themeColor="text1"/>
        </w:rPr>
        <w:t xml:space="preserve">He also emphasized listening to different voices. But by 2008 many conservatives had concluded that “listening” was a code word signifying lack of discipline for the heterodox and even the heretical. </w:t>
      </w:r>
      <w:r w:rsidR="00053788" w:rsidRPr="00EB7CB9">
        <w:rPr>
          <w:rFonts w:ascii="Times New Roman" w:hAnsi="Times New Roman" w:cs="Times New Roman"/>
          <w:color w:val="000000" w:themeColor="text1"/>
        </w:rPr>
        <w:t>Many conservatives—evangelical and Anglo-Catholic—believed that what was needed was decisive, disciplinary action, which was precisely what Williams had ruled out.</w:t>
      </w:r>
    </w:p>
    <w:p w14:paraId="19E0FC35" w14:textId="663986AB" w:rsidR="00100708" w:rsidRPr="00EB7CB9" w:rsidRDefault="00CF07E2" w:rsidP="00E8453A">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Only a</w:t>
      </w:r>
      <w:r w:rsidR="00327AFC" w:rsidRPr="00EB7CB9">
        <w:rPr>
          <w:rFonts w:ascii="Times New Roman" w:hAnsi="Times New Roman" w:cs="Times New Roman"/>
          <w:color w:val="000000" w:themeColor="text1"/>
        </w:rPr>
        <w:t>round 670 bishops were present</w:t>
      </w:r>
      <w:r w:rsidRPr="00EB7CB9">
        <w:rPr>
          <w:rFonts w:ascii="Times New Roman" w:hAnsi="Times New Roman" w:cs="Times New Roman"/>
          <w:color w:val="000000" w:themeColor="text1"/>
        </w:rPr>
        <w:t>,</w:t>
      </w:r>
      <w:r w:rsidR="00327AFC" w:rsidRPr="00EB7CB9">
        <w:rPr>
          <w:rFonts w:ascii="Times New Roman" w:hAnsi="Times New Roman" w:cs="Times New Roman"/>
          <w:color w:val="000000" w:themeColor="text1"/>
        </w:rPr>
        <w:t xml:space="preserve"> as numerous bishops from the </w:t>
      </w:r>
      <w:r w:rsidR="00C862D3" w:rsidRPr="00EB7CB9">
        <w:rPr>
          <w:rFonts w:ascii="Times New Roman" w:hAnsi="Times New Roman" w:cs="Times New Roman"/>
          <w:color w:val="000000" w:themeColor="text1"/>
        </w:rPr>
        <w:t>non-Western</w:t>
      </w:r>
      <w:r w:rsidR="00327AFC" w:rsidRPr="00EB7CB9">
        <w:rPr>
          <w:rFonts w:ascii="Times New Roman" w:hAnsi="Times New Roman" w:cs="Times New Roman"/>
          <w:color w:val="000000" w:themeColor="text1"/>
        </w:rPr>
        <w:t xml:space="preserve"> world decided not to</w:t>
      </w:r>
      <w:r w:rsidR="00046AC7" w:rsidRPr="00EB7CB9">
        <w:rPr>
          <w:rFonts w:ascii="Times New Roman" w:hAnsi="Times New Roman" w:cs="Times New Roman"/>
          <w:color w:val="000000" w:themeColor="text1"/>
        </w:rPr>
        <w:t xml:space="preserve"> attend. </w:t>
      </w:r>
      <w:r w:rsidR="000C5B2E" w:rsidRPr="00EB7CB9">
        <w:rPr>
          <w:rFonts w:ascii="Times New Roman" w:hAnsi="Times New Roman" w:cs="Times New Roman"/>
          <w:color w:val="000000" w:themeColor="text1"/>
        </w:rPr>
        <w:t>Four Anglican primates announced they were boycotting the meeting—Nigeria, Kenya, Uganda</w:t>
      </w:r>
      <w:r w:rsidRPr="00EB7CB9">
        <w:rPr>
          <w:rFonts w:ascii="Times New Roman" w:hAnsi="Times New Roman" w:cs="Times New Roman"/>
          <w:color w:val="000000" w:themeColor="text1"/>
        </w:rPr>
        <w:t>,</w:t>
      </w:r>
      <w:r w:rsidR="000C5B2E" w:rsidRPr="00EB7CB9">
        <w:rPr>
          <w:rFonts w:ascii="Times New Roman" w:hAnsi="Times New Roman" w:cs="Times New Roman"/>
          <w:color w:val="000000" w:themeColor="text1"/>
        </w:rPr>
        <w:t xml:space="preserve"> and Rwanda. </w:t>
      </w:r>
      <w:r w:rsidR="00047048" w:rsidRPr="00EB7CB9">
        <w:rPr>
          <w:rFonts w:ascii="Times New Roman" w:hAnsi="Times New Roman" w:cs="Times New Roman"/>
          <w:color w:val="000000" w:themeColor="text1"/>
        </w:rPr>
        <w:t>B</w:t>
      </w:r>
      <w:r w:rsidR="000C5B2E" w:rsidRPr="00EB7CB9">
        <w:rPr>
          <w:rFonts w:ascii="Times New Roman" w:hAnsi="Times New Roman" w:cs="Times New Roman"/>
          <w:color w:val="000000" w:themeColor="text1"/>
        </w:rPr>
        <w:t xml:space="preserve">y that time the active membership of the first three </w:t>
      </w:r>
      <w:r w:rsidRPr="00EB7CB9">
        <w:rPr>
          <w:rFonts w:ascii="Times New Roman" w:hAnsi="Times New Roman" w:cs="Times New Roman"/>
          <w:color w:val="000000" w:themeColor="text1"/>
        </w:rPr>
        <w:t xml:space="preserve">of these four </w:t>
      </w:r>
      <w:r w:rsidR="000C5B2E" w:rsidRPr="00EB7CB9">
        <w:rPr>
          <w:rFonts w:ascii="Times New Roman" w:hAnsi="Times New Roman" w:cs="Times New Roman"/>
          <w:color w:val="000000" w:themeColor="text1"/>
        </w:rPr>
        <w:t xml:space="preserve">provinces was </w:t>
      </w:r>
      <w:r w:rsidRPr="00EB7CB9">
        <w:rPr>
          <w:rFonts w:ascii="Times New Roman" w:hAnsi="Times New Roman" w:cs="Times New Roman"/>
          <w:color w:val="000000" w:themeColor="text1"/>
        </w:rPr>
        <w:t xml:space="preserve">greater than </w:t>
      </w:r>
      <w:r w:rsidR="000C5B2E" w:rsidRPr="00EB7CB9">
        <w:rPr>
          <w:rFonts w:ascii="Times New Roman" w:hAnsi="Times New Roman" w:cs="Times New Roman"/>
          <w:color w:val="000000" w:themeColor="text1"/>
        </w:rPr>
        <w:t xml:space="preserve">that of the Church of England. </w:t>
      </w:r>
      <w:r w:rsidR="002569D2" w:rsidRPr="00EB7CB9">
        <w:rPr>
          <w:rFonts w:ascii="Times New Roman" w:hAnsi="Times New Roman" w:cs="Times New Roman"/>
          <w:color w:val="000000" w:themeColor="text1"/>
        </w:rPr>
        <w:t>A</w:t>
      </w:r>
      <w:r w:rsidR="00243B15" w:rsidRPr="00EB7CB9">
        <w:rPr>
          <w:rFonts w:ascii="Times New Roman" w:hAnsi="Times New Roman" w:cs="Times New Roman"/>
          <w:color w:val="000000" w:themeColor="text1"/>
        </w:rPr>
        <w:t xml:space="preserve"> very large portion of active Anglicans in the world were not represented by their bishops</w:t>
      </w:r>
      <w:r w:rsidRPr="00EB7CB9">
        <w:rPr>
          <w:rFonts w:ascii="Times New Roman" w:hAnsi="Times New Roman" w:cs="Times New Roman"/>
          <w:color w:val="000000" w:themeColor="text1"/>
        </w:rPr>
        <w:t xml:space="preserve"> at Lambeth 2008</w:t>
      </w:r>
      <w:r w:rsidR="00243B15" w:rsidRPr="00EB7CB9">
        <w:rPr>
          <w:rFonts w:ascii="Times New Roman" w:hAnsi="Times New Roman" w:cs="Times New Roman"/>
          <w:color w:val="000000" w:themeColor="text1"/>
        </w:rPr>
        <w:t>.</w:t>
      </w:r>
    </w:p>
    <w:p w14:paraId="4366535F" w14:textId="2F64A865" w:rsidR="00EE2208" w:rsidRPr="00EB7CB9" w:rsidRDefault="008B24A4" w:rsidP="00E8453A">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T</w:t>
      </w:r>
      <w:r w:rsidR="00D418D2" w:rsidRPr="00EB7CB9">
        <w:rPr>
          <w:rFonts w:ascii="Times New Roman" w:hAnsi="Times New Roman" w:cs="Times New Roman"/>
          <w:color w:val="000000" w:themeColor="text1"/>
        </w:rPr>
        <w:t xml:space="preserve">he first meeting of the Global Anglican Future Conference (GAFCON) </w:t>
      </w:r>
      <w:r w:rsidR="00350C2E" w:rsidRPr="00EB7CB9">
        <w:rPr>
          <w:rFonts w:ascii="Times New Roman" w:hAnsi="Times New Roman" w:cs="Times New Roman"/>
          <w:color w:val="000000" w:themeColor="text1"/>
        </w:rPr>
        <w:t>took place</w:t>
      </w:r>
      <w:r w:rsidR="00D418D2" w:rsidRPr="00EB7CB9">
        <w:rPr>
          <w:rFonts w:ascii="Times New Roman" w:hAnsi="Times New Roman" w:cs="Times New Roman"/>
          <w:color w:val="000000" w:themeColor="text1"/>
        </w:rPr>
        <w:t xml:space="preserve"> in Jerusalem from </w:t>
      </w:r>
      <w:r w:rsidR="00CF07E2" w:rsidRPr="00EB7CB9">
        <w:rPr>
          <w:rFonts w:ascii="Times New Roman" w:hAnsi="Times New Roman" w:cs="Times New Roman"/>
          <w:color w:val="000000" w:themeColor="text1"/>
        </w:rPr>
        <w:t xml:space="preserve">22-29 </w:t>
      </w:r>
      <w:r w:rsidR="00D418D2" w:rsidRPr="00EB7CB9">
        <w:rPr>
          <w:rFonts w:ascii="Times New Roman" w:hAnsi="Times New Roman" w:cs="Times New Roman"/>
          <w:color w:val="000000" w:themeColor="text1"/>
        </w:rPr>
        <w:t xml:space="preserve">June </w:t>
      </w:r>
      <w:r w:rsidR="00CF07E2" w:rsidRPr="00EB7CB9">
        <w:rPr>
          <w:rFonts w:ascii="Times New Roman" w:hAnsi="Times New Roman" w:cs="Times New Roman"/>
          <w:color w:val="000000" w:themeColor="text1"/>
        </w:rPr>
        <w:t>2008</w:t>
      </w:r>
      <w:r w:rsidR="00D418D2" w:rsidRPr="00EB7CB9">
        <w:rPr>
          <w:rFonts w:ascii="Times New Roman" w:hAnsi="Times New Roman" w:cs="Times New Roman"/>
          <w:color w:val="000000" w:themeColor="text1"/>
        </w:rPr>
        <w:t xml:space="preserve">. </w:t>
      </w:r>
      <w:r w:rsidR="00261FA6" w:rsidRPr="00EB7CB9">
        <w:rPr>
          <w:rFonts w:ascii="Times New Roman" w:hAnsi="Times New Roman" w:cs="Times New Roman"/>
          <w:color w:val="000000" w:themeColor="text1"/>
        </w:rPr>
        <w:t xml:space="preserve">GAFCON’s foundational statement, the </w:t>
      </w:r>
      <w:hyperlink r:id="rId16" w:history="1">
        <w:r w:rsidR="00261FA6" w:rsidRPr="00EB7CB9">
          <w:rPr>
            <w:rStyle w:val="Hyperlink"/>
            <w:rFonts w:ascii="Times New Roman" w:hAnsi="Times New Roman" w:cs="Times New Roman"/>
            <w:color w:val="000000" w:themeColor="text1"/>
          </w:rPr>
          <w:t>Jerusalem Declaration</w:t>
        </w:r>
      </w:hyperlink>
      <w:r w:rsidR="00261FA6" w:rsidRPr="00EB7CB9">
        <w:rPr>
          <w:rFonts w:ascii="Times New Roman" w:hAnsi="Times New Roman" w:cs="Times New Roman"/>
          <w:color w:val="000000" w:themeColor="text1"/>
        </w:rPr>
        <w:t>, was issued. Later global meetings of GAFCON would take place in Nairobi (2013) and Jerusalem (2018).</w:t>
      </w:r>
      <w:r w:rsidR="00DC3633" w:rsidRPr="00EB7CB9">
        <w:rPr>
          <w:rFonts w:ascii="Times New Roman" w:hAnsi="Times New Roman" w:cs="Times New Roman"/>
          <w:color w:val="000000" w:themeColor="text1"/>
        </w:rPr>
        <w:t xml:space="preserve"> To reiterate, a large majority of the members of the Anglican Communion are also, simultaneously</w:t>
      </w:r>
      <w:r w:rsidR="00182E94" w:rsidRPr="00EB7CB9">
        <w:rPr>
          <w:rFonts w:ascii="Times New Roman" w:hAnsi="Times New Roman" w:cs="Times New Roman"/>
          <w:color w:val="000000" w:themeColor="text1"/>
        </w:rPr>
        <w:t>,</w:t>
      </w:r>
      <w:r w:rsidR="00DC3633" w:rsidRPr="00EB7CB9">
        <w:rPr>
          <w:rFonts w:ascii="Times New Roman" w:hAnsi="Times New Roman" w:cs="Times New Roman"/>
          <w:color w:val="000000" w:themeColor="text1"/>
        </w:rPr>
        <w:t xml:space="preserve"> a large majority of the members of GAFCON. Some provinces of GAFCON have announced impaired communion or broken communion with certain provinces of the Communion (</w:t>
      </w:r>
      <w:r w:rsidR="0056490F" w:rsidRPr="00EB7CB9">
        <w:rPr>
          <w:rFonts w:ascii="Times New Roman" w:hAnsi="Times New Roman" w:cs="Times New Roman"/>
          <w:color w:val="000000" w:themeColor="text1"/>
        </w:rPr>
        <w:t>i.e.</w:t>
      </w:r>
      <w:r w:rsidR="00DC3633" w:rsidRPr="00EB7CB9">
        <w:rPr>
          <w:rFonts w:ascii="Times New Roman" w:hAnsi="Times New Roman" w:cs="Times New Roman"/>
          <w:color w:val="000000" w:themeColor="text1"/>
        </w:rPr>
        <w:t>, the ones who have decided to ordain non-celibate gay people</w:t>
      </w:r>
      <w:r w:rsidR="001B637D" w:rsidRPr="00EB7CB9">
        <w:rPr>
          <w:rFonts w:ascii="Times New Roman" w:hAnsi="Times New Roman" w:cs="Times New Roman"/>
          <w:color w:val="000000" w:themeColor="text1"/>
        </w:rPr>
        <w:t xml:space="preserve"> to the presbyterate </w:t>
      </w:r>
      <w:proofErr w:type="gramStart"/>
      <w:r w:rsidR="001B637D" w:rsidRPr="00EB7CB9">
        <w:rPr>
          <w:rFonts w:ascii="Times New Roman" w:hAnsi="Times New Roman" w:cs="Times New Roman"/>
          <w:color w:val="000000" w:themeColor="text1"/>
        </w:rPr>
        <w:t>and also</w:t>
      </w:r>
      <w:proofErr w:type="gramEnd"/>
      <w:r w:rsidR="001B637D" w:rsidRPr="00EB7CB9">
        <w:rPr>
          <w:rFonts w:ascii="Times New Roman" w:hAnsi="Times New Roman" w:cs="Times New Roman"/>
          <w:color w:val="000000" w:themeColor="text1"/>
        </w:rPr>
        <w:t>, in some cases, to the episcopate</w:t>
      </w:r>
      <w:r w:rsidR="00DC3633" w:rsidRPr="00EB7CB9">
        <w:rPr>
          <w:rFonts w:ascii="Times New Roman" w:hAnsi="Times New Roman" w:cs="Times New Roman"/>
          <w:color w:val="000000" w:themeColor="text1"/>
        </w:rPr>
        <w:t>, and then later transgender people as well).</w:t>
      </w:r>
    </w:p>
    <w:p w14:paraId="0E931466" w14:textId="3B260646" w:rsidR="00540BD3" w:rsidRPr="00EB7CB9" w:rsidRDefault="00000000" w:rsidP="00E8453A">
      <w:pPr>
        <w:spacing w:after="160"/>
        <w:ind w:firstLine="360"/>
        <w:jc w:val="both"/>
        <w:rPr>
          <w:rFonts w:ascii="Times New Roman" w:hAnsi="Times New Roman" w:cs="Times New Roman"/>
          <w:color w:val="000000" w:themeColor="text1"/>
        </w:rPr>
      </w:pPr>
      <w:hyperlink r:id="rId17" w:history="1">
        <w:r w:rsidR="00EE2208" w:rsidRPr="00EB7CB9">
          <w:rPr>
            <w:rStyle w:val="Hyperlink"/>
            <w:rFonts w:ascii="Times New Roman" w:hAnsi="Times New Roman" w:cs="Times New Roman"/>
            <w:color w:val="000000" w:themeColor="text1"/>
          </w:rPr>
          <w:t>Section K</w:t>
        </w:r>
      </w:hyperlink>
      <w:r w:rsidR="00EE2208" w:rsidRPr="00EB7CB9">
        <w:rPr>
          <w:rFonts w:ascii="Times New Roman" w:hAnsi="Times New Roman" w:cs="Times New Roman"/>
          <w:color w:val="000000" w:themeColor="text1"/>
        </w:rPr>
        <w:t xml:space="preserve"> </w:t>
      </w:r>
      <w:r w:rsidR="00F33E56" w:rsidRPr="00EB7CB9">
        <w:rPr>
          <w:rFonts w:ascii="Times New Roman" w:hAnsi="Times New Roman" w:cs="Times New Roman"/>
          <w:color w:val="000000" w:themeColor="text1"/>
        </w:rPr>
        <w:t xml:space="preserve">of the Indaba “reflections” was </w:t>
      </w:r>
      <w:r w:rsidR="00EE2208" w:rsidRPr="00EB7CB9">
        <w:rPr>
          <w:rFonts w:ascii="Times New Roman" w:hAnsi="Times New Roman" w:cs="Times New Roman"/>
          <w:color w:val="000000" w:themeColor="text1"/>
        </w:rPr>
        <w:t xml:space="preserve">on the </w:t>
      </w:r>
      <w:r w:rsidR="00CF07E2" w:rsidRPr="00EB7CB9">
        <w:rPr>
          <w:rFonts w:ascii="Times New Roman" w:hAnsi="Times New Roman" w:cs="Times New Roman"/>
          <w:color w:val="000000" w:themeColor="text1"/>
        </w:rPr>
        <w:t>“</w:t>
      </w:r>
      <w:r w:rsidR="00EE2208" w:rsidRPr="00EB7CB9">
        <w:rPr>
          <w:rFonts w:ascii="Times New Roman" w:hAnsi="Times New Roman" w:cs="Times New Roman"/>
          <w:color w:val="000000" w:themeColor="text1"/>
        </w:rPr>
        <w:t>Windsor Process,</w:t>
      </w:r>
      <w:r w:rsidR="00CF07E2" w:rsidRPr="00EB7CB9">
        <w:rPr>
          <w:rFonts w:ascii="Times New Roman" w:hAnsi="Times New Roman" w:cs="Times New Roman"/>
          <w:color w:val="000000" w:themeColor="text1"/>
        </w:rPr>
        <w:t>”</w:t>
      </w:r>
      <w:r w:rsidR="00EE2208" w:rsidRPr="00EB7CB9">
        <w:rPr>
          <w:rFonts w:ascii="Times New Roman" w:hAnsi="Times New Roman" w:cs="Times New Roman"/>
          <w:color w:val="000000" w:themeColor="text1"/>
        </w:rPr>
        <w:t xml:space="preserve"> which sought to salvage some semblance of unity and interdependence after the </w:t>
      </w:r>
      <w:r w:rsidR="00CF07E2" w:rsidRPr="00EB7CB9">
        <w:rPr>
          <w:rFonts w:ascii="Times New Roman" w:hAnsi="Times New Roman" w:cs="Times New Roman"/>
          <w:color w:val="000000" w:themeColor="text1"/>
        </w:rPr>
        <w:t xml:space="preserve">2003 </w:t>
      </w:r>
      <w:r w:rsidR="00EE2208" w:rsidRPr="00EB7CB9">
        <w:rPr>
          <w:rFonts w:ascii="Times New Roman" w:hAnsi="Times New Roman" w:cs="Times New Roman"/>
          <w:color w:val="000000" w:themeColor="text1"/>
        </w:rPr>
        <w:t>ordination of Robinson to the episcopate</w:t>
      </w:r>
      <w:r w:rsidR="00F33E56" w:rsidRPr="00EB7CB9">
        <w:rPr>
          <w:rFonts w:ascii="Times New Roman" w:hAnsi="Times New Roman" w:cs="Times New Roman"/>
          <w:color w:val="000000" w:themeColor="text1"/>
        </w:rPr>
        <w:t xml:space="preserve">. The Windsor </w:t>
      </w:r>
      <w:r w:rsidR="00CF07E2" w:rsidRPr="00EB7CB9">
        <w:rPr>
          <w:rFonts w:ascii="Times New Roman" w:hAnsi="Times New Roman" w:cs="Times New Roman"/>
          <w:color w:val="000000" w:themeColor="text1"/>
        </w:rPr>
        <w:t>P</w:t>
      </w:r>
      <w:r w:rsidR="00F33E56" w:rsidRPr="00EB7CB9">
        <w:rPr>
          <w:rFonts w:ascii="Times New Roman" w:hAnsi="Times New Roman" w:cs="Times New Roman"/>
          <w:color w:val="000000" w:themeColor="text1"/>
        </w:rPr>
        <w:t>rocess</w:t>
      </w:r>
      <w:r w:rsidR="00EE2208" w:rsidRPr="00EB7CB9">
        <w:rPr>
          <w:rFonts w:ascii="Times New Roman" w:hAnsi="Times New Roman" w:cs="Times New Roman"/>
          <w:color w:val="000000" w:themeColor="text1"/>
        </w:rPr>
        <w:t xml:space="preserve"> was </w:t>
      </w:r>
      <w:r w:rsidR="00F33E56" w:rsidRPr="00EB7CB9">
        <w:rPr>
          <w:rFonts w:ascii="Times New Roman" w:hAnsi="Times New Roman" w:cs="Times New Roman"/>
          <w:color w:val="000000" w:themeColor="text1"/>
        </w:rPr>
        <w:t>by all accounts an</w:t>
      </w:r>
      <w:r w:rsidR="00EE2208" w:rsidRPr="00EB7CB9">
        <w:rPr>
          <w:rFonts w:ascii="Times New Roman" w:hAnsi="Times New Roman" w:cs="Times New Roman"/>
          <w:color w:val="000000" w:themeColor="text1"/>
        </w:rPr>
        <w:t xml:space="preserve"> utter and complete failure. This same section </w:t>
      </w:r>
      <w:r w:rsidR="0075200F" w:rsidRPr="00EB7CB9">
        <w:rPr>
          <w:rFonts w:ascii="Times New Roman" w:hAnsi="Times New Roman" w:cs="Times New Roman"/>
          <w:color w:val="000000" w:themeColor="text1"/>
        </w:rPr>
        <w:t xml:space="preserve">also </w:t>
      </w:r>
      <w:r w:rsidR="00EE2208" w:rsidRPr="00EB7CB9">
        <w:rPr>
          <w:rFonts w:ascii="Times New Roman" w:hAnsi="Times New Roman" w:cs="Times New Roman"/>
          <w:color w:val="000000" w:themeColor="text1"/>
        </w:rPr>
        <w:t xml:space="preserve">mentions the so-called Instruments of Communion (§146), attempting to </w:t>
      </w:r>
      <w:r w:rsidR="00EE2208" w:rsidRPr="00EB7CB9">
        <w:rPr>
          <w:rFonts w:ascii="Times New Roman" w:hAnsi="Times New Roman" w:cs="Times New Roman"/>
          <w:color w:val="000000" w:themeColor="text1"/>
        </w:rPr>
        <w:lastRenderedPageBreak/>
        <w:t>bolster t</w:t>
      </w:r>
      <w:r w:rsidR="00B22680" w:rsidRPr="00EB7CB9">
        <w:rPr>
          <w:rFonts w:ascii="Times New Roman" w:hAnsi="Times New Roman" w:cs="Times New Roman"/>
          <w:color w:val="000000" w:themeColor="text1"/>
        </w:rPr>
        <w:t xml:space="preserve">he Instruments’ </w:t>
      </w:r>
      <w:r w:rsidR="00EE2208" w:rsidRPr="00EB7CB9">
        <w:rPr>
          <w:rFonts w:ascii="Times New Roman" w:hAnsi="Times New Roman" w:cs="Times New Roman"/>
          <w:color w:val="000000" w:themeColor="text1"/>
        </w:rPr>
        <w:t>role in the governance and guidance of the Communion, but to no avail.</w:t>
      </w:r>
    </w:p>
    <w:p w14:paraId="74FCFBEC" w14:textId="7573D8BC" w:rsidR="00540BD3" w:rsidRPr="00EB7CB9" w:rsidRDefault="00000000" w:rsidP="00D05625">
      <w:pPr>
        <w:spacing w:after="160"/>
        <w:ind w:firstLine="360"/>
        <w:jc w:val="both"/>
        <w:rPr>
          <w:rFonts w:ascii="Times New Roman" w:hAnsi="Times New Roman" w:cs="Times New Roman"/>
          <w:color w:val="000000" w:themeColor="text1"/>
        </w:rPr>
      </w:pPr>
      <w:hyperlink r:id="rId18" w:history="1">
        <w:r w:rsidR="00540BD3" w:rsidRPr="00EB7CB9">
          <w:rPr>
            <w:rStyle w:val="Hyperlink"/>
            <w:rFonts w:ascii="Times New Roman" w:hAnsi="Times New Roman" w:cs="Times New Roman"/>
            <w:color w:val="000000" w:themeColor="text1"/>
          </w:rPr>
          <w:t>Section B</w:t>
        </w:r>
      </w:hyperlink>
      <w:r w:rsidR="00540BD3" w:rsidRPr="00EB7CB9">
        <w:rPr>
          <w:rFonts w:ascii="Times New Roman" w:hAnsi="Times New Roman" w:cs="Times New Roman"/>
          <w:color w:val="000000" w:themeColor="text1"/>
        </w:rPr>
        <w:t xml:space="preserve"> on Mission and Evangelism commended the five marks of mission (§42) to the Communion. Th</w:t>
      </w:r>
      <w:r w:rsidR="00CF07E2" w:rsidRPr="00EB7CB9">
        <w:rPr>
          <w:rFonts w:ascii="Times New Roman" w:hAnsi="Times New Roman" w:cs="Times New Roman"/>
          <w:color w:val="000000" w:themeColor="text1"/>
        </w:rPr>
        <w:t>ose marks</w:t>
      </w:r>
      <w:r w:rsidR="00540BD3" w:rsidRPr="00EB7CB9">
        <w:rPr>
          <w:rFonts w:ascii="Times New Roman" w:hAnsi="Times New Roman" w:cs="Times New Roman"/>
          <w:color w:val="000000" w:themeColor="text1"/>
        </w:rPr>
        <w:t xml:space="preserve"> are</w:t>
      </w:r>
      <w:r w:rsidR="00E8453A" w:rsidRPr="00EB7CB9">
        <w:rPr>
          <w:rFonts w:ascii="Times New Roman" w:hAnsi="Times New Roman" w:cs="Times New Roman"/>
          <w:color w:val="000000" w:themeColor="text1"/>
        </w:rPr>
        <w:t xml:space="preserve"> to</w:t>
      </w:r>
      <w:r w:rsidR="00540BD3" w:rsidRPr="00EB7CB9">
        <w:rPr>
          <w:rFonts w:ascii="Times New Roman" w:hAnsi="Times New Roman" w:cs="Times New Roman"/>
          <w:color w:val="000000" w:themeColor="text1"/>
        </w:rPr>
        <w:t>:</w:t>
      </w:r>
    </w:p>
    <w:p w14:paraId="06015EBA" w14:textId="64058111" w:rsidR="00540BD3" w:rsidRPr="00EB7CB9" w:rsidRDefault="00540BD3" w:rsidP="00E8453A">
      <w:pPr>
        <w:pStyle w:val="ListParagraph"/>
        <w:numPr>
          <w:ilvl w:val="0"/>
          <w:numId w:val="5"/>
        </w:numPr>
        <w:spacing w:after="160"/>
        <w:ind w:right="360"/>
        <w:jc w:val="both"/>
        <w:rPr>
          <w:rFonts w:ascii="Times New Roman" w:eastAsia="Times New Roman" w:hAnsi="Times New Roman" w:cs="Times New Roman"/>
          <w:color w:val="000000" w:themeColor="text1"/>
        </w:rPr>
      </w:pPr>
      <w:r w:rsidRPr="00EB7CB9">
        <w:rPr>
          <w:rFonts w:ascii="Times New Roman" w:eastAsia="Times New Roman" w:hAnsi="Times New Roman" w:cs="Times New Roman"/>
          <w:color w:val="000000" w:themeColor="text1"/>
          <w:shd w:val="clear" w:color="auto" w:fill="FFFFFF"/>
        </w:rPr>
        <w:t xml:space="preserve">proclaim the Good News of the Kingdom of </w:t>
      </w:r>
      <w:proofErr w:type="gramStart"/>
      <w:r w:rsidRPr="00EB7CB9">
        <w:rPr>
          <w:rFonts w:ascii="Times New Roman" w:eastAsia="Times New Roman" w:hAnsi="Times New Roman" w:cs="Times New Roman"/>
          <w:color w:val="000000" w:themeColor="text1"/>
          <w:shd w:val="clear" w:color="auto" w:fill="FFFFFF"/>
        </w:rPr>
        <w:t>God;</w:t>
      </w:r>
      <w:proofErr w:type="gramEnd"/>
    </w:p>
    <w:p w14:paraId="25295662" w14:textId="42355CB7" w:rsidR="00540BD3" w:rsidRPr="00EB7CB9" w:rsidRDefault="00540BD3" w:rsidP="00E8453A">
      <w:pPr>
        <w:pStyle w:val="ListParagraph"/>
        <w:numPr>
          <w:ilvl w:val="0"/>
          <w:numId w:val="5"/>
        </w:numPr>
        <w:spacing w:after="160"/>
        <w:ind w:right="360"/>
        <w:jc w:val="both"/>
        <w:rPr>
          <w:rFonts w:ascii="Times New Roman" w:eastAsia="Times New Roman" w:hAnsi="Times New Roman" w:cs="Times New Roman"/>
          <w:color w:val="000000" w:themeColor="text1"/>
        </w:rPr>
      </w:pPr>
      <w:r w:rsidRPr="00EB7CB9">
        <w:rPr>
          <w:rFonts w:ascii="Times New Roman" w:eastAsia="Times New Roman" w:hAnsi="Times New Roman" w:cs="Times New Roman"/>
          <w:color w:val="000000" w:themeColor="text1"/>
          <w:shd w:val="clear" w:color="auto" w:fill="FFFFFF"/>
        </w:rPr>
        <w:t xml:space="preserve">teach, baptize and nurture new </w:t>
      </w:r>
      <w:proofErr w:type="gramStart"/>
      <w:r w:rsidRPr="00EB7CB9">
        <w:rPr>
          <w:rFonts w:ascii="Times New Roman" w:eastAsia="Times New Roman" w:hAnsi="Times New Roman" w:cs="Times New Roman"/>
          <w:color w:val="000000" w:themeColor="text1"/>
          <w:shd w:val="clear" w:color="auto" w:fill="FFFFFF"/>
        </w:rPr>
        <w:t>believers;</w:t>
      </w:r>
      <w:proofErr w:type="gramEnd"/>
      <w:r w:rsidRPr="00EB7CB9">
        <w:rPr>
          <w:rFonts w:ascii="Times New Roman" w:eastAsia="Times New Roman" w:hAnsi="Times New Roman" w:cs="Times New Roman"/>
          <w:color w:val="000000" w:themeColor="text1"/>
          <w:shd w:val="clear" w:color="auto" w:fill="FFFFFF"/>
        </w:rPr>
        <w:t> </w:t>
      </w:r>
    </w:p>
    <w:p w14:paraId="133992E1" w14:textId="1432B5C5" w:rsidR="00540BD3" w:rsidRPr="00EB7CB9" w:rsidRDefault="00540BD3" w:rsidP="00E8453A">
      <w:pPr>
        <w:pStyle w:val="ListParagraph"/>
        <w:numPr>
          <w:ilvl w:val="0"/>
          <w:numId w:val="5"/>
        </w:numPr>
        <w:spacing w:after="160"/>
        <w:ind w:right="360"/>
        <w:jc w:val="both"/>
        <w:rPr>
          <w:rFonts w:ascii="Times New Roman" w:eastAsia="Times New Roman" w:hAnsi="Times New Roman" w:cs="Times New Roman"/>
          <w:color w:val="000000" w:themeColor="text1"/>
        </w:rPr>
      </w:pPr>
      <w:r w:rsidRPr="00EB7CB9">
        <w:rPr>
          <w:rFonts w:ascii="Times New Roman" w:eastAsia="Times New Roman" w:hAnsi="Times New Roman" w:cs="Times New Roman"/>
          <w:color w:val="000000" w:themeColor="text1"/>
          <w:shd w:val="clear" w:color="auto" w:fill="FFFFFF"/>
        </w:rPr>
        <w:t xml:space="preserve">respond to human need by loving </w:t>
      </w:r>
      <w:proofErr w:type="gramStart"/>
      <w:r w:rsidRPr="00EB7CB9">
        <w:rPr>
          <w:rFonts w:ascii="Times New Roman" w:eastAsia="Times New Roman" w:hAnsi="Times New Roman" w:cs="Times New Roman"/>
          <w:color w:val="000000" w:themeColor="text1"/>
          <w:shd w:val="clear" w:color="auto" w:fill="FFFFFF"/>
        </w:rPr>
        <w:t>service;</w:t>
      </w:r>
      <w:proofErr w:type="gramEnd"/>
      <w:r w:rsidRPr="00EB7CB9">
        <w:rPr>
          <w:rFonts w:ascii="Times New Roman" w:eastAsia="Times New Roman" w:hAnsi="Times New Roman" w:cs="Times New Roman"/>
          <w:color w:val="000000" w:themeColor="text1"/>
          <w:shd w:val="clear" w:color="auto" w:fill="FFFFFF"/>
        </w:rPr>
        <w:t> </w:t>
      </w:r>
    </w:p>
    <w:p w14:paraId="0C280180" w14:textId="7873FF82" w:rsidR="00540BD3" w:rsidRPr="00EB7CB9" w:rsidRDefault="00540BD3" w:rsidP="00E8453A">
      <w:pPr>
        <w:pStyle w:val="ListParagraph"/>
        <w:numPr>
          <w:ilvl w:val="0"/>
          <w:numId w:val="5"/>
        </w:numPr>
        <w:spacing w:after="160"/>
        <w:ind w:right="360"/>
        <w:jc w:val="both"/>
        <w:rPr>
          <w:rFonts w:ascii="Times New Roman" w:eastAsia="Times New Roman" w:hAnsi="Times New Roman" w:cs="Times New Roman"/>
          <w:color w:val="000000" w:themeColor="text1"/>
        </w:rPr>
      </w:pPr>
      <w:r w:rsidRPr="00EB7CB9">
        <w:rPr>
          <w:rFonts w:ascii="Times New Roman" w:eastAsia="Times New Roman" w:hAnsi="Times New Roman" w:cs="Times New Roman"/>
          <w:color w:val="000000" w:themeColor="text1"/>
          <w:shd w:val="clear" w:color="auto" w:fill="FFFFFF"/>
        </w:rPr>
        <w:t>seek to transform unjust structures of society; and</w:t>
      </w:r>
    </w:p>
    <w:p w14:paraId="546ED2D7" w14:textId="151E203B" w:rsidR="00540BD3" w:rsidRPr="00EB7CB9" w:rsidRDefault="00540BD3" w:rsidP="00E8453A">
      <w:pPr>
        <w:pStyle w:val="ListParagraph"/>
        <w:numPr>
          <w:ilvl w:val="0"/>
          <w:numId w:val="5"/>
        </w:numPr>
        <w:spacing w:after="160"/>
        <w:ind w:right="360"/>
        <w:jc w:val="both"/>
        <w:rPr>
          <w:rFonts w:ascii="Times New Roman" w:eastAsia="Times New Roman" w:hAnsi="Times New Roman" w:cs="Times New Roman"/>
          <w:color w:val="000000" w:themeColor="text1"/>
        </w:rPr>
      </w:pPr>
      <w:r w:rsidRPr="00EB7CB9">
        <w:rPr>
          <w:rFonts w:ascii="Times New Roman" w:eastAsia="Times New Roman" w:hAnsi="Times New Roman" w:cs="Times New Roman"/>
          <w:color w:val="000000" w:themeColor="text1"/>
          <w:shd w:val="clear" w:color="auto" w:fill="FFFFFF"/>
        </w:rPr>
        <w:t>strive to safeguard the integrity of creation and to sustain and renew the life of the earth.</w:t>
      </w:r>
    </w:p>
    <w:p w14:paraId="75A20777" w14:textId="4CD30B1A" w:rsidR="00317120" w:rsidRPr="00EB7CB9" w:rsidRDefault="00540BD3" w:rsidP="00E8453A">
      <w:pPr>
        <w:spacing w:after="160"/>
        <w:jc w:val="both"/>
        <w:rPr>
          <w:rFonts w:ascii="Times New Roman" w:hAnsi="Times New Roman" w:cs="Times New Roman"/>
          <w:color w:val="000000" w:themeColor="text1"/>
        </w:rPr>
      </w:pPr>
      <w:r w:rsidRPr="00EB7CB9">
        <w:rPr>
          <w:rFonts w:ascii="Times New Roman" w:hAnsi="Times New Roman" w:cs="Times New Roman"/>
          <w:color w:val="000000" w:themeColor="text1"/>
        </w:rPr>
        <w:t>These marks of mission have provided a locus for thought and action in mission in many parts of the Communion.</w:t>
      </w:r>
    </w:p>
    <w:p w14:paraId="637AC3D6" w14:textId="66F4582D" w:rsidR="00317120" w:rsidRPr="00EB7CB9" w:rsidRDefault="00317120" w:rsidP="00AA4D39">
      <w:pPr>
        <w:spacing w:after="160"/>
        <w:ind w:firstLine="360"/>
        <w:jc w:val="both"/>
        <w:rPr>
          <w:rFonts w:ascii="Times New Roman" w:eastAsia="Times New Roman" w:hAnsi="Times New Roman" w:cs="Times New Roman"/>
          <w:color w:val="000000" w:themeColor="text1"/>
        </w:rPr>
      </w:pPr>
      <w:r w:rsidRPr="00EB7CB9">
        <w:rPr>
          <w:rFonts w:ascii="Times New Roman" w:hAnsi="Times New Roman" w:cs="Times New Roman"/>
          <w:color w:val="000000" w:themeColor="text1"/>
        </w:rPr>
        <w:t>From 2000 on</w:t>
      </w:r>
      <w:r w:rsidR="00CF07E2" w:rsidRPr="00EB7CB9">
        <w:rPr>
          <w:rFonts w:ascii="Times New Roman" w:hAnsi="Times New Roman" w:cs="Times New Roman"/>
          <w:color w:val="000000" w:themeColor="text1"/>
        </w:rPr>
        <w:t>,</w:t>
      </w:r>
      <w:r w:rsidRPr="00EB7CB9">
        <w:rPr>
          <w:rFonts w:ascii="Times New Roman" w:hAnsi="Times New Roman" w:cs="Times New Roman"/>
          <w:color w:val="000000" w:themeColor="text1"/>
        </w:rPr>
        <w:t xml:space="preserve"> the Primates of the Communion </w:t>
      </w:r>
      <w:r w:rsidR="00CF07E2" w:rsidRPr="00EB7CB9">
        <w:rPr>
          <w:rFonts w:ascii="Times New Roman" w:hAnsi="Times New Roman" w:cs="Times New Roman"/>
          <w:color w:val="000000" w:themeColor="text1"/>
        </w:rPr>
        <w:t xml:space="preserve">have </w:t>
      </w:r>
      <w:r w:rsidRPr="00EB7CB9">
        <w:rPr>
          <w:rFonts w:ascii="Times New Roman" w:hAnsi="Times New Roman" w:cs="Times New Roman"/>
          <w:color w:val="000000" w:themeColor="text1"/>
        </w:rPr>
        <w:t xml:space="preserve">also held regular meetings every year or two. According to </w:t>
      </w:r>
      <w:hyperlink r:id="rId19" w:history="1">
        <w:r w:rsidRPr="00EB7CB9">
          <w:rPr>
            <w:rStyle w:val="Hyperlink"/>
            <w:rFonts w:ascii="Times New Roman" w:hAnsi="Times New Roman" w:cs="Times New Roman"/>
            <w:color w:val="000000" w:themeColor="text1"/>
          </w:rPr>
          <w:t>the Anglican Communion website</w:t>
        </w:r>
      </w:hyperlink>
      <w:r w:rsidR="00CF07E2" w:rsidRPr="00EB7CB9">
        <w:rPr>
          <w:rFonts w:ascii="Times New Roman" w:hAnsi="Times New Roman" w:cs="Times New Roman"/>
          <w:color w:val="000000" w:themeColor="text1"/>
        </w:rPr>
        <w:t xml:space="preserve">, </w:t>
      </w:r>
      <w:r w:rsidR="00CF07E2" w:rsidRPr="00EB7CB9">
        <w:rPr>
          <w:rFonts w:ascii="Times New Roman" w:eastAsia="Times New Roman" w:hAnsi="Times New Roman" w:cs="Times New Roman"/>
          <w:color w:val="000000" w:themeColor="text1"/>
          <w:shd w:val="clear" w:color="auto" w:fill="FFFFFF"/>
        </w:rPr>
        <w:t>“T</w:t>
      </w:r>
      <w:r w:rsidRPr="00EB7CB9">
        <w:rPr>
          <w:rFonts w:ascii="Times New Roman" w:eastAsia="Times New Roman" w:hAnsi="Times New Roman" w:cs="Times New Roman"/>
          <w:color w:val="000000" w:themeColor="text1"/>
          <w:shd w:val="clear" w:color="auto" w:fill="FFFFFF"/>
        </w:rPr>
        <w:t xml:space="preserve">he Primates have no authority as a body and their own national churches determine how their ministry is carried out in their own context. The customs and responsibilities vary between provinces. The Primates' Meeting was established in 1978 by the then Archbishop of Canterbury, Donald Coggan, as an opportunity for </w:t>
      </w:r>
      <w:r w:rsidR="00CF07E2" w:rsidRPr="00EB7CB9">
        <w:rPr>
          <w:rFonts w:ascii="Times New Roman" w:eastAsia="Times New Roman" w:hAnsi="Times New Roman" w:cs="Times New Roman"/>
          <w:color w:val="000000" w:themeColor="text1"/>
          <w:shd w:val="clear" w:color="auto" w:fill="FFFFFF"/>
        </w:rPr>
        <w:t>‘</w:t>
      </w:r>
      <w:r w:rsidRPr="00EB7CB9">
        <w:rPr>
          <w:rFonts w:ascii="Times New Roman" w:eastAsia="Times New Roman" w:hAnsi="Times New Roman" w:cs="Times New Roman"/>
          <w:color w:val="000000" w:themeColor="text1"/>
          <w:shd w:val="clear" w:color="auto" w:fill="FFFFFF"/>
        </w:rPr>
        <w:t>leisurely thought, prayer and deep consultation</w:t>
      </w:r>
      <w:r w:rsidR="00CF07E2" w:rsidRPr="00EB7CB9">
        <w:rPr>
          <w:rFonts w:ascii="Times New Roman" w:eastAsia="Times New Roman" w:hAnsi="Times New Roman" w:cs="Times New Roman"/>
          <w:color w:val="000000" w:themeColor="text1"/>
          <w:shd w:val="clear" w:color="auto" w:fill="FFFFFF"/>
        </w:rPr>
        <w:t>’</w:t>
      </w:r>
      <w:r w:rsidRPr="00EB7CB9">
        <w:rPr>
          <w:rFonts w:ascii="Times New Roman" w:eastAsia="Times New Roman" w:hAnsi="Times New Roman" w:cs="Times New Roman"/>
          <w:color w:val="000000" w:themeColor="text1"/>
          <w:shd w:val="clear" w:color="auto" w:fill="FFFFFF"/>
        </w:rPr>
        <w:t>.</w:t>
      </w:r>
      <w:r w:rsidR="00CF07E2" w:rsidRPr="00EB7CB9">
        <w:rPr>
          <w:rFonts w:ascii="Times New Roman" w:eastAsia="Times New Roman" w:hAnsi="Times New Roman" w:cs="Times New Roman"/>
          <w:color w:val="000000" w:themeColor="text1"/>
          <w:shd w:val="clear" w:color="auto" w:fill="FFFFFF"/>
        </w:rPr>
        <w:t>”</w:t>
      </w:r>
    </w:p>
    <w:p w14:paraId="74362553" w14:textId="4D54A50C" w:rsidR="001C1681" w:rsidRPr="00EB7CB9" w:rsidRDefault="00CF07E2" w:rsidP="00E8453A">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In February 2005, t</w:t>
      </w:r>
      <w:r w:rsidR="00244277" w:rsidRPr="00EB7CB9">
        <w:rPr>
          <w:rFonts w:ascii="Times New Roman" w:hAnsi="Times New Roman" w:cs="Times New Roman"/>
          <w:color w:val="000000" w:themeColor="text1"/>
        </w:rPr>
        <w:t xml:space="preserve">he </w:t>
      </w:r>
      <w:hyperlink r:id="rId20" w:history="1">
        <w:r w:rsidR="00244277" w:rsidRPr="00EB7CB9">
          <w:rPr>
            <w:rStyle w:val="Hyperlink"/>
            <w:rFonts w:ascii="Times New Roman" w:hAnsi="Times New Roman" w:cs="Times New Roman"/>
            <w:color w:val="000000" w:themeColor="text1"/>
          </w:rPr>
          <w:t xml:space="preserve">Primates met in </w:t>
        </w:r>
        <w:proofErr w:type="spellStart"/>
        <w:r w:rsidR="00244277" w:rsidRPr="00EB7CB9">
          <w:rPr>
            <w:rStyle w:val="Hyperlink"/>
            <w:rFonts w:ascii="Times New Roman" w:hAnsi="Times New Roman" w:cs="Times New Roman"/>
            <w:color w:val="000000" w:themeColor="text1"/>
          </w:rPr>
          <w:t>Dromantin</w:t>
        </w:r>
        <w:r w:rsidRPr="00EB7CB9">
          <w:rPr>
            <w:rStyle w:val="Hyperlink"/>
            <w:rFonts w:ascii="Times New Roman" w:hAnsi="Times New Roman" w:cs="Times New Roman"/>
            <w:color w:val="000000" w:themeColor="text1"/>
          </w:rPr>
          <w:t>e</w:t>
        </w:r>
        <w:proofErr w:type="spellEnd"/>
        <w:r w:rsidRPr="00EB7CB9">
          <w:rPr>
            <w:rStyle w:val="Hyperlink"/>
            <w:rFonts w:ascii="Times New Roman" w:hAnsi="Times New Roman" w:cs="Times New Roman"/>
            <w:color w:val="000000" w:themeColor="text1"/>
          </w:rPr>
          <w:t>, Ireland</w:t>
        </w:r>
      </w:hyperlink>
      <w:r w:rsidR="00244277" w:rsidRPr="00EB7CB9">
        <w:rPr>
          <w:rFonts w:ascii="Times New Roman" w:hAnsi="Times New Roman" w:cs="Times New Roman"/>
          <w:color w:val="000000" w:themeColor="text1"/>
        </w:rPr>
        <w:t>.</w:t>
      </w:r>
      <w:r w:rsidR="00400047" w:rsidRPr="00EB7CB9">
        <w:rPr>
          <w:rFonts w:ascii="Times New Roman" w:hAnsi="Times New Roman" w:cs="Times New Roman"/>
          <w:color w:val="000000" w:themeColor="text1"/>
        </w:rPr>
        <w:t xml:space="preserve"> </w:t>
      </w:r>
      <w:r w:rsidR="00244277" w:rsidRPr="00EB7CB9">
        <w:rPr>
          <w:rFonts w:ascii="Times New Roman" w:hAnsi="Times New Roman" w:cs="Times New Roman"/>
          <w:color w:val="000000" w:themeColor="text1"/>
        </w:rPr>
        <w:t xml:space="preserve">They received the Windsor Report, which as noted above came to nothing, said that many were “deeply alarmed” by the ordination of non-celibate, gay bishops in the USA and Canada, but acknowledged that those elections had taken place “in accordance with their constitutional processes and requirements.” They expressed a commitment to pastoral care for homosexual people. </w:t>
      </w:r>
      <w:r w:rsidR="00BD0458" w:rsidRPr="00EB7CB9">
        <w:rPr>
          <w:rFonts w:ascii="Times New Roman" w:hAnsi="Times New Roman" w:cs="Times New Roman"/>
          <w:color w:val="000000" w:themeColor="text1"/>
        </w:rPr>
        <w:t>As with all the non-binding communiques of this body which has “no authority as a body</w:t>
      </w:r>
      <w:r w:rsidRPr="00EB7CB9">
        <w:rPr>
          <w:rFonts w:ascii="Times New Roman" w:hAnsi="Times New Roman" w:cs="Times New Roman"/>
          <w:color w:val="000000" w:themeColor="text1"/>
        </w:rPr>
        <w:t>,</w:t>
      </w:r>
      <w:r w:rsidR="00BD0458" w:rsidRPr="00EB7CB9">
        <w:rPr>
          <w:rFonts w:ascii="Times New Roman" w:hAnsi="Times New Roman" w:cs="Times New Roman"/>
          <w:color w:val="000000" w:themeColor="text1"/>
        </w:rPr>
        <w:t>” these words were, to quote Shakespeare, “sound and fury, signifying nothing.”</w:t>
      </w:r>
    </w:p>
    <w:p w14:paraId="5FE6C896" w14:textId="183EA42E" w:rsidR="006562EA" w:rsidRPr="00EB7CB9" w:rsidRDefault="001C1681" w:rsidP="00E8453A">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 xml:space="preserve">The 2020 meeting </w:t>
      </w:r>
      <w:hyperlink r:id="rId21" w:history="1">
        <w:r w:rsidRPr="00EB7CB9">
          <w:rPr>
            <w:rStyle w:val="Hyperlink"/>
            <w:rFonts w:ascii="Times New Roman" w:hAnsi="Times New Roman" w:cs="Times New Roman"/>
            <w:color w:val="000000" w:themeColor="text1"/>
          </w:rPr>
          <w:t>communiqué</w:t>
        </w:r>
      </w:hyperlink>
      <w:r w:rsidRPr="00EB7CB9">
        <w:rPr>
          <w:rFonts w:ascii="Times New Roman" w:hAnsi="Times New Roman" w:cs="Times New Roman"/>
          <w:color w:val="000000" w:themeColor="text1"/>
        </w:rPr>
        <w:t xml:space="preserve"> says not a word about homosexuality, LGBT</w:t>
      </w:r>
      <w:r w:rsidR="00B679E9">
        <w:rPr>
          <w:rFonts w:ascii="Times New Roman" w:hAnsi="Times New Roman" w:cs="Times New Roman"/>
          <w:color w:val="000000" w:themeColor="text1"/>
        </w:rPr>
        <w:t>Q</w:t>
      </w:r>
      <w:r w:rsidR="00CF07E2" w:rsidRPr="00EB7CB9">
        <w:rPr>
          <w:rFonts w:ascii="Times New Roman" w:hAnsi="Times New Roman" w:cs="Times New Roman"/>
          <w:color w:val="000000" w:themeColor="text1"/>
        </w:rPr>
        <w:t>,</w:t>
      </w:r>
      <w:r w:rsidRPr="00EB7CB9">
        <w:rPr>
          <w:rFonts w:ascii="Times New Roman" w:hAnsi="Times New Roman" w:cs="Times New Roman"/>
          <w:color w:val="000000" w:themeColor="text1"/>
        </w:rPr>
        <w:t xml:space="preserve"> or same-sex attraction</w:t>
      </w:r>
      <w:r w:rsidR="00CF07E2" w:rsidRPr="00EB7CB9">
        <w:rPr>
          <w:rFonts w:ascii="Times New Roman" w:hAnsi="Times New Roman" w:cs="Times New Roman"/>
          <w:color w:val="000000" w:themeColor="text1"/>
        </w:rPr>
        <w:t>. However</w:t>
      </w:r>
      <w:r w:rsidR="0082064D" w:rsidRPr="00EB7CB9">
        <w:rPr>
          <w:rFonts w:ascii="Times New Roman" w:hAnsi="Times New Roman" w:cs="Times New Roman"/>
          <w:color w:val="000000" w:themeColor="text1"/>
        </w:rPr>
        <w:t>, various people who attended remarked that the</w:t>
      </w:r>
      <w:r w:rsidR="00CF07E2" w:rsidRPr="00EB7CB9">
        <w:rPr>
          <w:rFonts w:ascii="Times New Roman" w:hAnsi="Times New Roman" w:cs="Times New Roman"/>
          <w:color w:val="000000" w:themeColor="text1"/>
        </w:rPr>
        <w:t xml:space="preserve"> meeting</w:t>
      </w:r>
      <w:r w:rsidR="0082064D" w:rsidRPr="00EB7CB9">
        <w:rPr>
          <w:rFonts w:ascii="Times New Roman" w:hAnsi="Times New Roman" w:cs="Times New Roman"/>
          <w:color w:val="000000" w:themeColor="text1"/>
        </w:rPr>
        <w:t xml:space="preserve"> took seriously the divisions in the Communion</w:t>
      </w:r>
      <w:r w:rsidR="00395F4F" w:rsidRPr="00EB7CB9">
        <w:rPr>
          <w:rFonts w:ascii="Times New Roman" w:hAnsi="Times New Roman" w:cs="Times New Roman"/>
          <w:color w:val="000000" w:themeColor="text1"/>
        </w:rPr>
        <w:t xml:space="preserve"> (</w:t>
      </w:r>
      <w:hyperlink r:id="rId22" w:history="1">
        <w:r w:rsidR="00CF07E2" w:rsidRPr="00EB7CB9">
          <w:rPr>
            <w:rStyle w:val="Hyperlink"/>
            <w:rFonts w:ascii="Times New Roman" w:hAnsi="Times New Roman" w:cs="Times New Roman"/>
            <w:color w:val="000000" w:themeColor="text1"/>
          </w:rPr>
          <w:t>Davies 2020</w:t>
        </w:r>
      </w:hyperlink>
      <w:r w:rsidR="00395F4F" w:rsidRPr="00EB7CB9">
        <w:rPr>
          <w:rFonts w:ascii="Times New Roman" w:hAnsi="Times New Roman" w:cs="Times New Roman"/>
          <w:color w:val="000000" w:themeColor="text1"/>
        </w:rPr>
        <w:t>)</w:t>
      </w:r>
      <w:r w:rsidR="00DB1468" w:rsidRPr="00EB7CB9">
        <w:rPr>
          <w:rFonts w:ascii="Times New Roman" w:hAnsi="Times New Roman" w:cs="Times New Roman"/>
          <w:color w:val="000000" w:themeColor="text1"/>
        </w:rPr>
        <w:t>.</w:t>
      </w:r>
      <w:r w:rsidR="0082064D" w:rsidRPr="00EB7CB9">
        <w:rPr>
          <w:rFonts w:ascii="Times New Roman" w:hAnsi="Times New Roman" w:cs="Times New Roman"/>
          <w:color w:val="000000" w:themeColor="text1"/>
        </w:rPr>
        <w:t xml:space="preserve"> </w:t>
      </w:r>
      <w:r w:rsidR="00EF0B6B" w:rsidRPr="00EB7CB9">
        <w:rPr>
          <w:rFonts w:ascii="Times New Roman" w:hAnsi="Times New Roman" w:cs="Times New Roman"/>
          <w:color w:val="000000" w:themeColor="text1"/>
        </w:rPr>
        <w:t>It is now customary for some primates from GAFCON provinces not to attend these primates</w:t>
      </w:r>
      <w:r w:rsidR="008961B4" w:rsidRPr="00EB7CB9">
        <w:rPr>
          <w:rFonts w:ascii="Times New Roman" w:hAnsi="Times New Roman" w:cs="Times New Roman"/>
          <w:color w:val="000000" w:themeColor="text1"/>
        </w:rPr>
        <w:t>’</w:t>
      </w:r>
      <w:r w:rsidR="00EF0B6B" w:rsidRPr="00EB7CB9">
        <w:rPr>
          <w:rFonts w:ascii="Times New Roman" w:hAnsi="Times New Roman" w:cs="Times New Roman"/>
          <w:color w:val="000000" w:themeColor="text1"/>
        </w:rPr>
        <w:t xml:space="preserve"> meetings. For instance, Nigeria, Rwanda</w:t>
      </w:r>
      <w:r w:rsidR="00CF07E2" w:rsidRPr="00EB7CB9">
        <w:rPr>
          <w:rFonts w:ascii="Times New Roman" w:hAnsi="Times New Roman" w:cs="Times New Roman"/>
          <w:color w:val="000000" w:themeColor="text1"/>
        </w:rPr>
        <w:t>,</w:t>
      </w:r>
      <w:r w:rsidR="00EF0B6B" w:rsidRPr="00EB7CB9">
        <w:rPr>
          <w:rFonts w:ascii="Times New Roman" w:hAnsi="Times New Roman" w:cs="Times New Roman"/>
          <w:color w:val="000000" w:themeColor="text1"/>
        </w:rPr>
        <w:t xml:space="preserve"> and Uganda all declined the invitation to the 2020 meeting in the Kingdom of Jordan.</w:t>
      </w:r>
    </w:p>
    <w:p w14:paraId="57FE289F" w14:textId="3A1A8CDC" w:rsidR="00CF07E2" w:rsidRPr="00EB7CB9" w:rsidRDefault="006562EA" w:rsidP="00D05625">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 xml:space="preserve">The </w:t>
      </w:r>
      <w:r w:rsidR="00CF07E2" w:rsidRPr="00EB7CB9">
        <w:rPr>
          <w:rFonts w:ascii="Times New Roman" w:hAnsi="Times New Roman" w:cs="Times New Roman"/>
          <w:color w:val="000000" w:themeColor="text1"/>
        </w:rPr>
        <w:t xml:space="preserve">most recent </w:t>
      </w:r>
      <w:r w:rsidRPr="00EB7CB9">
        <w:rPr>
          <w:rFonts w:ascii="Times New Roman" w:hAnsi="Times New Roman" w:cs="Times New Roman"/>
          <w:color w:val="000000" w:themeColor="text1"/>
        </w:rPr>
        <w:t xml:space="preserve">Lambeth Conference was in </w:t>
      </w:r>
      <w:r w:rsidR="00EC22D2" w:rsidRPr="00EB7CB9">
        <w:rPr>
          <w:rFonts w:ascii="Times New Roman" w:hAnsi="Times New Roman" w:cs="Times New Roman"/>
          <w:color w:val="000000" w:themeColor="text1"/>
        </w:rPr>
        <w:t>July</w:t>
      </w:r>
      <w:r w:rsidRPr="00EB7CB9">
        <w:rPr>
          <w:rFonts w:ascii="Times New Roman" w:hAnsi="Times New Roman" w:cs="Times New Roman"/>
          <w:color w:val="000000" w:themeColor="text1"/>
        </w:rPr>
        <w:t xml:space="preserve"> 2022. Some 650 bishops attended, continuing the decline in numbers which started with Lambeth XIV in 2008. As with Lambeth XIV, many bishops from the most populous provinces decided not to attend </w:t>
      </w:r>
      <w:r w:rsidR="00CF07E2" w:rsidRPr="00EB7CB9">
        <w:rPr>
          <w:rFonts w:ascii="Times New Roman" w:hAnsi="Times New Roman" w:cs="Times New Roman"/>
          <w:color w:val="000000" w:themeColor="text1"/>
        </w:rPr>
        <w:t xml:space="preserve">because Archbishop of Canterbury </w:t>
      </w:r>
      <w:r w:rsidRPr="00EB7CB9">
        <w:rPr>
          <w:rFonts w:ascii="Times New Roman" w:hAnsi="Times New Roman" w:cs="Times New Roman"/>
          <w:color w:val="000000" w:themeColor="text1"/>
        </w:rPr>
        <w:t xml:space="preserve">Justin Welby had decided to invite bishops </w:t>
      </w:r>
      <w:r w:rsidR="00CF07E2" w:rsidRPr="00EB7CB9">
        <w:rPr>
          <w:rFonts w:ascii="Times New Roman" w:hAnsi="Times New Roman" w:cs="Times New Roman"/>
          <w:color w:val="000000" w:themeColor="text1"/>
        </w:rPr>
        <w:t xml:space="preserve">who were </w:t>
      </w:r>
      <w:r w:rsidR="003829B9" w:rsidRPr="00EB7CB9">
        <w:rPr>
          <w:rFonts w:ascii="Times New Roman" w:hAnsi="Times New Roman" w:cs="Times New Roman"/>
          <w:color w:val="000000" w:themeColor="text1"/>
        </w:rPr>
        <w:t>in same</w:t>
      </w:r>
      <w:r w:rsidR="00CF07E2" w:rsidRPr="00EB7CB9">
        <w:rPr>
          <w:rFonts w:ascii="Times New Roman" w:hAnsi="Times New Roman" w:cs="Times New Roman"/>
          <w:color w:val="000000" w:themeColor="text1"/>
        </w:rPr>
        <w:t>-</w:t>
      </w:r>
      <w:r w:rsidR="003829B9" w:rsidRPr="00EB7CB9">
        <w:rPr>
          <w:rFonts w:ascii="Times New Roman" w:hAnsi="Times New Roman" w:cs="Times New Roman"/>
          <w:color w:val="000000" w:themeColor="text1"/>
        </w:rPr>
        <w:t>sex unions.</w:t>
      </w:r>
    </w:p>
    <w:p w14:paraId="60B2B2AA" w14:textId="150C2A70" w:rsidR="00302F3C" w:rsidRPr="00EB7CB9" w:rsidRDefault="003829B9" w:rsidP="00E8453A">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 xml:space="preserve">At this </w:t>
      </w:r>
      <w:r w:rsidR="00CF07E2" w:rsidRPr="00EB7CB9">
        <w:rPr>
          <w:rFonts w:ascii="Times New Roman" w:hAnsi="Times New Roman" w:cs="Times New Roman"/>
          <w:color w:val="000000" w:themeColor="text1"/>
        </w:rPr>
        <w:t xml:space="preserve">2022 </w:t>
      </w:r>
      <w:r w:rsidRPr="00EB7CB9">
        <w:rPr>
          <w:rFonts w:ascii="Times New Roman" w:hAnsi="Times New Roman" w:cs="Times New Roman"/>
          <w:color w:val="000000" w:themeColor="text1"/>
        </w:rPr>
        <w:t>Conference</w:t>
      </w:r>
      <w:r w:rsidR="00CF07E2" w:rsidRPr="00EB7CB9">
        <w:rPr>
          <w:rFonts w:ascii="Times New Roman" w:hAnsi="Times New Roman" w:cs="Times New Roman"/>
          <w:color w:val="000000" w:themeColor="text1"/>
        </w:rPr>
        <w:t>,</w:t>
      </w:r>
      <w:r w:rsidRPr="00EB7CB9">
        <w:rPr>
          <w:rFonts w:ascii="Times New Roman" w:hAnsi="Times New Roman" w:cs="Times New Roman"/>
          <w:color w:val="000000" w:themeColor="text1"/>
        </w:rPr>
        <w:t xml:space="preserve"> a group called the Global South Fellowship of Anglican Churches (GSFA) sought to reaffirm that Lambeth 1998 1.10 was still the official position of the Communion.</w:t>
      </w:r>
      <w:r w:rsidR="00CF07E2" w:rsidRPr="00EB7CB9">
        <w:rPr>
          <w:rFonts w:ascii="Times New Roman" w:hAnsi="Times New Roman" w:cs="Times New Roman"/>
          <w:color w:val="000000" w:themeColor="text1"/>
        </w:rPr>
        <w:t xml:space="preserve"> (</w:t>
      </w:r>
      <w:r w:rsidR="002B4252" w:rsidRPr="00EB7CB9">
        <w:rPr>
          <w:rFonts w:ascii="Times New Roman" w:hAnsi="Times New Roman" w:cs="Times New Roman"/>
          <w:color w:val="000000" w:themeColor="text1"/>
        </w:rPr>
        <w:t xml:space="preserve">According to </w:t>
      </w:r>
      <w:hyperlink r:id="rId23" w:history="1">
        <w:r w:rsidR="002B4252" w:rsidRPr="00EB7CB9">
          <w:rPr>
            <w:rStyle w:val="Hyperlink"/>
            <w:rFonts w:ascii="Times New Roman" w:hAnsi="Times New Roman" w:cs="Times New Roman"/>
            <w:color w:val="000000" w:themeColor="text1"/>
          </w:rPr>
          <w:t>their website</w:t>
        </w:r>
      </w:hyperlink>
      <w:r w:rsidR="00CF07E2" w:rsidRPr="00EB7CB9">
        <w:rPr>
          <w:rStyle w:val="Hyperlink"/>
          <w:rFonts w:ascii="Times New Roman" w:hAnsi="Times New Roman" w:cs="Times New Roman"/>
          <w:color w:val="000000" w:themeColor="text1"/>
        </w:rPr>
        <w:t>,</w:t>
      </w:r>
      <w:r w:rsidR="002B4252" w:rsidRPr="00EB7CB9">
        <w:rPr>
          <w:rFonts w:ascii="Times New Roman" w:hAnsi="Times New Roman" w:cs="Times New Roman"/>
          <w:color w:val="000000" w:themeColor="text1"/>
        </w:rPr>
        <w:t xml:space="preserve"> the G</w:t>
      </w:r>
      <w:r w:rsidR="00CF07E2" w:rsidRPr="00EB7CB9">
        <w:rPr>
          <w:rFonts w:ascii="Times New Roman" w:hAnsi="Times New Roman" w:cs="Times New Roman"/>
          <w:color w:val="000000" w:themeColor="text1"/>
        </w:rPr>
        <w:t>S</w:t>
      </w:r>
      <w:r w:rsidR="002B4252" w:rsidRPr="00EB7CB9">
        <w:rPr>
          <w:rFonts w:ascii="Times New Roman" w:hAnsi="Times New Roman" w:cs="Times New Roman"/>
          <w:color w:val="000000" w:themeColor="text1"/>
        </w:rPr>
        <w:t>FA are, “…a worldwide fellowship (‘koinonia’) of orthodox Anglican Provinces and Dioceses within the Anglican Communion. Presently, approximately 25 Provinces belong to our fellowship. We have a history rooted in mission from as far back as 1994.”</w:t>
      </w:r>
      <w:r w:rsidR="00CF07E2" w:rsidRPr="00EB7CB9">
        <w:rPr>
          <w:rFonts w:ascii="Times New Roman" w:hAnsi="Times New Roman" w:cs="Times New Roman"/>
          <w:color w:val="000000" w:themeColor="text1"/>
        </w:rPr>
        <w:t>) Initially,</w:t>
      </w:r>
      <w:r w:rsidRPr="00EB7CB9">
        <w:rPr>
          <w:rFonts w:ascii="Times New Roman" w:hAnsi="Times New Roman" w:cs="Times New Roman"/>
          <w:color w:val="000000" w:themeColor="text1"/>
        </w:rPr>
        <w:t xml:space="preserve"> a time </w:t>
      </w:r>
      <w:r w:rsidR="002B4252" w:rsidRPr="00EB7CB9">
        <w:rPr>
          <w:rFonts w:ascii="Times New Roman" w:hAnsi="Times New Roman" w:cs="Times New Roman"/>
          <w:color w:val="000000" w:themeColor="text1"/>
        </w:rPr>
        <w:t>had been allocated when</w:t>
      </w:r>
      <w:r w:rsidRPr="00EB7CB9">
        <w:rPr>
          <w:rFonts w:ascii="Times New Roman" w:hAnsi="Times New Roman" w:cs="Times New Roman"/>
          <w:color w:val="000000" w:themeColor="text1"/>
        </w:rPr>
        <w:t xml:space="preserve"> this </w:t>
      </w:r>
      <w:r w:rsidR="002B4252" w:rsidRPr="00EB7CB9">
        <w:rPr>
          <w:rFonts w:ascii="Times New Roman" w:hAnsi="Times New Roman" w:cs="Times New Roman"/>
          <w:color w:val="000000" w:themeColor="text1"/>
        </w:rPr>
        <w:t xml:space="preserve">reaffirmation of 1.10 </w:t>
      </w:r>
      <w:r w:rsidRPr="00EB7CB9">
        <w:rPr>
          <w:rFonts w:ascii="Times New Roman" w:hAnsi="Times New Roman" w:cs="Times New Roman"/>
          <w:color w:val="000000" w:themeColor="text1"/>
        </w:rPr>
        <w:t>could be voted on, but vocal bishops from the USA and Canada</w:t>
      </w:r>
      <w:r w:rsidR="002B4252" w:rsidRPr="00EB7CB9">
        <w:rPr>
          <w:rFonts w:ascii="Times New Roman" w:hAnsi="Times New Roman" w:cs="Times New Roman"/>
          <w:color w:val="000000" w:themeColor="text1"/>
        </w:rPr>
        <w:t>—</w:t>
      </w:r>
      <w:r w:rsidRPr="00EB7CB9">
        <w:rPr>
          <w:rFonts w:ascii="Times New Roman" w:hAnsi="Times New Roman" w:cs="Times New Roman"/>
          <w:color w:val="000000" w:themeColor="text1"/>
        </w:rPr>
        <w:t xml:space="preserve">who represent a small portion of global </w:t>
      </w:r>
      <w:r w:rsidR="002B4252" w:rsidRPr="00EB7CB9">
        <w:rPr>
          <w:rFonts w:ascii="Times New Roman" w:hAnsi="Times New Roman" w:cs="Times New Roman"/>
          <w:color w:val="000000" w:themeColor="text1"/>
        </w:rPr>
        <w:t>Anglicans but</w:t>
      </w:r>
      <w:r w:rsidRPr="00EB7CB9">
        <w:rPr>
          <w:rFonts w:ascii="Times New Roman" w:hAnsi="Times New Roman" w:cs="Times New Roman"/>
          <w:color w:val="000000" w:themeColor="text1"/>
        </w:rPr>
        <w:t xml:space="preserve"> </w:t>
      </w:r>
      <w:r w:rsidR="00D06EC3" w:rsidRPr="00EB7CB9">
        <w:rPr>
          <w:rFonts w:ascii="Times New Roman" w:hAnsi="Times New Roman" w:cs="Times New Roman"/>
          <w:color w:val="000000" w:themeColor="text1"/>
        </w:rPr>
        <w:t>of whom there are very many</w:t>
      </w:r>
      <w:r w:rsidRPr="00EB7CB9">
        <w:rPr>
          <w:rFonts w:ascii="Times New Roman" w:hAnsi="Times New Roman" w:cs="Times New Roman"/>
          <w:color w:val="000000" w:themeColor="text1"/>
        </w:rPr>
        <w:t xml:space="preserve"> because their dioceses are often quite small</w:t>
      </w:r>
      <w:r w:rsidR="002B4252" w:rsidRPr="00EB7CB9">
        <w:rPr>
          <w:rFonts w:ascii="Times New Roman" w:hAnsi="Times New Roman" w:cs="Times New Roman"/>
          <w:color w:val="000000" w:themeColor="text1"/>
        </w:rPr>
        <w:t>—</w:t>
      </w:r>
      <w:r w:rsidRPr="00EB7CB9">
        <w:rPr>
          <w:rFonts w:ascii="Times New Roman" w:hAnsi="Times New Roman" w:cs="Times New Roman"/>
          <w:color w:val="000000" w:themeColor="text1"/>
        </w:rPr>
        <w:t xml:space="preserve">vociferously objected. </w:t>
      </w:r>
      <w:r w:rsidR="00CF07E2" w:rsidRPr="00EB7CB9">
        <w:rPr>
          <w:rFonts w:ascii="Times New Roman" w:hAnsi="Times New Roman" w:cs="Times New Roman"/>
          <w:color w:val="000000" w:themeColor="text1"/>
        </w:rPr>
        <w:t>Archbishop</w:t>
      </w:r>
      <w:r w:rsidRPr="00EB7CB9">
        <w:rPr>
          <w:rFonts w:ascii="Times New Roman" w:hAnsi="Times New Roman" w:cs="Times New Roman"/>
          <w:color w:val="000000" w:themeColor="text1"/>
        </w:rPr>
        <w:t xml:space="preserve"> Welby surrendered </w:t>
      </w:r>
      <w:r w:rsidR="00121D12" w:rsidRPr="00EB7CB9">
        <w:rPr>
          <w:rFonts w:ascii="Times New Roman" w:hAnsi="Times New Roman" w:cs="Times New Roman"/>
          <w:color w:val="000000" w:themeColor="text1"/>
        </w:rPr>
        <w:t xml:space="preserve">to this small, wealthy, </w:t>
      </w:r>
      <w:r w:rsidR="00CF07E2" w:rsidRPr="00EB7CB9">
        <w:rPr>
          <w:rFonts w:ascii="Times New Roman" w:hAnsi="Times New Roman" w:cs="Times New Roman"/>
          <w:color w:val="000000" w:themeColor="text1"/>
        </w:rPr>
        <w:t xml:space="preserve">and </w:t>
      </w:r>
      <w:r w:rsidR="00121D12" w:rsidRPr="00EB7CB9">
        <w:rPr>
          <w:rFonts w:ascii="Times New Roman" w:hAnsi="Times New Roman" w:cs="Times New Roman"/>
          <w:color w:val="000000" w:themeColor="text1"/>
        </w:rPr>
        <w:t xml:space="preserve">white minority, </w:t>
      </w:r>
      <w:r w:rsidRPr="00EB7CB9">
        <w:rPr>
          <w:rFonts w:ascii="Times New Roman" w:hAnsi="Times New Roman" w:cs="Times New Roman"/>
          <w:color w:val="000000" w:themeColor="text1"/>
        </w:rPr>
        <w:t xml:space="preserve">and the opportunity for the bishops to </w:t>
      </w:r>
      <w:r w:rsidRPr="00EB7CB9">
        <w:rPr>
          <w:rFonts w:ascii="Times New Roman" w:hAnsi="Times New Roman" w:cs="Times New Roman"/>
          <w:iCs/>
          <w:color w:val="000000" w:themeColor="text1"/>
        </w:rPr>
        <w:t>even vote on the question</w:t>
      </w:r>
      <w:r w:rsidRPr="00EB7CB9">
        <w:rPr>
          <w:rFonts w:ascii="Times New Roman" w:hAnsi="Times New Roman" w:cs="Times New Roman"/>
          <w:color w:val="000000" w:themeColor="text1"/>
        </w:rPr>
        <w:t xml:space="preserve"> was canceled. </w:t>
      </w:r>
      <w:r w:rsidRPr="00EB7CB9">
        <w:rPr>
          <w:rFonts w:ascii="Times New Roman" w:hAnsi="Times New Roman" w:cs="Times New Roman"/>
          <w:color w:val="000000" w:themeColor="text1"/>
        </w:rPr>
        <w:lastRenderedPageBreak/>
        <w:t xml:space="preserve">Welby acknowledged that 1.10 had been validly passed in 1998, but </w:t>
      </w:r>
      <w:r w:rsidR="00CF07E2" w:rsidRPr="00EB7CB9">
        <w:rPr>
          <w:rFonts w:ascii="Times New Roman" w:hAnsi="Times New Roman" w:cs="Times New Roman"/>
          <w:color w:val="000000" w:themeColor="text1"/>
        </w:rPr>
        <w:t xml:space="preserve">he </w:t>
      </w:r>
      <w:r w:rsidR="001C4DB8" w:rsidRPr="00EB7CB9">
        <w:rPr>
          <w:rFonts w:ascii="Times New Roman" w:hAnsi="Times New Roman" w:cs="Times New Roman"/>
          <w:color w:val="000000" w:themeColor="text1"/>
        </w:rPr>
        <w:t>would</w:t>
      </w:r>
      <w:r w:rsidRPr="00EB7CB9">
        <w:rPr>
          <w:rFonts w:ascii="Times New Roman" w:hAnsi="Times New Roman" w:cs="Times New Roman"/>
          <w:color w:val="000000" w:themeColor="text1"/>
        </w:rPr>
        <w:t xml:space="preserve"> not affirm that he </w:t>
      </w:r>
      <w:proofErr w:type="gramStart"/>
      <w:r w:rsidRPr="00EB7CB9">
        <w:rPr>
          <w:rFonts w:ascii="Times New Roman" w:hAnsi="Times New Roman" w:cs="Times New Roman"/>
          <w:color w:val="000000" w:themeColor="text1"/>
        </w:rPr>
        <w:t>actually agreed</w:t>
      </w:r>
      <w:proofErr w:type="gramEnd"/>
      <w:r w:rsidRPr="00EB7CB9">
        <w:rPr>
          <w:rFonts w:ascii="Times New Roman" w:hAnsi="Times New Roman" w:cs="Times New Roman"/>
          <w:color w:val="000000" w:themeColor="text1"/>
        </w:rPr>
        <w:t xml:space="preserve"> with it. He also clearly stated that he would not discipline any dissenting bishops. </w:t>
      </w:r>
      <w:r w:rsidR="00E8016E" w:rsidRPr="00EB7CB9">
        <w:rPr>
          <w:rFonts w:ascii="Times New Roman" w:hAnsi="Times New Roman" w:cs="Times New Roman"/>
          <w:color w:val="000000" w:themeColor="text1"/>
        </w:rPr>
        <w:t xml:space="preserve">By the end of the conference Welby continued to </w:t>
      </w:r>
      <w:r w:rsidR="005D4CB2" w:rsidRPr="00EB7CB9">
        <w:rPr>
          <w:rFonts w:ascii="Times New Roman" w:hAnsi="Times New Roman" w:cs="Times New Roman"/>
          <w:color w:val="000000" w:themeColor="text1"/>
        </w:rPr>
        <w:t>opine</w:t>
      </w:r>
      <w:r w:rsidR="00E8016E" w:rsidRPr="00EB7CB9">
        <w:rPr>
          <w:rFonts w:ascii="Times New Roman" w:hAnsi="Times New Roman" w:cs="Times New Roman"/>
          <w:color w:val="000000" w:themeColor="text1"/>
        </w:rPr>
        <w:t xml:space="preserve"> the Communion could “walk together” </w:t>
      </w:r>
      <w:proofErr w:type="gramStart"/>
      <w:r w:rsidR="00E8016E" w:rsidRPr="00EB7CB9">
        <w:rPr>
          <w:rFonts w:ascii="Times New Roman" w:hAnsi="Times New Roman" w:cs="Times New Roman"/>
          <w:color w:val="000000" w:themeColor="text1"/>
        </w:rPr>
        <w:t>in spite of</w:t>
      </w:r>
      <w:proofErr w:type="gramEnd"/>
      <w:r w:rsidR="00E8016E" w:rsidRPr="00EB7CB9">
        <w:rPr>
          <w:rFonts w:ascii="Times New Roman" w:hAnsi="Times New Roman" w:cs="Times New Roman"/>
          <w:color w:val="000000" w:themeColor="text1"/>
        </w:rPr>
        <w:t xml:space="preserve"> these differences, while the GS</w:t>
      </w:r>
      <w:r w:rsidR="00CF07E2" w:rsidRPr="00EB7CB9">
        <w:rPr>
          <w:rFonts w:ascii="Times New Roman" w:hAnsi="Times New Roman" w:cs="Times New Roman"/>
          <w:color w:val="000000" w:themeColor="text1"/>
        </w:rPr>
        <w:t>F</w:t>
      </w:r>
      <w:r w:rsidR="00E8016E" w:rsidRPr="00EB7CB9">
        <w:rPr>
          <w:rFonts w:ascii="Times New Roman" w:hAnsi="Times New Roman" w:cs="Times New Roman"/>
          <w:color w:val="000000" w:themeColor="text1"/>
        </w:rPr>
        <w:t xml:space="preserve">A Churches indicated that the Communion was in fact </w:t>
      </w:r>
      <w:r w:rsidR="00E8016E" w:rsidRPr="00EB7CB9">
        <w:rPr>
          <w:rFonts w:ascii="Times New Roman" w:hAnsi="Times New Roman" w:cs="Times New Roman"/>
          <w:iCs/>
          <w:color w:val="000000" w:themeColor="text1"/>
        </w:rPr>
        <w:t>not</w:t>
      </w:r>
      <w:r w:rsidR="00E8016E" w:rsidRPr="00EB7CB9">
        <w:rPr>
          <w:rFonts w:ascii="Times New Roman" w:hAnsi="Times New Roman" w:cs="Times New Roman"/>
          <w:color w:val="000000" w:themeColor="text1"/>
        </w:rPr>
        <w:t xml:space="preserve"> walking together, and that questions of marriage were central to historical Anglican doctrine and were not adiaphora.</w:t>
      </w:r>
    </w:p>
    <w:p w14:paraId="61CC828E" w14:textId="48A08ABB" w:rsidR="00302F3C" w:rsidRPr="00EB7CB9" w:rsidRDefault="00302F3C" w:rsidP="00E8453A">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As one observer concluded:</w:t>
      </w:r>
    </w:p>
    <w:p w14:paraId="4ABE98BA" w14:textId="018F24D7" w:rsidR="00302F3C" w:rsidRPr="00EB7CB9" w:rsidRDefault="00302F3C" w:rsidP="00E8453A">
      <w:pPr>
        <w:spacing w:after="160"/>
        <w:ind w:left="360" w:right="360"/>
        <w:jc w:val="both"/>
        <w:rPr>
          <w:rFonts w:ascii="Times New Roman" w:hAnsi="Times New Roman" w:cs="Times New Roman"/>
          <w:color w:val="000000" w:themeColor="text1"/>
        </w:rPr>
      </w:pPr>
      <w:r w:rsidRPr="00EB7CB9">
        <w:rPr>
          <w:rFonts w:ascii="Times New Roman" w:hAnsi="Times New Roman" w:cs="Times New Roman"/>
          <w:color w:val="000000" w:themeColor="text1"/>
        </w:rPr>
        <w:t xml:space="preserve">It is no overstatement to say that the Lambeth Conference is in a moment of deep crisis. There are now emerging two Anglican Communions: one, in the western world of America, Canada, Australia, New Zealand, Scotland, Wales, and increasingly England, which is accommodating a secular culture and giving up on Biblical authority; the other, chiefly in the Global South, together with those Christians in the western world who dissent from secular culture and hold to the authority of Scripture. Presumably, the next Archbishop of Canterbury will call for a Lambeth Conference in 2032 or thereabouts. By then, the emerging division will be even more stark, and he will be forced to pick between the two. Rowan and Justin have tried to have it both ways, to keep everyone “walking together,” papering over fundamental differences while avoiding the taking of resolutions. But this cannot work forever. The next Archbishop </w:t>
      </w:r>
      <w:proofErr w:type="gramStart"/>
      <w:r w:rsidRPr="00EB7CB9">
        <w:rPr>
          <w:rFonts w:ascii="Times New Roman" w:hAnsi="Times New Roman" w:cs="Times New Roman"/>
          <w:color w:val="000000" w:themeColor="text1"/>
        </w:rPr>
        <w:t>has the opportunity to</w:t>
      </w:r>
      <w:proofErr w:type="gramEnd"/>
      <w:r w:rsidRPr="00EB7CB9">
        <w:rPr>
          <w:rFonts w:ascii="Times New Roman" w:hAnsi="Times New Roman" w:cs="Times New Roman"/>
          <w:color w:val="000000" w:themeColor="text1"/>
        </w:rPr>
        <w:t xml:space="preserve"> take a clear Biblical stand, to discipline unscriptural innovation, and to allow the gathered Bishops of the global Communion to again issue Resolutions affirming and applying the Biblical witness. If not, more Biblical Bishops will boycott, and the Lambeth Conference will slide into irrelevance as a gathering of the revisionist Bishops of rapidly declining churches</w:t>
      </w:r>
      <w:r w:rsidR="004A0DEC" w:rsidRPr="00EB7CB9">
        <w:rPr>
          <w:rFonts w:ascii="Times New Roman" w:hAnsi="Times New Roman" w:cs="Times New Roman"/>
          <w:color w:val="000000" w:themeColor="text1"/>
        </w:rPr>
        <w:t xml:space="preserve"> (</w:t>
      </w:r>
      <w:hyperlink r:id="rId24" w:history="1">
        <w:r w:rsidR="00CF07E2" w:rsidRPr="00EB7CB9">
          <w:rPr>
            <w:rStyle w:val="Hyperlink"/>
            <w:rFonts w:ascii="Times New Roman" w:hAnsi="Times New Roman" w:cs="Times New Roman"/>
            <w:color w:val="000000" w:themeColor="text1"/>
          </w:rPr>
          <w:t>Johnston 2022</w:t>
        </w:r>
      </w:hyperlink>
      <w:r w:rsidR="004A0DEC" w:rsidRPr="00EB7CB9">
        <w:rPr>
          <w:rFonts w:ascii="Times New Roman" w:hAnsi="Times New Roman" w:cs="Times New Roman"/>
          <w:color w:val="000000" w:themeColor="text1"/>
        </w:rPr>
        <w:t>)</w:t>
      </w:r>
      <w:r w:rsidR="00CF07E2" w:rsidRPr="00EB7CB9">
        <w:rPr>
          <w:rFonts w:ascii="Times New Roman" w:hAnsi="Times New Roman" w:cs="Times New Roman"/>
          <w:color w:val="000000" w:themeColor="text1"/>
        </w:rPr>
        <w:t>.</w:t>
      </w:r>
    </w:p>
    <w:p w14:paraId="4CEEF2B4" w14:textId="695DA50A" w:rsidR="000D66F4" w:rsidRPr="00EB7CB9" w:rsidRDefault="00FD1F22" w:rsidP="000D66F4">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 xml:space="preserve">Up through 1998 the </w:t>
      </w:r>
      <w:r w:rsidR="00CF07E2" w:rsidRPr="00EB7CB9">
        <w:rPr>
          <w:rFonts w:ascii="Times New Roman" w:hAnsi="Times New Roman" w:cs="Times New Roman"/>
          <w:color w:val="000000" w:themeColor="text1"/>
        </w:rPr>
        <w:t>Lambeth C</w:t>
      </w:r>
      <w:r w:rsidRPr="00EB7CB9">
        <w:rPr>
          <w:rFonts w:ascii="Times New Roman" w:hAnsi="Times New Roman" w:cs="Times New Roman"/>
          <w:color w:val="000000" w:themeColor="text1"/>
        </w:rPr>
        <w:t xml:space="preserve">onferences issued resolutions. The 2008 </w:t>
      </w:r>
      <w:r w:rsidR="00CF07E2" w:rsidRPr="00EB7CB9">
        <w:rPr>
          <w:rFonts w:ascii="Times New Roman" w:hAnsi="Times New Roman" w:cs="Times New Roman"/>
          <w:color w:val="000000" w:themeColor="text1"/>
        </w:rPr>
        <w:t>C</w:t>
      </w:r>
      <w:r w:rsidRPr="00EB7CB9">
        <w:rPr>
          <w:rFonts w:ascii="Times New Roman" w:hAnsi="Times New Roman" w:cs="Times New Roman"/>
          <w:color w:val="000000" w:themeColor="text1"/>
        </w:rPr>
        <w:t xml:space="preserve">onference resulted in reflections and meditations. The 2022 </w:t>
      </w:r>
      <w:r w:rsidR="00CF07E2" w:rsidRPr="00EB7CB9">
        <w:rPr>
          <w:rFonts w:ascii="Times New Roman" w:hAnsi="Times New Roman" w:cs="Times New Roman"/>
          <w:color w:val="000000" w:themeColor="text1"/>
        </w:rPr>
        <w:t>C</w:t>
      </w:r>
      <w:r w:rsidRPr="00EB7CB9">
        <w:rPr>
          <w:rFonts w:ascii="Times New Roman" w:hAnsi="Times New Roman" w:cs="Times New Roman"/>
          <w:color w:val="000000" w:themeColor="text1"/>
        </w:rPr>
        <w:t xml:space="preserve">onference resulted in “Lambeth Calls” in English, or what in Spanish we might call </w:t>
      </w:r>
      <w:r w:rsidR="00CF07E2" w:rsidRPr="00EB7CB9">
        <w:rPr>
          <w:rFonts w:ascii="Times New Roman" w:hAnsi="Times New Roman" w:cs="Times New Roman"/>
          <w:color w:val="000000" w:themeColor="text1"/>
        </w:rPr>
        <w:t>“</w:t>
      </w:r>
      <w:r w:rsidRPr="00EB7CB9">
        <w:rPr>
          <w:rFonts w:ascii="Times New Roman" w:hAnsi="Times New Roman" w:cs="Times New Roman"/>
          <w:color w:val="000000" w:themeColor="text1"/>
        </w:rPr>
        <w:t>invitations</w:t>
      </w:r>
      <w:r w:rsidR="00CF07E2" w:rsidRPr="00EB7CB9">
        <w:rPr>
          <w:rFonts w:ascii="Times New Roman" w:hAnsi="Times New Roman" w:cs="Times New Roman"/>
          <w:color w:val="000000" w:themeColor="text1"/>
        </w:rPr>
        <w:t>”</w:t>
      </w:r>
      <w:r w:rsidRPr="00EB7CB9">
        <w:rPr>
          <w:rFonts w:ascii="Times New Roman" w:hAnsi="Times New Roman" w:cs="Times New Roman"/>
          <w:color w:val="000000" w:themeColor="text1"/>
        </w:rPr>
        <w:t xml:space="preserve"> or </w:t>
      </w:r>
      <w:r w:rsidR="00CF07E2" w:rsidRPr="00EB7CB9">
        <w:rPr>
          <w:rFonts w:ascii="Times New Roman" w:hAnsi="Times New Roman" w:cs="Times New Roman"/>
          <w:color w:val="000000" w:themeColor="text1"/>
        </w:rPr>
        <w:t>“</w:t>
      </w:r>
      <w:r w:rsidRPr="00EB7CB9">
        <w:rPr>
          <w:rFonts w:ascii="Times New Roman" w:hAnsi="Times New Roman" w:cs="Times New Roman"/>
          <w:color w:val="000000" w:themeColor="text1"/>
        </w:rPr>
        <w:t>challenges.</w:t>
      </w:r>
      <w:r w:rsidR="00CF07E2" w:rsidRPr="00EB7CB9">
        <w:rPr>
          <w:rFonts w:ascii="Times New Roman" w:hAnsi="Times New Roman" w:cs="Times New Roman"/>
          <w:color w:val="000000" w:themeColor="text1"/>
        </w:rPr>
        <w:t>”</w:t>
      </w:r>
      <w:r w:rsidRPr="00EB7CB9">
        <w:rPr>
          <w:rFonts w:ascii="Times New Roman" w:hAnsi="Times New Roman" w:cs="Times New Roman"/>
          <w:color w:val="000000" w:themeColor="text1"/>
        </w:rPr>
        <w:t xml:space="preserve"> The idea was th</w:t>
      </w:r>
      <w:r w:rsidR="006A3B07" w:rsidRPr="00EB7CB9">
        <w:rPr>
          <w:rFonts w:ascii="Times New Roman" w:hAnsi="Times New Roman" w:cs="Times New Roman"/>
          <w:color w:val="000000" w:themeColor="text1"/>
        </w:rPr>
        <w:t>at</w:t>
      </w:r>
      <w:r w:rsidRPr="00EB7CB9">
        <w:rPr>
          <w:rFonts w:ascii="Times New Roman" w:hAnsi="Times New Roman" w:cs="Times New Roman"/>
          <w:color w:val="000000" w:themeColor="text1"/>
        </w:rPr>
        <w:t xml:space="preserve"> each bishop could return to his diocese and implement these different invitations according to the local context. According to </w:t>
      </w:r>
      <w:hyperlink r:id="rId25" w:history="1">
        <w:r w:rsidRPr="00EB7CB9">
          <w:rPr>
            <w:rStyle w:val="Hyperlink"/>
            <w:rFonts w:ascii="Times New Roman" w:hAnsi="Times New Roman" w:cs="Times New Roman"/>
            <w:color w:val="000000" w:themeColor="text1"/>
          </w:rPr>
          <w:t>the website</w:t>
        </w:r>
      </w:hyperlink>
      <w:r w:rsidRPr="00EB7CB9">
        <w:rPr>
          <w:rFonts w:ascii="Times New Roman" w:hAnsi="Times New Roman" w:cs="Times New Roman"/>
          <w:color w:val="000000" w:themeColor="text1"/>
        </w:rPr>
        <w:t xml:space="preserve"> </w:t>
      </w:r>
      <w:r w:rsidR="00CF07E2" w:rsidRPr="00EB7CB9">
        <w:rPr>
          <w:rFonts w:ascii="Times New Roman" w:hAnsi="Times New Roman" w:cs="Times New Roman"/>
          <w:color w:val="000000" w:themeColor="text1"/>
        </w:rPr>
        <w:t>formulated prior to</w:t>
      </w:r>
      <w:r w:rsidRPr="00EB7CB9">
        <w:rPr>
          <w:rFonts w:ascii="Times New Roman" w:hAnsi="Times New Roman" w:cs="Times New Roman"/>
          <w:color w:val="000000" w:themeColor="text1"/>
        </w:rPr>
        <w:t xml:space="preserve"> the 2022 Conference:</w:t>
      </w:r>
    </w:p>
    <w:p w14:paraId="54FC8B85" w14:textId="77777777" w:rsidR="000D66F4" w:rsidRPr="00EB7CB9" w:rsidRDefault="00FD1F22" w:rsidP="000D66F4">
      <w:pPr>
        <w:spacing w:after="160"/>
        <w:ind w:left="360" w:right="360"/>
        <w:jc w:val="both"/>
        <w:rPr>
          <w:rFonts w:ascii="Times New Roman" w:hAnsi="Times New Roman" w:cs="Times New Roman"/>
          <w:color w:val="000000" w:themeColor="text1"/>
        </w:rPr>
      </w:pPr>
      <w:r w:rsidRPr="00EB7CB9">
        <w:rPr>
          <w:rFonts w:ascii="Times New Roman" w:hAnsi="Times New Roman" w:cs="Times New Roman"/>
          <w:color w:val="000000" w:themeColor="text1"/>
        </w:rPr>
        <w:t>The focus of the Lambeth Conference is exploring what it means to be ‘God’s Church for God’s World’ in the decade ahead. Bishops will discuss several themes through morning Bible Expositions on 1 Peter, and plenary sessions during the Lambeth Conference.</w:t>
      </w:r>
    </w:p>
    <w:p w14:paraId="4B7C176F" w14:textId="77777777" w:rsidR="000D66F4" w:rsidRPr="00EB7CB9" w:rsidRDefault="00FD1F22" w:rsidP="000D66F4">
      <w:pPr>
        <w:spacing w:after="160"/>
        <w:ind w:left="360" w:right="360"/>
        <w:jc w:val="both"/>
        <w:rPr>
          <w:rFonts w:ascii="Times New Roman" w:hAnsi="Times New Roman" w:cs="Times New Roman"/>
          <w:color w:val="000000" w:themeColor="text1"/>
        </w:rPr>
      </w:pPr>
      <w:r w:rsidRPr="00EB7CB9">
        <w:rPr>
          <w:rFonts w:ascii="Times New Roman" w:hAnsi="Times New Roman" w:cs="Times New Roman"/>
          <w:color w:val="000000" w:themeColor="text1"/>
        </w:rPr>
        <w:t>Lambeth Calls will be shared on these themes which will include:</w:t>
      </w:r>
    </w:p>
    <w:p w14:paraId="19318E18" w14:textId="77777777" w:rsidR="000D66F4" w:rsidRPr="00EB7CB9" w:rsidRDefault="00FD1F22" w:rsidP="000D66F4">
      <w:pPr>
        <w:ind w:left="360" w:right="360"/>
        <w:jc w:val="both"/>
        <w:rPr>
          <w:rFonts w:ascii="Times New Roman" w:hAnsi="Times New Roman" w:cs="Times New Roman"/>
          <w:color w:val="000000" w:themeColor="text1"/>
        </w:rPr>
      </w:pPr>
      <w:r w:rsidRPr="00EB7CB9">
        <w:rPr>
          <w:rFonts w:ascii="Times New Roman" w:hAnsi="Times New Roman" w:cs="Times New Roman"/>
          <w:color w:val="000000" w:themeColor="text1"/>
        </w:rPr>
        <w:t>•  Mission and Evangelism</w:t>
      </w:r>
    </w:p>
    <w:p w14:paraId="6EC646C7" w14:textId="77777777" w:rsidR="000D66F4" w:rsidRPr="00EB7CB9" w:rsidRDefault="00FD1F22" w:rsidP="000D66F4">
      <w:pPr>
        <w:ind w:left="360" w:right="360"/>
        <w:jc w:val="both"/>
        <w:rPr>
          <w:rFonts w:ascii="Times New Roman" w:hAnsi="Times New Roman" w:cs="Times New Roman"/>
          <w:color w:val="000000" w:themeColor="text1"/>
        </w:rPr>
      </w:pPr>
      <w:r w:rsidRPr="00EB7CB9">
        <w:rPr>
          <w:rFonts w:ascii="Times New Roman" w:hAnsi="Times New Roman" w:cs="Times New Roman"/>
          <w:color w:val="000000" w:themeColor="text1"/>
        </w:rPr>
        <w:t>•  Reconciliation</w:t>
      </w:r>
    </w:p>
    <w:p w14:paraId="6D51379A" w14:textId="77777777" w:rsidR="000D66F4" w:rsidRPr="00EB7CB9" w:rsidRDefault="00FD1F22" w:rsidP="000D66F4">
      <w:pPr>
        <w:ind w:left="360" w:right="360"/>
        <w:jc w:val="both"/>
        <w:rPr>
          <w:rFonts w:ascii="Times New Roman" w:hAnsi="Times New Roman" w:cs="Times New Roman"/>
          <w:color w:val="000000" w:themeColor="text1"/>
        </w:rPr>
      </w:pPr>
      <w:r w:rsidRPr="00EB7CB9">
        <w:rPr>
          <w:rFonts w:ascii="Times New Roman" w:hAnsi="Times New Roman" w:cs="Times New Roman"/>
          <w:color w:val="000000" w:themeColor="text1"/>
        </w:rPr>
        <w:t>•  Safe Church</w:t>
      </w:r>
    </w:p>
    <w:p w14:paraId="7157CF52" w14:textId="77777777" w:rsidR="000D66F4" w:rsidRPr="00EB7CB9" w:rsidRDefault="00FD1F22" w:rsidP="000D66F4">
      <w:pPr>
        <w:ind w:left="360" w:right="360"/>
        <w:jc w:val="both"/>
        <w:rPr>
          <w:rFonts w:ascii="Times New Roman" w:hAnsi="Times New Roman" w:cs="Times New Roman"/>
          <w:color w:val="000000" w:themeColor="text1"/>
        </w:rPr>
      </w:pPr>
      <w:r w:rsidRPr="00EB7CB9">
        <w:rPr>
          <w:rFonts w:ascii="Times New Roman" w:hAnsi="Times New Roman" w:cs="Times New Roman"/>
          <w:color w:val="000000" w:themeColor="text1"/>
        </w:rPr>
        <w:t>•  Environment and Sustainable Development</w:t>
      </w:r>
    </w:p>
    <w:p w14:paraId="5E1EF7E5" w14:textId="77777777" w:rsidR="000D66F4" w:rsidRPr="00EB7CB9" w:rsidRDefault="00FD1F22" w:rsidP="000D66F4">
      <w:pPr>
        <w:ind w:left="360" w:right="360"/>
        <w:jc w:val="both"/>
        <w:rPr>
          <w:rFonts w:ascii="Times New Roman" w:hAnsi="Times New Roman" w:cs="Times New Roman"/>
          <w:color w:val="000000" w:themeColor="text1"/>
        </w:rPr>
      </w:pPr>
      <w:r w:rsidRPr="00EB7CB9">
        <w:rPr>
          <w:rFonts w:ascii="Times New Roman" w:hAnsi="Times New Roman" w:cs="Times New Roman"/>
          <w:color w:val="000000" w:themeColor="text1"/>
        </w:rPr>
        <w:t>•  Christian Unity</w:t>
      </w:r>
    </w:p>
    <w:p w14:paraId="5FB09CBA" w14:textId="77777777" w:rsidR="000D66F4" w:rsidRPr="00EB7CB9" w:rsidRDefault="00FD1F22" w:rsidP="000D66F4">
      <w:pPr>
        <w:ind w:left="360" w:right="360"/>
        <w:jc w:val="both"/>
        <w:rPr>
          <w:rFonts w:ascii="Times New Roman" w:hAnsi="Times New Roman" w:cs="Times New Roman"/>
          <w:color w:val="000000" w:themeColor="text1"/>
        </w:rPr>
      </w:pPr>
      <w:r w:rsidRPr="00EB7CB9">
        <w:rPr>
          <w:rFonts w:ascii="Times New Roman" w:hAnsi="Times New Roman" w:cs="Times New Roman"/>
          <w:color w:val="000000" w:themeColor="text1"/>
        </w:rPr>
        <w:t>•  Inter-faith Relations</w:t>
      </w:r>
    </w:p>
    <w:p w14:paraId="27A2BE16" w14:textId="77777777" w:rsidR="000D66F4" w:rsidRPr="00EB7CB9" w:rsidRDefault="00FD1F22" w:rsidP="000D66F4">
      <w:pPr>
        <w:ind w:left="360" w:right="360"/>
        <w:jc w:val="both"/>
        <w:rPr>
          <w:rFonts w:ascii="Times New Roman" w:hAnsi="Times New Roman" w:cs="Times New Roman"/>
          <w:color w:val="000000" w:themeColor="text1"/>
        </w:rPr>
      </w:pPr>
      <w:r w:rsidRPr="00EB7CB9">
        <w:rPr>
          <w:rFonts w:ascii="Times New Roman" w:hAnsi="Times New Roman" w:cs="Times New Roman"/>
          <w:color w:val="000000" w:themeColor="text1"/>
        </w:rPr>
        <w:t>•  Anglican Identity</w:t>
      </w:r>
    </w:p>
    <w:p w14:paraId="107866AD" w14:textId="77777777" w:rsidR="000D66F4" w:rsidRPr="00EB7CB9" w:rsidRDefault="00FD1F22" w:rsidP="000D66F4">
      <w:pPr>
        <w:ind w:left="360" w:right="360"/>
        <w:jc w:val="both"/>
        <w:rPr>
          <w:rFonts w:ascii="Times New Roman" w:hAnsi="Times New Roman" w:cs="Times New Roman"/>
          <w:color w:val="000000" w:themeColor="text1"/>
        </w:rPr>
      </w:pPr>
      <w:r w:rsidRPr="00EB7CB9">
        <w:rPr>
          <w:rFonts w:ascii="Times New Roman" w:hAnsi="Times New Roman" w:cs="Times New Roman"/>
          <w:color w:val="000000" w:themeColor="text1"/>
        </w:rPr>
        <w:t>•  Human Dignity</w:t>
      </w:r>
    </w:p>
    <w:p w14:paraId="04B8ACB3" w14:textId="7607B297" w:rsidR="00FD1F22" w:rsidRPr="00EB7CB9" w:rsidRDefault="00FD1F22" w:rsidP="000D66F4">
      <w:pPr>
        <w:spacing w:after="160"/>
        <w:ind w:left="360" w:right="360"/>
        <w:jc w:val="both"/>
        <w:rPr>
          <w:rFonts w:ascii="Times New Roman" w:hAnsi="Times New Roman" w:cs="Times New Roman"/>
          <w:color w:val="000000" w:themeColor="text1"/>
        </w:rPr>
      </w:pPr>
      <w:r w:rsidRPr="00EB7CB9">
        <w:rPr>
          <w:rFonts w:ascii="Times New Roman" w:hAnsi="Times New Roman" w:cs="Times New Roman"/>
          <w:color w:val="000000" w:themeColor="text1"/>
        </w:rPr>
        <w:t>•  Discipleship</w:t>
      </w:r>
    </w:p>
    <w:p w14:paraId="57789F30" w14:textId="77777777" w:rsidR="00CF07E2" w:rsidRPr="00EB7CB9" w:rsidRDefault="00FD1F22" w:rsidP="00CF07E2">
      <w:pPr>
        <w:spacing w:after="160"/>
        <w:jc w:val="both"/>
        <w:rPr>
          <w:rFonts w:ascii="Times New Roman" w:hAnsi="Times New Roman" w:cs="Times New Roman"/>
          <w:color w:val="000000" w:themeColor="text1"/>
        </w:rPr>
      </w:pPr>
      <w:r w:rsidRPr="00EB7CB9">
        <w:rPr>
          <w:rFonts w:ascii="Times New Roman" w:hAnsi="Times New Roman" w:cs="Times New Roman"/>
          <w:color w:val="000000" w:themeColor="text1"/>
        </w:rPr>
        <w:t>All the calls, which had been prepared beforehand, were adopted by the bishops present.</w:t>
      </w:r>
    </w:p>
    <w:p w14:paraId="20A15AF0" w14:textId="77777777" w:rsidR="00EB7CB9" w:rsidRDefault="00EB7CB9">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7DB82D24" w14:textId="0905051A" w:rsidR="00531A54" w:rsidRPr="00EB7CB9" w:rsidRDefault="00531A54" w:rsidP="00CF07E2">
      <w:pPr>
        <w:spacing w:after="160"/>
        <w:jc w:val="both"/>
        <w:rPr>
          <w:rFonts w:ascii="Times New Roman" w:hAnsi="Times New Roman" w:cs="Times New Roman"/>
          <w:b/>
          <w:color w:val="000000" w:themeColor="text1"/>
        </w:rPr>
      </w:pPr>
      <w:r w:rsidRPr="00EB7CB9">
        <w:rPr>
          <w:rFonts w:ascii="Times New Roman" w:hAnsi="Times New Roman" w:cs="Times New Roman"/>
          <w:b/>
          <w:color w:val="000000" w:themeColor="text1"/>
        </w:rPr>
        <w:lastRenderedPageBreak/>
        <w:t>Demography</w:t>
      </w:r>
    </w:p>
    <w:p w14:paraId="7A723A0C" w14:textId="768BE518" w:rsidR="001A3202" w:rsidRPr="00EB7CB9" w:rsidRDefault="008B6E82" w:rsidP="000D66F4">
      <w:pPr>
        <w:spacing w:after="160"/>
        <w:jc w:val="both"/>
        <w:rPr>
          <w:rFonts w:ascii="Times New Roman" w:hAnsi="Times New Roman" w:cs="Times New Roman"/>
          <w:color w:val="000000" w:themeColor="text1"/>
        </w:rPr>
      </w:pPr>
      <w:proofErr w:type="gramStart"/>
      <w:r w:rsidRPr="00EB7CB9">
        <w:rPr>
          <w:rFonts w:ascii="Times New Roman" w:hAnsi="Times New Roman" w:cs="Times New Roman"/>
          <w:color w:val="000000" w:themeColor="text1"/>
        </w:rPr>
        <w:t>The majority of</w:t>
      </w:r>
      <w:proofErr w:type="gramEnd"/>
      <w:r w:rsidRPr="00EB7CB9">
        <w:rPr>
          <w:rFonts w:ascii="Times New Roman" w:hAnsi="Times New Roman" w:cs="Times New Roman"/>
          <w:color w:val="000000" w:themeColor="text1"/>
        </w:rPr>
        <w:t xml:space="preserve"> active Anglicans in the world today are not in the West, they are not white, and they are not for the most part liberal or progressive. </w:t>
      </w:r>
      <w:r w:rsidR="00083668" w:rsidRPr="00EB7CB9">
        <w:rPr>
          <w:rFonts w:ascii="Times New Roman" w:hAnsi="Times New Roman" w:cs="Times New Roman"/>
          <w:color w:val="000000" w:themeColor="text1"/>
        </w:rPr>
        <w:t>The Church of England alleges a large membership, but in terms of actual people involved in their churches</w:t>
      </w:r>
      <w:r w:rsidR="00182E94" w:rsidRPr="00EB7CB9">
        <w:rPr>
          <w:rFonts w:ascii="Times New Roman" w:hAnsi="Times New Roman" w:cs="Times New Roman"/>
          <w:color w:val="000000" w:themeColor="text1"/>
        </w:rPr>
        <w:t xml:space="preserve"> the number is much lower. </w:t>
      </w:r>
      <w:r w:rsidR="00FB7F74" w:rsidRPr="00EB7CB9">
        <w:rPr>
          <w:rFonts w:ascii="Times New Roman" w:hAnsi="Times New Roman" w:cs="Times New Roman"/>
          <w:color w:val="000000" w:themeColor="text1"/>
        </w:rPr>
        <w:t>In terms of active membership, then, the four largest provinces of the Anglican Communion are, in descending order, Nigeria, Uganda, Kenya</w:t>
      </w:r>
      <w:r w:rsidR="00CF07E2" w:rsidRPr="00EB7CB9">
        <w:rPr>
          <w:rFonts w:ascii="Times New Roman" w:hAnsi="Times New Roman" w:cs="Times New Roman"/>
          <w:color w:val="000000" w:themeColor="text1"/>
        </w:rPr>
        <w:t>,</w:t>
      </w:r>
      <w:r w:rsidR="00FB7F74" w:rsidRPr="00EB7CB9">
        <w:rPr>
          <w:rFonts w:ascii="Times New Roman" w:hAnsi="Times New Roman" w:cs="Times New Roman"/>
          <w:color w:val="000000" w:themeColor="text1"/>
        </w:rPr>
        <w:t xml:space="preserve"> and then </w:t>
      </w:r>
      <w:r w:rsidR="004B6D5A" w:rsidRPr="00EB7CB9">
        <w:rPr>
          <w:rFonts w:ascii="Times New Roman" w:hAnsi="Times New Roman" w:cs="Times New Roman"/>
          <w:color w:val="000000" w:themeColor="text1"/>
        </w:rPr>
        <w:t>England</w:t>
      </w:r>
      <w:r w:rsidR="00FB7F74" w:rsidRPr="00EB7CB9">
        <w:rPr>
          <w:rFonts w:ascii="Times New Roman" w:hAnsi="Times New Roman" w:cs="Times New Roman"/>
          <w:color w:val="000000" w:themeColor="text1"/>
        </w:rPr>
        <w:t>.</w:t>
      </w:r>
    </w:p>
    <w:p w14:paraId="1D7F028A" w14:textId="477D4699" w:rsidR="003238D8" w:rsidRPr="00EB7CB9" w:rsidRDefault="004B6D5A" w:rsidP="000D66F4">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 xml:space="preserve">While the Episcopal Church (USA) is widely known and has an </w:t>
      </w:r>
      <w:r w:rsidR="001A3202" w:rsidRPr="00EB7CB9">
        <w:rPr>
          <w:rFonts w:ascii="Times New Roman" w:hAnsi="Times New Roman" w:cs="Times New Roman"/>
          <w:color w:val="000000" w:themeColor="text1"/>
        </w:rPr>
        <w:t>exorbitant number of</w:t>
      </w:r>
      <w:r w:rsidRPr="00EB7CB9">
        <w:rPr>
          <w:rFonts w:ascii="Times New Roman" w:hAnsi="Times New Roman" w:cs="Times New Roman"/>
          <w:color w:val="000000" w:themeColor="text1"/>
        </w:rPr>
        <w:t xml:space="preserve"> bishops given its small membership, its membership is, like that of England and Canada, in steady decline. </w:t>
      </w:r>
      <w:r w:rsidR="005A2E57" w:rsidRPr="00EB7CB9">
        <w:rPr>
          <w:rFonts w:ascii="Times New Roman" w:hAnsi="Times New Roman" w:cs="Times New Roman"/>
          <w:color w:val="000000" w:themeColor="text1"/>
        </w:rPr>
        <w:t>Consider</w:t>
      </w:r>
      <w:r w:rsidR="00CF07E2" w:rsidRPr="00EB7CB9">
        <w:rPr>
          <w:rFonts w:ascii="Times New Roman" w:hAnsi="Times New Roman" w:cs="Times New Roman"/>
          <w:color w:val="000000" w:themeColor="text1"/>
        </w:rPr>
        <w:t xml:space="preserve"> the following statistics for the U.S. Episcopal Church</w:t>
      </w:r>
      <w:r w:rsidR="005A2E57" w:rsidRPr="00EB7CB9">
        <w:rPr>
          <w:rFonts w:ascii="Times New Roman" w:hAnsi="Times New Roman" w:cs="Times New Roman"/>
          <w:color w:val="000000" w:themeColor="text1"/>
        </w:rPr>
        <w:t xml:space="preserve">: In 2011 there were 6,736 domestic parishes and missions and about 1.92 million active baptized members. </w:t>
      </w:r>
      <w:r w:rsidR="003235CA" w:rsidRPr="00EB7CB9">
        <w:rPr>
          <w:rFonts w:ascii="Times New Roman" w:hAnsi="Times New Roman" w:cs="Times New Roman"/>
          <w:color w:val="000000" w:themeColor="text1"/>
        </w:rPr>
        <w:t xml:space="preserve">By 2018 there were 6,423 domestic parishes and missions and about 1.68 million active baptized members. The numbers for average Sunday worship were 640,142 </w:t>
      </w:r>
      <w:r w:rsidR="00CF07E2" w:rsidRPr="00EB7CB9">
        <w:rPr>
          <w:rFonts w:ascii="Times New Roman" w:hAnsi="Times New Roman" w:cs="Times New Roman"/>
          <w:color w:val="000000" w:themeColor="text1"/>
        </w:rPr>
        <w:t xml:space="preserve">in 2011 </w:t>
      </w:r>
      <w:r w:rsidR="003235CA" w:rsidRPr="00EB7CB9">
        <w:rPr>
          <w:rFonts w:ascii="Times New Roman" w:hAnsi="Times New Roman" w:cs="Times New Roman"/>
          <w:color w:val="000000" w:themeColor="text1"/>
        </w:rPr>
        <w:t>and 531,958</w:t>
      </w:r>
      <w:r w:rsidR="00CF07E2" w:rsidRPr="00EB7CB9">
        <w:rPr>
          <w:rFonts w:ascii="Times New Roman" w:hAnsi="Times New Roman" w:cs="Times New Roman"/>
          <w:color w:val="000000" w:themeColor="text1"/>
        </w:rPr>
        <w:t xml:space="preserve"> in 2018</w:t>
      </w:r>
      <w:r w:rsidR="003235CA" w:rsidRPr="00EB7CB9">
        <w:rPr>
          <w:rFonts w:ascii="Times New Roman" w:hAnsi="Times New Roman" w:cs="Times New Roman"/>
          <w:color w:val="000000" w:themeColor="text1"/>
        </w:rPr>
        <w:t xml:space="preserve">. </w:t>
      </w:r>
      <w:r w:rsidR="00D80701" w:rsidRPr="00EB7CB9">
        <w:rPr>
          <w:rFonts w:ascii="Times New Roman" w:hAnsi="Times New Roman" w:cs="Times New Roman"/>
          <w:color w:val="000000" w:themeColor="text1"/>
        </w:rPr>
        <w:t>In 1980 the reported membership was 2.78 million</w:t>
      </w:r>
      <w:r w:rsidR="007B7394" w:rsidRPr="00EB7CB9">
        <w:rPr>
          <w:rFonts w:ascii="Times New Roman" w:hAnsi="Times New Roman" w:cs="Times New Roman"/>
          <w:color w:val="000000" w:themeColor="text1"/>
        </w:rPr>
        <w:t xml:space="preserve"> (</w:t>
      </w:r>
      <w:hyperlink r:id="rId26" w:history="1">
        <w:r w:rsidR="00CF07E2" w:rsidRPr="00EB7CB9">
          <w:rPr>
            <w:rStyle w:val="Hyperlink"/>
            <w:rFonts w:ascii="Times New Roman" w:hAnsi="Times New Roman" w:cs="Times New Roman"/>
            <w:color w:val="000000" w:themeColor="text1"/>
          </w:rPr>
          <w:t>“Religious Groups”</w:t>
        </w:r>
      </w:hyperlink>
      <w:r w:rsidR="007B7394" w:rsidRPr="00EB7CB9">
        <w:rPr>
          <w:rFonts w:ascii="Times New Roman" w:hAnsi="Times New Roman" w:cs="Times New Roman"/>
          <w:color w:val="000000" w:themeColor="text1"/>
        </w:rPr>
        <w:t>).</w:t>
      </w:r>
      <w:r w:rsidR="00D80701" w:rsidRPr="00EB7CB9">
        <w:rPr>
          <w:rFonts w:ascii="Times New Roman" w:hAnsi="Times New Roman" w:cs="Times New Roman"/>
          <w:color w:val="000000" w:themeColor="text1"/>
        </w:rPr>
        <w:t xml:space="preserve"> From 1980 through 2018, then, the Episcopal Church (USA) lost </w:t>
      </w:r>
      <w:r w:rsidR="003238D8" w:rsidRPr="00EB7CB9">
        <w:rPr>
          <w:rFonts w:ascii="Times New Roman" w:hAnsi="Times New Roman" w:cs="Times New Roman"/>
          <w:color w:val="000000" w:themeColor="text1"/>
        </w:rPr>
        <w:t>40% of its membership, and this during decades when the</w:t>
      </w:r>
      <w:r w:rsidR="00CF07E2" w:rsidRPr="00EB7CB9">
        <w:rPr>
          <w:rFonts w:ascii="Times New Roman" w:hAnsi="Times New Roman" w:cs="Times New Roman"/>
          <w:color w:val="000000" w:themeColor="text1"/>
        </w:rPr>
        <w:t xml:space="preserve"> overall US</w:t>
      </w:r>
      <w:r w:rsidR="003238D8" w:rsidRPr="00EB7CB9">
        <w:rPr>
          <w:rFonts w:ascii="Times New Roman" w:hAnsi="Times New Roman" w:cs="Times New Roman"/>
          <w:color w:val="000000" w:themeColor="text1"/>
        </w:rPr>
        <w:t xml:space="preserve"> population grew substantially.</w:t>
      </w:r>
    </w:p>
    <w:p w14:paraId="4616AED4" w14:textId="6D65F875" w:rsidR="00AA69F2" w:rsidRPr="00EB7CB9" w:rsidRDefault="003238D8" w:rsidP="000D66F4">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 xml:space="preserve">Similar figures could be provided for England, Australia, Canada, Scotland, Ireland, Wales, and more. </w:t>
      </w:r>
      <w:r w:rsidR="006E0714" w:rsidRPr="00EB7CB9">
        <w:rPr>
          <w:rFonts w:ascii="Times New Roman" w:hAnsi="Times New Roman" w:cs="Times New Roman"/>
          <w:color w:val="000000" w:themeColor="text1"/>
        </w:rPr>
        <w:t xml:space="preserve">For instance, a </w:t>
      </w:r>
      <w:hyperlink r:id="rId27" w:history="1">
        <w:r w:rsidR="006E0714" w:rsidRPr="00EB7CB9">
          <w:rPr>
            <w:rStyle w:val="Hyperlink"/>
            <w:rFonts w:ascii="Times New Roman" w:hAnsi="Times New Roman" w:cs="Times New Roman"/>
            <w:color w:val="000000" w:themeColor="text1"/>
          </w:rPr>
          <w:t>national poll in Britain</w:t>
        </w:r>
      </w:hyperlink>
      <w:r w:rsidR="006E0714" w:rsidRPr="00EB7CB9">
        <w:rPr>
          <w:rFonts w:ascii="Times New Roman" w:hAnsi="Times New Roman" w:cs="Times New Roman"/>
          <w:color w:val="000000" w:themeColor="text1"/>
        </w:rPr>
        <w:t xml:space="preserve"> in 2017 revealed that only 15% of Britons identif</w:t>
      </w:r>
      <w:r w:rsidR="00CF07E2" w:rsidRPr="00EB7CB9">
        <w:rPr>
          <w:rFonts w:ascii="Times New Roman" w:hAnsi="Times New Roman" w:cs="Times New Roman"/>
          <w:color w:val="000000" w:themeColor="text1"/>
        </w:rPr>
        <w:t>ied</w:t>
      </w:r>
      <w:r w:rsidR="006E0714" w:rsidRPr="00EB7CB9">
        <w:rPr>
          <w:rFonts w:ascii="Times New Roman" w:hAnsi="Times New Roman" w:cs="Times New Roman"/>
          <w:color w:val="000000" w:themeColor="text1"/>
        </w:rPr>
        <w:t xml:space="preserve"> themselves as being Anglicans. </w:t>
      </w:r>
      <w:r w:rsidRPr="00EB7CB9">
        <w:rPr>
          <w:rFonts w:ascii="Times New Roman" w:hAnsi="Times New Roman" w:cs="Times New Roman"/>
          <w:color w:val="000000" w:themeColor="text1"/>
        </w:rPr>
        <w:t xml:space="preserve">The demographic implications are quite clear: </w:t>
      </w:r>
      <w:r w:rsidR="00024F6E" w:rsidRPr="00EB7CB9">
        <w:rPr>
          <w:rFonts w:ascii="Times New Roman" w:hAnsi="Times New Roman" w:cs="Times New Roman"/>
          <w:color w:val="000000" w:themeColor="text1"/>
        </w:rPr>
        <w:t xml:space="preserve">first, </w:t>
      </w:r>
      <w:r w:rsidRPr="00EB7CB9">
        <w:rPr>
          <w:rFonts w:ascii="Times New Roman" w:hAnsi="Times New Roman" w:cs="Times New Roman"/>
          <w:color w:val="000000" w:themeColor="text1"/>
        </w:rPr>
        <w:t xml:space="preserve">the future of global Anglicanism is in places where the church is growing or, at least, stable. The provinces of the anglophone West are wealthy and often have centuries of resources at their disposal. </w:t>
      </w:r>
      <w:r w:rsidR="00024F6E" w:rsidRPr="00EB7CB9">
        <w:rPr>
          <w:rFonts w:ascii="Times New Roman" w:hAnsi="Times New Roman" w:cs="Times New Roman"/>
          <w:color w:val="000000" w:themeColor="text1"/>
        </w:rPr>
        <w:t>Second</w:t>
      </w:r>
      <w:r w:rsidR="00D31BC5" w:rsidRPr="00EB7CB9">
        <w:rPr>
          <w:rFonts w:ascii="Times New Roman" w:hAnsi="Times New Roman" w:cs="Times New Roman"/>
          <w:color w:val="000000" w:themeColor="text1"/>
        </w:rPr>
        <w:t xml:space="preserve">, many of the provinces of the </w:t>
      </w:r>
      <w:r w:rsidR="00C61872" w:rsidRPr="00EB7CB9">
        <w:rPr>
          <w:rFonts w:ascii="Times New Roman" w:hAnsi="Times New Roman" w:cs="Times New Roman"/>
          <w:color w:val="000000" w:themeColor="text1"/>
        </w:rPr>
        <w:t>non-Western</w:t>
      </w:r>
      <w:r w:rsidR="00D31BC5" w:rsidRPr="00EB7CB9">
        <w:rPr>
          <w:rFonts w:ascii="Times New Roman" w:hAnsi="Times New Roman" w:cs="Times New Roman"/>
          <w:color w:val="000000" w:themeColor="text1"/>
        </w:rPr>
        <w:t xml:space="preserve"> world are conservative and judge that the </w:t>
      </w:r>
      <w:r w:rsidR="00CF07E2" w:rsidRPr="00EB7CB9">
        <w:rPr>
          <w:rFonts w:ascii="Times New Roman" w:hAnsi="Times New Roman" w:cs="Times New Roman"/>
          <w:color w:val="000000" w:themeColor="text1"/>
        </w:rPr>
        <w:t xml:space="preserve">approval </w:t>
      </w:r>
      <w:r w:rsidR="00D31BC5" w:rsidRPr="00EB7CB9">
        <w:rPr>
          <w:rFonts w:ascii="Times New Roman" w:hAnsi="Times New Roman" w:cs="Times New Roman"/>
          <w:color w:val="000000" w:themeColor="text1"/>
        </w:rPr>
        <w:t xml:space="preserve">of same-sex marriage </w:t>
      </w:r>
      <w:r w:rsidR="00CF07E2" w:rsidRPr="00EB7CB9">
        <w:rPr>
          <w:rFonts w:ascii="Times New Roman" w:hAnsi="Times New Roman" w:cs="Times New Roman"/>
          <w:color w:val="000000" w:themeColor="text1"/>
        </w:rPr>
        <w:t xml:space="preserve">(SSM) </w:t>
      </w:r>
      <w:r w:rsidR="00D31BC5" w:rsidRPr="00EB7CB9">
        <w:rPr>
          <w:rFonts w:ascii="Times New Roman" w:hAnsi="Times New Roman" w:cs="Times New Roman"/>
          <w:color w:val="000000" w:themeColor="text1"/>
        </w:rPr>
        <w:t>and the ordination of non-celibate LG</w:t>
      </w:r>
      <w:r w:rsidR="00170101" w:rsidRPr="00EB7CB9">
        <w:rPr>
          <w:rFonts w:ascii="Times New Roman" w:hAnsi="Times New Roman" w:cs="Times New Roman"/>
          <w:color w:val="000000" w:themeColor="text1"/>
        </w:rPr>
        <w:t>B</w:t>
      </w:r>
      <w:r w:rsidR="00D31BC5" w:rsidRPr="00EB7CB9">
        <w:rPr>
          <w:rFonts w:ascii="Times New Roman" w:hAnsi="Times New Roman" w:cs="Times New Roman"/>
          <w:color w:val="000000" w:themeColor="text1"/>
        </w:rPr>
        <w:t>T</w:t>
      </w:r>
      <w:r w:rsidR="008E5F31" w:rsidRPr="00EB7CB9">
        <w:rPr>
          <w:rFonts w:ascii="Times New Roman" w:hAnsi="Times New Roman" w:cs="Times New Roman"/>
          <w:color w:val="000000" w:themeColor="text1"/>
        </w:rPr>
        <w:t>Q</w:t>
      </w:r>
      <w:r w:rsidR="00D31BC5" w:rsidRPr="00EB7CB9">
        <w:rPr>
          <w:rFonts w:ascii="Times New Roman" w:hAnsi="Times New Roman" w:cs="Times New Roman"/>
          <w:color w:val="000000" w:themeColor="text1"/>
        </w:rPr>
        <w:t xml:space="preserve"> people is a clear violation of Scripture and catholic tradition. It is these latter churches that are growing. </w:t>
      </w:r>
      <w:r w:rsidR="00024F6E" w:rsidRPr="00EB7CB9">
        <w:rPr>
          <w:rFonts w:ascii="Times New Roman" w:hAnsi="Times New Roman" w:cs="Times New Roman"/>
          <w:color w:val="000000" w:themeColor="text1"/>
        </w:rPr>
        <w:t xml:space="preserve">Third, there are always exceptions. For instance, the Episcopal Church in Brazil (Anglican Communion) has in many cases </w:t>
      </w:r>
      <w:r w:rsidR="004B1B00" w:rsidRPr="00EB7CB9">
        <w:rPr>
          <w:rFonts w:ascii="Times New Roman" w:hAnsi="Times New Roman" w:cs="Times New Roman"/>
          <w:color w:val="000000" w:themeColor="text1"/>
        </w:rPr>
        <w:t>embraced</w:t>
      </w:r>
      <w:r w:rsidR="00024F6E" w:rsidRPr="00EB7CB9">
        <w:rPr>
          <w:rFonts w:ascii="Times New Roman" w:hAnsi="Times New Roman" w:cs="Times New Roman"/>
          <w:color w:val="000000" w:themeColor="text1"/>
        </w:rPr>
        <w:t xml:space="preserve"> SSM and the ordination of </w:t>
      </w:r>
      <w:r w:rsidR="004B1B00" w:rsidRPr="00EB7CB9">
        <w:rPr>
          <w:rFonts w:ascii="Times New Roman" w:hAnsi="Times New Roman" w:cs="Times New Roman"/>
          <w:color w:val="000000" w:themeColor="text1"/>
        </w:rPr>
        <w:t xml:space="preserve">non-celibate </w:t>
      </w:r>
      <w:r w:rsidR="00024F6E" w:rsidRPr="00EB7CB9">
        <w:rPr>
          <w:rFonts w:ascii="Times New Roman" w:hAnsi="Times New Roman" w:cs="Times New Roman"/>
          <w:color w:val="000000" w:themeColor="text1"/>
        </w:rPr>
        <w:t>LGBT</w:t>
      </w:r>
      <w:r w:rsidR="00893F81" w:rsidRPr="00EB7CB9">
        <w:rPr>
          <w:rFonts w:ascii="Times New Roman" w:hAnsi="Times New Roman" w:cs="Times New Roman"/>
          <w:color w:val="000000" w:themeColor="text1"/>
        </w:rPr>
        <w:t>Q</w:t>
      </w:r>
      <w:r w:rsidR="00024F6E" w:rsidRPr="00EB7CB9">
        <w:rPr>
          <w:rFonts w:ascii="Times New Roman" w:hAnsi="Times New Roman" w:cs="Times New Roman"/>
          <w:color w:val="000000" w:themeColor="text1"/>
        </w:rPr>
        <w:t xml:space="preserve"> people; </w:t>
      </w:r>
      <w:r w:rsidR="00797DE1" w:rsidRPr="00EB7CB9">
        <w:rPr>
          <w:rFonts w:ascii="Times New Roman" w:hAnsi="Times New Roman" w:cs="Times New Roman"/>
          <w:color w:val="000000" w:themeColor="text1"/>
        </w:rPr>
        <w:t>likewise,</w:t>
      </w:r>
      <w:r w:rsidR="00024F6E" w:rsidRPr="00EB7CB9">
        <w:rPr>
          <w:rFonts w:ascii="Times New Roman" w:hAnsi="Times New Roman" w:cs="Times New Roman"/>
          <w:color w:val="000000" w:themeColor="text1"/>
        </w:rPr>
        <w:t xml:space="preserve"> there are some dioceses in the West that are still conservative—though most have left or been forced out and have gone to new</w:t>
      </w:r>
      <w:r w:rsidR="00EA33F4" w:rsidRPr="00EB7CB9">
        <w:rPr>
          <w:rFonts w:ascii="Times New Roman" w:hAnsi="Times New Roman" w:cs="Times New Roman"/>
          <w:color w:val="000000" w:themeColor="text1"/>
        </w:rPr>
        <w:t>, non-Communion</w:t>
      </w:r>
      <w:r w:rsidR="00024F6E" w:rsidRPr="00EB7CB9">
        <w:rPr>
          <w:rFonts w:ascii="Times New Roman" w:hAnsi="Times New Roman" w:cs="Times New Roman"/>
          <w:color w:val="000000" w:themeColor="text1"/>
        </w:rPr>
        <w:t xml:space="preserve"> jurisdictions or Rome.</w:t>
      </w:r>
    </w:p>
    <w:p w14:paraId="715A41E5" w14:textId="5787FAFC" w:rsidR="004A0DE9" w:rsidRPr="00EB7CB9" w:rsidRDefault="003E7598" w:rsidP="000D66F4">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In the end, the future of Anglicanism is one of preference and individualism. Overlapping jurisdictions are now the norm in much of the West. Demographic trends point to the eventual extinction of the progressive Anglican wing, as they tend to plant very few new churches and have very few children</w:t>
      </w:r>
      <w:r w:rsidR="00E16913" w:rsidRPr="00EB7CB9">
        <w:rPr>
          <w:rFonts w:ascii="Times New Roman" w:hAnsi="Times New Roman" w:cs="Times New Roman"/>
          <w:color w:val="000000" w:themeColor="text1"/>
        </w:rPr>
        <w:t>—both in terms of procreation and attendance.</w:t>
      </w:r>
      <w:r w:rsidRPr="00EB7CB9">
        <w:rPr>
          <w:rFonts w:ascii="Times New Roman" w:hAnsi="Times New Roman" w:cs="Times New Roman"/>
          <w:color w:val="000000" w:themeColor="text1"/>
        </w:rPr>
        <w:t xml:space="preserve"> </w:t>
      </w:r>
      <w:r w:rsidR="005A391B" w:rsidRPr="00EB7CB9">
        <w:rPr>
          <w:rFonts w:ascii="Times New Roman" w:hAnsi="Times New Roman" w:cs="Times New Roman"/>
          <w:color w:val="000000" w:themeColor="text1"/>
        </w:rPr>
        <w:t>The conservative Anglicans will continue to struggle with the issue of women’s ordination, which remains a bone of contention within GAFCON</w:t>
      </w:r>
      <w:r w:rsidR="00E5733A" w:rsidRPr="00EB7CB9">
        <w:rPr>
          <w:rFonts w:ascii="Times New Roman" w:hAnsi="Times New Roman" w:cs="Times New Roman"/>
          <w:color w:val="000000" w:themeColor="text1"/>
        </w:rPr>
        <w:t xml:space="preserve"> and the GSFA</w:t>
      </w:r>
      <w:r w:rsidR="005A391B" w:rsidRPr="00EB7CB9">
        <w:rPr>
          <w:rFonts w:ascii="Times New Roman" w:hAnsi="Times New Roman" w:cs="Times New Roman"/>
          <w:color w:val="000000" w:themeColor="text1"/>
        </w:rPr>
        <w:t>, and this is especially true in relation to women bishops. The authority of the instruments of unity is practically null and void at this point</w:t>
      </w:r>
      <w:r w:rsidR="00F861EE" w:rsidRPr="00EB7CB9">
        <w:rPr>
          <w:rFonts w:ascii="Times New Roman" w:hAnsi="Times New Roman" w:cs="Times New Roman"/>
          <w:color w:val="000000" w:themeColor="text1"/>
        </w:rPr>
        <w:t xml:space="preserve"> (2022)</w:t>
      </w:r>
      <w:r w:rsidR="005A391B" w:rsidRPr="00EB7CB9">
        <w:rPr>
          <w:rFonts w:ascii="Times New Roman" w:hAnsi="Times New Roman" w:cs="Times New Roman"/>
          <w:color w:val="000000" w:themeColor="text1"/>
        </w:rPr>
        <w:t xml:space="preserve">. But those instruments never claimed to have any juridical or canonical authority, so perhaps this was </w:t>
      </w:r>
      <w:r w:rsidR="00AA17FB" w:rsidRPr="00EB7CB9">
        <w:rPr>
          <w:rFonts w:ascii="Times New Roman" w:hAnsi="Times New Roman" w:cs="Times New Roman"/>
          <w:color w:val="000000" w:themeColor="text1"/>
        </w:rPr>
        <w:t>to be expected</w:t>
      </w:r>
      <w:r w:rsidR="005A391B" w:rsidRPr="00EB7CB9">
        <w:rPr>
          <w:rFonts w:ascii="Times New Roman" w:hAnsi="Times New Roman" w:cs="Times New Roman"/>
          <w:color w:val="000000" w:themeColor="text1"/>
        </w:rPr>
        <w:t>.</w:t>
      </w:r>
    </w:p>
    <w:p w14:paraId="1F666A4F" w14:textId="2C3782DF" w:rsidR="004A0DE9" w:rsidRPr="00EB7CB9" w:rsidRDefault="004A0DE9" w:rsidP="00D05625">
      <w:pPr>
        <w:spacing w:after="160"/>
        <w:ind w:firstLine="360"/>
        <w:jc w:val="both"/>
        <w:rPr>
          <w:rFonts w:ascii="Times New Roman" w:hAnsi="Times New Roman" w:cs="Times New Roman"/>
          <w:color w:val="000000" w:themeColor="text1"/>
        </w:rPr>
      </w:pPr>
      <w:r w:rsidRPr="00EB7CB9">
        <w:rPr>
          <w:rFonts w:ascii="Times New Roman" w:hAnsi="Times New Roman" w:cs="Times New Roman"/>
          <w:color w:val="000000" w:themeColor="text1"/>
        </w:rPr>
        <w:t xml:space="preserve">In sum, after </w:t>
      </w:r>
      <w:r w:rsidR="00222431" w:rsidRPr="00EB7CB9">
        <w:rPr>
          <w:rFonts w:ascii="Times New Roman" w:hAnsi="Times New Roman" w:cs="Times New Roman"/>
          <w:color w:val="000000" w:themeColor="text1"/>
        </w:rPr>
        <w:t>6</w:t>
      </w:r>
      <w:r w:rsidRPr="00EB7CB9">
        <w:rPr>
          <w:rFonts w:ascii="Times New Roman" w:hAnsi="Times New Roman" w:cs="Times New Roman"/>
          <w:color w:val="000000" w:themeColor="text1"/>
        </w:rPr>
        <w:t xml:space="preserve">0 years of wandering, </w:t>
      </w:r>
      <w:r w:rsidR="00CF07E2" w:rsidRPr="00EB7CB9">
        <w:rPr>
          <w:rFonts w:ascii="Times New Roman" w:hAnsi="Times New Roman" w:cs="Times New Roman"/>
          <w:color w:val="000000" w:themeColor="text1"/>
        </w:rPr>
        <w:t xml:space="preserve">Anglicans </w:t>
      </w:r>
      <w:r w:rsidRPr="00EB7CB9">
        <w:rPr>
          <w:rFonts w:ascii="Times New Roman" w:hAnsi="Times New Roman" w:cs="Times New Roman"/>
          <w:color w:val="000000" w:themeColor="text1"/>
        </w:rPr>
        <w:t xml:space="preserve">are less unified, more diverse, less </w:t>
      </w:r>
      <w:proofErr w:type="gramStart"/>
      <w:r w:rsidRPr="00EB7CB9">
        <w:rPr>
          <w:rFonts w:ascii="Times New Roman" w:hAnsi="Times New Roman" w:cs="Times New Roman"/>
          <w:color w:val="000000" w:themeColor="text1"/>
        </w:rPr>
        <w:t>white</w:t>
      </w:r>
      <w:proofErr w:type="gramEnd"/>
      <w:r w:rsidRPr="00EB7CB9">
        <w:rPr>
          <w:rFonts w:ascii="Times New Roman" w:hAnsi="Times New Roman" w:cs="Times New Roman"/>
          <w:color w:val="000000" w:themeColor="text1"/>
        </w:rPr>
        <w:t xml:space="preserve"> and less wealthy. In the West</w:t>
      </w:r>
      <w:r w:rsidR="00CF07E2" w:rsidRPr="00EB7CB9">
        <w:rPr>
          <w:rFonts w:ascii="Times New Roman" w:hAnsi="Times New Roman" w:cs="Times New Roman"/>
          <w:color w:val="000000" w:themeColor="text1"/>
        </w:rPr>
        <w:t>,</w:t>
      </w:r>
      <w:r w:rsidRPr="00EB7CB9">
        <w:rPr>
          <w:rFonts w:ascii="Times New Roman" w:hAnsi="Times New Roman" w:cs="Times New Roman"/>
          <w:color w:val="000000" w:themeColor="text1"/>
        </w:rPr>
        <w:t xml:space="preserve"> </w:t>
      </w:r>
      <w:r w:rsidR="00CF07E2" w:rsidRPr="00EB7CB9">
        <w:rPr>
          <w:rFonts w:ascii="Times New Roman" w:hAnsi="Times New Roman" w:cs="Times New Roman"/>
          <w:color w:val="000000" w:themeColor="text1"/>
        </w:rPr>
        <w:t xml:space="preserve">Anglican </w:t>
      </w:r>
      <w:r w:rsidRPr="00EB7CB9">
        <w:rPr>
          <w:rFonts w:ascii="Times New Roman" w:hAnsi="Times New Roman" w:cs="Times New Roman"/>
          <w:color w:val="000000" w:themeColor="text1"/>
        </w:rPr>
        <w:t>cultural influence is much decreased but not so in certain countries in Afric</w:t>
      </w:r>
      <w:r w:rsidR="00C22ADF" w:rsidRPr="00EB7CB9">
        <w:rPr>
          <w:rFonts w:ascii="Times New Roman" w:hAnsi="Times New Roman" w:cs="Times New Roman"/>
          <w:color w:val="000000" w:themeColor="text1"/>
        </w:rPr>
        <w:t>a. And finally, the fruit of Angli</w:t>
      </w:r>
      <w:r w:rsidR="00386640" w:rsidRPr="00EB7CB9">
        <w:rPr>
          <w:rFonts w:ascii="Times New Roman" w:hAnsi="Times New Roman" w:cs="Times New Roman"/>
          <w:color w:val="000000" w:themeColor="text1"/>
        </w:rPr>
        <w:t xml:space="preserve">can </w:t>
      </w:r>
      <w:r w:rsidR="00C22ADF" w:rsidRPr="00EB7CB9">
        <w:rPr>
          <w:rFonts w:ascii="Times New Roman" w:hAnsi="Times New Roman" w:cs="Times New Roman"/>
          <w:color w:val="000000" w:themeColor="text1"/>
        </w:rPr>
        <w:t xml:space="preserve">mission in the Global South does not seem willing to succumb to the disintegration of a robust and real global Communion, while the tired provinces of the UK, Canada, and the USA are. </w:t>
      </w:r>
    </w:p>
    <w:p w14:paraId="111F061F" w14:textId="3E0D7669" w:rsidR="00CF07E2" w:rsidRPr="00EB7CB9" w:rsidRDefault="000D66F4" w:rsidP="00CF07E2">
      <w:pPr>
        <w:spacing w:after="160"/>
        <w:rPr>
          <w:rFonts w:ascii="Times New Roman" w:hAnsi="Times New Roman" w:cs="Times New Roman"/>
          <w:b/>
          <w:color w:val="000000" w:themeColor="text1"/>
        </w:rPr>
      </w:pPr>
      <w:r w:rsidRPr="00EB7CB9">
        <w:rPr>
          <w:rFonts w:ascii="Times New Roman" w:hAnsi="Times New Roman" w:cs="Times New Roman"/>
          <w:b/>
          <w:color w:val="000000" w:themeColor="text1"/>
        </w:rPr>
        <w:t>References</w:t>
      </w:r>
    </w:p>
    <w:p w14:paraId="4FF0C536" w14:textId="692A6E45" w:rsidR="000D66F4" w:rsidRDefault="00CF07E2" w:rsidP="00EB7CB9">
      <w:pPr>
        <w:spacing w:after="160"/>
        <w:rPr>
          <w:rFonts w:ascii="Times New Roman" w:hAnsi="Times New Roman" w:cs="Times New Roman"/>
        </w:rPr>
      </w:pPr>
      <w:r w:rsidRPr="00EB7CB9">
        <w:rPr>
          <w:rFonts w:ascii="Times New Roman" w:hAnsi="Times New Roman" w:cs="Times New Roman"/>
          <w:color w:val="000000" w:themeColor="text1"/>
        </w:rPr>
        <w:t>All references are cited in embedded links throughout the article.</w:t>
      </w:r>
    </w:p>
    <w:p w14:paraId="0ECD6ABD" w14:textId="77777777" w:rsidR="000D66F4" w:rsidRPr="00552D27" w:rsidRDefault="000D66F4" w:rsidP="005A2E57">
      <w:pPr>
        <w:rPr>
          <w:color w:val="FF0000"/>
        </w:rPr>
      </w:pPr>
    </w:p>
    <w:sectPr w:rsidR="000D66F4" w:rsidRPr="00552D27" w:rsidSect="005F43B2">
      <w:headerReference w:type="even" r:id="rId28"/>
      <w:headerReference w:type="default" r:id="rId29"/>
      <w:footerReference w:type="even" r:id="rId30"/>
      <w:footerReference w:type="default" r:id="rId31"/>
      <w:footerReference w:type="first" r:id="rId32"/>
      <w:pgSz w:w="11900" w:h="16840"/>
      <w:pgMar w:top="1440" w:right="1440" w:bottom="1440" w:left="1440" w:header="720" w:footer="720" w:gutter="0"/>
      <w:pgNumType w:start="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40657" w14:textId="77777777" w:rsidR="0076748B" w:rsidRDefault="0076748B" w:rsidP="00AB514F">
      <w:r>
        <w:separator/>
      </w:r>
    </w:p>
  </w:endnote>
  <w:endnote w:type="continuationSeparator" w:id="0">
    <w:p w14:paraId="7187D3B6" w14:textId="77777777" w:rsidR="0076748B" w:rsidRDefault="0076748B" w:rsidP="00AB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184521"/>
      <w:docPartObj>
        <w:docPartGallery w:val="Page Numbers (Bottom of Page)"/>
        <w:docPartUnique/>
      </w:docPartObj>
    </w:sdtPr>
    <w:sdtContent>
      <w:p w14:paraId="7BED9024" w14:textId="6784952A" w:rsidR="00414539" w:rsidRDefault="00414539" w:rsidP="00A50F4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401B4">
          <w:rPr>
            <w:rStyle w:val="PageNumber"/>
            <w:noProof/>
          </w:rPr>
          <w:t>2</w:t>
        </w:r>
        <w:r>
          <w:rPr>
            <w:rStyle w:val="PageNumber"/>
          </w:rPr>
          <w:fldChar w:fldCharType="end"/>
        </w:r>
      </w:p>
    </w:sdtContent>
  </w:sdt>
  <w:p w14:paraId="30AD1AE5" w14:textId="77777777" w:rsidR="00414539" w:rsidRDefault="00414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C083" w14:textId="29DD3A96" w:rsidR="002401B4" w:rsidRDefault="002401B4" w:rsidP="002401B4">
    <w:pPr>
      <w:pStyle w:val="Footer"/>
      <w:jc w:val="center"/>
    </w:pPr>
    <w:r w:rsidRPr="0006447B">
      <w:rPr>
        <w:rFonts w:ascii="Times New Roman" w:hAnsi="Times New Roman" w:cs="Times New Roman"/>
        <w:i/>
        <w:iCs/>
        <w:sz w:val="20"/>
        <w:szCs w:val="20"/>
      </w:rPr>
      <w:t xml:space="preserve">Global Missiology </w:t>
    </w:r>
    <w:r w:rsidRPr="0006447B">
      <w:rPr>
        <w:rFonts w:ascii="Times New Roman" w:hAnsi="Times New Roman" w:cs="Times New Roman"/>
        <w:sz w:val="20"/>
        <w:szCs w:val="20"/>
      </w:rPr>
      <w:t>- ISSN 2831-4751 - Vol 20, No 1 (2023) January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EE8C6" w14:textId="16C12BEF" w:rsidR="002401B4" w:rsidRDefault="002401B4" w:rsidP="002401B4">
    <w:pPr>
      <w:pStyle w:val="Footer"/>
      <w:jc w:val="center"/>
    </w:pPr>
    <w:r w:rsidRPr="0006447B">
      <w:rPr>
        <w:rFonts w:ascii="Times New Roman" w:hAnsi="Times New Roman" w:cs="Times New Roman"/>
        <w:i/>
        <w:iCs/>
        <w:sz w:val="20"/>
        <w:szCs w:val="20"/>
      </w:rPr>
      <w:t xml:space="preserve">Global Missiology </w:t>
    </w:r>
    <w:r w:rsidRPr="0006447B">
      <w:rPr>
        <w:rFonts w:ascii="Times New Roman" w:hAnsi="Times New Roman" w:cs="Times New Roman"/>
        <w:sz w:val="20"/>
        <w:szCs w:val="20"/>
      </w:rPr>
      <w:t>- ISSN 2831-4751 - Vol 20, No 1 (2023) 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D8D35" w14:textId="77777777" w:rsidR="0076748B" w:rsidRDefault="0076748B" w:rsidP="00AB514F">
      <w:r>
        <w:separator/>
      </w:r>
    </w:p>
  </w:footnote>
  <w:footnote w:type="continuationSeparator" w:id="0">
    <w:p w14:paraId="12B2E49A" w14:textId="77777777" w:rsidR="0076748B" w:rsidRDefault="0076748B" w:rsidP="00AB5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0929560"/>
      <w:docPartObj>
        <w:docPartGallery w:val="Page Numbers (Top of Page)"/>
        <w:docPartUnique/>
      </w:docPartObj>
    </w:sdtPr>
    <w:sdtContent>
      <w:p w14:paraId="625DC315" w14:textId="448826CC" w:rsidR="002401B4" w:rsidRDefault="002401B4" w:rsidP="006E6D7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0ACCC0" w14:textId="77777777" w:rsidR="002401B4" w:rsidRDefault="002401B4" w:rsidP="002401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2090320"/>
      <w:docPartObj>
        <w:docPartGallery w:val="Page Numbers (Top of Page)"/>
        <w:docPartUnique/>
      </w:docPartObj>
    </w:sdtPr>
    <w:sdtEndPr>
      <w:rPr>
        <w:rStyle w:val="PageNumber"/>
        <w:rFonts w:ascii="Times New Roman" w:hAnsi="Times New Roman" w:cs="Times New Roman"/>
        <w:sz w:val="20"/>
        <w:szCs w:val="20"/>
      </w:rPr>
    </w:sdtEndPr>
    <w:sdtContent>
      <w:p w14:paraId="3F062586" w14:textId="0F077B8D" w:rsidR="002401B4" w:rsidRPr="002401B4" w:rsidRDefault="002401B4" w:rsidP="006E6D77">
        <w:pPr>
          <w:pStyle w:val="Header"/>
          <w:framePr w:wrap="none" w:vAnchor="text" w:hAnchor="margin" w:xAlign="right" w:y="1"/>
          <w:rPr>
            <w:rStyle w:val="PageNumber"/>
            <w:rFonts w:ascii="Times New Roman" w:hAnsi="Times New Roman" w:cs="Times New Roman"/>
            <w:sz w:val="20"/>
            <w:szCs w:val="20"/>
          </w:rPr>
        </w:pPr>
        <w:r w:rsidRPr="002401B4">
          <w:rPr>
            <w:rStyle w:val="PageNumber"/>
            <w:rFonts w:ascii="Times New Roman" w:hAnsi="Times New Roman" w:cs="Times New Roman"/>
            <w:sz w:val="20"/>
            <w:szCs w:val="20"/>
          </w:rPr>
          <w:fldChar w:fldCharType="begin"/>
        </w:r>
        <w:r w:rsidRPr="002401B4">
          <w:rPr>
            <w:rStyle w:val="PageNumber"/>
            <w:rFonts w:ascii="Times New Roman" w:hAnsi="Times New Roman" w:cs="Times New Roman"/>
            <w:sz w:val="20"/>
            <w:szCs w:val="20"/>
          </w:rPr>
          <w:instrText xml:space="preserve"> PAGE </w:instrText>
        </w:r>
        <w:r w:rsidRPr="002401B4">
          <w:rPr>
            <w:rStyle w:val="PageNumber"/>
            <w:rFonts w:ascii="Times New Roman" w:hAnsi="Times New Roman" w:cs="Times New Roman"/>
            <w:sz w:val="20"/>
            <w:szCs w:val="20"/>
          </w:rPr>
          <w:fldChar w:fldCharType="separate"/>
        </w:r>
        <w:r w:rsidRPr="002401B4">
          <w:rPr>
            <w:rStyle w:val="PageNumber"/>
            <w:rFonts w:ascii="Times New Roman" w:hAnsi="Times New Roman" w:cs="Times New Roman"/>
            <w:noProof/>
            <w:sz w:val="20"/>
            <w:szCs w:val="20"/>
          </w:rPr>
          <w:t>2</w:t>
        </w:r>
        <w:r w:rsidRPr="002401B4">
          <w:rPr>
            <w:rStyle w:val="PageNumber"/>
            <w:rFonts w:ascii="Times New Roman" w:hAnsi="Times New Roman" w:cs="Times New Roman"/>
            <w:sz w:val="20"/>
            <w:szCs w:val="20"/>
          </w:rPr>
          <w:fldChar w:fldCharType="end"/>
        </w:r>
      </w:p>
    </w:sdtContent>
  </w:sdt>
  <w:p w14:paraId="1F9555B8" w14:textId="77777777" w:rsidR="002401B4" w:rsidRDefault="002401B4" w:rsidP="002401B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90DF6"/>
    <w:multiLevelType w:val="hybridMultilevel"/>
    <w:tmpl w:val="961E9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812D3C"/>
    <w:multiLevelType w:val="hybridMultilevel"/>
    <w:tmpl w:val="2BEE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EE400F"/>
    <w:multiLevelType w:val="hybridMultilevel"/>
    <w:tmpl w:val="87E60CFA"/>
    <w:lvl w:ilvl="0" w:tplc="6BE6EC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AE360A"/>
    <w:multiLevelType w:val="hybridMultilevel"/>
    <w:tmpl w:val="DAA0E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3C4E43"/>
    <w:multiLevelType w:val="hybridMultilevel"/>
    <w:tmpl w:val="ED8EE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9592141">
    <w:abstractNumId w:val="4"/>
  </w:num>
  <w:num w:numId="2" w16cid:durableId="585109777">
    <w:abstractNumId w:val="2"/>
  </w:num>
  <w:num w:numId="3" w16cid:durableId="70585793">
    <w:abstractNumId w:val="1"/>
  </w:num>
  <w:num w:numId="4" w16cid:durableId="682321147">
    <w:abstractNumId w:val="3"/>
  </w:num>
  <w:num w:numId="5" w16cid:durableId="1682052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7E"/>
    <w:rsid w:val="00000160"/>
    <w:rsid w:val="00002E54"/>
    <w:rsid w:val="00011214"/>
    <w:rsid w:val="000147BA"/>
    <w:rsid w:val="00024F6E"/>
    <w:rsid w:val="00030AC8"/>
    <w:rsid w:val="00046AC7"/>
    <w:rsid w:val="00047048"/>
    <w:rsid w:val="0005230B"/>
    <w:rsid w:val="00053788"/>
    <w:rsid w:val="00053EC0"/>
    <w:rsid w:val="00073A9F"/>
    <w:rsid w:val="0007587C"/>
    <w:rsid w:val="00082C7A"/>
    <w:rsid w:val="00083668"/>
    <w:rsid w:val="00084CED"/>
    <w:rsid w:val="00087D6E"/>
    <w:rsid w:val="00091287"/>
    <w:rsid w:val="00091885"/>
    <w:rsid w:val="0009197E"/>
    <w:rsid w:val="00093DA0"/>
    <w:rsid w:val="000A4D7A"/>
    <w:rsid w:val="000A63DD"/>
    <w:rsid w:val="000C39CE"/>
    <w:rsid w:val="000C5B2E"/>
    <w:rsid w:val="000C68D5"/>
    <w:rsid w:val="000D66F4"/>
    <w:rsid w:val="000E327F"/>
    <w:rsid w:val="000E75D6"/>
    <w:rsid w:val="000F6B4A"/>
    <w:rsid w:val="000F6EE9"/>
    <w:rsid w:val="00100708"/>
    <w:rsid w:val="00101721"/>
    <w:rsid w:val="00114283"/>
    <w:rsid w:val="001144FD"/>
    <w:rsid w:val="00116089"/>
    <w:rsid w:val="0011661F"/>
    <w:rsid w:val="00121D12"/>
    <w:rsid w:val="00141CF7"/>
    <w:rsid w:val="00147F11"/>
    <w:rsid w:val="001501A2"/>
    <w:rsid w:val="00152A20"/>
    <w:rsid w:val="00163097"/>
    <w:rsid w:val="00163742"/>
    <w:rsid w:val="0016544E"/>
    <w:rsid w:val="0016733F"/>
    <w:rsid w:val="00170101"/>
    <w:rsid w:val="00175842"/>
    <w:rsid w:val="00182E94"/>
    <w:rsid w:val="001863E3"/>
    <w:rsid w:val="00190D3F"/>
    <w:rsid w:val="001A10BA"/>
    <w:rsid w:val="001A3202"/>
    <w:rsid w:val="001A38C2"/>
    <w:rsid w:val="001B0BCB"/>
    <w:rsid w:val="001B637D"/>
    <w:rsid w:val="001C1681"/>
    <w:rsid w:val="001C28F0"/>
    <w:rsid w:val="001C3824"/>
    <w:rsid w:val="001C4DB8"/>
    <w:rsid w:val="001C56D1"/>
    <w:rsid w:val="001C7D94"/>
    <w:rsid w:val="001D017E"/>
    <w:rsid w:val="001D1EBC"/>
    <w:rsid w:val="001F0ABA"/>
    <w:rsid w:val="001F0B48"/>
    <w:rsid w:val="001F4628"/>
    <w:rsid w:val="001F645E"/>
    <w:rsid w:val="00203FC7"/>
    <w:rsid w:val="0020485D"/>
    <w:rsid w:val="00206D15"/>
    <w:rsid w:val="00210141"/>
    <w:rsid w:val="00222431"/>
    <w:rsid w:val="002401B4"/>
    <w:rsid w:val="00241DE2"/>
    <w:rsid w:val="00243B15"/>
    <w:rsid w:val="00244277"/>
    <w:rsid w:val="00246886"/>
    <w:rsid w:val="00254E09"/>
    <w:rsid w:val="002569D2"/>
    <w:rsid w:val="00257936"/>
    <w:rsid w:val="002605A3"/>
    <w:rsid w:val="00261FA6"/>
    <w:rsid w:val="0026398A"/>
    <w:rsid w:val="00272E0E"/>
    <w:rsid w:val="0028107E"/>
    <w:rsid w:val="002873BD"/>
    <w:rsid w:val="0029530D"/>
    <w:rsid w:val="00295FD5"/>
    <w:rsid w:val="002977A8"/>
    <w:rsid w:val="002A13E1"/>
    <w:rsid w:val="002A3B78"/>
    <w:rsid w:val="002B32AC"/>
    <w:rsid w:val="002B4252"/>
    <w:rsid w:val="002C0210"/>
    <w:rsid w:val="002E12DD"/>
    <w:rsid w:val="002E720E"/>
    <w:rsid w:val="002F0D0C"/>
    <w:rsid w:val="002F4964"/>
    <w:rsid w:val="00302A47"/>
    <w:rsid w:val="00302F3C"/>
    <w:rsid w:val="00305D35"/>
    <w:rsid w:val="00316970"/>
    <w:rsid w:val="00317120"/>
    <w:rsid w:val="003235CA"/>
    <w:rsid w:val="003238D8"/>
    <w:rsid w:val="003262FD"/>
    <w:rsid w:val="00327AFC"/>
    <w:rsid w:val="003356D0"/>
    <w:rsid w:val="003451A0"/>
    <w:rsid w:val="00350C2E"/>
    <w:rsid w:val="0035363A"/>
    <w:rsid w:val="00353B78"/>
    <w:rsid w:val="003601C2"/>
    <w:rsid w:val="00362627"/>
    <w:rsid w:val="0037556F"/>
    <w:rsid w:val="00381D0B"/>
    <w:rsid w:val="003829B9"/>
    <w:rsid w:val="00383451"/>
    <w:rsid w:val="003838AC"/>
    <w:rsid w:val="00386640"/>
    <w:rsid w:val="00395F4F"/>
    <w:rsid w:val="0039607F"/>
    <w:rsid w:val="003A1384"/>
    <w:rsid w:val="003A20CB"/>
    <w:rsid w:val="003A4EBE"/>
    <w:rsid w:val="003B5385"/>
    <w:rsid w:val="003B6278"/>
    <w:rsid w:val="003C0CC2"/>
    <w:rsid w:val="003C621F"/>
    <w:rsid w:val="003C6E95"/>
    <w:rsid w:val="003D01F2"/>
    <w:rsid w:val="003D4218"/>
    <w:rsid w:val="003E5463"/>
    <w:rsid w:val="003E5B68"/>
    <w:rsid w:val="003E6C01"/>
    <w:rsid w:val="003E7598"/>
    <w:rsid w:val="003F2D96"/>
    <w:rsid w:val="003F350B"/>
    <w:rsid w:val="003F4356"/>
    <w:rsid w:val="00400047"/>
    <w:rsid w:val="00400BD4"/>
    <w:rsid w:val="00402CEC"/>
    <w:rsid w:val="00405589"/>
    <w:rsid w:val="00410D38"/>
    <w:rsid w:val="00414539"/>
    <w:rsid w:val="0044744B"/>
    <w:rsid w:val="00456B43"/>
    <w:rsid w:val="0046000A"/>
    <w:rsid w:val="00464B3D"/>
    <w:rsid w:val="00473031"/>
    <w:rsid w:val="00475B4C"/>
    <w:rsid w:val="004814F1"/>
    <w:rsid w:val="00484AA5"/>
    <w:rsid w:val="00484DA6"/>
    <w:rsid w:val="004934AA"/>
    <w:rsid w:val="00496999"/>
    <w:rsid w:val="004A01B8"/>
    <w:rsid w:val="004A0DE9"/>
    <w:rsid w:val="004A0DEC"/>
    <w:rsid w:val="004A1743"/>
    <w:rsid w:val="004A4C13"/>
    <w:rsid w:val="004A6479"/>
    <w:rsid w:val="004B17F2"/>
    <w:rsid w:val="004B1B00"/>
    <w:rsid w:val="004B349C"/>
    <w:rsid w:val="004B6D5A"/>
    <w:rsid w:val="004C28BA"/>
    <w:rsid w:val="004D025F"/>
    <w:rsid w:val="004D134C"/>
    <w:rsid w:val="004E647C"/>
    <w:rsid w:val="004E7125"/>
    <w:rsid w:val="004F0161"/>
    <w:rsid w:val="004F076E"/>
    <w:rsid w:val="004F1122"/>
    <w:rsid w:val="004F2BF3"/>
    <w:rsid w:val="00502942"/>
    <w:rsid w:val="00515678"/>
    <w:rsid w:val="005170BA"/>
    <w:rsid w:val="0052741E"/>
    <w:rsid w:val="005303CB"/>
    <w:rsid w:val="0053166E"/>
    <w:rsid w:val="00531A54"/>
    <w:rsid w:val="00540BD3"/>
    <w:rsid w:val="00543062"/>
    <w:rsid w:val="00546CB7"/>
    <w:rsid w:val="00552D27"/>
    <w:rsid w:val="0055681B"/>
    <w:rsid w:val="00562C23"/>
    <w:rsid w:val="0056490F"/>
    <w:rsid w:val="00566ACE"/>
    <w:rsid w:val="00571ADF"/>
    <w:rsid w:val="0059343C"/>
    <w:rsid w:val="005943AE"/>
    <w:rsid w:val="005A2E57"/>
    <w:rsid w:val="005A391B"/>
    <w:rsid w:val="005B1202"/>
    <w:rsid w:val="005B522F"/>
    <w:rsid w:val="005B5F85"/>
    <w:rsid w:val="005C0C36"/>
    <w:rsid w:val="005D063E"/>
    <w:rsid w:val="005D0917"/>
    <w:rsid w:val="005D43FF"/>
    <w:rsid w:val="005D4CB2"/>
    <w:rsid w:val="005E29FE"/>
    <w:rsid w:val="005E345D"/>
    <w:rsid w:val="005E4DBA"/>
    <w:rsid w:val="005F43B2"/>
    <w:rsid w:val="00601A3A"/>
    <w:rsid w:val="00616447"/>
    <w:rsid w:val="006562EA"/>
    <w:rsid w:val="00664BA6"/>
    <w:rsid w:val="00673587"/>
    <w:rsid w:val="00676884"/>
    <w:rsid w:val="00681781"/>
    <w:rsid w:val="006858A5"/>
    <w:rsid w:val="00696CAF"/>
    <w:rsid w:val="006A1CB9"/>
    <w:rsid w:val="006A2C86"/>
    <w:rsid w:val="006A3B07"/>
    <w:rsid w:val="006A6A4C"/>
    <w:rsid w:val="006B00EA"/>
    <w:rsid w:val="006C40BE"/>
    <w:rsid w:val="006C6A7E"/>
    <w:rsid w:val="006D0867"/>
    <w:rsid w:val="006E0714"/>
    <w:rsid w:val="006E351C"/>
    <w:rsid w:val="006E58AE"/>
    <w:rsid w:val="006F4849"/>
    <w:rsid w:val="006F5C64"/>
    <w:rsid w:val="007023B3"/>
    <w:rsid w:val="00706B1A"/>
    <w:rsid w:val="00706DFB"/>
    <w:rsid w:val="00725675"/>
    <w:rsid w:val="00736265"/>
    <w:rsid w:val="00740040"/>
    <w:rsid w:val="0075200F"/>
    <w:rsid w:val="007568BD"/>
    <w:rsid w:val="00760911"/>
    <w:rsid w:val="00763CEA"/>
    <w:rsid w:val="0076748B"/>
    <w:rsid w:val="007767E4"/>
    <w:rsid w:val="007769A6"/>
    <w:rsid w:val="007864A6"/>
    <w:rsid w:val="007940AA"/>
    <w:rsid w:val="00796129"/>
    <w:rsid w:val="00797DE1"/>
    <w:rsid w:val="007B555C"/>
    <w:rsid w:val="007B7394"/>
    <w:rsid w:val="007D3D82"/>
    <w:rsid w:val="007D7B22"/>
    <w:rsid w:val="007E5E47"/>
    <w:rsid w:val="008017BB"/>
    <w:rsid w:val="00810ACD"/>
    <w:rsid w:val="008149D8"/>
    <w:rsid w:val="0082064D"/>
    <w:rsid w:val="0082205D"/>
    <w:rsid w:val="008228CE"/>
    <w:rsid w:val="00822E25"/>
    <w:rsid w:val="00823C28"/>
    <w:rsid w:val="00831D85"/>
    <w:rsid w:val="008453A1"/>
    <w:rsid w:val="00846C7E"/>
    <w:rsid w:val="00847483"/>
    <w:rsid w:val="0085622A"/>
    <w:rsid w:val="008578FA"/>
    <w:rsid w:val="008624BD"/>
    <w:rsid w:val="008671CF"/>
    <w:rsid w:val="00867830"/>
    <w:rsid w:val="008763EA"/>
    <w:rsid w:val="00893F81"/>
    <w:rsid w:val="00894CFD"/>
    <w:rsid w:val="008961B4"/>
    <w:rsid w:val="008A1B86"/>
    <w:rsid w:val="008A4DDF"/>
    <w:rsid w:val="008A7096"/>
    <w:rsid w:val="008B24A4"/>
    <w:rsid w:val="008B2D21"/>
    <w:rsid w:val="008B609D"/>
    <w:rsid w:val="008B6E82"/>
    <w:rsid w:val="008C0D9C"/>
    <w:rsid w:val="008C3AED"/>
    <w:rsid w:val="008C59CA"/>
    <w:rsid w:val="008D2409"/>
    <w:rsid w:val="008E01EB"/>
    <w:rsid w:val="008E2167"/>
    <w:rsid w:val="008E2DDD"/>
    <w:rsid w:val="008E5F31"/>
    <w:rsid w:val="008F3F35"/>
    <w:rsid w:val="008F73F5"/>
    <w:rsid w:val="009020E3"/>
    <w:rsid w:val="00912211"/>
    <w:rsid w:val="009159B2"/>
    <w:rsid w:val="00935C51"/>
    <w:rsid w:val="009377A0"/>
    <w:rsid w:val="009413F9"/>
    <w:rsid w:val="00941759"/>
    <w:rsid w:val="009536C0"/>
    <w:rsid w:val="009543A6"/>
    <w:rsid w:val="0095512A"/>
    <w:rsid w:val="0095747A"/>
    <w:rsid w:val="00965A02"/>
    <w:rsid w:val="00967D26"/>
    <w:rsid w:val="009810E9"/>
    <w:rsid w:val="0098163F"/>
    <w:rsid w:val="00983DB6"/>
    <w:rsid w:val="009851C0"/>
    <w:rsid w:val="009A03A7"/>
    <w:rsid w:val="009A0CDC"/>
    <w:rsid w:val="009C1707"/>
    <w:rsid w:val="009D0FB7"/>
    <w:rsid w:val="009D2823"/>
    <w:rsid w:val="009E0992"/>
    <w:rsid w:val="009E31F8"/>
    <w:rsid w:val="009E3D8F"/>
    <w:rsid w:val="009F33BD"/>
    <w:rsid w:val="00A03A65"/>
    <w:rsid w:val="00A07526"/>
    <w:rsid w:val="00A168E0"/>
    <w:rsid w:val="00A336FF"/>
    <w:rsid w:val="00A37832"/>
    <w:rsid w:val="00A427A6"/>
    <w:rsid w:val="00A431EB"/>
    <w:rsid w:val="00A53EFD"/>
    <w:rsid w:val="00A76383"/>
    <w:rsid w:val="00A80C36"/>
    <w:rsid w:val="00A9079D"/>
    <w:rsid w:val="00A91F23"/>
    <w:rsid w:val="00AA17FB"/>
    <w:rsid w:val="00AA4B6E"/>
    <w:rsid w:val="00AA4D39"/>
    <w:rsid w:val="00AA69F2"/>
    <w:rsid w:val="00AB514F"/>
    <w:rsid w:val="00AD0263"/>
    <w:rsid w:val="00AD4B1F"/>
    <w:rsid w:val="00AD5FBE"/>
    <w:rsid w:val="00AE3D22"/>
    <w:rsid w:val="00AF4F91"/>
    <w:rsid w:val="00B04837"/>
    <w:rsid w:val="00B04A43"/>
    <w:rsid w:val="00B12AEB"/>
    <w:rsid w:val="00B1719B"/>
    <w:rsid w:val="00B20781"/>
    <w:rsid w:val="00B22680"/>
    <w:rsid w:val="00B25B6D"/>
    <w:rsid w:val="00B27DCC"/>
    <w:rsid w:val="00B417EA"/>
    <w:rsid w:val="00B42426"/>
    <w:rsid w:val="00B476EE"/>
    <w:rsid w:val="00B47963"/>
    <w:rsid w:val="00B548E4"/>
    <w:rsid w:val="00B679E9"/>
    <w:rsid w:val="00B70111"/>
    <w:rsid w:val="00B9168D"/>
    <w:rsid w:val="00B92D54"/>
    <w:rsid w:val="00B94372"/>
    <w:rsid w:val="00BA136A"/>
    <w:rsid w:val="00BA5B75"/>
    <w:rsid w:val="00BB3112"/>
    <w:rsid w:val="00BB6736"/>
    <w:rsid w:val="00BC3B9E"/>
    <w:rsid w:val="00BC67D3"/>
    <w:rsid w:val="00BD0458"/>
    <w:rsid w:val="00BE79E5"/>
    <w:rsid w:val="00BF0A9C"/>
    <w:rsid w:val="00BF2100"/>
    <w:rsid w:val="00C01E75"/>
    <w:rsid w:val="00C0345C"/>
    <w:rsid w:val="00C12A50"/>
    <w:rsid w:val="00C22ADF"/>
    <w:rsid w:val="00C241C0"/>
    <w:rsid w:val="00C35786"/>
    <w:rsid w:val="00C61872"/>
    <w:rsid w:val="00C66653"/>
    <w:rsid w:val="00C71140"/>
    <w:rsid w:val="00C75FCB"/>
    <w:rsid w:val="00C8188B"/>
    <w:rsid w:val="00C84844"/>
    <w:rsid w:val="00C862D3"/>
    <w:rsid w:val="00C9324E"/>
    <w:rsid w:val="00CB0EAB"/>
    <w:rsid w:val="00CB100F"/>
    <w:rsid w:val="00CB5CEC"/>
    <w:rsid w:val="00CF07E2"/>
    <w:rsid w:val="00CF5C55"/>
    <w:rsid w:val="00CF625D"/>
    <w:rsid w:val="00D05625"/>
    <w:rsid w:val="00D06EC3"/>
    <w:rsid w:val="00D0705E"/>
    <w:rsid w:val="00D10B63"/>
    <w:rsid w:val="00D14AAD"/>
    <w:rsid w:val="00D2700A"/>
    <w:rsid w:val="00D3196B"/>
    <w:rsid w:val="00D31BC5"/>
    <w:rsid w:val="00D3757D"/>
    <w:rsid w:val="00D418D2"/>
    <w:rsid w:val="00D51D22"/>
    <w:rsid w:val="00D640E9"/>
    <w:rsid w:val="00D66208"/>
    <w:rsid w:val="00D676FA"/>
    <w:rsid w:val="00D80701"/>
    <w:rsid w:val="00D835CA"/>
    <w:rsid w:val="00D84DAE"/>
    <w:rsid w:val="00D917E6"/>
    <w:rsid w:val="00D956B7"/>
    <w:rsid w:val="00DB1468"/>
    <w:rsid w:val="00DC3633"/>
    <w:rsid w:val="00DD51E8"/>
    <w:rsid w:val="00E16913"/>
    <w:rsid w:val="00E25E51"/>
    <w:rsid w:val="00E26B91"/>
    <w:rsid w:val="00E36A3A"/>
    <w:rsid w:val="00E507C8"/>
    <w:rsid w:val="00E51CA3"/>
    <w:rsid w:val="00E534F0"/>
    <w:rsid w:val="00E56395"/>
    <w:rsid w:val="00E5733A"/>
    <w:rsid w:val="00E608D4"/>
    <w:rsid w:val="00E623DD"/>
    <w:rsid w:val="00E62E13"/>
    <w:rsid w:val="00E66AA9"/>
    <w:rsid w:val="00E70B23"/>
    <w:rsid w:val="00E73C44"/>
    <w:rsid w:val="00E779B4"/>
    <w:rsid w:val="00E8016E"/>
    <w:rsid w:val="00E8453A"/>
    <w:rsid w:val="00E85CE4"/>
    <w:rsid w:val="00E932C1"/>
    <w:rsid w:val="00E94D8C"/>
    <w:rsid w:val="00E96AB6"/>
    <w:rsid w:val="00EA33F4"/>
    <w:rsid w:val="00EB29AC"/>
    <w:rsid w:val="00EB7CB9"/>
    <w:rsid w:val="00EC22D2"/>
    <w:rsid w:val="00EC4A69"/>
    <w:rsid w:val="00ED3FD3"/>
    <w:rsid w:val="00ED45C8"/>
    <w:rsid w:val="00EE2208"/>
    <w:rsid w:val="00EE2517"/>
    <w:rsid w:val="00EE51FA"/>
    <w:rsid w:val="00EF0B6B"/>
    <w:rsid w:val="00EF352E"/>
    <w:rsid w:val="00F04954"/>
    <w:rsid w:val="00F050D9"/>
    <w:rsid w:val="00F100D7"/>
    <w:rsid w:val="00F128DE"/>
    <w:rsid w:val="00F160E6"/>
    <w:rsid w:val="00F20E85"/>
    <w:rsid w:val="00F25F8D"/>
    <w:rsid w:val="00F26BD6"/>
    <w:rsid w:val="00F2716E"/>
    <w:rsid w:val="00F33E56"/>
    <w:rsid w:val="00F34EB7"/>
    <w:rsid w:val="00F358F6"/>
    <w:rsid w:val="00F44622"/>
    <w:rsid w:val="00F61193"/>
    <w:rsid w:val="00F656BF"/>
    <w:rsid w:val="00F73220"/>
    <w:rsid w:val="00F77CBA"/>
    <w:rsid w:val="00F861EE"/>
    <w:rsid w:val="00F86A0D"/>
    <w:rsid w:val="00F91C63"/>
    <w:rsid w:val="00F930BF"/>
    <w:rsid w:val="00FA0EEB"/>
    <w:rsid w:val="00FA2113"/>
    <w:rsid w:val="00FA22A9"/>
    <w:rsid w:val="00FA7730"/>
    <w:rsid w:val="00FA7763"/>
    <w:rsid w:val="00FB55A1"/>
    <w:rsid w:val="00FB7F74"/>
    <w:rsid w:val="00FC3F08"/>
    <w:rsid w:val="00FC60E5"/>
    <w:rsid w:val="00FD1F22"/>
    <w:rsid w:val="00FD732E"/>
    <w:rsid w:val="00FF2D17"/>
    <w:rsid w:val="00FF3698"/>
    <w:rsid w:val="00FF5C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764A523"/>
  <w15:chartTrackingRefBased/>
  <w15:docId w15:val="{9120D042-8F8E-A041-968C-E7440179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45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0DE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45C"/>
    <w:pPr>
      <w:ind w:left="720"/>
      <w:contextualSpacing/>
    </w:pPr>
  </w:style>
  <w:style w:type="character" w:customStyle="1" w:styleId="Heading1Char">
    <w:name w:val="Heading 1 Char"/>
    <w:basedOn w:val="DefaultParagraphFont"/>
    <w:link w:val="Heading1"/>
    <w:uiPriority w:val="9"/>
    <w:rsid w:val="00C0345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149D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9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7EA"/>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B417EA"/>
    <w:rPr>
      <w:rFonts w:eastAsiaTheme="minorEastAsia"/>
      <w:color w:val="5A5A5A" w:themeColor="text1" w:themeTint="A5"/>
      <w:spacing w:val="15"/>
      <w:sz w:val="22"/>
      <w:szCs w:val="22"/>
    </w:rPr>
  </w:style>
  <w:style w:type="character" w:customStyle="1" w:styleId="apple-converted-space">
    <w:name w:val="apple-converted-space"/>
    <w:basedOn w:val="DefaultParagraphFont"/>
    <w:rsid w:val="00AB514F"/>
  </w:style>
  <w:style w:type="character" w:styleId="Hyperlink">
    <w:name w:val="Hyperlink"/>
    <w:basedOn w:val="DefaultParagraphFont"/>
    <w:uiPriority w:val="99"/>
    <w:unhideWhenUsed/>
    <w:rsid w:val="00AB514F"/>
    <w:rPr>
      <w:color w:val="0000FF"/>
      <w:u w:val="single"/>
    </w:rPr>
  </w:style>
  <w:style w:type="paragraph" w:styleId="FootnoteText">
    <w:name w:val="footnote text"/>
    <w:basedOn w:val="Normal"/>
    <w:link w:val="FootnoteTextChar"/>
    <w:uiPriority w:val="99"/>
    <w:semiHidden/>
    <w:unhideWhenUsed/>
    <w:rsid w:val="00AB514F"/>
    <w:rPr>
      <w:sz w:val="20"/>
      <w:szCs w:val="20"/>
    </w:rPr>
  </w:style>
  <w:style w:type="character" w:customStyle="1" w:styleId="FootnoteTextChar">
    <w:name w:val="Footnote Text Char"/>
    <w:basedOn w:val="DefaultParagraphFont"/>
    <w:link w:val="FootnoteText"/>
    <w:uiPriority w:val="99"/>
    <w:semiHidden/>
    <w:rsid w:val="00AB514F"/>
    <w:rPr>
      <w:sz w:val="20"/>
      <w:szCs w:val="20"/>
    </w:rPr>
  </w:style>
  <w:style w:type="character" w:styleId="FootnoteReference">
    <w:name w:val="footnote reference"/>
    <w:basedOn w:val="DefaultParagraphFont"/>
    <w:uiPriority w:val="99"/>
    <w:semiHidden/>
    <w:unhideWhenUsed/>
    <w:rsid w:val="00AB514F"/>
    <w:rPr>
      <w:vertAlign w:val="superscript"/>
    </w:rPr>
  </w:style>
  <w:style w:type="character" w:styleId="UnresolvedMention">
    <w:name w:val="Unresolved Mention"/>
    <w:basedOn w:val="DefaultParagraphFont"/>
    <w:uiPriority w:val="99"/>
    <w:semiHidden/>
    <w:unhideWhenUsed/>
    <w:rsid w:val="00AB514F"/>
    <w:rPr>
      <w:color w:val="605E5C"/>
      <w:shd w:val="clear" w:color="auto" w:fill="E1DFDD"/>
    </w:rPr>
  </w:style>
  <w:style w:type="paragraph" w:styleId="NormalWeb">
    <w:name w:val="Normal (Web)"/>
    <w:basedOn w:val="Normal"/>
    <w:uiPriority w:val="99"/>
    <w:semiHidden/>
    <w:unhideWhenUsed/>
    <w:rsid w:val="00AF4F91"/>
    <w:rPr>
      <w:rFonts w:ascii="Times New Roman" w:hAnsi="Times New Roman" w:cs="Times New Roman"/>
    </w:rPr>
  </w:style>
  <w:style w:type="paragraph" w:styleId="Footer">
    <w:name w:val="footer"/>
    <w:basedOn w:val="Normal"/>
    <w:link w:val="FooterChar"/>
    <w:uiPriority w:val="99"/>
    <w:unhideWhenUsed/>
    <w:rsid w:val="00414539"/>
    <w:pPr>
      <w:tabs>
        <w:tab w:val="center" w:pos="4513"/>
        <w:tab w:val="right" w:pos="9026"/>
      </w:tabs>
    </w:pPr>
  </w:style>
  <w:style w:type="character" w:customStyle="1" w:styleId="FooterChar">
    <w:name w:val="Footer Char"/>
    <w:basedOn w:val="DefaultParagraphFont"/>
    <w:link w:val="Footer"/>
    <w:uiPriority w:val="99"/>
    <w:rsid w:val="00414539"/>
  </w:style>
  <w:style w:type="character" w:styleId="PageNumber">
    <w:name w:val="page number"/>
    <w:basedOn w:val="DefaultParagraphFont"/>
    <w:uiPriority w:val="99"/>
    <w:semiHidden/>
    <w:unhideWhenUsed/>
    <w:rsid w:val="00414539"/>
  </w:style>
  <w:style w:type="paragraph" w:styleId="Revision">
    <w:name w:val="Revision"/>
    <w:hidden/>
    <w:uiPriority w:val="99"/>
    <w:semiHidden/>
    <w:rsid w:val="00E779B4"/>
  </w:style>
  <w:style w:type="character" w:styleId="CommentReference">
    <w:name w:val="annotation reference"/>
    <w:basedOn w:val="DefaultParagraphFont"/>
    <w:uiPriority w:val="99"/>
    <w:semiHidden/>
    <w:unhideWhenUsed/>
    <w:rsid w:val="00E779B4"/>
    <w:rPr>
      <w:sz w:val="16"/>
      <w:szCs w:val="16"/>
    </w:rPr>
  </w:style>
  <w:style w:type="paragraph" w:styleId="CommentText">
    <w:name w:val="annotation text"/>
    <w:basedOn w:val="Normal"/>
    <w:link w:val="CommentTextChar"/>
    <w:uiPriority w:val="99"/>
    <w:semiHidden/>
    <w:unhideWhenUsed/>
    <w:rsid w:val="00E779B4"/>
    <w:rPr>
      <w:sz w:val="20"/>
      <w:szCs w:val="20"/>
    </w:rPr>
  </w:style>
  <w:style w:type="character" w:customStyle="1" w:styleId="CommentTextChar">
    <w:name w:val="Comment Text Char"/>
    <w:basedOn w:val="DefaultParagraphFont"/>
    <w:link w:val="CommentText"/>
    <w:uiPriority w:val="99"/>
    <w:semiHidden/>
    <w:rsid w:val="00E779B4"/>
    <w:rPr>
      <w:sz w:val="20"/>
      <w:szCs w:val="20"/>
    </w:rPr>
  </w:style>
  <w:style w:type="paragraph" w:styleId="CommentSubject">
    <w:name w:val="annotation subject"/>
    <w:basedOn w:val="CommentText"/>
    <w:next w:val="CommentText"/>
    <w:link w:val="CommentSubjectChar"/>
    <w:uiPriority w:val="99"/>
    <w:semiHidden/>
    <w:unhideWhenUsed/>
    <w:rsid w:val="00E779B4"/>
    <w:rPr>
      <w:b/>
      <w:bCs/>
    </w:rPr>
  </w:style>
  <w:style w:type="character" w:customStyle="1" w:styleId="CommentSubjectChar">
    <w:name w:val="Comment Subject Char"/>
    <w:basedOn w:val="CommentTextChar"/>
    <w:link w:val="CommentSubject"/>
    <w:uiPriority w:val="99"/>
    <w:semiHidden/>
    <w:rsid w:val="00E779B4"/>
    <w:rPr>
      <w:b/>
      <w:bCs/>
      <w:sz w:val="20"/>
      <w:szCs w:val="20"/>
    </w:rPr>
  </w:style>
  <w:style w:type="character" w:styleId="FollowedHyperlink">
    <w:name w:val="FollowedHyperlink"/>
    <w:basedOn w:val="DefaultParagraphFont"/>
    <w:uiPriority w:val="99"/>
    <w:semiHidden/>
    <w:unhideWhenUsed/>
    <w:rsid w:val="00400047"/>
    <w:rPr>
      <w:color w:val="954F72" w:themeColor="followedHyperlink"/>
      <w:u w:val="single"/>
    </w:rPr>
  </w:style>
  <w:style w:type="character" w:customStyle="1" w:styleId="Heading2Char">
    <w:name w:val="Heading 2 Char"/>
    <w:basedOn w:val="DefaultParagraphFont"/>
    <w:link w:val="Heading2"/>
    <w:uiPriority w:val="9"/>
    <w:rsid w:val="004A0DE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401B4"/>
    <w:pPr>
      <w:tabs>
        <w:tab w:val="center" w:pos="4680"/>
        <w:tab w:val="right" w:pos="9360"/>
      </w:tabs>
    </w:pPr>
  </w:style>
  <w:style w:type="character" w:customStyle="1" w:styleId="HeaderChar">
    <w:name w:val="Header Char"/>
    <w:basedOn w:val="DefaultParagraphFont"/>
    <w:link w:val="Header"/>
    <w:uiPriority w:val="99"/>
    <w:rsid w:val="00240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075045">
      <w:bodyDiv w:val="1"/>
      <w:marLeft w:val="0"/>
      <w:marRight w:val="0"/>
      <w:marTop w:val="0"/>
      <w:marBottom w:val="0"/>
      <w:divBdr>
        <w:top w:val="none" w:sz="0" w:space="0" w:color="auto"/>
        <w:left w:val="none" w:sz="0" w:space="0" w:color="auto"/>
        <w:bottom w:val="none" w:sz="0" w:space="0" w:color="auto"/>
        <w:right w:val="none" w:sz="0" w:space="0" w:color="auto"/>
      </w:divBdr>
    </w:div>
    <w:div w:id="659233133">
      <w:bodyDiv w:val="1"/>
      <w:marLeft w:val="0"/>
      <w:marRight w:val="0"/>
      <w:marTop w:val="0"/>
      <w:marBottom w:val="0"/>
      <w:divBdr>
        <w:top w:val="none" w:sz="0" w:space="0" w:color="auto"/>
        <w:left w:val="none" w:sz="0" w:space="0" w:color="auto"/>
        <w:bottom w:val="none" w:sz="0" w:space="0" w:color="auto"/>
        <w:right w:val="none" w:sz="0" w:space="0" w:color="auto"/>
      </w:divBdr>
    </w:div>
    <w:div w:id="747533847">
      <w:bodyDiv w:val="1"/>
      <w:marLeft w:val="0"/>
      <w:marRight w:val="0"/>
      <w:marTop w:val="0"/>
      <w:marBottom w:val="0"/>
      <w:divBdr>
        <w:top w:val="none" w:sz="0" w:space="0" w:color="auto"/>
        <w:left w:val="none" w:sz="0" w:space="0" w:color="auto"/>
        <w:bottom w:val="none" w:sz="0" w:space="0" w:color="auto"/>
        <w:right w:val="none" w:sz="0" w:space="0" w:color="auto"/>
      </w:divBdr>
    </w:div>
    <w:div w:id="841550032">
      <w:bodyDiv w:val="1"/>
      <w:marLeft w:val="0"/>
      <w:marRight w:val="0"/>
      <w:marTop w:val="0"/>
      <w:marBottom w:val="0"/>
      <w:divBdr>
        <w:top w:val="none" w:sz="0" w:space="0" w:color="auto"/>
        <w:left w:val="none" w:sz="0" w:space="0" w:color="auto"/>
        <w:bottom w:val="none" w:sz="0" w:space="0" w:color="auto"/>
        <w:right w:val="none" w:sz="0" w:space="0" w:color="auto"/>
      </w:divBdr>
    </w:div>
    <w:div w:id="1077289719">
      <w:bodyDiv w:val="1"/>
      <w:marLeft w:val="0"/>
      <w:marRight w:val="0"/>
      <w:marTop w:val="0"/>
      <w:marBottom w:val="0"/>
      <w:divBdr>
        <w:top w:val="none" w:sz="0" w:space="0" w:color="auto"/>
        <w:left w:val="none" w:sz="0" w:space="0" w:color="auto"/>
        <w:bottom w:val="none" w:sz="0" w:space="0" w:color="auto"/>
        <w:right w:val="none" w:sz="0" w:space="0" w:color="auto"/>
      </w:divBdr>
    </w:div>
    <w:div w:id="1325625386">
      <w:bodyDiv w:val="1"/>
      <w:marLeft w:val="0"/>
      <w:marRight w:val="0"/>
      <w:marTop w:val="0"/>
      <w:marBottom w:val="0"/>
      <w:divBdr>
        <w:top w:val="none" w:sz="0" w:space="0" w:color="auto"/>
        <w:left w:val="none" w:sz="0" w:space="0" w:color="auto"/>
        <w:bottom w:val="none" w:sz="0" w:space="0" w:color="auto"/>
        <w:right w:val="none" w:sz="0" w:space="0" w:color="auto"/>
      </w:divBdr>
      <w:divsChild>
        <w:div w:id="1330210014">
          <w:marLeft w:val="0"/>
          <w:marRight w:val="0"/>
          <w:marTop w:val="0"/>
          <w:marBottom w:val="0"/>
          <w:divBdr>
            <w:top w:val="none" w:sz="0" w:space="0" w:color="auto"/>
            <w:left w:val="none" w:sz="0" w:space="0" w:color="auto"/>
            <w:bottom w:val="none" w:sz="0" w:space="0" w:color="auto"/>
            <w:right w:val="none" w:sz="0" w:space="0" w:color="auto"/>
          </w:divBdr>
          <w:divsChild>
            <w:div w:id="1226145142">
              <w:marLeft w:val="0"/>
              <w:marRight w:val="0"/>
              <w:marTop w:val="0"/>
              <w:marBottom w:val="0"/>
              <w:divBdr>
                <w:top w:val="none" w:sz="0" w:space="0" w:color="auto"/>
                <w:left w:val="none" w:sz="0" w:space="0" w:color="auto"/>
                <w:bottom w:val="none" w:sz="0" w:space="0" w:color="auto"/>
                <w:right w:val="none" w:sz="0" w:space="0" w:color="auto"/>
              </w:divBdr>
              <w:divsChild>
                <w:div w:id="1212962460">
                  <w:marLeft w:val="0"/>
                  <w:marRight w:val="0"/>
                  <w:marTop w:val="0"/>
                  <w:marBottom w:val="0"/>
                  <w:divBdr>
                    <w:top w:val="none" w:sz="0" w:space="0" w:color="auto"/>
                    <w:left w:val="none" w:sz="0" w:space="0" w:color="auto"/>
                    <w:bottom w:val="none" w:sz="0" w:space="0" w:color="auto"/>
                    <w:right w:val="none" w:sz="0" w:space="0" w:color="auto"/>
                  </w:divBdr>
                  <w:divsChild>
                    <w:div w:id="5858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84129">
      <w:bodyDiv w:val="1"/>
      <w:marLeft w:val="0"/>
      <w:marRight w:val="0"/>
      <w:marTop w:val="0"/>
      <w:marBottom w:val="0"/>
      <w:divBdr>
        <w:top w:val="none" w:sz="0" w:space="0" w:color="auto"/>
        <w:left w:val="none" w:sz="0" w:space="0" w:color="auto"/>
        <w:bottom w:val="none" w:sz="0" w:space="0" w:color="auto"/>
        <w:right w:val="none" w:sz="0" w:space="0" w:color="auto"/>
      </w:divBdr>
    </w:div>
    <w:div w:id="1472361391">
      <w:bodyDiv w:val="1"/>
      <w:marLeft w:val="0"/>
      <w:marRight w:val="0"/>
      <w:marTop w:val="0"/>
      <w:marBottom w:val="0"/>
      <w:divBdr>
        <w:top w:val="none" w:sz="0" w:space="0" w:color="auto"/>
        <w:left w:val="none" w:sz="0" w:space="0" w:color="auto"/>
        <w:bottom w:val="none" w:sz="0" w:space="0" w:color="auto"/>
        <w:right w:val="none" w:sz="0" w:space="0" w:color="auto"/>
      </w:divBdr>
    </w:div>
    <w:div w:id="1500850005">
      <w:bodyDiv w:val="1"/>
      <w:marLeft w:val="0"/>
      <w:marRight w:val="0"/>
      <w:marTop w:val="0"/>
      <w:marBottom w:val="0"/>
      <w:divBdr>
        <w:top w:val="none" w:sz="0" w:space="0" w:color="auto"/>
        <w:left w:val="none" w:sz="0" w:space="0" w:color="auto"/>
        <w:bottom w:val="none" w:sz="0" w:space="0" w:color="auto"/>
        <w:right w:val="none" w:sz="0" w:space="0" w:color="auto"/>
      </w:divBdr>
    </w:div>
    <w:div w:id="1670791963">
      <w:bodyDiv w:val="1"/>
      <w:marLeft w:val="0"/>
      <w:marRight w:val="0"/>
      <w:marTop w:val="0"/>
      <w:marBottom w:val="0"/>
      <w:divBdr>
        <w:top w:val="none" w:sz="0" w:space="0" w:color="auto"/>
        <w:left w:val="none" w:sz="0" w:space="0" w:color="auto"/>
        <w:bottom w:val="none" w:sz="0" w:space="0" w:color="auto"/>
        <w:right w:val="none" w:sz="0" w:space="0" w:color="auto"/>
      </w:divBdr>
    </w:div>
    <w:div w:id="1850677618">
      <w:bodyDiv w:val="1"/>
      <w:marLeft w:val="0"/>
      <w:marRight w:val="0"/>
      <w:marTop w:val="0"/>
      <w:marBottom w:val="0"/>
      <w:divBdr>
        <w:top w:val="none" w:sz="0" w:space="0" w:color="auto"/>
        <w:left w:val="none" w:sz="0" w:space="0" w:color="auto"/>
        <w:bottom w:val="none" w:sz="0" w:space="0" w:color="auto"/>
        <w:right w:val="none" w:sz="0" w:space="0" w:color="auto"/>
      </w:divBdr>
    </w:div>
    <w:div w:id="1862012487">
      <w:bodyDiv w:val="1"/>
      <w:marLeft w:val="0"/>
      <w:marRight w:val="0"/>
      <w:marTop w:val="0"/>
      <w:marBottom w:val="0"/>
      <w:divBdr>
        <w:top w:val="none" w:sz="0" w:space="0" w:color="auto"/>
        <w:left w:val="none" w:sz="0" w:space="0" w:color="auto"/>
        <w:bottom w:val="none" w:sz="0" w:space="0" w:color="auto"/>
        <w:right w:val="none" w:sz="0" w:space="0" w:color="auto"/>
      </w:divBdr>
      <w:divsChild>
        <w:div w:id="873006684">
          <w:marLeft w:val="0"/>
          <w:marRight w:val="0"/>
          <w:marTop w:val="0"/>
          <w:marBottom w:val="0"/>
          <w:divBdr>
            <w:top w:val="none" w:sz="0" w:space="0" w:color="auto"/>
            <w:left w:val="none" w:sz="0" w:space="0" w:color="auto"/>
            <w:bottom w:val="none" w:sz="0" w:space="0" w:color="auto"/>
            <w:right w:val="none" w:sz="0" w:space="0" w:color="auto"/>
          </w:divBdr>
          <w:divsChild>
            <w:div w:id="1247109281">
              <w:marLeft w:val="0"/>
              <w:marRight w:val="0"/>
              <w:marTop w:val="0"/>
              <w:marBottom w:val="0"/>
              <w:divBdr>
                <w:top w:val="none" w:sz="0" w:space="0" w:color="auto"/>
                <w:left w:val="none" w:sz="0" w:space="0" w:color="auto"/>
                <w:bottom w:val="none" w:sz="0" w:space="0" w:color="auto"/>
                <w:right w:val="none" w:sz="0" w:space="0" w:color="auto"/>
              </w:divBdr>
              <w:divsChild>
                <w:div w:id="1381444946">
                  <w:marLeft w:val="0"/>
                  <w:marRight w:val="0"/>
                  <w:marTop w:val="0"/>
                  <w:marBottom w:val="0"/>
                  <w:divBdr>
                    <w:top w:val="none" w:sz="0" w:space="0" w:color="auto"/>
                    <w:left w:val="none" w:sz="0" w:space="0" w:color="auto"/>
                    <w:bottom w:val="none" w:sz="0" w:space="0" w:color="auto"/>
                    <w:right w:val="none" w:sz="0" w:space="0" w:color="auto"/>
                  </w:divBdr>
                  <w:divsChild>
                    <w:div w:id="106255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920264">
      <w:bodyDiv w:val="1"/>
      <w:marLeft w:val="0"/>
      <w:marRight w:val="0"/>
      <w:marTop w:val="0"/>
      <w:marBottom w:val="0"/>
      <w:divBdr>
        <w:top w:val="none" w:sz="0" w:space="0" w:color="auto"/>
        <w:left w:val="none" w:sz="0" w:space="0" w:color="auto"/>
        <w:bottom w:val="none" w:sz="0" w:space="0" w:color="auto"/>
        <w:right w:val="none" w:sz="0" w:space="0" w:color="auto"/>
      </w:divBdr>
    </w:div>
    <w:div w:id="206320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glicancommunion.org/resources/document-library/lambeth-conference/1968/resolution-43-the-ministry-the-thirty-nine-articles.aspx" TargetMode="External"/><Relationship Id="rId18" Type="http://schemas.openxmlformats.org/officeDocument/2006/relationships/hyperlink" Target="https://www.anglicancommunion.org/resources/document-library/lambeth-conference/2008/section-b-mission-and-evangelism.aspx" TargetMode="External"/><Relationship Id="rId26" Type="http://schemas.openxmlformats.org/officeDocument/2006/relationships/hyperlink" Target="http://www.thearda.com/Denoms/D_849.asp" TargetMode="External"/><Relationship Id="rId3" Type="http://schemas.openxmlformats.org/officeDocument/2006/relationships/styles" Target="styles.xml"/><Relationship Id="rId21" Type="http://schemas.openxmlformats.org/officeDocument/2006/relationships/hyperlink" Target="https://anglicancommunion.org/media/422226/2011-pm-communique_en.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afcon.org/about" TargetMode="External"/><Relationship Id="rId17" Type="http://schemas.openxmlformats.org/officeDocument/2006/relationships/hyperlink" Target="https://www.anglicancommunion.org/resources/document-library/lambeth-conference/2008/section-k-the-windsor-process.aspx" TargetMode="External"/><Relationship Id="rId25" Type="http://schemas.openxmlformats.org/officeDocument/2006/relationships/hyperlink" Target="https://www.lambethconference.org/programme/lambeth-call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afcon.org/about/jerusalem-statement" TargetMode="External"/><Relationship Id="rId20" Type="http://schemas.openxmlformats.org/officeDocument/2006/relationships/hyperlink" Target="https://www.anglicancommunion.org/structures/instruments-of-communion/primates-meeting/2005.asp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wadvent.org/cathen/11284b.htm" TargetMode="External"/><Relationship Id="rId24" Type="http://schemas.openxmlformats.org/officeDocument/2006/relationships/hyperlink" Target="https://anglicancompass.com/the-lambeth-conference-a-rookie-anglican-guide/"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anglicancommunion.org/structures/instruments-of-communion.aspx" TargetMode="External"/><Relationship Id="rId23" Type="http://schemas.openxmlformats.org/officeDocument/2006/relationships/hyperlink" Target="https://www.thegsfa.org/whoweare" TargetMode="External"/><Relationship Id="rId28" Type="http://schemas.openxmlformats.org/officeDocument/2006/relationships/header" Target="header1.xml"/><Relationship Id="rId10" Type="http://schemas.openxmlformats.org/officeDocument/2006/relationships/hyperlink" Target="https://www.americamagazine.org/content/all-things/catholic-worship-anglican-tradition-interview-bishop-steven-lopes" TargetMode="External"/><Relationship Id="rId19" Type="http://schemas.openxmlformats.org/officeDocument/2006/relationships/hyperlink" Target="https://www.anglicancommunion.org/structures/instruments-of-communion/primates-meeting.aspx"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orldcat.org/title/490213701" TargetMode="External"/><Relationship Id="rId14" Type="http://schemas.openxmlformats.org/officeDocument/2006/relationships/hyperlink" Target="https://www.amazon.com/Anglicanism-Very-Short-Introduction-Introductions-ebook/dp/B000SHRBD4/ref=sr_1_1?crid=3O8F82V2QZAU0&amp;keywords=anglicanism+short&amp;qid=1667058298&amp;qu=eyJxc2MiOiIxLjE3IiwicXNhIjoiMC4wMCIsInFzcCI6IjAuMDAifQ%3D%3D&amp;sprefix=anglicanism+short%2Caps%2C156&amp;sr=8-1" TargetMode="External"/><Relationship Id="rId22" Type="http://schemas.openxmlformats.org/officeDocument/2006/relationships/hyperlink" Target="https://www.churchtimes.co.uk/articles/2020/17-january/news/world/grown-up-primates-meeting-affirms-anglican-links-with-canterbury" TargetMode="External"/><Relationship Id="rId27" Type="http://schemas.openxmlformats.org/officeDocument/2006/relationships/hyperlink" Target="https://www.christianpost.com/news/church-of-england-in-decline-whats-being-done-to-combat-shrinking-congregations.html" TargetMode="External"/><Relationship Id="rId30" Type="http://schemas.openxmlformats.org/officeDocument/2006/relationships/footer" Target="footer1.xml"/><Relationship Id="rId8" Type="http://schemas.openxmlformats.org/officeDocument/2006/relationships/hyperlink" Target="http://www.globalmissiolog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9974A-E6E1-3A4F-934C-AEF05C28D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8</Pages>
  <Words>4497</Words>
  <Characters>25633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A Miller Botero</dc:creator>
  <cp:keywords/>
  <dc:description/>
  <cp:lastModifiedBy>Nelson Jennings</cp:lastModifiedBy>
  <cp:revision>25</cp:revision>
  <dcterms:created xsi:type="dcterms:W3CDTF">2022-12-13T23:30:00Z</dcterms:created>
  <dcterms:modified xsi:type="dcterms:W3CDTF">2023-01-04T19:44:00Z</dcterms:modified>
</cp:coreProperties>
</file>