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FCBD" w14:textId="77777777" w:rsidR="003F323C" w:rsidRPr="00091349" w:rsidRDefault="003F323C" w:rsidP="00091349">
      <w:pPr>
        <w:spacing w:after="160"/>
        <w:jc w:val="center"/>
        <w:rPr>
          <w:rFonts w:ascii="Times New Roman" w:hAnsi="Times New Roman" w:cs="Times New Roman"/>
          <w:b/>
          <w:bCs/>
          <w:color w:val="000000" w:themeColor="text1"/>
        </w:rPr>
      </w:pPr>
      <w:r w:rsidRPr="00091349">
        <w:rPr>
          <w:rFonts w:ascii="Times New Roman" w:hAnsi="Times New Roman" w:cs="Times New Roman"/>
          <w:b/>
          <w:bCs/>
          <w:color w:val="000000" w:themeColor="text1"/>
        </w:rPr>
        <w:t>Book Review</w:t>
      </w:r>
    </w:p>
    <w:p w14:paraId="5F176EE7" w14:textId="77777777" w:rsidR="00EA2BAD" w:rsidRPr="00091349" w:rsidRDefault="00EA2BAD" w:rsidP="00091349">
      <w:pPr>
        <w:jc w:val="center"/>
        <w:rPr>
          <w:rFonts w:ascii="Times New Roman" w:hAnsi="Times New Roman" w:cs="Times New Roman"/>
          <w:b/>
          <w:bCs/>
          <w:i/>
          <w:iCs/>
        </w:rPr>
      </w:pPr>
      <w:r w:rsidRPr="00091349">
        <w:rPr>
          <w:rFonts w:ascii="Times New Roman" w:hAnsi="Times New Roman" w:cs="Times New Roman"/>
          <w:b/>
          <w:bCs/>
        </w:rPr>
        <w:t xml:space="preserve">Darren T. </w:t>
      </w:r>
      <w:proofErr w:type="spellStart"/>
      <w:r w:rsidRPr="00091349">
        <w:rPr>
          <w:rFonts w:ascii="Times New Roman" w:hAnsi="Times New Roman" w:cs="Times New Roman"/>
          <w:b/>
          <w:bCs/>
        </w:rPr>
        <w:t>Duerksen</w:t>
      </w:r>
      <w:proofErr w:type="spellEnd"/>
      <w:r w:rsidRPr="00091349">
        <w:rPr>
          <w:rFonts w:ascii="Times New Roman" w:hAnsi="Times New Roman" w:cs="Times New Roman"/>
          <w:b/>
          <w:bCs/>
        </w:rPr>
        <w:t>, ​</w:t>
      </w:r>
      <w:r w:rsidRPr="00091349">
        <w:rPr>
          <w:rFonts w:ascii="Times New Roman" w:hAnsi="Times New Roman" w:cs="Times New Roman"/>
          <w:b/>
          <w:bCs/>
          <w:i/>
          <w:iCs/>
        </w:rPr>
        <w:t>Christ-Followers in Other Religions:</w:t>
      </w:r>
    </w:p>
    <w:p w14:paraId="265365DB" w14:textId="4807676C" w:rsidR="003F323C" w:rsidRPr="00091349" w:rsidRDefault="00EA2BAD" w:rsidP="00091349">
      <w:pPr>
        <w:spacing w:after="160"/>
        <w:jc w:val="center"/>
        <w:rPr>
          <w:rFonts w:ascii="Times New Roman" w:hAnsi="Times New Roman" w:cs="Times New Roman"/>
          <w:b/>
          <w:bCs/>
          <w:color w:val="000000" w:themeColor="text1"/>
        </w:rPr>
      </w:pPr>
      <w:r w:rsidRPr="00091349">
        <w:rPr>
          <w:rFonts w:ascii="Times New Roman" w:hAnsi="Times New Roman" w:cs="Times New Roman"/>
          <w:b/>
          <w:bCs/>
          <w:i/>
          <w:iCs/>
        </w:rPr>
        <w:t>The Global Witness of Insider Movements</w:t>
      </w:r>
    </w:p>
    <w:p w14:paraId="6FC15367" w14:textId="71D477F3" w:rsidR="003F323C" w:rsidRPr="00091349" w:rsidRDefault="003F323C" w:rsidP="00091349">
      <w:pPr>
        <w:spacing w:after="160"/>
        <w:jc w:val="center"/>
        <w:rPr>
          <w:rFonts w:ascii="Times New Roman" w:hAnsi="Times New Roman" w:cs="Times New Roman"/>
        </w:rPr>
      </w:pPr>
      <w:r w:rsidRPr="00091349">
        <w:rPr>
          <w:rFonts w:ascii="Times New Roman" w:hAnsi="Times New Roman" w:cs="Times New Roman"/>
          <w:color w:val="000000" w:themeColor="text1"/>
        </w:rPr>
        <w:t xml:space="preserve">Reviewed by </w:t>
      </w:r>
      <w:r w:rsidRPr="00091349">
        <w:rPr>
          <w:rFonts w:ascii="Times New Roman" w:hAnsi="Times New Roman" w:cs="Times New Roman"/>
        </w:rPr>
        <w:t xml:space="preserve">Ivan </w:t>
      </w:r>
      <w:proofErr w:type="spellStart"/>
      <w:r w:rsidRPr="00091349">
        <w:rPr>
          <w:rFonts w:ascii="Times New Roman" w:hAnsi="Times New Roman" w:cs="Times New Roman"/>
        </w:rPr>
        <w:t>Satyavrata</w:t>
      </w:r>
      <w:proofErr w:type="spellEnd"/>
    </w:p>
    <w:p w14:paraId="66A97773" w14:textId="168692A3" w:rsidR="003F323C" w:rsidRPr="00091349" w:rsidRDefault="003F323C" w:rsidP="00091349">
      <w:pPr>
        <w:spacing w:after="160"/>
        <w:jc w:val="center"/>
        <w:rPr>
          <w:rFonts w:ascii="Times New Roman" w:hAnsi="Times New Roman" w:cs="Times New Roman"/>
          <w:color w:val="000000" w:themeColor="text1"/>
        </w:rPr>
      </w:pPr>
      <w:r w:rsidRPr="00091349">
        <w:rPr>
          <w:rFonts w:ascii="Times New Roman" w:hAnsi="Times New Roman" w:cs="Times New Roman"/>
          <w:color w:val="000000" w:themeColor="text1"/>
        </w:rPr>
        <w:t xml:space="preserve">Published in </w:t>
      </w:r>
      <w:r w:rsidRPr="00091349">
        <w:rPr>
          <w:rFonts w:ascii="Times New Roman" w:hAnsi="Times New Roman" w:cs="Times New Roman"/>
          <w:i/>
          <w:iCs/>
          <w:color w:val="000000" w:themeColor="text1"/>
        </w:rPr>
        <w:t>Global Missiology</w:t>
      </w:r>
      <w:r w:rsidRPr="00091349">
        <w:rPr>
          <w:rFonts w:ascii="Times New Roman" w:hAnsi="Times New Roman" w:cs="Times New Roman"/>
          <w:color w:val="000000" w:themeColor="text1"/>
        </w:rPr>
        <w:t xml:space="preserve">, </w:t>
      </w:r>
      <w:hyperlink r:id="rId6" w:history="1">
        <w:r w:rsidRPr="00091349">
          <w:rPr>
            <w:rStyle w:val="Hyperlink"/>
            <w:rFonts w:ascii="Times New Roman" w:hAnsi="Times New Roman" w:cs="Times New Roman"/>
            <w:color w:val="000000" w:themeColor="text1"/>
          </w:rPr>
          <w:t>www.globalmissiology.org</w:t>
        </w:r>
      </w:hyperlink>
      <w:r w:rsidRPr="00091349">
        <w:rPr>
          <w:rFonts w:ascii="Times New Roman" w:hAnsi="Times New Roman" w:cs="Times New Roman"/>
          <w:color w:val="000000" w:themeColor="text1"/>
        </w:rPr>
        <w:t xml:space="preserve">, </w:t>
      </w:r>
      <w:r w:rsidR="00FC281C" w:rsidRPr="00091349">
        <w:rPr>
          <w:rFonts w:ascii="Times New Roman" w:hAnsi="Times New Roman" w:cs="Times New Roman"/>
          <w:color w:val="000000" w:themeColor="text1"/>
        </w:rPr>
        <w:t>July</w:t>
      </w:r>
      <w:r w:rsidRPr="00091349">
        <w:rPr>
          <w:rFonts w:ascii="Times New Roman" w:hAnsi="Times New Roman" w:cs="Times New Roman"/>
          <w:color w:val="000000" w:themeColor="text1"/>
        </w:rPr>
        <w:t xml:space="preserve"> 2023</w:t>
      </w:r>
    </w:p>
    <w:p w14:paraId="1615D212" w14:textId="250C1CAA" w:rsidR="005A2426" w:rsidRPr="00091349" w:rsidRDefault="005A2426" w:rsidP="00091349">
      <w:pPr>
        <w:pStyle w:val="NormalWeb"/>
        <w:spacing w:before="0" w:beforeAutospacing="0" w:after="160" w:afterAutospacing="0"/>
        <w:jc w:val="both"/>
      </w:pPr>
      <w:proofErr w:type="spellStart"/>
      <w:r w:rsidRPr="00091349">
        <w:t>Duerksen</w:t>
      </w:r>
      <w:proofErr w:type="spellEnd"/>
      <w:r w:rsidRPr="00091349">
        <w:t>, Darren T.</w:t>
      </w:r>
      <w:r w:rsidR="00EA2BAD" w:rsidRPr="00091349">
        <w:t xml:space="preserve"> (2022).</w:t>
      </w:r>
      <w:r w:rsidRPr="00091349">
        <w:t xml:space="preserve"> ​</w:t>
      </w:r>
      <w:r w:rsidRPr="00091349">
        <w:rPr>
          <w:i/>
          <w:iCs/>
        </w:rPr>
        <w:t>Christ-Followers in Other Religions: The Global Witness of Insider Movements</w:t>
      </w:r>
      <w:r w:rsidRPr="00091349">
        <w:t>. Oxford: Regnum</w:t>
      </w:r>
      <w:r w:rsidR="00EA2BAD" w:rsidRPr="00091349">
        <w:t>,</w:t>
      </w:r>
      <w:r w:rsidRPr="00091349">
        <w:t xml:space="preserve"> </w:t>
      </w:r>
      <w:r w:rsidR="00EA2BAD" w:rsidRPr="00091349">
        <w:t>206</w:t>
      </w:r>
      <w:r w:rsidRPr="00091349">
        <w:t xml:space="preserve"> p</w:t>
      </w:r>
      <w:r w:rsidR="00EA2BAD" w:rsidRPr="00091349">
        <w:t>p</w:t>
      </w:r>
      <w:r w:rsidRPr="00091349">
        <w:t>.</w:t>
      </w:r>
      <w:r w:rsidR="00EA2BAD" w:rsidRPr="00091349">
        <w:t xml:space="preserve">, </w:t>
      </w:r>
      <w:r w:rsidR="00EA2BAD" w:rsidRPr="00091349">
        <w:rPr>
          <w:color w:val="111111"/>
        </w:rPr>
        <w:t>£15,</w:t>
      </w:r>
      <w:r w:rsidR="00EA2BAD" w:rsidRPr="00091349">
        <w:rPr>
          <w:color w:val="000000" w:themeColor="text1"/>
        </w:rPr>
        <w:t xml:space="preserve"> paperback</w:t>
      </w:r>
      <w:r w:rsidR="00664353" w:rsidRPr="00091349">
        <w:rPr>
          <w:color w:val="000000" w:themeColor="text1"/>
        </w:rPr>
        <w:t xml:space="preserve">, </w:t>
      </w:r>
      <w:r w:rsidR="00EA2BAD" w:rsidRPr="00091349">
        <w:rPr>
          <w:color w:val="000000" w:themeColor="text1"/>
        </w:rPr>
        <w:t>ISBN:</w:t>
      </w:r>
      <w:r w:rsidR="00EA2BAD" w:rsidRPr="00091349">
        <w:rPr>
          <w:color w:val="000000"/>
          <w:shd w:val="clear" w:color="auto" w:fill="FFFFFF"/>
        </w:rPr>
        <w:t xml:space="preserve"> 978-1-914454-64-6</w:t>
      </w:r>
      <w:r w:rsidR="00664353" w:rsidRPr="00091349">
        <w:rPr>
          <w:color w:val="000000"/>
          <w:shd w:val="clear" w:color="auto" w:fill="FFFFFF"/>
        </w:rPr>
        <w:t>; Fortress Press (2023), 190 pp., $21.00, paperback</w:t>
      </w:r>
      <w:r w:rsidR="00061458">
        <w:rPr>
          <w:color w:val="000000"/>
          <w:shd w:val="clear" w:color="auto" w:fill="FFFFFF"/>
        </w:rPr>
        <w:t>,</w:t>
      </w:r>
      <w:r w:rsidR="00664353" w:rsidRPr="00091349">
        <w:rPr>
          <w:color w:val="000000"/>
          <w:shd w:val="clear" w:color="auto" w:fill="FFFFFF"/>
        </w:rPr>
        <w:t xml:space="preserve"> ISBN: </w:t>
      </w:r>
      <w:r w:rsidR="00664353" w:rsidRPr="00091349">
        <w:rPr>
          <w:color w:val="302F2F"/>
          <w:shd w:val="clear" w:color="auto" w:fill="FFFFFF"/>
        </w:rPr>
        <w:t>9781506497488</w:t>
      </w:r>
      <w:r w:rsidR="00664353" w:rsidRPr="00091349">
        <w:rPr>
          <w:color w:val="000000"/>
          <w:shd w:val="clear" w:color="auto" w:fill="FFFFFF"/>
        </w:rPr>
        <w:t>, e-book</w:t>
      </w:r>
      <w:r w:rsidR="00061458">
        <w:rPr>
          <w:color w:val="000000"/>
          <w:shd w:val="clear" w:color="auto" w:fill="FFFFFF"/>
        </w:rPr>
        <w:t>,</w:t>
      </w:r>
      <w:r w:rsidR="00664353" w:rsidRPr="00091349">
        <w:rPr>
          <w:color w:val="000000"/>
          <w:shd w:val="clear" w:color="auto" w:fill="FFFFFF"/>
        </w:rPr>
        <w:t xml:space="preserve"> ISBN: </w:t>
      </w:r>
      <w:r w:rsidR="00664353" w:rsidRPr="00091349">
        <w:rPr>
          <w:color w:val="302F2F"/>
          <w:shd w:val="clear" w:color="auto" w:fill="FFFFFF"/>
        </w:rPr>
        <w:t>9781506497495.</w:t>
      </w:r>
    </w:p>
    <w:p w14:paraId="01CCCB2D" w14:textId="420303F8" w:rsidR="00A168F8" w:rsidRPr="00091349" w:rsidRDefault="005A64C8" w:rsidP="00091349">
      <w:pPr>
        <w:pStyle w:val="NormalWeb"/>
        <w:shd w:val="clear" w:color="auto" w:fill="FFFFFF"/>
        <w:spacing w:before="0" w:beforeAutospacing="0" w:after="160" w:afterAutospacing="0"/>
        <w:jc w:val="both"/>
      </w:pPr>
      <w:r w:rsidRPr="00091349">
        <w:t xml:space="preserve">Perhaps the greatest hindrance to people of other faiths being drawn to Christ in </w:t>
      </w:r>
      <w:r w:rsidR="007E44A0" w:rsidRPr="00091349">
        <w:t xml:space="preserve">erstwhile colonies </w:t>
      </w:r>
      <w:r w:rsidRPr="00091349">
        <w:t xml:space="preserve">of </w:t>
      </w:r>
      <w:r w:rsidR="00E3543F" w:rsidRPr="00091349">
        <w:t>the West</w:t>
      </w:r>
      <w:r w:rsidR="007E44A0" w:rsidRPr="00091349">
        <w:t xml:space="preserve"> </w:t>
      </w:r>
      <w:r w:rsidRPr="00091349">
        <w:t xml:space="preserve">is the perception that the gospel enterprise was a sub-set of the imperial </w:t>
      </w:r>
      <w:r w:rsidR="0028659B" w:rsidRPr="00091349">
        <w:t>“</w:t>
      </w:r>
      <w:r w:rsidRPr="00091349">
        <w:t>Christianizing</w:t>
      </w:r>
      <w:r w:rsidR="0028659B" w:rsidRPr="00091349">
        <w:t>”</w:t>
      </w:r>
      <w:r w:rsidRPr="00091349">
        <w:t xml:space="preserve"> project</w:t>
      </w:r>
      <w:r w:rsidR="00E3543F" w:rsidRPr="00091349">
        <w:t xml:space="preserve"> and</w:t>
      </w:r>
      <w:r w:rsidR="007E44A0" w:rsidRPr="00091349">
        <w:t xml:space="preserve"> an assault on cherished ancestral cultural traditions</w:t>
      </w:r>
      <w:r w:rsidR="00E3543F" w:rsidRPr="00091349">
        <w:t>,</w:t>
      </w:r>
      <w:r w:rsidR="007E44A0" w:rsidRPr="00091349">
        <w:t xml:space="preserve"> designed to undermine </w:t>
      </w:r>
      <w:r w:rsidR="006742B6" w:rsidRPr="00091349">
        <w:t>national</w:t>
      </w:r>
      <w:r w:rsidR="007E44A0" w:rsidRPr="00091349">
        <w:t xml:space="preserve"> identity</w:t>
      </w:r>
      <w:r w:rsidR="006742B6" w:rsidRPr="00091349">
        <w:t>.</w:t>
      </w:r>
      <w:r w:rsidR="00B10D0B" w:rsidRPr="00091349">
        <w:t xml:space="preserve"> </w:t>
      </w:r>
      <w:r w:rsidR="00E3543F" w:rsidRPr="00091349">
        <w:t xml:space="preserve">One of the greatest merits </w:t>
      </w:r>
      <w:r w:rsidR="00EF1BD6" w:rsidRPr="00091349">
        <w:t xml:space="preserve">of </w:t>
      </w:r>
      <w:r w:rsidR="00024B19" w:rsidRPr="00091349">
        <w:t>Duerksen’s</w:t>
      </w:r>
      <w:r w:rsidR="00E3543F" w:rsidRPr="00091349">
        <w:t xml:space="preserve"> work </w:t>
      </w:r>
      <w:r w:rsidR="00EF1BD6" w:rsidRPr="00091349">
        <w:t xml:space="preserve">is the </w:t>
      </w:r>
      <w:r w:rsidR="0009720B" w:rsidRPr="00091349">
        <w:t>awareness it raises r</w:t>
      </w:r>
      <w:r w:rsidR="00024B19" w:rsidRPr="00091349">
        <w:t>egard</w:t>
      </w:r>
      <w:r w:rsidR="0009720B" w:rsidRPr="00091349">
        <w:t xml:space="preserve">ing </w:t>
      </w:r>
      <w:r w:rsidR="007E44A0" w:rsidRPr="00091349">
        <w:t xml:space="preserve">the potential of Christ-ward movements </w:t>
      </w:r>
      <w:r w:rsidR="0009720B" w:rsidRPr="00091349">
        <w:t>to draw people to Christ</w:t>
      </w:r>
      <w:r w:rsidR="00E3543F" w:rsidRPr="00091349">
        <w:t xml:space="preserve"> in</w:t>
      </w:r>
      <w:r w:rsidR="0009720B" w:rsidRPr="00091349">
        <w:t xml:space="preserve"> the postcolonial era. Insider movements </w:t>
      </w:r>
      <w:r w:rsidR="00125629" w:rsidRPr="00091349">
        <w:t>seek to</w:t>
      </w:r>
      <w:r w:rsidR="00B10D0B" w:rsidRPr="00091349">
        <w:t xml:space="preserve"> </w:t>
      </w:r>
      <w:r w:rsidR="0077452C" w:rsidRPr="00091349">
        <w:t xml:space="preserve">circumvent </w:t>
      </w:r>
      <w:r w:rsidR="0009720B" w:rsidRPr="00091349">
        <w:t xml:space="preserve">deep-seated </w:t>
      </w:r>
      <w:r w:rsidR="0077452C" w:rsidRPr="00091349">
        <w:t>anti-colonial sentiment</w:t>
      </w:r>
      <w:r w:rsidR="00125629" w:rsidRPr="00091349">
        <w:t>s</w:t>
      </w:r>
      <w:r w:rsidR="00B10D0B" w:rsidRPr="00091349">
        <w:t xml:space="preserve"> </w:t>
      </w:r>
      <w:r w:rsidR="0009720B" w:rsidRPr="00091349">
        <w:t xml:space="preserve">in </w:t>
      </w:r>
      <w:r w:rsidR="00125629" w:rsidRPr="00091349">
        <w:t xml:space="preserve">their attempts to share the </w:t>
      </w:r>
      <w:r w:rsidR="0028659B" w:rsidRPr="00091349">
        <w:t>“</w:t>
      </w:r>
      <w:r w:rsidR="00125629" w:rsidRPr="00091349">
        <w:t>pure</w:t>
      </w:r>
      <w:r w:rsidR="0028659B" w:rsidRPr="00091349">
        <w:t>”</w:t>
      </w:r>
      <w:r w:rsidR="00125629" w:rsidRPr="00091349">
        <w:t xml:space="preserve"> gospel, minus the colonial-era missionary</w:t>
      </w:r>
      <w:r w:rsidR="00E3543F" w:rsidRPr="00091349">
        <w:t xml:space="preserve"> </w:t>
      </w:r>
      <w:r w:rsidR="0028659B" w:rsidRPr="00091349">
        <w:t>“</w:t>
      </w:r>
      <w:r w:rsidR="00125629" w:rsidRPr="00091349">
        <w:t>baggage,</w:t>
      </w:r>
      <w:r w:rsidR="0028659B" w:rsidRPr="00091349">
        <w:t>”</w:t>
      </w:r>
      <w:r w:rsidR="00125629" w:rsidRPr="00091349">
        <w:t xml:space="preserve"> </w:t>
      </w:r>
      <w:r w:rsidR="00312856" w:rsidRPr="00091349">
        <w:t>so that</w:t>
      </w:r>
      <w:r w:rsidR="00125629" w:rsidRPr="00091349">
        <w:t xml:space="preserve"> people of other faiths</w:t>
      </w:r>
      <w:r w:rsidR="00312856" w:rsidRPr="00091349">
        <w:t xml:space="preserve"> </w:t>
      </w:r>
      <w:proofErr w:type="gramStart"/>
      <w:r w:rsidR="00312856" w:rsidRPr="00091349">
        <w:t>are able</w:t>
      </w:r>
      <w:r w:rsidR="00125629" w:rsidRPr="00091349">
        <w:t xml:space="preserve"> to</w:t>
      </w:r>
      <w:proofErr w:type="gramEnd"/>
      <w:r w:rsidR="00125629" w:rsidRPr="00091349">
        <w:t xml:space="preserve"> view</w:t>
      </w:r>
      <w:r w:rsidR="00B10D0B" w:rsidRPr="00091349">
        <w:t xml:space="preserve"> </w:t>
      </w:r>
      <w:r w:rsidR="00EF1BD6" w:rsidRPr="00091349">
        <w:t>Christ</w:t>
      </w:r>
      <w:r w:rsidR="00E3543F" w:rsidRPr="00091349">
        <w:t xml:space="preserve"> and his claims</w:t>
      </w:r>
      <w:r w:rsidR="00EF1BD6" w:rsidRPr="00091349">
        <w:t xml:space="preserve"> </w:t>
      </w:r>
      <w:r w:rsidR="0004001F" w:rsidRPr="00091349">
        <w:t xml:space="preserve">in all </w:t>
      </w:r>
      <w:r w:rsidR="0028659B" w:rsidRPr="00091349">
        <w:t xml:space="preserve">their </w:t>
      </w:r>
      <w:r w:rsidR="0004001F" w:rsidRPr="00091349">
        <w:t xml:space="preserve">simplicity and </w:t>
      </w:r>
      <w:r w:rsidR="00E3543F" w:rsidRPr="00091349">
        <w:t>authenticity</w:t>
      </w:r>
      <w:r w:rsidR="00312856" w:rsidRPr="00091349">
        <w:t>. This feature in itself makes this book an essential read for any</w:t>
      </w:r>
      <w:r w:rsidR="00024B19" w:rsidRPr="00091349">
        <w:t xml:space="preserve"> thoughtful</w:t>
      </w:r>
      <w:r w:rsidR="00312856" w:rsidRPr="00091349">
        <w:t xml:space="preserve"> </w:t>
      </w:r>
      <w:r w:rsidR="00024B19" w:rsidRPr="00091349">
        <w:t xml:space="preserve">student of </w:t>
      </w:r>
      <w:r w:rsidR="00312856" w:rsidRPr="00091349">
        <w:t>mission</w:t>
      </w:r>
      <w:r w:rsidR="00024B19" w:rsidRPr="00091349">
        <w:t>s</w:t>
      </w:r>
      <w:r w:rsidR="00312856" w:rsidRPr="00091349">
        <w:t>.</w:t>
      </w:r>
    </w:p>
    <w:p w14:paraId="30F81239" w14:textId="08BC1671" w:rsidR="00BF7E51" w:rsidRPr="00091349" w:rsidRDefault="00BF7E51" w:rsidP="00091349">
      <w:pPr>
        <w:pStyle w:val="NormalWeb"/>
        <w:shd w:val="clear" w:color="auto" w:fill="FFFFFF"/>
        <w:spacing w:before="0" w:beforeAutospacing="0" w:after="160" w:afterAutospacing="0"/>
        <w:ind w:firstLine="360"/>
        <w:jc w:val="both"/>
      </w:pPr>
      <w:r w:rsidRPr="00091349">
        <w:t xml:space="preserve">At the heart of Duerksen’s project is an attempt to help us </w:t>
      </w:r>
      <w:r w:rsidR="00AB67BC" w:rsidRPr="00091349">
        <w:t>investigate more closely</w:t>
      </w:r>
      <w:r w:rsidRPr="00091349">
        <w:t xml:space="preserve"> the </w:t>
      </w:r>
      <w:r w:rsidR="00683A7E" w:rsidRPr="00091349">
        <w:t xml:space="preserve">tension inherent in </w:t>
      </w:r>
      <w:r w:rsidR="00BA4412" w:rsidRPr="00091349">
        <w:t xml:space="preserve">identity </w:t>
      </w:r>
      <w:r w:rsidR="00E3543F" w:rsidRPr="00091349">
        <w:t xml:space="preserve">struggles </w:t>
      </w:r>
      <w:r w:rsidR="00BA4412" w:rsidRPr="00091349">
        <w:t xml:space="preserve">of </w:t>
      </w:r>
      <w:r w:rsidRPr="00091349">
        <w:t>“insider Christ-followers”</w:t>
      </w:r>
      <w:r w:rsidR="0028659B" w:rsidRPr="00091349">
        <w:t>—</w:t>
      </w:r>
      <w:r w:rsidRPr="00091349">
        <w:t xml:space="preserve">people of other faiths who decide to follow Christ </w:t>
      </w:r>
      <w:r w:rsidR="00683A7E" w:rsidRPr="00091349">
        <w:t xml:space="preserve">yet </w:t>
      </w:r>
      <w:r w:rsidRPr="00091349">
        <w:t xml:space="preserve">choose to remain within their religious communities instead of </w:t>
      </w:r>
      <w:r w:rsidR="00024B19" w:rsidRPr="00091349">
        <w:t xml:space="preserve">identifying with the mainstream established </w:t>
      </w:r>
      <w:r w:rsidR="00683A7E" w:rsidRPr="00091349">
        <w:t>Ch</w:t>
      </w:r>
      <w:r w:rsidR="00024B19" w:rsidRPr="00091349">
        <w:t>urch</w:t>
      </w:r>
      <w:r w:rsidRPr="00091349">
        <w:t>.</w:t>
      </w:r>
      <w:r w:rsidR="001460BE" w:rsidRPr="00091349">
        <w:t xml:space="preserve"> While acknowledging the complexity of the challenge</w:t>
      </w:r>
      <w:r w:rsidR="00024B19" w:rsidRPr="00091349">
        <w:t>,</w:t>
      </w:r>
      <w:r w:rsidR="001460BE" w:rsidRPr="00091349">
        <w:t xml:space="preserve"> </w:t>
      </w:r>
      <w:r w:rsidR="00024B19" w:rsidRPr="00091349">
        <w:t>Duerksen</w:t>
      </w:r>
      <w:r w:rsidR="001460BE" w:rsidRPr="00091349">
        <w:t xml:space="preserve"> nonetheless feels the experiences and insights of insiders provide a valuable crucible for the discovery of what he calls “alternative missiological imaginaries</w:t>
      </w:r>
      <w:r w:rsidR="0028659B" w:rsidRPr="00091349">
        <w:t>.</w:t>
      </w:r>
      <w:r w:rsidR="001460BE" w:rsidRPr="00091349">
        <w:t>” This term</w:t>
      </w:r>
      <w:r w:rsidR="0028659B" w:rsidRPr="00091349">
        <w:t>,</w:t>
      </w:r>
      <w:r w:rsidR="001460BE" w:rsidRPr="00091349">
        <w:t xml:space="preserve"> </w:t>
      </w:r>
      <w:r w:rsidR="00BA4412" w:rsidRPr="00091349">
        <w:t>derived from the hermeneutic philosopher Charles Taylor’s “social imaginary</w:t>
      </w:r>
      <w:r w:rsidR="00797033" w:rsidRPr="00091349">
        <w:t xml:space="preserve">” </w:t>
      </w:r>
      <w:r w:rsidR="0028659B" w:rsidRPr="00091349">
        <w:t>(</w:t>
      </w:r>
      <w:r w:rsidR="00797033" w:rsidRPr="00091349">
        <w:t>denoting the way in which people imagine and work to maintain the society in which they live</w:t>
      </w:r>
      <w:r w:rsidR="0028659B" w:rsidRPr="00091349">
        <w:t>),</w:t>
      </w:r>
      <w:r w:rsidR="00797033" w:rsidRPr="00091349">
        <w:t xml:space="preserve"> is fundamental to Duerksen’s construct</w:t>
      </w:r>
      <w:r w:rsidR="00AB67BC" w:rsidRPr="00091349">
        <w:t>,</w:t>
      </w:r>
      <w:r w:rsidR="00E3543F" w:rsidRPr="00091349">
        <w:t xml:space="preserve"> </w:t>
      </w:r>
      <w:r w:rsidR="00AB67BC" w:rsidRPr="00091349">
        <w:t>which</w:t>
      </w:r>
      <w:r w:rsidR="00683A7E" w:rsidRPr="00091349">
        <w:t xml:space="preserve"> for him</w:t>
      </w:r>
      <w:r w:rsidR="00797033" w:rsidRPr="00091349">
        <w:t xml:space="preserve"> captures more a</w:t>
      </w:r>
      <w:r w:rsidR="00683A7E" w:rsidRPr="00091349">
        <w:t>ccurately</w:t>
      </w:r>
      <w:r w:rsidR="00B10D0B" w:rsidRPr="00091349">
        <w:t xml:space="preserve"> </w:t>
      </w:r>
      <w:r w:rsidR="006F0151" w:rsidRPr="00091349">
        <w:t>the distinctive</w:t>
      </w:r>
      <w:r w:rsidR="00AB67BC" w:rsidRPr="00091349">
        <w:t xml:space="preserve"> contribut</w:t>
      </w:r>
      <w:r w:rsidR="006F0151" w:rsidRPr="00091349">
        <w:t>ion of insiders</w:t>
      </w:r>
      <w:r w:rsidR="00AB67BC" w:rsidRPr="00091349">
        <w:t xml:space="preserve"> to</w:t>
      </w:r>
      <w:r w:rsidR="00B10D0B" w:rsidRPr="00091349">
        <w:t xml:space="preserve"> </w:t>
      </w:r>
      <w:r w:rsidR="006F0151" w:rsidRPr="00091349">
        <w:t xml:space="preserve">the wider </w:t>
      </w:r>
      <w:r w:rsidR="00797033" w:rsidRPr="00091349">
        <w:t>missiological discourse.</w:t>
      </w:r>
    </w:p>
    <w:p w14:paraId="37DFEC39" w14:textId="17FEAE1B" w:rsidR="00BA4412" w:rsidRPr="00091349" w:rsidRDefault="00C64809" w:rsidP="00091349">
      <w:pPr>
        <w:pStyle w:val="NormalWeb"/>
        <w:shd w:val="clear" w:color="auto" w:fill="FFFFFF"/>
        <w:spacing w:before="0" w:beforeAutospacing="0" w:after="160" w:afterAutospacing="0"/>
        <w:ind w:firstLine="360"/>
        <w:jc w:val="both"/>
      </w:pPr>
      <w:r w:rsidRPr="00091349">
        <w:t>The author</w:t>
      </w:r>
      <w:r w:rsidR="00AB67BC" w:rsidRPr="00091349">
        <w:t>’s purpose is clearly stated in his introduction: “The argument of this book is that insider movements are shaping alternative missiological imaginaries from which other Christ-followers can learn, or re-learn, insights about God and his mission”</w:t>
      </w:r>
      <w:r w:rsidR="00E3543F" w:rsidRPr="00091349">
        <w:t xml:space="preserve"> </w:t>
      </w:r>
      <w:r w:rsidR="007F3F9C" w:rsidRPr="00091349">
        <w:t>(</w:t>
      </w:r>
      <w:r w:rsidR="00AB67BC" w:rsidRPr="00091349">
        <w:t>15</w:t>
      </w:r>
      <w:r w:rsidR="007F3F9C" w:rsidRPr="00091349">
        <w:t>)</w:t>
      </w:r>
      <w:r w:rsidR="006F5C8F" w:rsidRPr="00091349">
        <w:t>.</w:t>
      </w:r>
      <w:r w:rsidR="00AB67BC" w:rsidRPr="00091349">
        <w:t xml:space="preserve"> </w:t>
      </w:r>
      <w:r w:rsidRPr="00091349">
        <w:t>C</w:t>
      </w:r>
      <w:r w:rsidR="00AB67BC" w:rsidRPr="00091349">
        <w:t>ritiquing insider missional approaches and methods</w:t>
      </w:r>
      <w:r w:rsidRPr="00091349">
        <w:t xml:space="preserve"> is thus not his main concern</w:t>
      </w:r>
      <w:r w:rsidR="00AB67BC" w:rsidRPr="00091349">
        <w:t>. His posture</w:t>
      </w:r>
      <w:r w:rsidR="00683A7E" w:rsidRPr="00091349">
        <w:t xml:space="preserve"> rather</w:t>
      </w:r>
      <w:r w:rsidR="00AB67BC" w:rsidRPr="00091349">
        <w:t xml:space="preserve"> is one of </w:t>
      </w:r>
      <w:r w:rsidR="003204C9" w:rsidRPr="00091349">
        <w:t>respectful</w:t>
      </w:r>
      <w:r w:rsidR="00AB67BC" w:rsidRPr="00091349">
        <w:t xml:space="preserve"> listening and learning </w:t>
      </w:r>
      <w:r w:rsidR="00683A7E" w:rsidRPr="00091349">
        <w:t>how</w:t>
      </w:r>
      <w:r w:rsidR="00AB67BC" w:rsidRPr="00091349">
        <w:t xml:space="preserve"> God might be at work within these movements and how the understanding of “</w:t>
      </w:r>
      <w:r w:rsidR="006F5C8F" w:rsidRPr="00091349">
        <w:t>o</w:t>
      </w:r>
      <w:r w:rsidR="00AB67BC" w:rsidRPr="00091349">
        <w:t>utsiders” regarding mission, revelation</w:t>
      </w:r>
      <w:r w:rsidR="006F5C8F" w:rsidRPr="00091349">
        <w:t>,</w:t>
      </w:r>
      <w:r w:rsidR="00AB67BC" w:rsidRPr="00091349">
        <w:t xml:space="preserve"> and the gospel could be enriched.</w:t>
      </w:r>
      <w:r w:rsidR="00683A7E" w:rsidRPr="00091349">
        <w:t xml:space="preserve"> </w:t>
      </w:r>
      <w:r w:rsidR="00AB67BC" w:rsidRPr="00091349">
        <w:t xml:space="preserve">This </w:t>
      </w:r>
      <w:r w:rsidR="003204C9" w:rsidRPr="00091349">
        <w:t xml:space="preserve">rare </w:t>
      </w:r>
      <w:r w:rsidR="00AB67BC" w:rsidRPr="00091349">
        <w:t>posture of humility</w:t>
      </w:r>
      <w:r w:rsidR="003204C9" w:rsidRPr="00091349">
        <w:t xml:space="preserve"> in academic enquiry </w:t>
      </w:r>
      <w:r w:rsidR="00AB67BC" w:rsidRPr="00091349">
        <w:t xml:space="preserve">is a refreshing and admirable quality of </w:t>
      </w:r>
      <w:r w:rsidRPr="00091349">
        <w:t>hi</w:t>
      </w:r>
      <w:r w:rsidR="00AB67BC" w:rsidRPr="00091349">
        <w:t xml:space="preserve">s approach </w:t>
      </w:r>
      <w:r w:rsidR="003204C9" w:rsidRPr="00091349">
        <w:t xml:space="preserve">and runs right through </w:t>
      </w:r>
      <w:r w:rsidR="00AB67BC" w:rsidRPr="00091349">
        <w:t xml:space="preserve">every </w:t>
      </w:r>
      <w:r w:rsidR="003204C9" w:rsidRPr="00091349">
        <w:t xml:space="preserve">stage of </w:t>
      </w:r>
      <w:r w:rsidR="00AB67BC" w:rsidRPr="00091349">
        <w:t>his treatment.</w:t>
      </w:r>
    </w:p>
    <w:p w14:paraId="2476268B" w14:textId="01CDCA78" w:rsidR="00970978" w:rsidRPr="00091349" w:rsidRDefault="006F0151" w:rsidP="00091349">
      <w:pPr>
        <w:pStyle w:val="NormalWeb"/>
        <w:shd w:val="clear" w:color="auto" w:fill="FFFFFF"/>
        <w:spacing w:before="0" w:beforeAutospacing="0" w:after="160" w:afterAutospacing="0"/>
        <w:ind w:firstLine="360"/>
        <w:jc w:val="both"/>
      </w:pPr>
      <w:r w:rsidRPr="00091349">
        <w:t>Duerksen’s</w:t>
      </w:r>
      <w:r w:rsidR="00CD5A14" w:rsidRPr="00091349">
        <w:t xml:space="preserve"> </w:t>
      </w:r>
      <w:r w:rsidR="00357204" w:rsidRPr="00091349">
        <w:t xml:space="preserve">approach </w:t>
      </w:r>
      <w:r w:rsidRPr="00091349">
        <w:t xml:space="preserve">is courageous </w:t>
      </w:r>
      <w:r w:rsidR="00357204" w:rsidRPr="00091349">
        <w:t>in its attempt</w:t>
      </w:r>
      <w:r w:rsidR="00B10D0B" w:rsidRPr="00091349">
        <w:t xml:space="preserve"> </w:t>
      </w:r>
      <w:r w:rsidR="00357204" w:rsidRPr="00091349">
        <w:t>to</w:t>
      </w:r>
      <w:r w:rsidRPr="00091349">
        <w:t xml:space="preserve"> tackle some extremely complex issues in </w:t>
      </w:r>
      <w:r w:rsidR="00C64809" w:rsidRPr="00091349">
        <w:t>inter-</w:t>
      </w:r>
      <w:r w:rsidRPr="00091349">
        <w:t xml:space="preserve">religious </w:t>
      </w:r>
      <w:r w:rsidR="00C64809" w:rsidRPr="00091349">
        <w:t xml:space="preserve">engagement </w:t>
      </w:r>
      <w:r w:rsidR="003204C9" w:rsidRPr="00091349">
        <w:t xml:space="preserve">impacting </w:t>
      </w:r>
      <w:r w:rsidRPr="00091349">
        <w:t xml:space="preserve">mission. </w:t>
      </w:r>
      <w:r w:rsidR="003204C9" w:rsidRPr="00091349">
        <w:t>In chapters 2 &amp; 3, t</w:t>
      </w:r>
      <w:r w:rsidR="00C8610B" w:rsidRPr="00091349">
        <w:t>he nature of religion, religious tradition</w:t>
      </w:r>
      <w:r w:rsidR="006F5C8F" w:rsidRPr="00091349">
        <w:t>,</w:t>
      </w:r>
      <w:r w:rsidR="00C8610B" w:rsidRPr="00091349">
        <w:t xml:space="preserve"> and religiosity are </w:t>
      </w:r>
      <w:r w:rsidR="00577560" w:rsidRPr="00091349">
        <w:t xml:space="preserve">all dealt with </w:t>
      </w:r>
      <w:r w:rsidR="00C8610B" w:rsidRPr="00091349">
        <w:t>summarily</w:t>
      </w:r>
      <w:r w:rsidR="00C64809" w:rsidRPr="00091349">
        <w:t>,</w:t>
      </w:r>
      <w:r w:rsidR="00357204" w:rsidRPr="00091349">
        <w:t xml:space="preserve"> leading up</w:t>
      </w:r>
      <w:r w:rsidR="00C8610B" w:rsidRPr="00091349">
        <w:t xml:space="preserve"> to his main conc</w:t>
      </w:r>
      <w:r w:rsidR="00577560" w:rsidRPr="00091349">
        <w:t>ern which is to make a</w:t>
      </w:r>
      <w:r w:rsidR="00C8610B" w:rsidRPr="00091349">
        <w:t xml:space="preserve"> case for the essential hybrid nature of all religion and religious tradition</w:t>
      </w:r>
      <w:r w:rsidR="00CF50A1" w:rsidRPr="00091349">
        <w:t xml:space="preserve">, including Christianity. </w:t>
      </w:r>
      <w:r w:rsidR="00577560" w:rsidRPr="00091349">
        <w:t xml:space="preserve">Duerksen's case </w:t>
      </w:r>
      <w:r w:rsidR="00CD5A14" w:rsidRPr="00091349">
        <w:t xml:space="preserve">for the dynamic nature of religiosity </w:t>
      </w:r>
      <w:r w:rsidR="00577560" w:rsidRPr="00091349">
        <w:t xml:space="preserve">is hard to </w:t>
      </w:r>
      <w:r w:rsidR="00C64809" w:rsidRPr="00091349">
        <w:t>dispute but</w:t>
      </w:r>
      <w:r w:rsidR="00947B0C" w:rsidRPr="00091349">
        <w:t xml:space="preserve"> </w:t>
      </w:r>
      <w:r w:rsidR="00C008F9" w:rsidRPr="00091349">
        <w:t>lends itself to</w:t>
      </w:r>
      <w:r w:rsidR="00947B0C" w:rsidRPr="00091349">
        <w:t xml:space="preserve"> some questions</w:t>
      </w:r>
      <w:r w:rsidR="00CD5A14" w:rsidRPr="00091349">
        <w:t>.</w:t>
      </w:r>
      <w:r w:rsidR="00044376" w:rsidRPr="00091349">
        <w:t xml:space="preserve"> </w:t>
      </w:r>
      <w:r w:rsidR="00947B0C" w:rsidRPr="00091349">
        <w:t>For instance,</w:t>
      </w:r>
      <w:r w:rsidR="00CD5A14" w:rsidRPr="00091349">
        <w:t xml:space="preserve"> </w:t>
      </w:r>
      <w:r w:rsidR="00044376" w:rsidRPr="00091349">
        <w:t xml:space="preserve">are there not elements </w:t>
      </w:r>
      <w:r w:rsidR="00CD5A14" w:rsidRPr="00091349">
        <w:t xml:space="preserve">especially </w:t>
      </w:r>
      <w:r w:rsidR="00947B0C" w:rsidRPr="00091349">
        <w:t xml:space="preserve">within </w:t>
      </w:r>
      <w:r w:rsidR="006F5C8F" w:rsidRPr="00091349">
        <w:t>“</w:t>
      </w:r>
      <w:r w:rsidR="00CD5A14" w:rsidRPr="00091349">
        <w:t>prophetic</w:t>
      </w:r>
      <w:r w:rsidR="006F5C8F" w:rsidRPr="00091349">
        <w:t>”</w:t>
      </w:r>
      <w:r w:rsidR="00CD5A14" w:rsidRPr="00091349">
        <w:t xml:space="preserve"> faiths such as Christianity and Islam</w:t>
      </w:r>
      <w:r w:rsidR="00947B0C" w:rsidRPr="00091349">
        <w:t xml:space="preserve"> </w:t>
      </w:r>
      <w:r w:rsidR="00C64809" w:rsidRPr="00091349">
        <w:t>which their adherents consider essential and non-negotiable</w:t>
      </w:r>
      <w:r w:rsidR="007F3F9C" w:rsidRPr="00091349">
        <w:t>—</w:t>
      </w:r>
      <w:r w:rsidR="00044376" w:rsidRPr="00091349">
        <w:t xml:space="preserve">what </w:t>
      </w:r>
      <w:r w:rsidR="00CD5A14" w:rsidRPr="00091349">
        <w:lastRenderedPageBreak/>
        <w:t>Andrew Walls</w:t>
      </w:r>
      <w:r w:rsidR="00044376" w:rsidRPr="00091349">
        <w:t xml:space="preserve"> would call the </w:t>
      </w:r>
      <w:r w:rsidR="007F3F9C" w:rsidRPr="00091349">
        <w:t>“p</w:t>
      </w:r>
      <w:r w:rsidR="00044376" w:rsidRPr="00091349">
        <w:t>ilgrim</w:t>
      </w:r>
      <w:r w:rsidR="007F3F9C" w:rsidRPr="00091349">
        <w:t>”</w:t>
      </w:r>
      <w:r w:rsidR="00044376" w:rsidRPr="00091349">
        <w:t xml:space="preserve"> strand </w:t>
      </w:r>
      <w:r w:rsidR="00947B0C" w:rsidRPr="00091349">
        <w:t>in relation to</w:t>
      </w:r>
      <w:r w:rsidR="00CD5A14" w:rsidRPr="00091349">
        <w:t xml:space="preserve"> Christian faith</w:t>
      </w:r>
      <w:r w:rsidR="007F3F9C" w:rsidRPr="00091349">
        <w:t>—</w:t>
      </w:r>
      <w:r w:rsidR="00947B0C" w:rsidRPr="00091349">
        <w:t>that transcend space and time</w:t>
      </w:r>
      <w:r w:rsidR="00BA3346" w:rsidRPr="00091349">
        <w:t>?</w:t>
      </w:r>
      <w:r w:rsidR="00021D66" w:rsidRPr="00091349">
        <w:t xml:space="preserve"> Duerksen </w:t>
      </w:r>
      <w:r w:rsidR="00947B0C" w:rsidRPr="00091349">
        <w:t>is</w:t>
      </w:r>
      <w:r w:rsidR="00021D66" w:rsidRPr="00091349">
        <w:t xml:space="preserve"> clear</w:t>
      </w:r>
      <w:r w:rsidR="00947B0C" w:rsidRPr="00091349">
        <w:t>ly</w:t>
      </w:r>
      <w:r w:rsidR="00021D66" w:rsidRPr="00091349">
        <w:t xml:space="preserve"> aware</w:t>
      </w:r>
      <w:r w:rsidR="00947B0C" w:rsidRPr="00091349">
        <w:t xml:space="preserve"> that there is a</w:t>
      </w:r>
      <w:r w:rsidR="00021D66" w:rsidRPr="00091349">
        <w:t xml:space="preserve"> </w:t>
      </w:r>
      <w:r w:rsidR="00044376" w:rsidRPr="00091349">
        <w:t xml:space="preserve">prescriptive </w:t>
      </w:r>
      <w:r w:rsidR="00021D66" w:rsidRPr="00091349">
        <w:t>dimension to Christ-followership:</w:t>
      </w:r>
      <w:r w:rsidR="0011428D" w:rsidRPr="00091349">
        <w:t xml:space="preserve"> "</w:t>
      </w:r>
      <w:r w:rsidR="00B10D0B" w:rsidRPr="00091349">
        <w:t xml:space="preserve">it is certainly possible that such hybrid religiosity could dilute biblical revelation beyond recognition” </w:t>
      </w:r>
      <w:r w:rsidR="007F3F9C" w:rsidRPr="00091349">
        <w:t>(</w:t>
      </w:r>
      <w:r w:rsidR="00B10D0B" w:rsidRPr="00091349">
        <w:t>29</w:t>
      </w:r>
      <w:r w:rsidR="007F3F9C" w:rsidRPr="00091349">
        <w:t>)</w:t>
      </w:r>
      <w:r w:rsidR="00B10D0B" w:rsidRPr="00091349">
        <w:t xml:space="preserve">. </w:t>
      </w:r>
      <w:r w:rsidR="00947B0C" w:rsidRPr="00091349">
        <w:t xml:space="preserve">But </w:t>
      </w:r>
      <w:r w:rsidR="00C008F9" w:rsidRPr="00091349">
        <w:t xml:space="preserve">one would </w:t>
      </w:r>
      <w:r w:rsidR="00C64809" w:rsidRPr="00091349">
        <w:t xml:space="preserve">have liked to see </w:t>
      </w:r>
      <w:r w:rsidR="00C008F9" w:rsidRPr="00091349">
        <w:t>a careful scholar like Duerksen nuance</w:t>
      </w:r>
      <w:r w:rsidR="00F271A6" w:rsidRPr="00091349">
        <w:t xml:space="preserve"> </w:t>
      </w:r>
      <w:r w:rsidR="00C008F9" w:rsidRPr="00091349">
        <w:t>his argument suitably in his explanation of hybrid</w:t>
      </w:r>
      <w:r w:rsidR="00BA3346" w:rsidRPr="00091349">
        <w:t xml:space="preserve"> religiosity.</w:t>
      </w:r>
      <w:r w:rsidR="00C008F9" w:rsidRPr="00091349">
        <w:t xml:space="preserve"> </w:t>
      </w:r>
      <w:r w:rsidR="006C57D3" w:rsidRPr="00091349">
        <w:t>However, t</w:t>
      </w:r>
      <w:r w:rsidR="00C008F9" w:rsidRPr="00091349">
        <w:t xml:space="preserve">his </w:t>
      </w:r>
      <w:r w:rsidR="007F3F9C" w:rsidRPr="00091349">
        <w:t xml:space="preserve">lack of nuance </w:t>
      </w:r>
      <w:r w:rsidR="00C008F9" w:rsidRPr="00091349">
        <w:t xml:space="preserve">is perhaps understandable given the extent and complexity of the terrain </w:t>
      </w:r>
      <w:r w:rsidR="006C57D3" w:rsidRPr="00091349">
        <w:t>t</w:t>
      </w:r>
      <w:r w:rsidR="00C008F9" w:rsidRPr="00091349">
        <w:t xml:space="preserve">he </w:t>
      </w:r>
      <w:r w:rsidR="006C57D3" w:rsidRPr="00091349">
        <w:t xml:space="preserve">author </w:t>
      </w:r>
      <w:r w:rsidR="00C008F9" w:rsidRPr="00091349">
        <w:t>attempts to cover.</w:t>
      </w:r>
    </w:p>
    <w:p w14:paraId="63B1622F" w14:textId="7561D051" w:rsidR="006F0151" w:rsidRPr="00091349" w:rsidRDefault="00970978" w:rsidP="00091349">
      <w:pPr>
        <w:pStyle w:val="NormalWeb"/>
        <w:shd w:val="clear" w:color="auto" w:fill="FFFFFF"/>
        <w:spacing w:before="0" w:beforeAutospacing="0" w:after="160" w:afterAutospacing="0"/>
        <w:ind w:firstLine="360"/>
        <w:jc w:val="both"/>
      </w:pPr>
      <w:r w:rsidRPr="00091349">
        <w:t>Duerksen</w:t>
      </w:r>
      <w:r w:rsidR="00062B57" w:rsidRPr="00091349">
        <w:t>’s</w:t>
      </w:r>
      <w:r w:rsidRPr="00091349">
        <w:t xml:space="preserve"> discussion of religion and hybrid religiosity lays the foundation for a fascinating discourse on </w:t>
      </w:r>
      <w:r w:rsidR="00F57A2D" w:rsidRPr="00091349">
        <w:t xml:space="preserve">God's activity in other religions. </w:t>
      </w:r>
      <w:r w:rsidR="00E74916" w:rsidRPr="00091349">
        <w:t xml:space="preserve">He draws from </w:t>
      </w:r>
      <w:r w:rsidR="00F57A2D" w:rsidRPr="00091349">
        <w:t xml:space="preserve">an impressive </w:t>
      </w:r>
      <w:r w:rsidR="00E74916" w:rsidRPr="00091349">
        <w:t xml:space="preserve">breadth </w:t>
      </w:r>
      <w:r w:rsidR="00F57A2D" w:rsidRPr="00091349">
        <w:t>of</w:t>
      </w:r>
      <w:r w:rsidRPr="00091349">
        <w:t xml:space="preserve"> </w:t>
      </w:r>
      <w:r w:rsidR="00B10D0B" w:rsidRPr="00091349">
        <w:t xml:space="preserve">scholarship </w:t>
      </w:r>
      <w:r w:rsidR="00E74916" w:rsidRPr="00091349">
        <w:t>to support his case for</w:t>
      </w:r>
      <w:r w:rsidR="00B10D0B" w:rsidRPr="00091349">
        <w:t xml:space="preserve"> the Spirit as </w:t>
      </w:r>
      <w:r w:rsidR="00A164FD" w:rsidRPr="00091349">
        <w:t>a helpful</w:t>
      </w:r>
      <w:r w:rsidR="00B10D0B" w:rsidRPr="00091349">
        <w:t xml:space="preserve"> starting point in understanding God’</w:t>
      </w:r>
      <w:r w:rsidR="00A164FD" w:rsidRPr="00091349">
        <w:t>s</w:t>
      </w:r>
      <w:r w:rsidR="00B10D0B" w:rsidRPr="00091349">
        <w:t xml:space="preserve"> work in </w:t>
      </w:r>
      <w:r w:rsidR="00A164FD" w:rsidRPr="00091349">
        <w:t>other religious traditions</w:t>
      </w:r>
      <w:r w:rsidR="00E74916" w:rsidRPr="00091349">
        <w:t>.</w:t>
      </w:r>
      <w:r w:rsidR="00C97DA2" w:rsidRPr="00091349">
        <w:t xml:space="preserve"> </w:t>
      </w:r>
      <w:r w:rsidR="0042492D" w:rsidRPr="00091349">
        <w:t>But the depth</w:t>
      </w:r>
      <w:r w:rsidR="00B821AC" w:rsidRPr="00091349">
        <w:t xml:space="preserve"> of treatment</w:t>
      </w:r>
      <w:r w:rsidR="0042492D" w:rsidRPr="00091349">
        <w:t xml:space="preserve"> is</w:t>
      </w:r>
      <w:r w:rsidR="00B821AC" w:rsidRPr="00091349">
        <w:t xml:space="preserve"> </w:t>
      </w:r>
      <w:r w:rsidR="0042492D" w:rsidRPr="00091349">
        <w:t xml:space="preserve">marked by </w:t>
      </w:r>
      <w:r w:rsidR="00B821AC" w:rsidRPr="00091349">
        <w:t xml:space="preserve">an </w:t>
      </w:r>
      <w:r w:rsidR="007F39C7" w:rsidRPr="00091349">
        <w:t>overemphasi</w:t>
      </w:r>
      <w:r w:rsidR="00B821AC" w:rsidRPr="00091349">
        <w:t xml:space="preserve">s on </w:t>
      </w:r>
      <w:r w:rsidR="007F39C7" w:rsidRPr="00091349">
        <w:t>the subjective dimension of revelation as an event which</w:t>
      </w:r>
      <w:r w:rsidR="00B821AC" w:rsidRPr="00091349">
        <w:t xml:space="preserve"> </w:t>
      </w:r>
      <w:r w:rsidR="007F39C7" w:rsidRPr="00091349">
        <w:t xml:space="preserve">occurs “if and when God reveals himself through his Spirit” </w:t>
      </w:r>
      <w:r w:rsidR="007F3F9C" w:rsidRPr="00091349">
        <w:t>(</w:t>
      </w:r>
      <w:r w:rsidR="007F39C7" w:rsidRPr="00091349">
        <w:t>37</w:t>
      </w:r>
      <w:r w:rsidR="007F3F9C" w:rsidRPr="00091349">
        <w:t>)</w:t>
      </w:r>
      <w:r w:rsidR="007F39C7" w:rsidRPr="00091349">
        <w:t xml:space="preserve">, </w:t>
      </w:r>
      <w:r w:rsidR="006C57D3" w:rsidRPr="00091349">
        <w:t xml:space="preserve">and </w:t>
      </w:r>
      <w:r w:rsidR="0042492D" w:rsidRPr="00091349">
        <w:t xml:space="preserve">a corresponding </w:t>
      </w:r>
      <w:r w:rsidR="00763E3E" w:rsidRPr="00091349">
        <w:t xml:space="preserve">tendency to dilute </w:t>
      </w:r>
      <w:r w:rsidR="0042492D" w:rsidRPr="00091349">
        <w:t>the</w:t>
      </w:r>
      <w:r w:rsidR="007F39C7" w:rsidRPr="00091349">
        <w:t xml:space="preserve"> notion of objective truth</w:t>
      </w:r>
      <w:r w:rsidR="00763E3E" w:rsidRPr="00091349">
        <w:t xml:space="preserve"> in the Word as Scripture. </w:t>
      </w:r>
      <w:proofErr w:type="spellStart"/>
      <w:r w:rsidR="007F3F9C" w:rsidRPr="00091349">
        <w:t>Duerksen</w:t>
      </w:r>
      <w:proofErr w:type="spellEnd"/>
      <w:r w:rsidR="0042492D" w:rsidRPr="00091349">
        <w:t xml:space="preserve"> is</w:t>
      </w:r>
      <w:r w:rsidR="00C34F66" w:rsidRPr="00091349">
        <w:t>, however, careful to</w:t>
      </w:r>
      <w:r w:rsidR="00B821AC" w:rsidRPr="00091349">
        <w:t xml:space="preserve"> </w:t>
      </w:r>
      <w:r w:rsidR="00763E3E" w:rsidRPr="00091349">
        <w:t xml:space="preserve">land </w:t>
      </w:r>
      <w:r w:rsidR="00B821AC" w:rsidRPr="00091349">
        <w:t xml:space="preserve">on a well-rounded trinitarian understanding, </w:t>
      </w:r>
      <w:r w:rsidR="00C34F66" w:rsidRPr="00091349">
        <w:t xml:space="preserve">affirming firmly his </w:t>
      </w:r>
      <w:r w:rsidR="00763E3E" w:rsidRPr="00091349">
        <w:t>Christo</w:t>
      </w:r>
      <w:r w:rsidR="00C34F66" w:rsidRPr="00091349">
        <w:t>-</w:t>
      </w:r>
      <w:r w:rsidR="00763E3E" w:rsidRPr="00091349">
        <w:t>centric</w:t>
      </w:r>
      <w:r w:rsidR="00C34F66" w:rsidRPr="00091349">
        <w:t xml:space="preserve"> commitment</w:t>
      </w:r>
      <w:r w:rsidR="004E1ED7" w:rsidRPr="00091349">
        <w:t>: “Salvation occurs only through Christ</w:t>
      </w:r>
      <w:r w:rsidR="007F3F9C" w:rsidRPr="00091349">
        <w:t xml:space="preserve"> </w:t>
      </w:r>
      <w:r w:rsidR="004E1ED7" w:rsidRPr="00091349">
        <w:t>...</w:t>
      </w:r>
      <w:r w:rsidR="007F3F9C" w:rsidRPr="00091349">
        <w:t xml:space="preserve"> </w:t>
      </w:r>
      <w:r w:rsidR="004E1ED7" w:rsidRPr="00091349">
        <w:t>and the Spirit’s work</w:t>
      </w:r>
      <w:r w:rsidR="00763E3E" w:rsidRPr="00091349">
        <w:t xml:space="preserve"> </w:t>
      </w:r>
      <w:r w:rsidR="004E1ED7" w:rsidRPr="00091349">
        <w:t xml:space="preserve">of re-creation finds its ultimate fulfilment through Christ” </w:t>
      </w:r>
      <w:r w:rsidR="007F3F9C" w:rsidRPr="00091349">
        <w:t>(</w:t>
      </w:r>
      <w:r w:rsidR="004E1ED7" w:rsidRPr="00091349">
        <w:t>43</w:t>
      </w:r>
      <w:r w:rsidR="007F3F9C" w:rsidRPr="00091349">
        <w:t>)</w:t>
      </w:r>
      <w:r w:rsidR="004E1ED7" w:rsidRPr="00091349">
        <w:t>.</w:t>
      </w:r>
    </w:p>
    <w:p w14:paraId="27108E0D" w14:textId="44819CA0" w:rsidR="006F0151" w:rsidRPr="00091349" w:rsidRDefault="004E1ED7" w:rsidP="00091349">
      <w:pPr>
        <w:pStyle w:val="NormalWeb"/>
        <w:shd w:val="clear" w:color="auto" w:fill="FFFFFF"/>
        <w:spacing w:before="0" w:beforeAutospacing="0" w:after="160" w:afterAutospacing="0"/>
        <w:ind w:firstLine="360"/>
        <w:jc w:val="both"/>
      </w:pPr>
      <w:r w:rsidRPr="00091349">
        <w:t xml:space="preserve">In chapters 4 and 5 [Section Two] we see </w:t>
      </w:r>
      <w:proofErr w:type="spellStart"/>
      <w:r w:rsidRPr="00091349">
        <w:t>Duerksen</w:t>
      </w:r>
      <w:proofErr w:type="spellEnd"/>
      <w:r w:rsidRPr="00091349">
        <w:t xml:space="preserve"> at his best, </w:t>
      </w:r>
      <w:r w:rsidR="00C34F66" w:rsidRPr="00091349">
        <w:t xml:space="preserve">wanting his readers to understand insider movements on their own terms in his </w:t>
      </w:r>
      <w:r w:rsidRPr="00091349">
        <w:t xml:space="preserve">description and analysis of the </w:t>
      </w:r>
      <w:r w:rsidR="00195FE5" w:rsidRPr="00091349">
        <w:t>experience</w:t>
      </w:r>
      <w:r w:rsidRPr="00091349">
        <w:t xml:space="preserve">s of insiders, past and present. </w:t>
      </w:r>
      <w:r w:rsidR="00195FE5" w:rsidRPr="00091349">
        <w:t>We are introduced to some wonderful Christ-lovers as the journeys of select</w:t>
      </w:r>
      <w:r w:rsidRPr="00091349">
        <w:t xml:space="preserve"> Hindu, Muslim, Buddhist</w:t>
      </w:r>
      <w:r w:rsidR="007F3F9C" w:rsidRPr="00091349">
        <w:t>,</w:t>
      </w:r>
      <w:r w:rsidRPr="00091349">
        <w:t xml:space="preserve"> and Native American figures are</w:t>
      </w:r>
      <w:r w:rsidR="004F4855" w:rsidRPr="00091349">
        <w:t xml:space="preserve"> all in turn</w:t>
      </w:r>
      <w:r w:rsidRPr="00091349">
        <w:t xml:space="preserve"> ex</w:t>
      </w:r>
      <w:r w:rsidR="004F4855" w:rsidRPr="00091349">
        <w:t>plored</w:t>
      </w:r>
      <w:r w:rsidRPr="00091349">
        <w:t xml:space="preserve"> </w:t>
      </w:r>
      <w:r w:rsidR="004F4855" w:rsidRPr="00091349">
        <w:t>sensitively and fairly. His primary</w:t>
      </w:r>
      <w:r w:rsidR="00C34F66" w:rsidRPr="00091349">
        <w:t xml:space="preserve"> intent and </w:t>
      </w:r>
      <w:r w:rsidR="004F4855" w:rsidRPr="00091349">
        <w:t>interest is not so much to evaluate their thought and experience theological</w:t>
      </w:r>
      <w:r w:rsidR="00C34F66" w:rsidRPr="00091349">
        <w:t>ly,</w:t>
      </w:r>
      <w:r w:rsidR="004F4855" w:rsidRPr="00091349">
        <w:t xml:space="preserve"> as much as to listen and learn from their struggle to integrate their ancestral community identity with their commitment to the Way of Christ. He sees the missiological imaginaries that emerge from these struggles as gifts to the wider body of Christ.</w:t>
      </w:r>
      <w:r w:rsidR="00CA37FB" w:rsidRPr="00091349">
        <w:rPr>
          <w:i/>
          <w:iCs/>
        </w:rPr>
        <w:t xml:space="preserve"> </w:t>
      </w:r>
    </w:p>
    <w:p w14:paraId="48C61303" w14:textId="237C3370" w:rsidR="00254EF3" w:rsidRPr="00091349" w:rsidRDefault="00F50560" w:rsidP="00091349">
      <w:pPr>
        <w:pStyle w:val="NormalWeb"/>
        <w:shd w:val="clear" w:color="auto" w:fill="FFFFFF"/>
        <w:spacing w:before="0" w:beforeAutospacing="0" w:after="160" w:afterAutospacing="0"/>
        <w:ind w:firstLine="360"/>
        <w:jc w:val="both"/>
      </w:pPr>
      <w:r w:rsidRPr="00091349">
        <w:t xml:space="preserve">In the following chapters </w:t>
      </w:r>
      <w:r w:rsidR="00195FE5" w:rsidRPr="00091349">
        <w:t xml:space="preserve">[Section Three] </w:t>
      </w:r>
      <w:r w:rsidRPr="00091349">
        <w:t xml:space="preserve">Duerksen probes more deeply into the content of these imaginaries, focusing on four key issues: how insiders view the scriptures of their ancestral traditions in relation to </w:t>
      </w:r>
      <w:r w:rsidR="00C9713F" w:rsidRPr="00091349">
        <w:t>the Bible; how they relate their traditional notions of salvation to that offered in Christ; what change or movement conversion to Christ entails; and how their journey with Christ affects their relationship to the</w:t>
      </w:r>
      <w:r w:rsidR="00E56C64" w:rsidRPr="00091349">
        <w:t>ir</w:t>
      </w:r>
      <w:r w:rsidR="00C9713F" w:rsidRPr="00091349">
        <w:t xml:space="preserve"> family. </w:t>
      </w:r>
      <w:r w:rsidR="00195FE5" w:rsidRPr="00091349">
        <w:t xml:space="preserve">He devotes two </w:t>
      </w:r>
      <w:r w:rsidR="00C9713F" w:rsidRPr="00091349">
        <w:t xml:space="preserve">chapters </w:t>
      </w:r>
      <w:r w:rsidR="00195FE5" w:rsidRPr="00091349">
        <w:t xml:space="preserve">[6 &amp; 7] </w:t>
      </w:r>
      <w:r w:rsidR="00C9713F" w:rsidRPr="00091349">
        <w:t xml:space="preserve">to </w:t>
      </w:r>
      <w:r w:rsidR="00591333" w:rsidRPr="00091349">
        <w:t xml:space="preserve">a well-informed and fairly detailed treatment of </w:t>
      </w:r>
      <w:r w:rsidR="00C9713F" w:rsidRPr="00091349">
        <w:t xml:space="preserve">the </w:t>
      </w:r>
      <w:r w:rsidR="00591333" w:rsidRPr="00091349">
        <w:t>critical</w:t>
      </w:r>
      <w:r w:rsidR="00C9713F" w:rsidRPr="00091349">
        <w:t xml:space="preserve"> theological question of religious revelation</w:t>
      </w:r>
      <w:r w:rsidR="00195FE5" w:rsidRPr="00091349">
        <w:t>s</w:t>
      </w:r>
      <w:r w:rsidR="00C9713F" w:rsidRPr="00091349">
        <w:t xml:space="preserve">. </w:t>
      </w:r>
      <w:r w:rsidR="00254EF3" w:rsidRPr="00091349">
        <w:t xml:space="preserve">Some may find </w:t>
      </w:r>
      <w:r w:rsidR="00591333" w:rsidRPr="00091349">
        <w:t>his key premise</w:t>
      </w:r>
      <w:r w:rsidR="00C9713F" w:rsidRPr="00091349">
        <w:t xml:space="preserve"> that </w:t>
      </w:r>
      <w:r w:rsidR="00254EF3" w:rsidRPr="00091349">
        <w:t xml:space="preserve">the Spirit is actively at work in revealing himself through the scriptures of other religions problematic, but Duerksen leaves us in no doubt that insiders seem to </w:t>
      </w:r>
      <w:r w:rsidR="00341067" w:rsidRPr="00091349">
        <w:t>place the Bible clearly and consistently</w:t>
      </w:r>
      <w:r w:rsidR="00254EF3" w:rsidRPr="00091349">
        <w:t xml:space="preserve"> in a privileged position as authoritative for faith and li</w:t>
      </w:r>
      <w:r w:rsidR="00591333" w:rsidRPr="00091349">
        <w:t>fe</w:t>
      </w:r>
      <w:r w:rsidR="00254EF3" w:rsidRPr="00091349">
        <w:t>.</w:t>
      </w:r>
    </w:p>
    <w:p w14:paraId="41264E8E" w14:textId="64E2533A" w:rsidR="006C1A7C" w:rsidRPr="00091349" w:rsidRDefault="00341067" w:rsidP="00091349">
      <w:pPr>
        <w:pStyle w:val="NormalWeb"/>
        <w:shd w:val="clear" w:color="auto" w:fill="FFFFFF"/>
        <w:spacing w:before="0" w:beforeAutospacing="0" w:after="160" w:afterAutospacing="0"/>
        <w:ind w:firstLine="360"/>
        <w:jc w:val="both"/>
      </w:pPr>
      <w:proofErr w:type="spellStart"/>
      <w:r w:rsidRPr="00091349">
        <w:t>Duerksen’s</w:t>
      </w:r>
      <w:proofErr w:type="spellEnd"/>
      <w:r w:rsidRPr="00091349">
        <w:t xml:space="preserve"> treatment of how insiders view salvation and their journey to Christ is extremely helpful and a necessary corrective to traditional western expectations of conversion narratives </w:t>
      </w:r>
      <w:r w:rsidR="00046884" w:rsidRPr="00091349">
        <w:t>in at least two key</w:t>
      </w:r>
      <w:r w:rsidRPr="00091349">
        <w:t xml:space="preserve"> </w:t>
      </w:r>
      <w:r w:rsidR="00317852" w:rsidRPr="00091349">
        <w:t>areas</w:t>
      </w:r>
      <w:r w:rsidRPr="00091349">
        <w:t xml:space="preserve">. Firstly, </w:t>
      </w:r>
      <w:r w:rsidR="00046884" w:rsidRPr="00091349">
        <w:t>the</w:t>
      </w:r>
      <w:r w:rsidRPr="00091349">
        <w:t xml:space="preserve"> experience</w:t>
      </w:r>
      <w:r w:rsidR="00591333" w:rsidRPr="00091349">
        <w:t>s</w:t>
      </w:r>
      <w:r w:rsidRPr="00091349">
        <w:t xml:space="preserve"> of the vast majority of people of other faiths who come to Christ are best understood in terms of a </w:t>
      </w:r>
      <w:proofErr w:type="gramStart"/>
      <w:r w:rsidRPr="00091349">
        <w:t>process</w:t>
      </w:r>
      <w:r w:rsidR="00E56C64" w:rsidRPr="00091349">
        <w:t>—</w:t>
      </w:r>
      <w:r w:rsidR="00046884" w:rsidRPr="00091349">
        <w:t>what</w:t>
      </w:r>
      <w:proofErr w:type="gramEnd"/>
      <w:r w:rsidR="00046884" w:rsidRPr="00091349">
        <w:t xml:space="preserve"> </w:t>
      </w:r>
      <w:proofErr w:type="spellStart"/>
      <w:r w:rsidR="00046884" w:rsidRPr="00091349">
        <w:t>Duerksen</w:t>
      </w:r>
      <w:proofErr w:type="spellEnd"/>
      <w:r w:rsidR="00046884" w:rsidRPr="00091349">
        <w:t xml:space="preserve"> rightly refers to as a </w:t>
      </w:r>
      <w:r w:rsidR="00E56C64" w:rsidRPr="00091349">
        <w:t>“j</w:t>
      </w:r>
      <w:r w:rsidR="00046884" w:rsidRPr="00091349">
        <w:t>ourney</w:t>
      </w:r>
      <w:r w:rsidRPr="00091349">
        <w:t>.</w:t>
      </w:r>
      <w:r w:rsidR="00E56C64" w:rsidRPr="00091349">
        <w:t>”</w:t>
      </w:r>
      <w:r w:rsidRPr="00091349">
        <w:t xml:space="preserve"> Even </w:t>
      </w:r>
      <w:r w:rsidR="00046884" w:rsidRPr="00091349">
        <w:t xml:space="preserve">in instances where individuals experience a climactic movement by way of a power-encounter, </w:t>
      </w:r>
      <w:r w:rsidR="00591333" w:rsidRPr="00091349">
        <w:t xml:space="preserve">dramatic </w:t>
      </w:r>
      <w:r w:rsidR="00046884" w:rsidRPr="00091349">
        <w:t>healing</w:t>
      </w:r>
      <w:r w:rsidR="00E56C64" w:rsidRPr="00091349">
        <w:t>,</w:t>
      </w:r>
      <w:r w:rsidR="00046884" w:rsidRPr="00091349">
        <w:t xml:space="preserve"> or </w:t>
      </w:r>
      <w:r w:rsidR="00E56C64" w:rsidRPr="00091349">
        <w:t>“</w:t>
      </w:r>
      <w:r w:rsidR="00046884" w:rsidRPr="00091349">
        <w:t>revelatory</w:t>
      </w:r>
      <w:r w:rsidR="00E56C64" w:rsidRPr="00091349">
        <w:t>”</w:t>
      </w:r>
      <w:r w:rsidR="00046884" w:rsidRPr="00091349">
        <w:t xml:space="preserve"> dream, </w:t>
      </w:r>
      <w:r w:rsidR="00EC276A" w:rsidRPr="00091349">
        <w:t>a full appropriation</w:t>
      </w:r>
      <w:r w:rsidR="004F7483" w:rsidRPr="00091349">
        <w:t xml:space="preserve"> </w:t>
      </w:r>
      <w:r w:rsidR="00EC276A" w:rsidRPr="00091349">
        <w:t xml:space="preserve">of the gospel </w:t>
      </w:r>
      <w:r w:rsidR="004F7483" w:rsidRPr="00091349">
        <w:t xml:space="preserve">and </w:t>
      </w:r>
      <w:r w:rsidR="00EC276A" w:rsidRPr="00091349">
        <w:t>realization of its implications</w:t>
      </w:r>
      <w:r w:rsidR="00046884" w:rsidRPr="00091349">
        <w:t xml:space="preserve"> is </w:t>
      </w:r>
      <w:r w:rsidR="00E63F91" w:rsidRPr="00091349">
        <w:t>usually</w:t>
      </w:r>
      <w:r w:rsidR="00046884" w:rsidRPr="00091349">
        <w:t xml:space="preserve"> a</w:t>
      </w:r>
      <w:r w:rsidR="00EC276A" w:rsidRPr="00091349">
        <w:t xml:space="preserve"> gradual</w:t>
      </w:r>
      <w:r w:rsidR="00046884" w:rsidRPr="00091349">
        <w:t xml:space="preserve"> process.</w:t>
      </w:r>
    </w:p>
    <w:p w14:paraId="14D6820A" w14:textId="6BFF2AA5" w:rsidR="00317852" w:rsidRPr="00091349" w:rsidRDefault="00317852" w:rsidP="00091349">
      <w:pPr>
        <w:pStyle w:val="NormalWeb"/>
        <w:shd w:val="clear" w:color="auto" w:fill="FFFFFF"/>
        <w:spacing w:before="0" w:beforeAutospacing="0" w:after="160" w:afterAutospacing="0"/>
        <w:ind w:firstLine="360"/>
        <w:jc w:val="both"/>
      </w:pPr>
      <w:r w:rsidRPr="00091349">
        <w:t xml:space="preserve">Secondly, </w:t>
      </w:r>
      <w:r w:rsidR="00EC276A" w:rsidRPr="00091349">
        <w:t>in</w:t>
      </w:r>
      <w:r w:rsidR="00E63F91" w:rsidRPr="00091349">
        <w:t xml:space="preserve"> </w:t>
      </w:r>
      <w:proofErr w:type="spellStart"/>
      <w:r w:rsidRPr="00091349">
        <w:t>Duerksen</w:t>
      </w:r>
      <w:r w:rsidR="008512F9" w:rsidRPr="00091349">
        <w:t>’s</w:t>
      </w:r>
      <w:proofErr w:type="spellEnd"/>
      <w:r w:rsidR="008512F9" w:rsidRPr="00091349">
        <w:t xml:space="preserve"> </w:t>
      </w:r>
      <w:r w:rsidR="00EC276A" w:rsidRPr="00091349">
        <w:t xml:space="preserve">insightful </w:t>
      </w:r>
      <w:r w:rsidR="00833034" w:rsidRPr="00091349">
        <w:t>explanation of</w:t>
      </w:r>
      <w:r w:rsidR="008512F9" w:rsidRPr="00091349">
        <w:t xml:space="preserve"> the complex factors involved in the transformation </w:t>
      </w:r>
      <w:r w:rsidR="00EC276A" w:rsidRPr="00091349">
        <w:t>process of</w:t>
      </w:r>
      <w:r w:rsidR="008512F9" w:rsidRPr="00091349">
        <w:t xml:space="preserve"> conversion</w:t>
      </w:r>
      <w:r w:rsidR="00E63F91" w:rsidRPr="00091349">
        <w:t>,</w:t>
      </w:r>
      <w:r w:rsidR="00833034" w:rsidRPr="00091349">
        <w:t xml:space="preserve"> </w:t>
      </w:r>
      <w:r w:rsidR="00E63F91" w:rsidRPr="00091349">
        <w:t>m</w:t>
      </w:r>
      <w:r w:rsidR="00833034" w:rsidRPr="00091349">
        <w:t>ost pertinent is his</w:t>
      </w:r>
      <w:r w:rsidR="00E63F91" w:rsidRPr="00091349">
        <w:t xml:space="preserve"> convincing case for </w:t>
      </w:r>
      <w:r w:rsidR="00833034" w:rsidRPr="00091349">
        <w:t>discern</w:t>
      </w:r>
      <w:r w:rsidR="00E63F91" w:rsidRPr="00091349">
        <w:t>ing</w:t>
      </w:r>
      <w:r w:rsidR="00833034" w:rsidRPr="00091349">
        <w:t xml:space="preserve"> continuity within discontinuity in the conversion journeys of people of other faiths. In any individual’s quest for </w:t>
      </w:r>
      <w:r w:rsidR="006E24D5" w:rsidRPr="00091349">
        <w:t>God,</w:t>
      </w:r>
      <w:r w:rsidR="00833034" w:rsidRPr="00091349">
        <w:t xml:space="preserve"> it is but natural that her search </w:t>
      </w:r>
      <w:r w:rsidR="006E24D5" w:rsidRPr="00091349">
        <w:t>begin</w:t>
      </w:r>
      <w:r w:rsidR="00E63F91" w:rsidRPr="00091349">
        <w:t>s</w:t>
      </w:r>
      <w:r w:rsidR="00833034" w:rsidRPr="00091349">
        <w:t xml:space="preserve"> and </w:t>
      </w:r>
      <w:r w:rsidR="00E63F91" w:rsidRPr="00091349">
        <w:t>is</w:t>
      </w:r>
      <w:r w:rsidR="00833034" w:rsidRPr="00091349">
        <w:t xml:space="preserve"> grounded in the tradition of her birth.</w:t>
      </w:r>
      <w:r w:rsidR="00E63F91" w:rsidRPr="00091349">
        <w:t xml:space="preserve"> W</w:t>
      </w:r>
      <w:r w:rsidR="006E24D5" w:rsidRPr="00091349">
        <w:t xml:space="preserve">hen </w:t>
      </w:r>
      <w:r w:rsidR="00E63F91" w:rsidRPr="00091349">
        <w:t>a person of another faith</w:t>
      </w:r>
      <w:r w:rsidR="006E24D5" w:rsidRPr="00091349">
        <w:t xml:space="preserve"> first turns to </w:t>
      </w:r>
      <w:r w:rsidR="00E63F91" w:rsidRPr="00091349">
        <w:t>Christ,</w:t>
      </w:r>
      <w:r w:rsidR="006E24D5" w:rsidRPr="00091349">
        <w:t xml:space="preserve"> he at first tends to be negative </w:t>
      </w:r>
      <w:r w:rsidR="006E24D5" w:rsidRPr="00091349">
        <w:lastRenderedPageBreak/>
        <w:t xml:space="preserve">towards his past experience, </w:t>
      </w:r>
      <w:r w:rsidR="00E63F91" w:rsidRPr="00091349">
        <w:t xml:space="preserve">but </w:t>
      </w:r>
      <w:r w:rsidR="006E24D5" w:rsidRPr="00091349">
        <w:t xml:space="preserve">in most </w:t>
      </w:r>
      <w:r w:rsidR="00E63F91" w:rsidRPr="00091349">
        <w:t>instances</w:t>
      </w:r>
      <w:r w:rsidR="006E24D5" w:rsidRPr="00091349">
        <w:t xml:space="preserve"> with time </w:t>
      </w:r>
      <w:r w:rsidR="00E63F91" w:rsidRPr="00091349">
        <w:t>such individuals</w:t>
      </w:r>
      <w:r w:rsidR="006E24D5" w:rsidRPr="00091349">
        <w:t xml:space="preserve"> </w:t>
      </w:r>
      <w:r w:rsidR="00135FF3" w:rsidRPr="00091349">
        <w:t>go through a re-visioning experience</w:t>
      </w:r>
      <w:r w:rsidR="00E63F91" w:rsidRPr="00091349">
        <w:t>.</w:t>
      </w:r>
      <w:r w:rsidR="00135FF3" w:rsidRPr="00091349">
        <w:t xml:space="preserve"> </w:t>
      </w:r>
      <w:r w:rsidR="00E63F91" w:rsidRPr="00091349">
        <w:t>T</w:t>
      </w:r>
      <w:r w:rsidR="00135FF3" w:rsidRPr="00091349">
        <w:t xml:space="preserve">hey begin to “re-story” not just their own journey but often “their community’s past and tradition via their experiences and insights regarding Jesus” </w:t>
      </w:r>
      <w:r w:rsidR="00194C10" w:rsidRPr="00091349">
        <w:t>(</w:t>
      </w:r>
      <w:r w:rsidR="00135FF3" w:rsidRPr="00091349">
        <w:t>137</w:t>
      </w:r>
      <w:r w:rsidR="00194C10" w:rsidRPr="00091349">
        <w:t>)</w:t>
      </w:r>
      <w:r w:rsidR="00135FF3" w:rsidRPr="00091349">
        <w:t>.</w:t>
      </w:r>
    </w:p>
    <w:p w14:paraId="3B8C6902" w14:textId="63CC3CC1" w:rsidR="00B83CD0" w:rsidRPr="00091349" w:rsidRDefault="000C3AE0" w:rsidP="00091349">
      <w:pPr>
        <w:pStyle w:val="NormalWeb"/>
        <w:shd w:val="clear" w:color="auto" w:fill="FFFFFF"/>
        <w:spacing w:before="0" w:beforeAutospacing="0" w:after="160" w:afterAutospacing="0"/>
        <w:ind w:firstLine="360"/>
        <w:jc w:val="both"/>
      </w:pPr>
      <w:r w:rsidRPr="00091349">
        <w:t xml:space="preserve">In his conclusion </w:t>
      </w:r>
      <w:proofErr w:type="spellStart"/>
      <w:r w:rsidRPr="00091349">
        <w:t>Duerksen</w:t>
      </w:r>
      <w:proofErr w:type="spellEnd"/>
      <w:r w:rsidRPr="00091349">
        <w:t xml:space="preserve"> summarizes the challenge </w:t>
      </w:r>
      <w:r w:rsidR="00A168F8" w:rsidRPr="00091349">
        <w:t xml:space="preserve">of </w:t>
      </w:r>
      <w:r w:rsidRPr="00091349">
        <w:t xml:space="preserve">the missiological imaginaries of </w:t>
      </w:r>
      <w:r w:rsidR="00194C10" w:rsidRPr="00091349">
        <w:t>“</w:t>
      </w:r>
      <w:r w:rsidRPr="00091349">
        <w:t>insider movements</w:t>
      </w:r>
      <w:r w:rsidR="00194C10" w:rsidRPr="00091349">
        <w:t>”</w:t>
      </w:r>
      <w:r w:rsidRPr="00091349">
        <w:t xml:space="preserve"> to traditional western </w:t>
      </w:r>
      <w:r w:rsidR="00194C10" w:rsidRPr="00091349">
        <w:t>“</w:t>
      </w:r>
      <w:r w:rsidRPr="00091349">
        <w:t>colonial</w:t>
      </w:r>
      <w:r w:rsidR="00194C10" w:rsidRPr="00091349">
        <w:t>”</w:t>
      </w:r>
      <w:r w:rsidRPr="00091349">
        <w:t xml:space="preserve"> missiologies in terms of a mending, patient</w:t>
      </w:r>
      <w:r w:rsidR="00194C10" w:rsidRPr="00091349">
        <w:t>,</w:t>
      </w:r>
      <w:r w:rsidRPr="00091349">
        <w:t xml:space="preserve"> and marginal missiology</w:t>
      </w:r>
      <w:r w:rsidR="00C70525" w:rsidRPr="00091349">
        <w:t>,</w:t>
      </w:r>
      <w:r w:rsidR="00400FF8" w:rsidRPr="00091349">
        <w:t xml:space="preserve"> reaffirming the original intent of his study: to inform, enrich, challenge</w:t>
      </w:r>
      <w:r w:rsidR="00194C10" w:rsidRPr="00091349">
        <w:t>,</w:t>
      </w:r>
      <w:r w:rsidR="00400FF8" w:rsidRPr="00091349">
        <w:t xml:space="preserve"> and even de-construct western </w:t>
      </w:r>
      <w:r w:rsidR="00194C10" w:rsidRPr="00091349">
        <w:t>“</w:t>
      </w:r>
      <w:r w:rsidR="00400FF8" w:rsidRPr="00091349">
        <w:t>colonizing</w:t>
      </w:r>
      <w:r w:rsidR="00194C10" w:rsidRPr="00091349">
        <w:t>”</w:t>
      </w:r>
      <w:r w:rsidR="00400FF8" w:rsidRPr="00091349">
        <w:t xml:space="preserve"> </w:t>
      </w:r>
      <w:proofErr w:type="spellStart"/>
      <w:r w:rsidR="00400FF8" w:rsidRPr="00091349">
        <w:t>missiologies</w:t>
      </w:r>
      <w:proofErr w:type="spellEnd"/>
      <w:r w:rsidR="00400FF8" w:rsidRPr="00091349">
        <w:t>.</w:t>
      </w:r>
      <w:r w:rsidRPr="00091349">
        <w:t xml:space="preserve"> </w:t>
      </w:r>
      <w:r w:rsidR="00400FF8" w:rsidRPr="00091349">
        <w:t xml:space="preserve">Duerksen’s scholarship is sophisticated, based </w:t>
      </w:r>
      <w:r w:rsidR="00194C10" w:rsidRPr="00091349">
        <w:t xml:space="preserve">as it is </w:t>
      </w:r>
      <w:r w:rsidR="00400FF8" w:rsidRPr="00091349">
        <w:t>on thorough research and first-hand acquaintance with insider movements,</w:t>
      </w:r>
      <w:r w:rsidR="00503841" w:rsidRPr="00091349">
        <w:t xml:space="preserve"> and</w:t>
      </w:r>
      <w:r w:rsidR="00400FF8" w:rsidRPr="00091349">
        <w:t xml:space="preserve"> his argument </w:t>
      </w:r>
      <w:r w:rsidR="00194C10" w:rsidRPr="00091349">
        <w:t xml:space="preserve">is </w:t>
      </w:r>
      <w:r w:rsidR="00400FF8" w:rsidRPr="00091349">
        <w:t>compelling if at times provocative.</w:t>
      </w:r>
      <w:r w:rsidR="00503841" w:rsidRPr="00091349">
        <w:t xml:space="preserve"> But whether or not one agrees with the conclusions of the author, </w:t>
      </w:r>
      <w:r w:rsidR="005C1817" w:rsidRPr="00091349">
        <w:t xml:space="preserve">this book </w:t>
      </w:r>
      <w:r w:rsidR="00503841" w:rsidRPr="00091349">
        <w:t xml:space="preserve">is ground-breaking in its creative originality and will set the terms of </w:t>
      </w:r>
      <w:r w:rsidR="005C1817" w:rsidRPr="00091349">
        <w:t xml:space="preserve">future </w:t>
      </w:r>
      <w:r w:rsidR="00503841" w:rsidRPr="00091349">
        <w:t xml:space="preserve">discourse </w:t>
      </w:r>
      <w:r w:rsidR="005C1817" w:rsidRPr="00091349">
        <w:t>for reflection on interreligious engagement</w:t>
      </w:r>
      <w:r w:rsidR="00503841" w:rsidRPr="00091349">
        <w:t xml:space="preserve">. </w:t>
      </w:r>
      <w:r w:rsidR="005C1817" w:rsidRPr="00091349">
        <w:t xml:space="preserve">For this reason </w:t>
      </w:r>
      <w:r w:rsidR="00C70525" w:rsidRPr="00091349">
        <w:t>alone,</w:t>
      </w:r>
      <w:r w:rsidR="005C1817" w:rsidRPr="00091349">
        <w:t xml:space="preserve"> apart from its wealth of scholarship, </w:t>
      </w:r>
      <w:r w:rsidR="005C1817" w:rsidRPr="00091349">
        <w:rPr>
          <w:i/>
          <w:iCs/>
        </w:rPr>
        <w:t>Christ-Followers in Other Religions</w:t>
      </w:r>
      <w:r w:rsidR="005C1817" w:rsidRPr="00091349">
        <w:t xml:space="preserve"> is </w:t>
      </w:r>
      <w:r w:rsidR="00503841" w:rsidRPr="00091349">
        <w:t xml:space="preserve">essential reading not just for those interested in insider movements, but for </w:t>
      </w:r>
      <w:r w:rsidR="00B83CD0" w:rsidRPr="00091349">
        <w:t xml:space="preserve">mission </w:t>
      </w:r>
      <w:r w:rsidR="005C1817" w:rsidRPr="00091349">
        <w:t>theologians, scholar-</w:t>
      </w:r>
      <w:r w:rsidR="00B83CD0" w:rsidRPr="00091349">
        <w:t xml:space="preserve">practitioners, and </w:t>
      </w:r>
      <w:r w:rsidR="005C1817" w:rsidRPr="00091349">
        <w:t xml:space="preserve">all those committed to sharing Christ </w:t>
      </w:r>
      <w:r w:rsidR="0034318E" w:rsidRPr="00091349">
        <w:t>authentica</w:t>
      </w:r>
      <w:r w:rsidR="005C1817" w:rsidRPr="00091349">
        <w:t xml:space="preserve">lly </w:t>
      </w:r>
      <w:r w:rsidR="0034318E" w:rsidRPr="00091349">
        <w:t>and respectfully with</w:t>
      </w:r>
      <w:r w:rsidR="005C1817" w:rsidRPr="00091349">
        <w:t xml:space="preserve"> </w:t>
      </w:r>
      <w:r w:rsidR="00B83CD0" w:rsidRPr="00091349">
        <w:t>people of other faiths.</w:t>
      </w:r>
    </w:p>
    <w:sectPr w:rsidR="00B83CD0" w:rsidRPr="00091349" w:rsidSect="00091349">
      <w:headerReference w:type="even" r:id="rId7"/>
      <w:headerReference w:type="default" r:id="rId8"/>
      <w:footerReference w:type="default" r:id="rId9"/>
      <w:footerReference w:type="first" r:id="rId10"/>
      <w:pgSz w:w="12240" w:h="15840"/>
      <w:pgMar w:top="1440" w:right="1440" w:bottom="1440" w:left="1440"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9E8B" w14:textId="77777777" w:rsidR="00105167" w:rsidRDefault="00105167" w:rsidP="00AB67BC">
      <w:r>
        <w:separator/>
      </w:r>
    </w:p>
  </w:endnote>
  <w:endnote w:type="continuationSeparator" w:id="0">
    <w:p w14:paraId="2E316BED" w14:textId="77777777" w:rsidR="00105167" w:rsidRDefault="00105167" w:rsidP="00AB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AD4F" w14:textId="451D5F19" w:rsidR="00EA2BAD" w:rsidRDefault="00EA2BAD" w:rsidP="00EA2BAD">
    <w:pPr>
      <w:pStyle w:val="Footer"/>
      <w:jc w:val="center"/>
    </w:pPr>
    <w:r w:rsidRPr="0089706E">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w:t>
    </w:r>
    <w:r>
      <w:rPr>
        <w:rFonts w:ascii="Times New Roman" w:hAnsi="Times New Roman" w:cs="Times New Roman"/>
        <w:sz w:val="20"/>
        <w:szCs w:val="20"/>
      </w:rPr>
      <w:t>3</w:t>
    </w:r>
    <w:r w:rsidRPr="00ED4870">
      <w:rPr>
        <w:rFonts w:ascii="Times New Roman" w:hAnsi="Times New Roman" w:cs="Times New Roman"/>
        <w:sz w:val="20"/>
        <w:szCs w:val="20"/>
      </w:rPr>
      <w:t xml:space="preserve"> (2023) </w:t>
    </w:r>
    <w:r>
      <w:rPr>
        <w:rFonts w:ascii="Times New Roman" w:hAnsi="Times New Roman" w:cs="Times New Roman"/>
        <w:sz w:val="20"/>
        <w:szCs w:val="20"/>
      </w:rPr>
      <w:t>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4450" w14:textId="58DF5FD8" w:rsidR="00EA2BAD" w:rsidRDefault="00EA2BAD" w:rsidP="00EA2BAD">
    <w:pPr>
      <w:pStyle w:val="Footer"/>
      <w:jc w:val="center"/>
    </w:pPr>
    <w:r w:rsidRPr="0089706E">
      <w:rPr>
        <w:rFonts w:ascii="Times New Roman" w:hAnsi="Times New Roman" w:cs="Times New Roman"/>
        <w:i/>
        <w:iCs/>
        <w:sz w:val="20"/>
        <w:szCs w:val="20"/>
      </w:rPr>
      <w:t>Global Missiology</w:t>
    </w:r>
    <w:r w:rsidRPr="00ED4870">
      <w:rPr>
        <w:rFonts w:ascii="Times New Roman" w:hAnsi="Times New Roman" w:cs="Times New Roman"/>
        <w:sz w:val="20"/>
        <w:szCs w:val="20"/>
      </w:rPr>
      <w:t xml:space="preserve"> - ISSN 2831-4751 - Vol </w:t>
    </w:r>
    <w:r w:rsidRPr="00ED4870">
      <w:rPr>
        <w:rFonts w:ascii="Times New Roman" w:hAnsi="Times New Roman" w:cs="Times New Roman"/>
        <w:sz w:val="20"/>
        <w:szCs w:val="20"/>
        <w:lang w:eastAsia="ja-JP"/>
      </w:rPr>
      <w:t>20,</w:t>
    </w:r>
    <w:r w:rsidRPr="00ED4870">
      <w:rPr>
        <w:rFonts w:ascii="Times New Roman" w:hAnsi="Times New Roman" w:cs="Times New Roman"/>
        <w:sz w:val="20"/>
        <w:szCs w:val="20"/>
      </w:rPr>
      <w:t xml:space="preserve"> No </w:t>
    </w:r>
    <w:r>
      <w:rPr>
        <w:rFonts w:ascii="Times New Roman" w:hAnsi="Times New Roman" w:cs="Times New Roman"/>
        <w:sz w:val="20"/>
        <w:szCs w:val="20"/>
      </w:rPr>
      <w:t>3</w:t>
    </w:r>
    <w:r w:rsidRPr="00ED4870">
      <w:rPr>
        <w:rFonts w:ascii="Times New Roman" w:hAnsi="Times New Roman" w:cs="Times New Roman"/>
        <w:sz w:val="20"/>
        <w:szCs w:val="20"/>
      </w:rPr>
      <w:t xml:space="preserve"> (2023) </w:t>
    </w:r>
    <w:r>
      <w:rPr>
        <w:rFonts w:ascii="Times New Roman" w:hAnsi="Times New Roman" w:cs="Times New Roman"/>
        <w:sz w:val="20"/>
        <w:szCs w:val="20"/>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DF5F" w14:textId="77777777" w:rsidR="00105167" w:rsidRDefault="00105167" w:rsidP="00AB67BC">
      <w:r>
        <w:separator/>
      </w:r>
    </w:p>
  </w:footnote>
  <w:footnote w:type="continuationSeparator" w:id="0">
    <w:p w14:paraId="33646985" w14:textId="77777777" w:rsidR="00105167" w:rsidRDefault="00105167" w:rsidP="00AB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011040"/>
      <w:docPartObj>
        <w:docPartGallery w:val="Page Numbers (Top of Page)"/>
        <w:docPartUnique/>
      </w:docPartObj>
    </w:sdtPr>
    <w:sdtContent>
      <w:p w14:paraId="79D6FD6F" w14:textId="77777777" w:rsidR="00AB67BC" w:rsidRDefault="00D54C38" w:rsidP="00EA2BAD">
        <w:pPr>
          <w:pStyle w:val="Header"/>
          <w:framePr w:wrap="none" w:vAnchor="text" w:hAnchor="margin" w:xAlign="right" w:y="1"/>
          <w:rPr>
            <w:rStyle w:val="PageNumber"/>
          </w:rPr>
        </w:pPr>
        <w:r>
          <w:rPr>
            <w:rStyle w:val="PageNumber"/>
          </w:rPr>
          <w:fldChar w:fldCharType="begin"/>
        </w:r>
        <w:r w:rsidR="00AB67BC">
          <w:rPr>
            <w:rStyle w:val="PageNumber"/>
          </w:rPr>
          <w:instrText xml:space="preserve"> PAGE </w:instrText>
        </w:r>
        <w:r>
          <w:rPr>
            <w:rStyle w:val="PageNumber"/>
          </w:rPr>
          <w:fldChar w:fldCharType="end"/>
        </w:r>
      </w:p>
    </w:sdtContent>
  </w:sdt>
  <w:p w14:paraId="47C57413" w14:textId="77777777" w:rsidR="00AB67BC" w:rsidRDefault="00AB67BC" w:rsidP="00AB67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73745"/>
      <w:docPartObj>
        <w:docPartGallery w:val="Page Numbers (Top of Page)"/>
        <w:docPartUnique/>
      </w:docPartObj>
    </w:sdtPr>
    <w:sdtEndPr>
      <w:rPr>
        <w:rStyle w:val="PageNumber"/>
        <w:rFonts w:ascii="Times New Roman" w:hAnsi="Times New Roman" w:cs="Times New Roman"/>
        <w:sz w:val="20"/>
        <w:szCs w:val="20"/>
      </w:rPr>
    </w:sdtEndPr>
    <w:sdtContent>
      <w:p w14:paraId="691C9107" w14:textId="05954740" w:rsidR="00EA2BAD" w:rsidRPr="00EA2BAD" w:rsidRDefault="00EA2BAD" w:rsidP="00244332">
        <w:pPr>
          <w:pStyle w:val="Header"/>
          <w:framePr w:wrap="none" w:vAnchor="text" w:hAnchor="margin" w:xAlign="right" w:y="1"/>
          <w:rPr>
            <w:rStyle w:val="PageNumber"/>
            <w:rFonts w:ascii="Times New Roman" w:hAnsi="Times New Roman" w:cs="Times New Roman"/>
            <w:sz w:val="20"/>
            <w:szCs w:val="20"/>
          </w:rPr>
        </w:pPr>
        <w:r w:rsidRPr="00EA2BAD">
          <w:rPr>
            <w:rStyle w:val="PageNumber"/>
            <w:rFonts w:ascii="Times New Roman" w:hAnsi="Times New Roman" w:cs="Times New Roman"/>
            <w:sz w:val="20"/>
            <w:szCs w:val="20"/>
          </w:rPr>
          <w:fldChar w:fldCharType="begin"/>
        </w:r>
        <w:r w:rsidRPr="00EA2BAD">
          <w:rPr>
            <w:rStyle w:val="PageNumber"/>
            <w:rFonts w:ascii="Times New Roman" w:hAnsi="Times New Roman" w:cs="Times New Roman"/>
            <w:sz w:val="20"/>
            <w:szCs w:val="20"/>
          </w:rPr>
          <w:instrText xml:space="preserve"> PAGE </w:instrText>
        </w:r>
        <w:r w:rsidRPr="00EA2BAD">
          <w:rPr>
            <w:rStyle w:val="PageNumber"/>
            <w:rFonts w:ascii="Times New Roman" w:hAnsi="Times New Roman" w:cs="Times New Roman"/>
            <w:sz w:val="20"/>
            <w:szCs w:val="20"/>
          </w:rPr>
          <w:fldChar w:fldCharType="separate"/>
        </w:r>
        <w:r w:rsidRPr="00EA2BAD">
          <w:rPr>
            <w:rStyle w:val="PageNumber"/>
            <w:rFonts w:ascii="Times New Roman" w:hAnsi="Times New Roman" w:cs="Times New Roman"/>
            <w:noProof/>
            <w:sz w:val="20"/>
            <w:szCs w:val="20"/>
          </w:rPr>
          <w:t>3</w:t>
        </w:r>
        <w:r w:rsidRPr="00EA2BAD">
          <w:rPr>
            <w:rStyle w:val="PageNumbe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D0"/>
    <w:rsid w:val="00021D66"/>
    <w:rsid w:val="00024B19"/>
    <w:rsid w:val="00026046"/>
    <w:rsid w:val="0004001F"/>
    <w:rsid w:val="00044376"/>
    <w:rsid w:val="00046884"/>
    <w:rsid w:val="00061458"/>
    <w:rsid w:val="00062B57"/>
    <w:rsid w:val="00091349"/>
    <w:rsid w:val="0009720B"/>
    <w:rsid w:val="000B113A"/>
    <w:rsid w:val="000C3AE0"/>
    <w:rsid w:val="000D6DA2"/>
    <w:rsid w:val="00105167"/>
    <w:rsid w:val="0011428D"/>
    <w:rsid w:val="00125629"/>
    <w:rsid w:val="00135FF3"/>
    <w:rsid w:val="001460BE"/>
    <w:rsid w:val="001555ED"/>
    <w:rsid w:val="00194C10"/>
    <w:rsid w:val="00195FE5"/>
    <w:rsid w:val="001C50C2"/>
    <w:rsid w:val="00240F97"/>
    <w:rsid w:val="00244332"/>
    <w:rsid w:val="00254EF3"/>
    <w:rsid w:val="0028659B"/>
    <w:rsid w:val="00312856"/>
    <w:rsid w:val="00317852"/>
    <w:rsid w:val="003204C9"/>
    <w:rsid w:val="00341067"/>
    <w:rsid w:val="0034318E"/>
    <w:rsid w:val="00357204"/>
    <w:rsid w:val="003F323C"/>
    <w:rsid w:val="00400FF8"/>
    <w:rsid w:val="0040509B"/>
    <w:rsid w:val="0042492D"/>
    <w:rsid w:val="004451C9"/>
    <w:rsid w:val="0046564A"/>
    <w:rsid w:val="004E1ED7"/>
    <w:rsid w:val="004F4855"/>
    <w:rsid w:val="004F7483"/>
    <w:rsid w:val="00503841"/>
    <w:rsid w:val="00577560"/>
    <w:rsid w:val="00591333"/>
    <w:rsid w:val="005A2426"/>
    <w:rsid w:val="005A64C8"/>
    <w:rsid w:val="005C1817"/>
    <w:rsid w:val="00664353"/>
    <w:rsid w:val="006742B6"/>
    <w:rsid w:val="00683A7E"/>
    <w:rsid w:val="006B64EE"/>
    <w:rsid w:val="006C1A7C"/>
    <w:rsid w:val="006C57D3"/>
    <w:rsid w:val="006E24D5"/>
    <w:rsid w:val="006F0151"/>
    <w:rsid w:val="006F5C8F"/>
    <w:rsid w:val="007279DC"/>
    <w:rsid w:val="00763E3E"/>
    <w:rsid w:val="0077452C"/>
    <w:rsid w:val="00797033"/>
    <w:rsid w:val="007E44A0"/>
    <w:rsid w:val="007F39C7"/>
    <w:rsid w:val="007F3F9C"/>
    <w:rsid w:val="00833034"/>
    <w:rsid w:val="008512F9"/>
    <w:rsid w:val="00947B0C"/>
    <w:rsid w:val="00970978"/>
    <w:rsid w:val="009F63F5"/>
    <w:rsid w:val="00A164FD"/>
    <w:rsid w:val="00A168F8"/>
    <w:rsid w:val="00A16E9E"/>
    <w:rsid w:val="00A35992"/>
    <w:rsid w:val="00AB67BC"/>
    <w:rsid w:val="00AD7F13"/>
    <w:rsid w:val="00B10D0B"/>
    <w:rsid w:val="00B4109A"/>
    <w:rsid w:val="00B821AC"/>
    <w:rsid w:val="00B83CD0"/>
    <w:rsid w:val="00BA3346"/>
    <w:rsid w:val="00BA4412"/>
    <w:rsid w:val="00BF7E51"/>
    <w:rsid w:val="00C008F9"/>
    <w:rsid w:val="00C34F66"/>
    <w:rsid w:val="00C64809"/>
    <w:rsid w:val="00C70525"/>
    <w:rsid w:val="00C8610B"/>
    <w:rsid w:val="00C9713F"/>
    <w:rsid w:val="00C97DA2"/>
    <w:rsid w:val="00CA37FB"/>
    <w:rsid w:val="00CD5A14"/>
    <w:rsid w:val="00CF50A1"/>
    <w:rsid w:val="00D54C38"/>
    <w:rsid w:val="00D637EE"/>
    <w:rsid w:val="00DD77FA"/>
    <w:rsid w:val="00E150B1"/>
    <w:rsid w:val="00E3543F"/>
    <w:rsid w:val="00E56C64"/>
    <w:rsid w:val="00E63F91"/>
    <w:rsid w:val="00E733B2"/>
    <w:rsid w:val="00E74916"/>
    <w:rsid w:val="00EA2BAD"/>
    <w:rsid w:val="00EC276A"/>
    <w:rsid w:val="00EF1BD6"/>
    <w:rsid w:val="00F271A6"/>
    <w:rsid w:val="00F50560"/>
    <w:rsid w:val="00F57A2D"/>
    <w:rsid w:val="00FC28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1A8A"/>
  <w15:docId w15:val="{09399D2D-7BE4-3B4C-8CA7-D7800CC0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CD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67BC"/>
    <w:pPr>
      <w:tabs>
        <w:tab w:val="center" w:pos="4680"/>
        <w:tab w:val="right" w:pos="9360"/>
      </w:tabs>
    </w:pPr>
  </w:style>
  <w:style w:type="character" w:customStyle="1" w:styleId="HeaderChar">
    <w:name w:val="Header Char"/>
    <w:basedOn w:val="DefaultParagraphFont"/>
    <w:link w:val="Header"/>
    <w:uiPriority w:val="99"/>
    <w:rsid w:val="00AB67BC"/>
  </w:style>
  <w:style w:type="character" w:styleId="PageNumber">
    <w:name w:val="page number"/>
    <w:basedOn w:val="DefaultParagraphFont"/>
    <w:uiPriority w:val="99"/>
    <w:semiHidden/>
    <w:unhideWhenUsed/>
    <w:rsid w:val="00AB67BC"/>
  </w:style>
  <w:style w:type="character" w:styleId="Hyperlink">
    <w:name w:val="Hyperlink"/>
    <w:basedOn w:val="DefaultParagraphFont"/>
    <w:uiPriority w:val="99"/>
    <w:unhideWhenUsed/>
    <w:rsid w:val="003F323C"/>
    <w:rPr>
      <w:color w:val="0563C1" w:themeColor="hyperlink"/>
      <w:u w:val="single"/>
    </w:rPr>
  </w:style>
  <w:style w:type="paragraph" w:styleId="Footer">
    <w:name w:val="footer"/>
    <w:basedOn w:val="Normal"/>
    <w:link w:val="FooterChar"/>
    <w:uiPriority w:val="99"/>
    <w:unhideWhenUsed/>
    <w:rsid w:val="00EA2BAD"/>
    <w:pPr>
      <w:tabs>
        <w:tab w:val="center" w:pos="4680"/>
        <w:tab w:val="right" w:pos="9360"/>
      </w:tabs>
    </w:pPr>
  </w:style>
  <w:style w:type="character" w:customStyle="1" w:styleId="FooterChar">
    <w:name w:val="Footer Char"/>
    <w:basedOn w:val="DefaultParagraphFont"/>
    <w:link w:val="Footer"/>
    <w:uiPriority w:val="99"/>
    <w:rsid w:val="00EA2BAD"/>
  </w:style>
  <w:style w:type="paragraph" w:styleId="Revision">
    <w:name w:val="Revision"/>
    <w:hidden/>
    <w:uiPriority w:val="99"/>
    <w:semiHidden/>
    <w:rsid w:val="0028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312">
      <w:bodyDiv w:val="1"/>
      <w:marLeft w:val="0"/>
      <w:marRight w:val="0"/>
      <w:marTop w:val="0"/>
      <w:marBottom w:val="0"/>
      <w:divBdr>
        <w:top w:val="none" w:sz="0" w:space="0" w:color="auto"/>
        <w:left w:val="none" w:sz="0" w:space="0" w:color="auto"/>
        <w:bottom w:val="none" w:sz="0" w:space="0" w:color="auto"/>
        <w:right w:val="none" w:sz="0" w:space="0" w:color="auto"/>
      </w:divBdr>
      <w:divsChild>
        <w:div w:id="1255819596">
          <w:marLeft w:val="0"/>
          <w:marRight w:val="0"/>
          <w:marTop w:val="0"/>
          <w:marBottom w:val="0"/>
          <w:divBdr>
            <w:top w:val="none" w:sz="0" w:space="0" w:color="auto"/>
            <w:left w:val="none" w:sz="0" w:space="0" w:color="auto"/>
            <w:bottom w:val="none" w:sz="0" w:space="0" w:color="auto"/>
            <w:right w:val="none" w:sz="0" w:space="0" w:color="auto"/>
          </w:divBdr>
          <w:divsChild>
            <w:div w:id="1326282018">
              <w:marLeft w:val="0"/>
              <w:marRight w:val="0"/>
              <w:marTop w:val="0"/>
              <w:marBottom w:val="0"/>
              <w:divBdr>
                <w:top w:val="none" w:sz="0" w:space="0" w:color="auto"/>
                <w:left w:val="none" w:sz="0" w:space="0" w:color="auto"/>
                <w:bottom w:val="none" w:sz="0" w:space="0" w:color="auto"/>
                <w:right w:val="none" w:sz="0" w:space="0" w:color="auto"/>
              </w:divBdr>
              <w:divsChild>
                <w:div w:id="11813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396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35">
          <w:marLeft w:val="0"/>
          <w:marRight w:val="0"/>
          <w:marTop w:val="0"/>
          <w:marBottom w:val="0"/>
          <w:divBdr>
            <w:top w:val="none" w:sz="0" w:space="0" w:color="auto"/>
            <w:left w:val="none" w:sz="0" w:space="0" w:color="auto"/>
            <w:bottom w:val="none" w:sz="0" w:space="0" w:color="auto"/>
            <w:right w:val="none" w:sz="0" w:space="0" w:color="auto"/>
          </w:divBdr>
          <w:divsChild>
            <w:div w:id="889461236">
              <w:marLeft w:val="0"/>
              <w:marRight w:val="0"/>
              <w:marTop w:val="0"/>
              <w:marBottom w:val="0"/>
              <w:divBdr>
                <w:top w:val="none" w:sz="0" w:space="0" w:color="auto"/>
                <w:left w:val="none" w:sz="0" w:space="0" w:color="auto"/>
                <w:bottom w:val="none" w:sz="0" w:space="0" w:color="auto"/>
                <w:right w:val="none" w:sz="0" w:space="0" w:color="auto"/>
              </w:divBdr>
              <w:divsChild>
                <w:div w:id="11737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0433">
      <w:bodyDiv w:val="1"/>
      <w:marLeft w:val="0"/>
      <w:marRight w:val="0"/>
      <w:marTop w:val="0"/>
      <w:marBottom w:val="0"/>
      <w:divBdr>
        <w:top w:val="none" w:sz="0" w:space="0" w:color="auto"/>
        <w:left w:val="none" w:sz="0" w:space="0" w:color="auto"/>
        <w:bottom w:val="none" w:sz="0" w:space="0" w:color="auto"/>
        <w:right w:val="none" w:sz="0" w:space="0" w:color="auto"/>
      </w:divBdr>
      <w:divsChild>
        <w:div w:id="1277103979">
          <w:marLeft w:val="0"/>
          <w:marRight w:val="0"/>
          <w:marTop w:val="0"/>
          <w:marBottom w:val="0"/>
          <w:divBdr>
            <w:top w:val="none" w:sz="0" w:space="0" w:color="auto"/>
            <w:left w:val="none" w:sz="0" w:space="0" w:color="auto"/>
            <w:bottom w:val="none" w:sz="0" w:space="0" w:color="auto"/>
            <w:right w:val="none" w:sz="0" w:space="0" w:color="auto"/>
          </w:divBdr>
          <w:divsChild>
            <w:div w:id="1483037187">
              <w:marLeft w:val="0"/>
              <w:marRight w:val="0"/>
              <w:marTop w:val="0"/>
              <w:marBottom w:val="0"/>
              <w:divBdr>
                <w:top w:val="none" w:sz="0" w:space="0" w:color="auto"/>
                <w:left w:val="none" w:sz="0" w:space="0" w:color="auto"/>
                <w:bottom w:val="none" w:sz="0" w:space="0" w:color="auto"/>
                <w:right w:val="none" w:sz="0" w:space="0" w:color="auto"/>
              </w:divBdr>
              <w:divsChild>
                <w:div w:id="15009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6995">
      <w:bodyDiv w:val="1"/>
      <w:marLeft w:val="0"/>
      <w:marRight w:val="0"/>
      <w:marTop w:val="0"/>
      <w:marBottom w:val="0"/>
      <w:divBdr>
        <w:top w:val="none" w:sz="0" w:space="0" w:color="auto"/>
        <w:left w:val="none" w:sz="0" w:space="0" w:color="auto"/>
        <w:bottom w:val="none" w:sz="0" w:space="0" w:color="auto"/>
        <w:right w:val="none" w:sz="0" w:space="0" w:color="auto"/>
      </w:divBdr>
      <w:divsChild>
        <w:div w:id="1523544860">
          <w:marLeft w:val="0"/>
          <w:marRight w:val="0"/>
          <w:marTop w:val="0"/>
          <w:marBottom w:val="0"/>
          <w:divBdr>
            <w:top w:val="none" w:sz="0" w:space="0" w:color="auto"/>
            <w:left w:val="none" w:sz="0" w:space="0" w:color="auto"/>
            <w:bottom w:val="none" w:sz="0" w:space="0" w:color="auto"/>
            <w:right w:val="none" w:sz="0" w:space="0" w:color="auto"/>
          </w:divBdr>
          <w:divsChild>
            <w:div w:id="2136558376">
              <w:marLeft w:val="0"/>
              <w:marRight w:val="0"/>
              <w:marTop w:val="0"/>
              <w:marBottom w:val="0"/>
              <w:divBdr>
                <w:top w:val="none" w:sz="0" w:space="0" w:color="auto"/>
                <w:left w:val="none" w:sz="0" w:space="0" w:color="auto"/>
                <w:bottom w:val="none" w:sz="0" w:space="0" w:color="auto"/>
                <w:right w:val="none" w:sz="0" w:space="0" w:color="auto"/>
              </w:divBdr>
              <w:divsChild>
                <w:div w:id="1967737451">
                  <w:marLeft w:val="0"/>
                  <w:marRight w:val="0"/>
                  <w:marTop w:val="0"/>
                  <w:marBottom w:val="0"/>
                  <w:divBdr>
                    <w:top w:val="none" w:sz="0" w:space="0" w:color="auto"/>
                    <w:left w:val="none" w:sz="0" w:space="0" w:color="auto"/>
                    <w:bottom w:val="none" w:sz="0" w:space="0" w:color="auto"/>
                    <w:right w:val="none" w:sz="0" w:space="0" w:color="auto"/>
                  </w:divBdr>
                  <w:divsChild>
                    <w:div w:id="176651449">
                      <w:marLeft w:val="0"/>
                      <w:marRight w:val="0"/>
                      <w:marTop w:val="0"/>
                      <w:marBottom w:val="0"/>
                      <w:divBdr>
                        <w:top w:val="none" w:sz="0" w:space="0" w:color="auto"/>
                        <w:left w:val="none" w:sz="0" w:space="0" w:color="auto"/>
                        <w:bottom w:val="none" w:sz="0" w:space="0" w:color="auto"/>
                        <w:right w:val="none" w:sz="0" w:space="0" w:color="auto"/>
                      </w:divBdr>
                    </w:div>
                  </w:divsChild>
                </w:div>
                <w:div w:id="1214927778">
                  <w:marLeft w:val="0"/>
                  <w:marRight w:val="0"/>
                  <w:marTop w:val="0"/>
                  <w:marBottom w:val="0"/>
                  <w:divBdr>
                    <w:top w:val="none" w:sz="0" w:space="0" w:color="auto"/>
                    <w:left w:val="none" w:sz="0" w:space="0" w:color="auto"/>
                    <w:bottom w:val="none" w:sz="0" w:space="0" w:color="auto"/>
                    <w:right w:val="none" w:sz="0" w:space="0" w:color="auto"/>
                  </w:divBdr>
                  <w:divsChild>
                    <w:div w:id="2036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946272">
      <w:bodyDiv w:val="1"/>
      <w:marLeft w:val="0"/>
      <w:marRight w:val="0"/>
      <w:marTop w:val="0"/>
      <w:marBottom w:val="0"/>
      <w:divBdr>
        <w:top w:val="none" w:sz="0" w:space="0" w:color="auto"/>
        <w:left w:val="none" w:sz="0" w:space="0" w:color="auto"/>
        <w:bottom w:val="none" w:sz="0" w:space="0" w:color="auto"/>
        <w:right w:val="none" w:sz="0" w:space="0" w:color="auto"/>
      </w:divBdr>
      <w:divsChild>
        <w:div w:id="416293881">
          <w:marLeft w:val="0"/>
          <w:marRight w:val="0"/>
          <w:marTop w:val="0"/>
          <w:marBottom w:val="0"/>
          <w:divBdr>
            <w:top w:val="none" w:sz="0" w:space="0" w:color="auto"/>
            <w:left w:val="none" w:sz="0" w:space="0" w:color="auto"/>
            <w:bottom w:val="none" w:sz="0" w:space="0" w:color="auto"/>
            <w:right w:val="none" w:sz="0" w:space="0" w:color="auto"/>
          </w:divBdr>
          <w:divsChild>
            <w:div w:id="77363269">
              <w:marLeft w:val="0"/>
              <w:marRight w:val="0"/>
              <w:marTop w:val="0"/>
              <w:marBottom w:val="0"/>
              <w:divBdr>
                <w:top w:val="none" w:sz="0" w:space="0" w:color="auto"/>
                <w:left w:val="none" w:sz="0" w:space="0" w:color="auto"/>
                <w:bottom w:val="none" w:sz="0" w:space="0" w:color="auto"/>
                <w:right w:val="none" w:sz="0" w:space="0" w:color="auto"/>
              </w:divBdr>
              <w:divsChild>
                <w:div w:id="9200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8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962">
          <w:marLeft w:val="0"/>
          <w:marRight w:val="0"/>
          <w:marTop w:val="0"/>
          <w:marBottom w:val="0"/>
          <w:divBdr>
            <w:top w:val="none" w:sz="0" w:space="0" w:color="auto"/>
            <w:left w:val="none" w:sz="0" w:space="0" w:color="auto"/>
            <w:bottom w:val="none" w:sz="0" w:space="0" w:color="auto"/>
            <w:right w:val="none" w:sz="0" w:space="0" w:color="auto"/>
          </w:divBdr>
          <w:divsChild>
            <w:div w:id="2113623170">
              <w:marLeft w:val="0"/>
              <w:marRight w:val="0"/>
              <w:marTop w:val="0"/>
              <w:marBottom w:val="0"/>
              <w:divBdr>
                <w:top w:val="none" w:sz="0" w:space="0" w:color="auto"/>
                <w:left w:val="none" w:sz="0" w:space="0" w:color="auto"/>
                <w:bottom w:val="none" w:sz="0" w:space="0" w:color="auto"/>
                <w:right w:val="none" w:sz="0" w:space="0" w:color="auto"/>
              </w:divBdr>
              <w:divsChild>
                <w:div w:id="8809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7845">
      <w:bodyDiv w:val="1"/>
      <w:marLeft w:val="0"/>
      <w:marRight w:val="0"/>
      <w:marTop w:val="0"/>
      <w:marBottom w:val="0"/>
      <w:divBdr>
        <w:top w:val="none" w:sz="0" w:space="0" w:color="auto"/>
        <w:left w:val="none" w:sz="0" w:space="0" w:color="auto"/>
        <w:bottom w:val="none" w:sz="0" w:space="0" w:color="auto"/>
        <w:right w:val="none" w:sz="0" w:space="0" w:color="auto"/>
      </w:divBdr>
      <w:divsChild>
        <w:div w:id="1796093036">
          <w:marLeft w:val="0"/>
          <w:marRight w:val="0"/>
          <w:marTop w:val="0"/>
          <w:marBottom w:val="0"/>
          <w:divBdr>
            <w:top w:val="none" w:sz="0" w:space="0" w:color="auto"/>
            <w:left w:val="none" w:sz="0" w:space="0" w:color="auto"/>
            <w:bottom w:val="none" w:sz="0" w:space="0" w:color="auto"/>
            <w:right w:val="none" w:sz="0" w:space="0" w:color="auto"/>
          </w:divBdr>
          <w:divsChild>
            <w:div w:id="2030795801">
              <w:marLeft w:val="0"/>
              <w:marRight w:val="0"/>
              <w:marTop w:val="0"/>
              <w:marBottom w:val="0"/>
              <w:divBdr>
                <w:top w:val="none" w:sz="0" w:space="0" w:color="auto"/>
                <w:left w:val="none" w:sz="0" w:space="0" w:color="auto"/>
                <w:bottom w:val="none" w:sz="0" w:space="0" w:color="auto"/>
                <w:right w:val="none" w:sz="0" w:space="0" w:color="auto"/>
              </w:divBdr>
              <w:divsChild>
                <w:div w:id="858663075">
                  <w:marLeft w:val="0"/>
                  <w:marRight w:val="0"/>
                  <w:marTop w:val="0"/>
                  <w:marBottom w:val="0"/>
                  <w:divBdr>
                    <w:top w:val="none" w:sz="0" w:space="0" w:color="auto"/>
                    <w:left w:val="none" w:sz="0" w:space="0" w:color="auto"/>
                    <w:bottom w:val="none" w:sz="0" w:space="0" w:color="auto"/>
                    <w:right w:val="none" w:sz="0" w:space="0" w:color="auto"/>
                  </w:divBdr>
                  <w:divsChild>
                    <w:div w:id="7395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3059">
      <w:bodyDiv w:val="1"/>
      <w:marLeft w:val="0"/>
      <w:marRight w:val="0"/>
      <w:marTop w:val="0"/>
      <w:marBottom w:val="0"/>
      <w:divBdr>
        <w:top w:val="none" w:sz="0" w:space="0" w:color="auto"/>
        <w:left w:val="none" w:sz="0" w:space="0" w:color="auto"/>
        <w:bottom w:val="none" w:sz="0" w:space="0" w:color="auto"/>
        <w:right w:val="none" w:sz="0" w:space="0" w:color="auto"/>
      </w:divBdr>
      <w:divsChild>
        <w:div w:id="206525197">
          <w:marLeft w:val="0"/>
          <w:marRight w:val="0"/>
          <w:marTop w:val="0"/>
          <w:marBottom w:val="0"/>
          <w:divBdr>
            <w:top w:val="none" w:sz="0" w:space="0" w:color="auto"/>
            <w:left w:val="none" w:sz="0" w:space="0" w:color="auto"/>
            <w:bottom w:val="none" w:sz="0" w:space="0" w:color="auto"/>
            <w:right w:val="none" w:sz="0" w:space="0" w:color="auto"/>
          </w:divBdr>
          <w:divsChild>
            <w:div w:id="234046115">
              <w:marLeft w:val="0"/>
              <w:marRight w:val="0"/>
              <w:marTop w:val="0"/>
              <w:marBottom w:val="0"/>
              <w:divBdr>
                <w:top w:val="none" w:sz="0" w:space="0" w:color="auto"/>
                <w:left w:val="none" w:sz="0" w:space="0" w:color="auto"/>
                <w:bottom w:val="none" w:sz="0" w:space="0" w:color="auto"/>
                <w:right w:val="none" w:sz="0" w:space="0" w:color="auto"/>
              </w:divBdr>
              <w:divsChild>
                <w:div w:id="2679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1898">
      <w:bodyDiv w:val="1"/>
      <w:marLeft w:val="0"/>
      <w:marRight w:val="0"/>
      <w:marTop w:val="0"/>
      <w:marBottom w:val="0"/>
      <w:divBdr>
        <w:top w:val="none" w:sz="0" w:space="0" w:color="auto"/>
        <w:left w:val="none" w:sz="0" w:space="0" w:color="auto"/>
        <w:bottom w:val="none" w:sz="0" w:space="0" w:color="auto"/>
        <w:right w:val="none" w:sz="0" w:space="0" w:color="auto"/>
      </w:divBdr>
      <w:divsChild>
        <w:div w:id="1528717320">
          <w:marLeft w:val="0"/>
          <w:marRight w:val="0"/>
          <w:marTop w:val="0"/>
          <w:marBottom w:val="0"/>
          <w:divBdr>
            <w:top w:val="none" w:sz="0" w:space="0" w:color="auto"/>
            <w:left w:val="none" w:sz="0" w:space="0" w:color="auto"/>
            <w:bottom w:val="none" w:sz="0" w:space="0" w:color="auto"/>
            <w:right w:val="none" w:sz="0" w:space="0" w:color="auto"/>
          </w:divBdr>
          <w:divsChild>
            <w:div w:id="521824816">
              <w:marLeft w:val="0"/>
              <w:marRight w:val="0"/>
              <w:marTop w:val="0"/>
              <w:marBottom w:val="0"/>
              <w:divBdr>
                <w:top w:val="none" w:sz="0" w:space="0" w:color="auto"/>
                <w:left w:val="none" w:sz="0" w:space="0" w:color="auto"/>
                <w:bottom w:val="none" w:sz="0" w:space="0" w:color="auto"/>
                <w:right w:val="none" w:sz="0" w:space="0" w:color="auto"/>
              </w:divBdr>
              <w:divsChild>
                <w:div w:id="13961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92665">
      <w:bodyDiv w:val="1"/>
      <w:marLeft w:val="0"/>
      <w:marRight w:val="0"/>
      <w:marTop w:val="0"/>
      <w:marBottom w:val="0"/>
      <w:divBdr>
        <w:top w:val="none" w:sz="0" w:space="0" w:color="auto"/>
        <w:left w:val="none" w:sz="0" w:space="0" w:color="auto"/>
        <w:bottom w:val="none" w:sz="0" w:space="0" w:color="auto"/>
        <w:right w:val="none" w:sz="0" w:space="0" w:color="auto"/>
      </w:divBdr>
      <w:divsChild>
        <w:div w:id="1791434389">
          <w:marLeft w:val="0"/>
          <w:marRight w:val="0"/>
          <w:marTop w:val="0"/>
          <w:marBottom w:val="0"/>
          <w:divBdr>
            <w:top w:val="none" w:sz="0" w:space="0" w:color="auto"/>
            <w:left w:val="none" w:sz="0" w:space="0" w:color="auto"/>
            <w:bottom w:val="none" w:sz="0" w:space="0" w:color="auto"/>
            <w:right w:val="none" w:sz="0" w:space="0" w:color="auto"/>
          </w:divBdr>
          <w:divsChild>
            <w:div w:id="569576635">
              <w:marLeft w:val="0"/>
              <w:marRight w:val="0"/>
              <w:marTop w:val="0"/>
              <w:marBottom w:val="0"/>
              <w:divBdr>
                <w:top w:val="none" w:sz="0" w:space="0" w:color="auto"/>
                <w:left w:val="none" w:sz="0" w:space="0" w:color="auto"/>
                <w:bottom w:val="none" w:sz="0" w:space="0" w:color="auto"/>
                <w:right w:val="none" w:sz="0" w:space="0" w:color="auto"/>
              </w:divBdr>
              <w:divsChild>
                <w:div w:id="2255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0803">
      <w:bodyDiv w:val="1"/>
      <w:marLeft w:val="0"/>
      <w:marRight w:val="0"/>
      <w:marTop w:val="0"/>
      <w:marBottom w:val="0"/>
      <w:divBdr>
        <w:top w:val="none" w:sz="0" w:space="0" w:color="auto"/>
        <w:left w:val="none" w:sz="0" w:space="0" w:color="auto"/>
        <w:bottom w:val="none" w:sz="0" w:space="0" w:color="auto"/>
        <w:right w:val="none" w:sz="0" w:space="0" w:color="auto"/>
      </w:divBdr>
      <w:divsChild>
        <w:div w:id="1678850454">
          <w:marLeft w:val="0"/>
          <w:marRight w:val="0"/>
          <w:marTop w:val="0"/>
          <w:marBottom w:val="0"/>
          <w:divBdr>
            <w:top w:val="none" w:sz="0" w:space="0" w:color="auto"/>
            <w:left w:val="none" w:sz="0" w:space="0" w:color="auto"/>
            <w:bottom w:val="none" w:sz="0" w:space="0" w:color="auto"/>
            <w:right w:val="none" w:sz="0" w:space="0" w:color="auto"/>
          </w:divBdr>
          <w:divsChild>
            <w:div w:id="74785493">
              <w:marLeft w:val="0"/>
              <w:marRight w:val="0"/>
              <w:marTop w:val="0"/>
              <w:marBottom w:val="0"/>
              <w:divBdr>
                <w:top w:val="none" w:sz="0" w:space="0" w:color="auto"/>
                <w:left w:val="none" w:sz="0" w:space="0" w:color="auto"/>
                <w:bottom w:val="none" w:sz="0" w:space="0" w:color="auto"/>
                <w:right w:val="none" w:sz="0" w:space="0" w:color="auto"/>
              </w:divBdr>
              <w:divsChild>
                <w:div w:id="2020429029">
                  <w:marLeft w:val="0"/>
                  <w:marRight w:val="0"/>
                  <w:marTop w:val="0"/>
                  <w:marBottom w:val="0"/>
                  <w:divBdr>
                    <w:top w:val="none" w:sz="0" w:space="0" w:color="auto"/>
                    <w:left w:val="none" w:sz="0" w:space="0" w:color="auto"/>
                    <w:bottom w:val="none" w:sz="0" w:space="0" w:color="auto"/>
                    <w:right w:val="none" w:sz="0" w:space="0" w:color="auto"/>
                  </w:divBdr>
                  <w:divsChild>
                    <w:div w:id="335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97417">
      <w:bodyDiv w:val="1"/>
      <w:marLeft w:val="0"/>
      <w:marRight w:val="0"/>
      <w:marTop w:val="0"/>
      <w:marBottom w:val="0"/>
      <w:divBdr>
        <w:top w:val="none" w:sz="0" w:space="0" w:color="auto"/>
        <w:left w:val="none" w:sz="0" w:space="0" w:color="auto"/>
        <w:bottom w:val="none" w:sz="0" w:space="0" w:color="auto"/>
        <w:right w:val="none" w:sz="0" w:space="0" w:color="auto"/>
      </w:divBdr>
      <w:divsChild>
        <w:div w:id="347408277">
          <w:marLeft w:val="0"/>
          <w:marRight w:val="0"/>
          <w:marTop w:val="0"/>
          <w:marBottom w:val="0"/>
          <w:divBdr>
            <w:top w:val="none" w:sz="0" w:space="0" w:color="auto"/>
            <w:left w:val="none" w:sz="0" w:space="0" w:color="auto"/>
            <w:bottom w:val="none" w:sz="0" w:space="0" w:color="auto"/>
            <w:right w:val="none" w:sz="0" w:space="0" w:color="auto"/>
          </w:divBdr>
          <w:divsChild>
            <w:div w:id="44455305">
              <w:marLeft w:val="0"/>
              <w:marRight w:val="0"/>
              <w:marTop w:val="0"/>
              <w:marBottom w:val="0"/>
              <w:divBdr>
                <w:top w:val="none" w:sz="0" w:space="0" w:color="auto"/>
                <w:left w:val="none" w:sz="0" w:space="0" w:color="auto"/>
                <w:bottom w:val="none" w:sz="0" w:space="0" w:color="auto"/>
                <w:right w:val="none" w:sz="0" w:space="0" w:color="auto"/>
              </w:divBdr>
              <w:divsChild>
                <w:div w:id="10013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4745">
      <w:bodyDiv w:val="1"/>
      <w:marLeft w:val="0"/>
      <w:marRight w:val="0"/>
      <w:marTop w:val="0"/>
      <w:marBottom w:val="0"/>
      <w:divBdr>
        <w:top w:val="none" w:sz="0" w:space="0" w:color="auto"/>
        <w:left w:val="none" w:sz="0" w:space="0" w:color="auto"/>
        <w:bottom w:val="none" w:sz="0" w:space="0" w:color="auto"/>
        <w:right w:val="none" w:sz="0" w:space="0" w:color="auto"/>
      </w:divBdr>
      <w:divsChild>
        <w:div w:id="241918525">
          <w:marLeft w:val="0"/>
          <w:marRight w:val="0"/>
          <w:marTop w:val="0"/>
          <w:marBottom w:val="0"/>
          <w:divBdr>
            <w:top w:val="none" w:sz="0" w:space="0" w:color="auto"/>
            <w:left w:val="none" w:sz="0" w:space="0" w:color="auto"/>
            <w:bottom w:val="none" w:sz="0" w:space="0" w:color="auto"/>
            <w:right w:val="none" w:sz="0" w:space="0" w:color="auto"/>
          </w:divBdr>
          <w:divsChild>
            <w:div w:id="296840814">
              <w:marLeft w:val="0"/>
              <w:marRight w:val="0"/>
              <w:marTop w:val="0"/>
              <w:marBottom w:val="0"/>
              <w:divBdr>
                <w:top w:val="none" w:sz="0" w:space="0" w:color="auto"/>
                <w:left w:val="none" w:sz="0" w:space="0" w:color="auto"/>
                <w:bottom w:val="none" w:sz="0" w:space="0" w:color="auto"/>
                <w:right w:val="none" w:sz="0" w:space="0" w:color="auto"/>
              </w:divBdr>
              <w:divsChild>
                <w:div w:id="11284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0754">
      <w:bodyDiv w:val="1"/>
      <w:marLeft w:val="0"/>
      <w:marRight w:val="0"/>
      <w:marTop w:val="0"/>
      <w:marBottom w:val="0"/>
      <w:divBdr>
        <w:top w:val="none" w:sz="0" w:space="0" w:color="auto"/>
        <w:left w:val="none" w:sz="0" w:space="0" w:color="auto"/>
        <w:bottom w:val="none" w:sz="0" w:space="0" w:color="auto"/>
        <w:right w:val="none" w:sz="0" w:space="0" w:color="auto"/>
      </w:divBdr>
      <w:divsChild>
        <w:div w:id="17396253">
          <w:marLeft w:val="0"/>
          <w:marRight w:val="0"/>
          <w:marTop w:val="0"/>
          <w:marBottom w:val="0"/>
          <w:divBdr>
            <w:top w:val="none" w:sz="0" w:space="0" w:color="auto"/>
            <w:left w:val="none" w:sz="0" w:space="0" w:color="auto"/>
            <w:bottom w:val="none" w:sz="0" w:space="0" w:color="auto"/>
            <w:right w:val="none" w:sz="0" w:space="0" w:color="auto"/>
          </w:divBdr>
          <w:divsChild>
            <w:div w:id="1682118814">
              <w:marLeft w:val="0"/>
              <w:marRight w:val="0"/>
              <w:marTop w:val="0"/>
              <w:marBottom w:val="0"/>
              <w:divBdr>
                <w:top w:val="none" w:sz="0" w:space="0" w:color="auto"/>
                <w:left w:val="none" w:sz="0" w:space="0" w:color="auto"/>
                <w:bottom w:val="none" w:sz="0" w:space="0" w:color="auto"/>
                <w:right w:val="none" w:sz="0" w:space="0" w:color="auto"/>
              </w:divBdr>
              <w:divsChild>
                <w:div w:id="984699505">
                  <w:marLeft w:val="0"/>
                  <w:marRight w:val="0"/>
                  <w:marTop w:val="0"/>
                  <w:marBottom w:val="0"/>
                  <w:divBdr>
                    <w:top w:val="none" w:sz="0" w:space="0" w:color="auto"/>
                    <w:left w:val="none" w:sz="0" w:space="0" w:color="auto"/>
                    <w:bottom w:val="none" w:sz="0" w:space="0" w:color="auto"/>
                    <w:right w:val="none" w:sz="0" w:space="0" w:color="auto"/>
                  </w:divBdr>
                  <w:divsChild>
                    <w:div w:id="11026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04986">
      <w:bodyDiv w:val="1"/>
      <w:marLeft w:val="0"/>
      <w:marRight w:val="0"/>
      <w:marTop w:val="0"/>
      <w:marBottom w:val="0"/>
      <w:divBdr>
        <w:top w:val="none" w:sz="0" w:space="0" w:color="auto"/>
        <w:left w:val="none" w:sz="0" w:space="0" w:color="auto"/>
        <w:bottom w:val="none" w:sz="0" w:space="0" w:color="auto"/>
        <w:right w:val="none" w:sz="0" w:space="0" w:color="auto"/>
      </w:divBdr>
      <w:divsChild>
        <w:div w:id="795485263">
          <w:marLeft w:val="0"/>
          <w:marRight w:val="0"/>
          <w:marTop w:val="0"/>
          <w:marBottom w:val="0"/>
          <w:divBdr>
            <w:top w:val="none" w:sz="0" w:space="0" w:color="auto"/>
            <w:left w:val="none" w:sz="0" w:space="0" w:color="auto"/>
            <w:bottom w:val="none" w:sz="0" w:space="0" w:color="auto"/>
            <w:right w:val="none" w:sz="0" w:space="0" w:color="auto"/>
          </w:divBdr>
          <w:divsChild>
            <w:div w:id="1806459675">
              <w:marLeft w:val="0"/>
              <w:marRight w:val="0"/>
              <w:marTop w:val="0"/>
              <w:marBottom w:val="0"/>
              <w:divBdr>
                <w:top w:val="none" w:sz="0" w:space="0" w:color="auto"/>
                <w:left w:val="none" w:sz="0" w:space="0" w:color="auto"/>
                <w:bottom w:val="none" w:sz="0" w:space="0" w:color="auto"/>
                <w:right w:val="none" w:sz="0" w:space="0" w:color="auto"/>
              </w:divBdr>
              <w:divsChild>
                <w:div w:id="12288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1644">
      <w:bodyDiv w:val="1"/>
      <w:marLeft w:val="0"/>
      <w:marRight w:val="0"/>
      <w:marTop w:val="0"/>
      <w:marBottom w:val="0"/>
      <w:divBdr>
        <w:top w:val="none" w:sz="0" w:space="0" w:color="auto"/>
        <w:left w:val="none" w:sz="0" w:space="0" w:color="auto"/>
        <w:bottom w:val="none" w:sz="0" w:space="0" w:color="auto"/>
        <w:right w:val="none" w:sz="0" w:space="0" w:color="auto"/>
      </w:divBdr>
      <w:divsChild>
        <w:div w:id="1021592543">
          <w:marLeft w:val="0"/>
          <w:marRight w:val="0"/>
          <w:marTop w:val="0"/>
          <w:marBottom w:val="0"/>
          <w:divBdr>
            <w:top w:val="none" w:sz="0" w:space="0" w:color="auto"/>
            <w:left w:val="none" w:sz="0" w:space="0" w:color="auto"/>
            <w:bottom w:val="none" w:sz="0" w:space="0" w:color="auto"/>
            <w:right w:val="none" w:sz="0" w:space="0" w:color="auto"/>
          </w:divBdr>
          <w:divsChild>
            <w:div w:id="209849153">
              <w:marLeft w:val="0"/>
              <w:marRight w:val="0"/>
              <w:marTop w:val="0"/>
              <w:marBottom w:val="0"/>
              <w:divBdr>
                <w:top w:val="none" w:sz="0" w:space="0" w:color="auto"/>
                <w:left w:val="none" w:sz="0" w:space="0" w:color="auto"/>
                <w:bottom w:val="none" w:sz="0" w:space="0" w:color="auto"/>
                <w:right w:val="none" w:sz="0" w:space="0" w:color="auto"/>
              </w:divBdr>
              <w:divsChild>
                <w:div w:id="10290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2">
      <w:bodyDiv w:val="1"/>
      <w:marLeft w:val="0"/>
      <w:marRight w:val="0"/>
      <w:marTop w:val="0"/>
      <w:marBottom w:val="0"/>
      <w:divBdr>
        <w:top w:val="none" w:sz="0" w:space="0" w:color="auto"/>
        <w:left w:val="none" w:sz="0" w:space="0" w:color="auto"/>
        <w:bottom w:val="none" w:sz="0" w:space="0" w:color="auto"/>
        <w:right w:val="none" w:sz="0" w:space="0" w:color="auto"/>
      </w:divBdr>
      <w:divsChild>
        <w:div w:id="696154140">
          <w:marLeft w:val="0"/>
          <w:marRight w:val="0"/>
          <w:marTop w:val="0"/>
          <w:marBottom w:val="0"/>
          <w:divBdr>
            <w:top w:val="none" w:sz="0" w:space="0" w:color="auto"/>
            <w:left w:val="none" w:sz="0" w:space="0" w:color="auto"/>
            <w:bottom w:val="none" w:sz="0" w:space="0" w:color="auto"/>
            <w:right w:val="none" w:sz="0" w:space="0" w:color="auto"/>
          </w:divBdr>
          <w:divsChild>
            <w:div w:id="1563520315">
              <w:marLeft w:val="0"/>
              <w:marRight w:val="0"/>
              <w:marTop w:val="0"/>
              <w:marBottom w:val="0"/>
              <w:divBdr>
                <w:top w:val="none" w:sz="0" w:space="0" w:color="auto"/>
                <w:left w:val="none" w:sz="0" w:space="0" w:color="auto"/>
                <w:bottom w:val="none" w:sz="0" w:space="0" w:color="auto"/>
                <w:right w:val="none" w:sz="0" w:space="0" w:color="auto"/>
              </w:divBdr>
              <w:divsChild>
                <w:div w:id="2030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Satyavrata</dc:creator>
  <cp:keywords/>
  <dc:description/>
  <cp:lastModifiedBy>Nelson Jennings</cp:lastModifiedBy>
  <cp:revision>4</cp:revision>
  <dcterms:created xsi:type="dcterms:W3CDTF">2023-06-21T21:32:00Z</dcterms:created>
  <dcterms:modified xsi:type="dcterms:W3CDTF">2023-06-23T20:15:00Z</dcterms:modified>
</cp:coreProperties>
</file>