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62D30" w14:textId="5328D3CD" w:rsidR="00393A8A" w:rsidRPr="00F17C05" w:rsidRDefault="00DE100C" w:rsidP="003303C3">
      <w:pPr>
        <w:spacing w:after="0" w:line="240" w:lineRule="auto"/>
        <w:jc w:val="center"/>
        <w:rPr>
          <w:rStyle w:val="Strong"/>
          <w:rFonts w:ascii="Times New Roman" w:hAnsi="Times New Roman" w:cs="Times New Roman"/>
          <w:color w:val="000000"/>
          <w:sz w:val="24"/>
          <w:szCs w:val="24"/>
          <w:shd w:val="clear" w:color="auto" w:fill="FFFFFF"/>
        </w:rPr>
      </w:pPr>
      <w:r w:rsidRPr="00F17C05">
        <w:rPr>
          <w:rStyle w:val="Strong"/>
          <w:rFonts w:ascii="Times New Roman" w:hAnsi="Times New Roman" w:cs="Times New Roman"/>
          <w:color w:val="000000"/>
          <w:sz w:val="24"/>
          <w:szCs w:val="24"/>
          <w:shd w:val="clear" w:color="auto" w:fill="FFFFFF"/>
        </w:rPr>
        <w:t>Transforming Thailand</w:t>
      </w:r>
      <w:r w:rsidR="00F17C05" w:rsidRPr="00F17C05">
        <w:rPr>
          <w:rStyle w:val="Strong"/>
          <w:rFonts w:ascii="Times New Roman" w:hAnsi="Times New Roman" w:cs="Times New Roman"/>
          <w:color w:val="000000"/>
          <w:sz w:val="24"/>
          <w:szCs w:val="24"/>
          <w:shd w:val="clear" w:color="auto" w:fill="FFFFFF"/>
        </w:rPr>
        <w:t>:</w:t>
      </w:r>
    </w:p>
    <w:p w14:paraId="17CB58F5" w14:textId="6B0F2CA8" w:rsidR="003303C3" w:rsidRDefault="00DE100C" w:rsidP="003303C3">
      <w:pPr>
        <w:spacing w:after="0" w:line="240" w:lineRule="auto"/>
        <w:jc w:val="center"/>
        <w:rPr>
          <w:rStyle w:val="Strong"/>
          <w:rFonts w:ascii="Times New Roman" w:hAnsi="Times New Roman" w:cs="Times New Roman"/>
          <w:color w:val="000000"/>
          <w:sz w:val="24"/>
          <w:szCs w:val="24"/>
          <w:shd w:val="clear" w:color="auto" w:fill="FFFFFF"/>
        </w:rPr>
      </w:pPr>
      <w:r w:rsidRPr="00F17C05">
        <w:rPr>
          <w:rStyle w:val="Strong"/>
          <w:rFonts w:ascii="Times New Roman" w:hAnsi="Times New Roman" w:cs="Times New Roman"/>
          <w:color w:val="000000"/>
          <w:sz w:val="24"/>
          <w:szCs w:val="24"/>
          <w:shd w:val="clear" w:color="auto" w:fill="FFFFFF"/>
        </w:rPr>
        <w:t>The Vision, Mission, and Impact of</w:t>
      </w:r>
    </w:p>
    <w:p w14:paraId="6BB5E003" w14:textId="366CD28C" w:rsidR="00DE100C" w:rsidRPr="00F17C05" w:rsidRDefault="003303C3" w:rsidP="003303C3">
      <w:pPr>
        <w:jc w:val="center"/>
        <w:rPr>
          <w:rStyle w:val="Strong"/>
          <w:rFonts w:ascii="Times New Roman" w:hAnsi="Times New Roman" w:cs="Times New Roman"/>
          <w:color w:val="000000"/>
          <w:sz w:val="24"/>
          <w:szCs w:val="24"/>
          <w:shd w:val="clear" w:color="auto" w:fill="FFFFFF"/>
        </w:rPr>
      </w:pPr>
      <w:r>
        <w:rPr>
          <w:rStyle w:val="Strong"/>
          <w:rFonts w:ascii="Times New Roman" w:hAnsi="Times New Roman" w:cs="Times New Roman"/>
          <w:color w:val="000000"/>
          <w:sz w:val="24"/>
          <w:szCs w:val="24"/>
          <w:shd w:val="clear" w:color="auto" w:fill="FFFFFF"/>
        </w:rPr>
        <w:t>T</w:t>
      </w:r>
      <w:r w:rsidR="00DE100C" w:rsidRPr="00F17C05">
        <w:rPr>
          <w:rStyle w:val="Strong"/>
          <w:rFonts w:ascii="Times New Roman" w:hAnsi="Times New Roman" w:cs="Times New Roman"/>
          <w:color w:val="000000"/>
          <w:sz w:val="24"/>
          <w:szCs w:val="24"/>
          <w:shd w:val="clear" w:color="auto" w:fill="FFFFFF"/>
        </w:rPr>
        <w:t>he Association of Free Churches in Thailand</w:t>
      </w:r>
    </w:p>
    <w:p w14:paraId="6AC8E345" w14:textId="77777777" w:rsidR="00D4390B" w:rsidRPr="00F17C05" w:rsidRDefault="00D4390B" w:rsidP="00F17C05">
      <w:pPr>
        <w:spacing w:line="240" w:lineRule="auto"/>
        <w:jc w:val="center"/>
        <w:rPr>
          <w:rFonts w:ascii="Times New Roman" w:hAnsi="Times New Roman" w:cs="Times New Roman"/>
          <w:sz w:val="24"/>
          <w:szCs w:val="24"/>
        </w:rPr>
      </w:pPr>
      <w:r w:rsidRPr="00F17C05">
        <w:rPr>
          <w:rFonts w:ascii="Times New Roman" w:hAnsi="Times New Roman" w:cs="Times New Roman"/>
          <w:sz w:val="24"/>
          <w:szCs w:val="24"/>
        </w:rPr>
        <w:t>Dwight Martin</w:t>
      </w:r>
    </w:p>
    <w:p w14:paraId="37C3B9AA" w14:textId="1817E92D" w:rsidR="00D4390B" w:rsidRDefault="00D4390B" w:rsidP="00F17C05">
      <w:pPr>
        <w:spacing w:line="240" w:lineRule="auto"/>
        <w:jc w:val="center"/>
        <w:rPr>
          <w:rFonts w:ascii="Times New Roman" w:hAnsi="Times New Roman" w:cs="Times New Roman"/>
          <w:color w:val="000000"/>
          <w:sz w:val="24"/>
          <w:szCs w:val="24"/>
        </w:rPr>
      </w:pPr>
      <w:r w:rsidRPr="00F17C05">
        <w:rPr>
          <w:rFonts w:ascii="Times New Roman" w:hAnsi="Times New Roman" w:cs="Times New Roman"/>
          <w:color w:val="000000"/>
          <w:sz w:val="24"/>
          <w:szCs w:val="24"/>
        </w:rPr>
        <w:t xml:space="preserve">Published in </w:t>
      </w:r>
      <w:r w:rsidRPr="00F17C05">
        <w:rPr>
          <w:rFonts w:ascii="Times New Roman" w:hAnsi="Times New Roman" w:cs="Times New Roman"/>
          <w:i/>
          <w:iCs/>
          <w:color w:val="000000"/>
          <w:sz w:val="24"/>
          <w:szCs w:val="24"/>
        </w:rPr>
        <w:t>Global Missiology</w:t>
      </w:r>
      <w:r w:rsidRPr="00F17C05">
        <w:rPr>
          <w:rFonts w:ascii="Times New Roman" w:hAnsi="Times New Roman" w:cs="Times New Roman"/>
          <w:color w:val="000000"/>
          <w:sz w:val="24"/>
          <w:szCs w:val="24"/>
        </w:rPr>
        <w:t xml:space="preserve">, </w:t>
      </w:r>
      <w:hyperlink r:id="rId8" w:history="1">
        <w:r w:rsidRPr="00F17C05">
          <w:rPr>
            <w:rStyle w:val="Hyperlink"/>
            <w:rFonts w:ascii="Times New Roman" w:hAnsi="Times New Roman" w:cs="Times New Roman"/>
            <w:color w:val="000000"/>
            <w:sz w:val="24"/>
            <w:szCs w:val="24"/>
          </w:rPr>
          <w:t>www.globalmissiology.org</w:t>
        </w:r>
      </w:hyperlink>
      <w:r w:rsidRPr="00F17C05">
        <w:rPr>
          <w:rFonts w:ascii="Times New Roman" w:hAnsi="Times New Roman" w:cs="Times New Roman"/>
          <w:color w:val="000000"/>
          <w:sz w:val="24"/>
          <w:szCs w:val="24"/>
        </w:rPr>
        <w:t xml:space="preserve">, </w:t>
      </w:r>
      <w:r w:rsidR="00F17C05">
        <w:rPr>
          <w:rFonts w:ascii="Times New Roman" w:hAnsi="Times New Roman" w:cs="Times New Roman"/>
          <w:color w:val="000000"/>
          <w:sz w:val="24"/>
          <w:szCs w:val="24"/>
        </w:rPr>
        <w:t>July</w:t>
      </w:r>
      <w:r w:rsidRPr="00F17C05">
        <w:rPr>
          <w:rFonts w:ascii="Times New Roman" w:hAnsi="Times New Roman" w:cs="Times New Roman"/>
          <w:color w:val="000000"/>
          <w:sz w:val="24"/>
          <w:szCs w:val="24"/>
        </w:rPr>
        <w:t xml:space="preserve"> 2024</w:t>
      </w:r>
    </w:p>
    <w:p w14:paraId="7E139C3B" w14:textId="6D027419" w:rsidR="00053B3B" w:rsidRPr="00F17C05" w:rsidRDefault="00053B3B" w:rsidP="008C6B01">
      <w:pPr>
        <w:spacing w:line="240" w:lineRule="auto"/>
        <w:jc w:val="both"/>
        <w:rPr>
          <w:rFonts w:ascii="Times New Roman" w:eastAsia="Times New Roman" w:hAnsi="Times New Roman" w:cs="Times New Roman"/>
          <w:b/>
          <w:bCs/>
          <w:kern w:val="0"/>
          <w:sz w:val="24"/>
          <w:szCs w:val="24"/>
          <w14:ligatures w14:val="none"/>
        </w:rPr>
      </w:pPr>
      <w:r w:rsidRPr="00F17C05">
        <w:rPr>
          <w:rFonts w:ascii="Times New Roman" w:eastAsia="Times New Roman" w:hAnsi="Times New Roman" w:cs="Times New Roman"/>
          <w:b/>
          <w:bCs/>
          <w:kern w:val="0"/>
          <w:sz w:val="24"/>
          <w:szCs w:val="24"/>
          <w14:ligatures w14:val="none"/>
        </w:rPr>
        <w:t>Abstract</w:t>
      </w:r>
    </w:p>
    <w:p w14:paraId="0D70F278" w14:textId="2E81B915" w:rsidR="00DE100C" w:rsidRPr="005F7A61" w:rsidRDefault="00F17C05" w:rsidP="008C6B01">
      <w:pPr>
        <w:spacing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Within</w:t>
      </w:r>
      <w:r w:rsidR="001C5146" w:rsidRPr="00F17C05">
        <w:rPr>
          <w:rFonts w:ascii="Times New Roman" w:eastAsia="Times New Roman" w:hAnsi="Times New Roman" w:cs="Times New Roman"/>
          <w:kern w:val="0"/>
          <w:sz w:val="24"/>
          <w:szCs w:val="24"/>
          <w14:ligatures w14:val="none"/>
        </w:rPr>
        <w:t xml:space="preserve"> the spiritual landscape of Thailand, Protestantism, despite being introduced in the </w:t>
      </w:r>
      <w:r w:rsidR="008A568A">
        <w:rPr>
          <w:rFonts w:ascii="Times New Roman" w:eastAsia="Times New Roman" w:hAnsi="Times New Roman" w:cs="Times New Roman"/>
          <w:kern w:val="0"/>
          <w:sz w:val="24"/>
          <w:szCs w:val="24"/>
          <w14:ligatures w14:val="none"/>
        </w:rPr>
        <w:t>nineteen</w:t>
      </w:r>
      <w:r w:rsidR="008A568A" w:rsidRPr="00F17C05">
        <w:rPr>
          <w:rFonts w:ascii="Times New Roman" w:eastAsia="Times New Roman" w:hAnsi="Times New Roman" w:cs="Times New Roman"/>
          <w:kern w:val="0"/>
          <w:sz w:val="24"/>
          <w:szCs w:val="24"/>
          <w14:ligatures w14:val="none"/>
        </w:rPr>
        <w:t xml:space="preserve">th </w:t>
      </w:r>
      <w:r w:rsidR="001C5146" w:rsidRPr="00F17C05">
        <w:rPr>
          <w:rFonts w:ascii="Times New Roman" w:eastAsia="Times New Roman" w:hAnsi="Times New Roman" w:cs="Times New Roman"/>
          <w:kern w:val="0"/>
          <w:sz w:val="24"/>
          <w:szCs w:val="24"/>
          <w14:ligatures w14:val="none"/>
        </w:rPr>
        <w:t xml:space="preserve">century, has yet to establish a strong foothold. In contrast to its Southeast Asian neighbors, Thailand's adoption of Christianity has been </w:t>
      </w:r>
      <w:r w:rsidR="004B4057" w:rsidRPr="00F17C05">
        <w:rPr>
          <w:rFonts w:ascii="Times New Roman" w:eastAsia="Times New Roman" w:hAnsi="Times New Roman" w:cs="Times New Roman"/>
          <w:kern w:val="0"/>
          <w:sz w:val="24"/>
          <w:szCs w:val="24"/>
          <w14:ligatures w14:val="none"/>
        </w:rPr>
        <w:t xml:space="preserve">more </w:t>
      </w:r>
      <w:r w:rsidR="001C5146" w:rsidRPr="00F17C05">
        <w:rPr>
          <w:rFonts w:ascii="Times New Roman" w:eastAsia="Times New Roman" w:hAnsi="Times New Roman" w:cs="Times New Roman"/>
          <w:kern w:val="0"/>
          <w:sz w:val="24"/>
          <w:szCs w:val="24"/>
          <w14:ligatures w14:val="none"/>
        </w:rPr>
        <w:t>limited. However, the Association of Free Churches in Thailand</w:t>
      </w:r>
      <w:r w:rsidR="000011E5" w:rsidRPr="00F17C05">
        <w:rPr>
          <w:rFonts w:ascii="Times New Roman" w:eastAsia="Times New Roman" w:hAnsi="Times New Roman" w:cs="Times New Roman"/>
          <w:kern w:val="0"/>
          <w:sz w:val="24"/>
          <w:szCs w:val="24"/>
          <w14:ligatures w14:val="none"/>
        </w:rPr>
        <w:t xml:space="preserve"> (AFT)</w:t>
      </w:r>
      <w:r w:rsidR="001C5146" w:rsidRPr="00F17C05">
        <w:rPr>
          <w:rFonts w:ascii="Times New Roman" w:eastAsia="Times New Roman" w:hAnsi="Times New Roman" w:cs="Times New Roman"/>
          <w:kern w:val="0"/>
          <w:sz w:val="24"/>
          <w:szCs w:val="24"/>
          <w14:ligatures w14:val="none"/>
        </w:rPr>
        <w:t xml:space="preserve">, an indigenous organization, is leading a spiritual revival. Through </w:t>
      </w:r>
      <w:r>
        <w:rPr>
          <w:rFonts w:ascii="Times New Roman" w:eastAsia="Times New Roman" w:hAnsi="Times New Roman" w:cs="Times New Roman"/>
          <w:kern w:val="0"/>
          <w:sz w:val="24"/>
          <w:szCs w:val="24"/>
          <w14:ligatures w14:val="none"/>
        </w:rPr>
        <w:t>AFT</w:t>
      </w:r>
      <w:r w:rsidRPr="00F17C05">
        <w:rPr>
          <w:rFonts w:ascii="Times New Roman" w:eastAsia="Times New Roman" w:hAnsi="Times New Roman" w:cs="Times New Roman"/>
          <w:kern w:val="0"/>
          <w:sz w:val="24"/>
          <w:szCs w:val="24"/>
          <w14:ligatures w14:val="none"/>
        </w:rPr>
        <w:t xml:space="preserve"> </w:t>
      </w:r>
      <w:r w:rsidR="001C5146" w:rsidRPr="00F17C05">
        <w:rPr>
          <w:rFonts w:ascii="Times New Roman" w:eastAsia="Times New Roman" w:hAnsi="Times New Roman" w:cs="Times New Roman"/>
          <w:kern w:val="0"/>
          <w:sz w:val="24"/>
          <w:szCs w:val="24"/>
          <w14:ligatures w14:val="none"/>
        </w:rPr>
        <w:t xml:space="preserve">efforts, </w:t>
      </w:r>
      <w:r>
        <w:rPr>
          <w:rFonts w:ascii="Times New Roman" w:eastAsia="Times New Roman" w:hAnsi="Times New Roman" w:cs="Times New Roman"/>
          <w:kern w:val="0"/>
          <w:sz w:val="24"/>
          <w:szCs w:val="24"/>
          <w14:ligatures w14:val="none"/>
        </w:rPr>
        <w:t>God is</w:t>
      </w:r>
      <w:r w:rsidR="001C5146" w:rsidRPr="00F17C05">
        <w:rPr>
          <w:rFonts w:ascii="Times New Roman" w:eastAsia="Times New Roman" w:hAnsi="Times New Roman" w:cs="Times New Roman"/>
          <w:kern w:val="0"/>
          <w:sz w:val="24"/>
          <w:szCs w:val="24"/>
          <w14:ligatures w14:val="none"/>
        </w:rPr>
        <w:t xml:space="preserve"> revitalizing the spiritual lives of the Thai people and ushering in a new era of faith through the transformative power of the </w:t>
      </w:r>
      <w:r>
        <w:rPr>
          <w:rFonts w:ascii="Times New Roman" w:eastAsia="Times New Roman" w:hAnsi="Times New Roman" w:cs="Times New Roman"/>
          <w:kern w:val="0"/>
          <w:sz w:val="24"/>
          <w:szCs w:val="24"/>
          <w14:ligatures w14:val="none"/>
        </w:rPr>
        <w:t>g</w:t>
      </w:r>
      <w:r w:rsidR="001C5146" w:rsidRPr="00F17C05">
        <w:rPr>
          <w:rFonts w:ascii="Times New Roman" w:eastAsia="Times New Roman" w:hAnsi="Times New Roman" w:cs="Times New Roman"/>
          <w:kern w:val="0"/>
          <w:sz w:val="24"/>
          <w:szCs w:val="24"/>
          <w14:ligatures w14:val="none"/>
        </w:rPr>
        <w:t xml:space="preserve">ospel. </w:t>
      </w:r>
      <w:r w:rsidR="005E47AF" w:rsidRPr="005F7A61">
        <w:rPr>
          <w:rStyle w:val="cf01"/>
          <w:rFonts w:ascii="Times New Roman" w:hAnsi="Times New Roman" w:cs="Times New Roman"/>
          <w:sz w:val="24"/>
          <w:szCs w:val="24"/>
        </w:rPr>
        <w:t>This article describes the AFT’s efforts and the accompanying, remarkable growth in followers of Jesus that is taking place.</w:t>
      </w:r>
    </w:p>
    <w:p w14:paraId="24250A92" w14:textId="701B97BA" w:rsidR="00BE12BF" w:rsidRDefault="009C1BBC" w:rsidP="008C6B01">
      <w:pPr>
        <w:shd w:val="clear" w:color="auto" w:fill="FFFFFF"/>
        <w:spacing w:line="240" w:lineRule="auto"/>
        <w:jc w:val="both"/>
        <w:rPr>
          <w:rFonts w:ascii="Times New Roman" w:eastAsia="Times New Roman" w:hAnsi="Times New Roman" w:cs="Times New Roman"/>
          <w:color w:val="000000"/>
          <w:kern w:val="0"/>
          <w:sz w:val="24"/>
          <w:szCs w:val="24"/>
          <w14:ligatures w14:val="none"/>
        </w:rPr>
      </w:pPr>
      <w:r w:rsidRPr="002D7983">
        <w:rPr>
          <w:rFonts w:ascii="Times New Roman" w:eastAsia="Calibri" w:hAnsi="Times New Roman" w:cs="Times New Roman"/>
          <w:b/>
          <w:bCs/>
          <w:sz w:val="24"/>
          <w:szCs w:val="24"/>
        </w:rPr>
        <w:t>Key Words:</w:t>
      </w:r>
      <w:r w:rsidRPr="002D7983">
        <w:rPr>
          <w:rFonts w:ascii="Times New Roman" w:eastAsia="Calibri" w:hAnsi="Times New Roman" w:cs="Times New Roman"/>
          <w:sz w:val="24"/>
          <w:szCs w:val="24"/>
        </w:rPr>
        <w:t xml:space="preserve"> </w:t>
      </w:r>
      <w:r w:rsidR="00F17C05">
        <w:rPr>
          <w:rFonts w:ascii="Times New Roman" w:eastAsia="Calibri" w:hAnsi="Times New Roman" w:cs="Times New Roman"/>
          <w:sz w:val="24"/>
          <w:szCs w:val="24"/>
        </w:rPr>
        <w:t>c</w:t>
      </w:r>
      <w:r w:rsidR="00E65269" w:rsidRPr="002D7983">
        <w:rPr>
          <w:rFonts w:ascii="Times New Roman" w:eastAsia="Calibri" w:hAnsi="Times New Roman" w:cs="Times New Roman"/>
          <w:sz w:val="24"/>
          <w:szCs w:val="24"/>
        </w:rPr>
        <w:t xml:space="preserve">hurch </w:t>
      </w:r>
      <w:r w:rsidR="00F17C05">
        <w:rPr>
          <w:rFonts w:ascii="Times New Roman" w:eastAsia="Calibri" w:hAnsi="Times New Roman" w:cs="Times New Roman"/>
          <w:sz w:val="24"/>
          <w:szCs w:val="24"/>
        </w:rPr>
        <w:t>p</w:t>
      </w:r>
      <w:r w:rsidR="00E65269" w:rsidRPr="002D7983">
        <w:rPr>
          <w:rFonts w:ascii="Times New Roman" w:eastAsia="Calibri" w:hAnsi="Times New Roman" w:cs="Times New Roman"/>
          <w:sz w:val="24"/>
          <w:szCs w:val="24"/>
        </w:rPr>
        <w:t>lanting</w:t>
      </w:r>
      <w:r w:rsidRPr="002D7983">
        <w:rPr>
          <w:rFonts w:ascii="Times New Roman" w:eastAsia="Calibri" w:hAnsi="Times New Roman" w:cs="Times New Roman"/>
          <w:sz w:val="24"/>
          <w:szCs w:val="24"/>
        </w:rPr>
        <w:t xml:space="preserve">, </w:t>
      </w:r>
      <w:r w:rsidR="00F17C05">
        <w:rPr>
          <w:rFonts w:ascii="Times New Roman" w:eastAsia="Calibri" w:hAnsi="Times New Roman" w:cs="Times New Roman"/>
          <w:sz w:val="24"/>
          <w:szCs w:val="24"/>
        </w:rPr>
        <w:t>c</w:t>
      </w:r>
      <w:r w:rsidR="00BE12BF" w:rsidRPr="00BE12BF">
        <w:rPr>
          <w:rFonts w:ascii="Times New Roman" w:eastAsia="Times New Roman" w:hAnsi="Times New Roman" w:cs="Times New Roman"/>
          <w:color w:val="000000"/>
          <w:kern w:val="0"/>
          <w:sz w:val="24"/>
          <w:szCs w:val="24"/>
          <w14:ligatures w14:val="none"/>
        </w:rPr>
        <w:t>ultur</w:t>
      </w:r>
      <w:r w:rsidR="002D7983">
        <w:rPr>
          <w:rFonts w:ascii="Times New Roman" w:eastAsia="Times New Roman" w:hAnsi="Times New Roman" w:cs="Times New Roman"/>
          <w:color w:val="000000"/>
          <w:kern w:val="0"/>
          <w:sz w:val="24"/>
          <w:szCs w:val="24"/>
          <w14:ligatures w14:val="none"/>
        </w:rPr>
        <w:t>e</w:t>
      </w:r>
      <w:r w:rsidR="002D7983" w:rsidRPr="002D7983">
        <w:rPr>
          <w:rFonts w:ascii="Times New Roman" w:eastAsia="Times New Roman" w:hAnsi="Times New Roman" w:cs="Times New Roman"/>
          <w:color w:val="000000"/>
          <w:kern w:val="0"/>
          <w:sz w:val="24"/>
          <w:szCs w:val="24"/>
          <w14:ligatures w14:val="none"/>
        </w:rPr>
        <w:t xml:space="preserve">, </w:t>
      </w:r>
      <w:r w:rsidR="00F17C05">
        <w:rPr>
          <w:rFonts w:ascii="Times New Roman" w:eastAsia="Times New Roman" w:hAnsi="Times New Roman" w:cs="Times New Roman"/>
          <w:color w:val="000000"/>
          <w:kern w:val="0"/>
          <w:sz w:val="24"/>
          <w:szCs w:val="24"/>
          <w14:ligatures w14:val="none"/>
        </w:rPr>
        <w:t>d</w:t>
      </w:r>
      <w:r w:rsidR="007C5F43">
        <w:rPr>
          <w:rFonts w:ascii="Times New Roman" w:eastAsia="Times New Roman" w:hAnsi="Times New Roman" w:cs="Times New Roman"/>
          <w:color w:val="000000"/>
          <w:kern w:val="0"/>
          <w:sz w:val="24"/>
          <w:szCs w:val="24"/>
          <w14:ligatures w14:val="none"/>
        </w:rPr>
        <w:t xml:space="preserve">iscipleship, </w:t>
      </w:r>
      <w:r w:rsidR="00F17C05">
        <w:rPr>
          <w:rFonts w:ascii="Times New Roman" w:eastAsia="Times New Roman" w:hAnsi="Times New Roman" w:cs="Times New Roman"/>
          <w:color w:val="000000"/>
          <w:kern w:val="0"/>
          <w:sz w:val="24"/>
          <w:szCs w:val="24"/>
          <w14:ligatures w14:val="none"/>
        </w:rPr>
        <w:t>i</w:t>
      </w:r>
      <w:r w:rsidR="007C5F43">
        <w:rPr>
          <w:rFonts w:ascii="Times New Roman" w:eastAsia="Times New Roman" w:hAnsi="Times New Roman" w:cs="Times New Roman"/>
          <w:color w:val="000000"/>
          <w:kern w:val="0"/>
          <w:sz w:val="24"/>
          <w:szCs w:val="24"/>
          <w14:ligatures w14:val="none"/>
        </w:rPr>
        <w:t>ndigenous</w:t>
      </w:r>
      <w:r w:rsidR="00D22F01">
        <w:rPr>
          <w:rFonts w:ascii="Times New Roman" w:eastAsia="Times New Roman" w:hAnsi="Times New Roman" w:cs="Times New Roman"/>
          <w:color w:val="000000"/>
          <w:kern w:val="0"/>
          <w:sz w:val="24"/>
          <w:szCs w:val="24"/>
          <w14:ligatures w14:val="none"/>
        </w:rPr>
        <w:t>, Thailand</w:t>
      </w:r>
    </w:p>
    <w:p w14:paraId="22782B39" w14:textId="232B07B0" w:rsidR="00C174B5" w:rsidRPr="009C1BBC" w:rsidRDefault="00C174B5" w:rsidP="008C6B01">
      <w:pPr>
        <w:spacing w:line="240" w:lineRule="auto"/>
        <w:jc w:val="both"/>
        <w:rPr>
          <w:rFonts w:ascii="Times New Roman" w:eastAsia="Times New Roman" w:hAnsi="Times New Roman" w:cs="Times New Roman"/>
          <w:b/>
          <w:bCs/>
          <w:kern w:val="0"/>
          <w:sz w:val="24"/>
          <w:szCs w:val="24"/>
          <w14:ligatures w14:val="none"/>
        </w:rPr>
      </w:pPr>
      <w:r w:rsidRPr="009C1BBC">
        <w:rPr>
          <w:rFonts w:ascii="Times New Roman" w:eastAsia="Times New Roman" w:hAnsi="Times New Roman" w:cs="Times New Roman"/>
          <w:b/>
          <w:bCs/>
          <w:kern w:val="0"/>
          <w:sz w:val="24"/>
          <w:szCs w:val="24"/>
          <w14:ligatures w14:val="none"/>
        </w:rPr>
        <w:t>Backgroun</w:t>
      </w:r>
      <w:r w:rsidR="009C1BBC" w:rsidRPr="009C1BBC">
        <w:rPr>
          <w:rFonts w:ascii="Times New Roman" w:eastAsia="Times New Roman" w:hAnsi="Times New Roman" w:cs="Times New Roman"/>
          <w:b/>
          <w:bCs/>
          <w:kern w:val="0"/>
          <w:sz w:val="24"/>
          <w:szCs w:val="24"/>
          <w14:ligatures w14:val="none"/>
        </w:rPr>
        <w:t>d</w:t>
      </w:r>
    </w:p>
    <w:p w14:paraId="20A277BD" w14:textId="03CF5D81" w:rsidR="00E61E02" w:rsidRPr="00151E84" w:rsidRDefault="00B31A93" w:rsidP="008C6B01">
      <w:pPr>
        <w:pStyle w:val="EndnoteText"/>
        <w:spacing w:after="160"/>
        <w:jc w:val="both"/>
        <w:rPr>
          <w:rFonts w:ascii="Times New Roman" w:hAnsi="Times New Roman" w:cs="Times New Roman"/>
          <w:sz w:val="24"/>
          <w:szCs w:val="24"/>
        </w:rPr>
      </w:pPr>
      <w:r w:rsidRPr="00B31A93">
        <w:rPr>
          <w:rFonts w:ascii="Times New Roman" w:eastAsia="Times New Roman" w:hAnsi="Times New Roman" w:cs="Times New Roman"/>
          <w:color w:val="242424"/>
          <w:kern w:val="0"/>
          <w:sz w:val="24"/>
          <w:szCs w:val="24"/>
          <w14:ligatures w14:val="none"/>
        </w:rPr>
        <w:t xml:space="preserve">Despite </w:t>
      </w:r>
      <w:r w:rsidR="00A36FA8">
        <w:rPr>
          <w:rFonts w:ascii="Times New Roman" w:eastAsia="Times New Roman" w:hAnsi="Times New Roman" w:cs="Times New Roman"/>
          <w:color w:val="242424"/>
          <w:kern w:val="0"/>
          <w:sz w:val="24"/>
          <w:szCs w:val="24"/>
          <w14:ligatures w14:val="none"/>
        </w:rPr>
        <w:t xml:space="preserve">a </w:t>
      </w:r>
      <w:r w:rsidR="00A5152A">
        <w:rPr>
          <w:rFonts w:ascii="Times New Roman" w:eastAsia="Times New Roman" w:hAnsi="Times New Roman" w:cs="Times New Roman"/>
          <w:color w:val="242424"/>
          <w:kern w:val="0"/>
          <w:sz w:val="24"/>
          <w:szCs w:val="24"/>
          <w14:ligatures w14:val="none"/>
        </w:rPr>
        <w:t>200-year</w:t>
      </w:r>
      <w:r w:rsidR="00A36FA8">
        <w:rPr>
          <w:rFonts w:ascii="Times New Roman" w:eastAsia="Times New Roman" w:hAnsi="Times New Roman" w:cs="Times New Roman"/>
          <w:color w:val="242424"/>
          <w:kern w:val="0"/>
          <w:sz w:val="24"/>
          <w:szCs w:val="24"/>
          <w14:ligatures w14:val="none"/>
        </w:rPr>
        <w:t xml:space="preserve"> </w:t>
      </w:r>
      <w:r w:rsidRPr="00B31A93">
        <w:rPr>
          <w:rFonts w:ascii="Times New Roman" w:eastAsia="Times New Roman" w:hAnsi="Times New Roman" w:cs="Times New Roman"/>
          <w:color w:val="242424"/>
          <w:kern w:val="0"/>
          <w:sz w:val="24"/>
          <w:szCs w:val="24"/>
          <w14:ligatures w14:val="none"/>
        </w:rPr>
        <w:t xml:space="preserve">presence of Christianity, it remains conspicuously absent in </w:t>
      </w:r>
      <w:proofErr w:type="gramStart"/>
      <w:r w:rsidRPr="00B31A93">
        <w:rPr>
          <w:rFonts w:ascii="Times New Roman" w:eastAsia="Times New Roman" w:hAnsi="Times New Roman" w:cs="Times New Roman"/>
          <w:color w:val="242424"/>
          <w:kern w:val="0"/>
          <w:sz w:val="24"/>
          <w:szCs w:val="24"/>
          <w14:ligatures w14:val="none"/>
        </w:rPr>
        <w:t>the majority of</w:t>
      </w:r>
      <w:proofErr w:type="gramEnd"/>
      <w:r w:rsidRPr="00B31A93">
        <w:rPr>
          <w:rFonts w:ascii="Times New Roman" w:eastAsia="Times New Roman" w:hAnsi="Times New Roman" w:cs="Times New Roman"/>
          <w:color w:val="242424"/>
          <w:kern w:val="0"/>
          <w:sz w:val="24"/>
          <w:szCs w:val="24"/>
          <w14:ligatures w14:val="none"/>
        </w:rPr>
        <w:t xml:space="preserve"> Thai villages. According to statistics from </w:t>
      </w:r>
      <w:proofErr w:type="spellStart"/>
      <w:r w:rsidRPr="00B31A93">
        <w:rPr>
          <w:rFonts w:ascii="Times New Roman" w:eastAsia="Times New Roman" w:hAnsi="Times New Roman" w:cs="Times New Roman"/>
          <w:color w:val="242424"/>
          <w:kern w:val="0"/>
          <w:sz w:val="24"/>
          <w:szCs w:val="24"/>
          <w14:ligatures w14:val="none"/>
        </w:rPr>
        <w:t>e</w:t>
      </w:r>
      <w:r w:rsidR="000E4FDB">
        <w:rPr>
          <w:rFonts w:ascii="Times New Roman" w:eastAsia="Times New Roman" w:hAnsi="Times New Roman" w:cs="Times New Roman"/>
          <w:color w:val="242424"/>
          <w:kern w:val="0"/>
          <w:sz w:val="24"/>
          <w:szCs w:val="24"/>
          <w14:ligatures w14:val="none"/>
        </w:rPr>
        <w:t>STAR</w:t>
      </w:r>
      <w:proofErr w:type="spellEnd"/>
      <w:r w:rsidR="000E4FDB">
        <w:rPr>
          <w:rFonts w:ascii="Times New Roman" w:eastAsia="Times New Roman" w:hAnsi="Times New Roman" w:cs="Times New Roman"/>
          <w:color w:val="242424"/>
          <w:kern w:val="0"/>
          <w:sz w:val="24"/>
          <w:szCs w:val="24"/>
          <w14:ligatures w14:val="none"/>
        </w:rPr>
        <w:t xml:space="preserve"> Foundation in Thailand</w:t>
      </w:r>
      <w:r w:rsidR="00F17C05">
        <w:rPr>
          <w:rFonts w:ascii="Times New Roman" w:eastAsia="Times New Roman" w:hAnsi="Times New Roman" w:cs="Times New Roman"/>
          <w:color w:val="242424"/>
          <w:kern w:val="0"/>
          <w:sz w:val="24"/>
          <w:szCs w:val="24"/>
          <w14:ligatures w14:val="none"/>
        </w:rPr>
        <w:t>,</w:t>
      </w:r>
      <w:r w:rsidR="000E4FDB">
        <w:rPr>
          <w:rFonts w:ascii="Times New Roman" w:eastAsia="Times New Roman" w:hAnsi="Times New Roman" w:cs="Times New Roman"/>
          <w:color w:val="242424"/>
          <w:kern w:val="0"/>
          <w:sz w:val="24"/>
          <w:szCs w:val="24"/>
          <w14:ligatures w14:val="none"/>
        </w:rPr>
        <w:t xml:space="preserve"> </w:t>
      </w:r>
      <w:r w:rsidRPr="00B31A93">
        <w:rPr>
          <w:rFonts w:ascii="Times New Roman" w:eastAsia="Times New Roman" w:hAnsi="Times New Roman" w:cs="Times New Roman"/>
          <w:color w:val="242424"/>
          <w:kern w:val="0"/>
          <w:sz w:val="24"/>
          <w:szCs w:val="24"/>
          <w14:ligatures w14:val="none"/>
        </w:rPr>
        <w:t>an overwhelming 94% of these villages lack a Christian community</w:t>
      </w:r>
      <w:r w:rsidR="00962EDF">
        <w:rPr>
          <w:rFonts w:ascii="Times New Roman" w:eastAsia="Times New Roman" w:hAnsi="Times New Roman" w:cs="Times New Roman"/>
          <w:color w:val="242424"/>
          <w:kern w:val="0"/>
          <w:sz w:val="24"/>
          <w:szCs w:val="24"/>
          <w14:ligatures w14:val="none"/>
        </w:rPr>
        <w:t xml:space="preserve"> (</w:t>
      </w:r>
      <w:proofErr w:type="spellStart"/>
      <w:r w:rsidR="00962EDF">
        <w:rPr>
          <w:rFonts w:ascii="Times New Roman" w:eastAsia="Times New Roman" w:hAnsi="Times New Roman" w:cs="Times New Roman"/>
          <w:color w:val="242424"/>
          <w:kern w:val="0"/>
          <w:sz w:val="24"/>
          <w:szCs w:val="24"/>
          <w14:ligatures w14:val="none"/>
        </w:rPr>
        <w:t>eSTAR</w:t>
      </w:r>
      <w:proofErr w:type="spellEnd"/>
      <w:r w:rsidR="00962EDF">
        <w:rPr>
          <w:rFonts w:ascii="Times New Roman" w:eastAsia="Times New Roman" w:hAnsi="Times New Roman" w:cs="Times New Roman"/>
          <w:color w:val="242424"/>
          <w:kern w:val="0"/>
          <w:sz w:val="24"/>
          <w:szCs w:val="24"/>
          <w14:ligatures w14:val="none"/>
        </w:rPr>
        <w:t xml:space="preserve"> Foundation, n.d.-a)</w:t>
      </w:r>
      <w:r w:rsidRPr="00B31A93">
        <w:rPr>
          <w:rFonts w:ascii="Times New Roman" w:eastAsia="Times New Roman" w:hAnsi="Times New Roman" w:cs="Times New Roman"/>
          <w:color w:val="242424"/>
          <w:kern w:val="0"/>
          <w:sz w:val="24"/>
          <w:szCs w:val="24"/>
          <w14:ligatures w14:val="none"/>
        </w:rPr>
        <w:t>.</w:t>
      </w:r>
      <w:r w:rsidR="00C66262" w:rsidRPr="00151E84">
        <w:rPr>
          <w:rFonts w:ascii="Times New Roman" w:hAnsi="Times New Roman" w:cs="Times New Roman"/>
          <w:sz w:val="24"/>
          <w:szCs w:val="24"/>
        </w:rPr>
        <w:t xml:space="preserve"> </w:t>
      </w:r>
    </w:p>
    <w:p w14:paraId="215DA335" w14:textId="58ADCBB7" w:rsidR="00DC6AAE" w:rsidRDefault="00B31A93"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B31A93">
        <w:rPr>
          <w:rFonts w:ascii="Times New Roman" w:eastAsia="Times New Roman" w:hAnsi="Times New Roman" w:cs="Times New Roman"/>
          <w:color w:val="242424"/>
          <w:kern w:val="0"/>
          <w:sz w:val="24"/>
          <w:szCs w:val="24"/>
          <w14:ligatures w14:val="none"/>
        </w:rPr>
        <w:t xml:space="preserve">This absence has tangible repercussions for the dissemination of Christian beliefs; a significant portion of the Thai populace remains uninformed about the teachings of Jesus Christ. </w:t>
      </w:r>
      <w:r w:rsidR="00E36A22">
        <w:rPr>
          <w:rFonts w:ascii="Times New Roman" w:eastAsia="Times New Roman" w:hAnsi="Times New Roman" w:cs="Times New Roman"/>
          <w:color w:val="242424"/>
          <w:kern w:val="0"/>
          <w:sz w:val="24"/>
          <w:szCs w:val="24"/>
          <w14:ligatures w14:val="none"/>
        </w:rPr>
        <w:t>The</w:t>
      </w:r>
      <w:r w:rsidRPr="00B31A93">
        <w:rPr>
          <w:rFonts w:ascii="Times New Roman" w:eastAsia="Times New Roman" w:hAnsi="Times New Roman" w:cs="Times New Roman"/>
          <w:color w:val="242424"/>
          <w:kern w:val="0"/>
          <w:sz w:val="24"/>
          <w:szCs w:val="24"/>
          <w14:ligatures w14:val="none"/>
        </w:rPr>
        <w:t xml:space="preserve"> reason for </w:t>
      </w:r>
      <w:r w:rsidR="00F17C05">
        <w:rPr>
          <w:rFonts w:ascii="Times New Roman" w:eastAsia="Times New Roman" w:hAnsi="Times New Roman" w:cs="Times New Roman"/>
          <w:color w:val="242424"/>
          <w:kern w:val="0"/>
          <w:sz w:val="24"/>
          <w:szCs w:val="24"/>
          <w14:ligatures w14:val="none"/>
        </w:rPr>
        <w:t>Thai people not knowing about Jesus</w:t>
      </w:r>
      <w:r w:rsidR="00F17C05" w:rsidRPr="00B31A93">
        <w:rPr>
          <w:rFonts w:ascii="Times New Roman" w:eastAsia="Times New Roman" w:hAnsi="Times New Roman" w:cs="Times New Roman"/>
          <w:color w:val="242424"/>
          <w:kern w:val="0"/>
          <w:sz w:val="24"/>
          <w:szCs w:val="24"/>
          <w14:ligatures w14:val="none"/>
        </w:rPr>
        <w:t xml:space="preserve"> </w:t>
      </w:r>
      <w:r w:rsidRPr="00B31A93">
        <w:rPr>
          <w:rFonts w:ascii="Times New Roman" w:eastAsia="Times New Roman" w:hAnsi="Times New Roman" w:cs="Times New Roman"/>
          <w:color w:val="242424"/>
          <w:kern w:val="0"/>
          <w:sz w:val="24"/>
          <w:szCs w:val="24"/>
          <w14:ligatures w14:val="none"/>
        </w:rPr>
        <w:t xml:space="preserve">is straightforward: the absence of Christians in their immediate </w:t>
      </w:r>
      <w:r w:rsidR="00AB41E1" w:rsidRPr="00B31A93">
        <w:rPr>
          <w:rFonts w:ascii="Times New Roman" w:eastAsia="Times New Roman" w:hAnsi="Times New Roman" w:cs="Times New Roman"/>
          <w:color w:val="242424"/>
          <w:kern w:val="0"/>
          <w:sz w:val="24"/>
          <w:szCs w:val="24"/>
          <w14:ligatures w14:val="none"/>
        </w:rPr>
        <w:t>vicinity.</w:t>
      </w:r>
      <w:r w:rsidRPr="00B31A93">
        <w:rPr>
          <w:rFonts w:ascii="Times New Roman" w:eastAsia="Times New Roman" w:hAnsi="Times New Roman" w:cs="Times New Roman"/>
          <w:color w:val="242424"/>
          <w:kern w:val="0"/>
          <w:sz w:val="24"/>
          <w:szCs w:val="24"/>
          <w14:ligatures w14:val="none"/>
        </w:rPr>
        <w:t xml:space="preserve"> </w:t>
      </w:r>
    </w:p>
    <w:p w14:paraId="1C6550D3" w14:textId="0A0A5602" w:rsidR="00953178" w:rsidRPr="00953178" w:rsidRDefault="00953178"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953178">
        <w:rPr>
          <w:rFonts w:ascii="Times New Roman" w:eastAsia="Times New Roman" w:hAnsi="Times New Roman" w:cs="Times New Roman"/>
          <w:color w:val="242424"/>
          <w:kern w:val="0"/>
          <w:sz w:val="24"/>
          <w:szCs w:val="24"/>
          <w14:ligatures w14:val="none"/>
        </w:rPr>
        <w:t>Dwight Martin, a dual citizen of Thailand and the United States, has a unique bi-cultural heritage, having been born and raised in Thailand by missionary parents. His formative years in Thailand, coupled with his familial missionary background, have endowed him with a profound connection to the country and its religious landscape. Upon completing his high school education in 1974 Martin departed from Thailand, only to return in 2006, heeding what he describes as a divine summons.</w:t>
      </w:r>
    </w:p>
    <w:p w14:paraId="0728CB9B" w14:textId="4B258217" w:rsidR="00991643" w:rsidRPr="00991643" w:rsidRDefault="00991643"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991643">
        <w:rPr>
          <w:rFonts w:ascii="Times New Roman" w:eastAsia="Times New Roman" w:hAnsi="Times New Roman" w:cs="Times New Roman"/>
          <w:color w:val="242424"/>
          <w:kern w:val="0"/>
          <w:sz w:val="24"/>
          <w:szCs w:val="24"/>
          <w14:ligatures w14:val="none"/>
        </w:rPr>
        <w:t>Upon his return</w:t>
      </w:r>
      <w:r w:rsidR="002E2FDD">
        <w:rPr>
          <w:rFonts w:ascii="Times New Roman" w:eastAsia="Times New Roman" w:hAnsi="Times New Roman" w:cs="Times New Roman"/>
          <w:color w:val="242424"/>
          <w:kern w:val="0"/>
          <w:sz w:val="24"/>
          <w:szCs w:val="24"/>
          <w14:ligatures w14:val="none"/>
        </w:rPr>
        <w:t xml:space="preserve"> to Thailand</w:t>
      </w:r>
      <w:r w:rsidRPr="00991643">
        <w:rPr>
          <w:rFonts w:ascii="Times New Roman" w:eastAsia="Times New Roman" w:hAnsi="Times New Roman" w:cs="Times New Roman"/>
          <w:color w:val="242424"/>
          <w:kern w:val="0"/>
          <w:sz w:val="24"/>
          <w:szCs w:val="24"/>
          <w14:ligatures w14:val="none"/>
        </w:rPr>
        <w:t xml:space="preserve">, Martin assumed a pivotal role entrusted by the leaders of the Thai Protestant Church. These leaders expressed a pressing need for clarity regarding the </w:t>
      </w:r>
      <w:r w:rsidR="0016577D">
        <w:rPr>
          <w:rFonts w:ascii="Times New Roman" w:eastAsia="Times New Roman" w:hAnsi="Times New Roman" w:cs="Times New Roman"/>
          <w:color w:val="242424"/>
          <w:kern w:val="0"/>
          <w:sz w:val="24"/>
          <w:szCs w:val="24"/>
          <w14:ligatures w14:val="none"/>
        </w:rPr>
        <w:t>Christian</w:t>
      </w:r>
      <w:r w:rsidRPr="00991643">
        <w:rPr>
          <w:rFonts w:ascii="Times New Roman" w:eastAsia="Times New Roman" w:hAnsi="Times New Roman" w:cs="Times New Roman"/>
          <w:color w:val="242424"/>
          <w:kern w:val="0"/>
          <w:sz w:val="24"/>
          <w:szCs w:val="24"/>
          <w14:ligatures w14:val="none"/>
        </w:rPr>
        <w:t xml:space="preserve"> demography of Thailand, acknowledging a lack of comprehensive data on the number and distribution of churches across the nation. In response to this call, Martin took on the position of Research Coordinator, with the specific task of illuminating the obscured contours of the Thai Protestant community.</w:t>
      </w:r>
    </w:p>
    <w:p w14:paraId="7BC5A9C9" w14:textId="5D57B3F2" w:rsidR="00991643" w:rsidRDefault="00991643"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991643">
        <w:rPr>
          <w:rFonts w:ascii="Times New Roman" w:eastAsia="Times New Roman" w:hAnsi="Times New Roman" w:cs="Times New Roman"/>
          <w:color w:val="242424"/>
          <w:kern w:val="0"/>
          <w:sz w:val="24"/>
          <w:szCs w:val="24"/>
          <w14:ligatures w14:val="none"/>
        </w:rPr>
        <w:t>To address this informational deficit, Martin initiated the creation of the</w:t>
      </w:r>
      <w:r w:rsidRPr="00D549E9">
        <w:rPr>
          <w:rFonts w:ascii="Times New Roman" w:eastAsia="Times New Roman" w:hAnsi="Times New Roman" w:cs="Times New Roman"/>
          <w:b/>
          <w:bCs/>
          <w:color w:val="242424"/>
          <w:kern w:val="0"/>
          <w:sz w:val="24"/>
          <w:szCs w:val="24"/>
          <w14:ligatures w14:val="none"/>
        </w:rPr>
        <w:t xml:space="preserve"> </w:t>
      </w:r>
      <w:r w:rsidR="00D549E9" w:rsidRPr="00910AAE">
        <w:rPr>
          <w:rFonts w:ascii="Times New Roman" w:eastAsia="Times New Roman" w:hAnsi="Times New Roman" w:cs="Times New Roman"/>
          <w:i/>
          <w:iCs/>
          <w:color w:val="242424"/>
          <w:kern w:val="0"/>
          <w:sz w:val="24"/>
          <w:szCs w:val="24"/>
          <w14:ligatures w14:val="none"/>
        </w:rPr>
        <w:t>H</w:t>
      </w:r>
      <w:r w:rsidRPr="00910AAE">
        <w:rPr>
          <w:rFonts w:ascii="Times New Roman" w:eastAsia="Times New Roman" w:hAnsi="Times New Roman" w:cs="Times New Roman"/>
          <w:i/>
          <w:iCs/>
          <w:color w:val="242424"/>
          <w:kern w:val="0"/>
          <w:sz w:val="24"/>
          <w:szCs w:val="24"/>
          <w14:ligatures w14:val="none"/>
        </w:rPr>
        <w:t>arvest Thai Church Database</w:t>
      </w:r>
      <w:r w:rsidR="00962EDF">
        <w:rPr>
          <w:rFonts w:ascii="Times New Roman" w:eastAsia="Times New Roman" w:hAnsi="Times New Roman" w:cs="Times New Roman"/>
          <w:color w:val="242424"/>
          <w:kern w:val="0"/>
          <w:sz w:val="24"/>
          <w:szCs w:val="24"/>
          <w14:ligatures w14:val="none"/>
        </w:rPr>
        <w:t xml:space="preserve"> (TUTHAI, n.d.)</w:t>
      </w:r>
      <w:r w:rsidR="007919C2">
        <w:rPr>
          <w:rFonts w:ascii="Times New Roman" w:eastAsia="Times New Roman" w:hAnsi="Times New Roman" w:cs="Times New Roman"/>
          <w:i/>
          <w:iCs/>
          <w:color w:val="242424"/>
          <w:kern w:val="0"/>
          <w:sz w:val="24"/>
          <w:szCs w:val="24"/>
          <w14:ligatures w14:val="none"/>
        </w:rPr>
        <w:t>.</w:t>
      </w:r>
      <w:r w:rsidRPr="00991643">
        <w:rPr>
          <w:rFonts w:ascii="Times New Roman" w:eastAsia="Times New Roman" w:hAnsi="Times New Roman" w:cs="Times New Roman"/>
          <w:color w:val="242424"/>
          <w:kern w:val="0"/>
          <w:sz w:val="24"/>
          <w:szCs w:val="24"/>
          <w14:ligatures w14:val="none"/>
        </w:rPr>
        <w:t xml:space="preserve"> This digital repository was meticulously designed to collate and disseminate data related to the presence and geographical location of Protestant churches throughout Thailand. The establishment of this database represents a significant stride toward equipping church leaders with empirical insights essential for navigating and nurturing the Christian faith within a predominantly Buddhist society.</w:t>
      </w:r>
    </w:p>
    <w:p w14:paraId="180483D6" w14:textId="77777777" w:rsidR="00284517" w:rsidRDefault="00284517" w:rsidP="008C6B01">
      <w:pPr>
        <w:spacing w:line="240" w:lineRule="auto"/>
        <w:ind w:firstLine="360"/>
        <w:jc w:val="both"/>
        <w:rPr>
          <w:rFonts w:ascii="Times New Roman" w:eastAsia="Times New Roman" w:hAnsi="Times New Roman" w:cs="Times New Roman"/>
          <w:color w:val="242424"/>
          <w:kern w:val="0"/>
          <w:sz w:val="24"/>
          <w:szCs w:val="24"/>
          <w14:ligatures w14:val="none"/>
        </w:rPr>
      </w:pPr>
    </w:p>
    <w:p w14:paraId="0F4DD0F8" w14:textId="5329B877" w:rsidR="00A35F5D" w:rsidRPr="00A953F4" w:rsidRDefault="007A4C06" w:rsidP="008C6B01">
      <w:pPr>
        <w:spacing w:line="240" w:lineRule="auto"/>
        <w:jc w:val="both"/>
        <w:rPr>
          <w:rFonts w:ascii="Times New Roman" w:eastAsia="Times New Roman" w:hAnsi="Times New Roman" w:cs="Times New Roman"/>
          <w:color w:val="242424"/>
          <w:kern w:val="0"/>
          <w:sz w:val="24"/>
          <w:szCs w:val="24"/>
          <w14:ligatures w14:val="none"/>
        </w:rPr>
      </w:pPr>
      <w:r w:rsidRPr="007A4C06">
        <w:rPr>
          <w:rFonts w:ascii="Times New Roman" w:eastAsia="Times New Roman" w:hAnsi="Times New Roman" w:cs="Times New Roman"/>
          <w:b/>
          <w:bCs/>
          <w:color w:val="242424"/>
          <w:kern w:val="0"/>
          <w:sz w:val="24"/>
          <w:szCs w:val="24"/>
          <w14:ligatures w14:val="none"/>
        </w:rPr>
        <w:lastRenderedPageBreak/>
        <w:t>A New Hope</w:t>
      </w:r>
    </w:p>
    <w:p w14:paraId="6626B18D" w14:textId="0AA4977C" w:rsidR="00C7454E" w:rsidRDefault="00C7454E" w:rsidP="008C6B01">
      <w:pPr>
        <w:spacing w:line="240" w:lineRule="auto"/>
        <w:jc w:val="both"/>
        <w:rPr>
          <w:rFonts w:ascii="Times New Roman" w:eastAsia="Times New Roman" w:hAnsi="Times New Roman" w:cs="Times New Roman"/>
          <w:kern w:val="0"/>
          <w:sz w:val="24"/>
          <w:szCs w:val="24"/>
          <w14:ligatures w14:val="none"/>
        </w:rPr>
      </w:pPr>
      <w:r w:rsidRPr="00C7454E">
        <w:rPr>
          <w:rFonts w:ascii="Times New Roman" w:eastAsia="Times New Roman" w:hAnsi="Times New Roman" w:cs="Times New Roman"/>
          <w:kern w:val="0"/>
          <w:sz w:val="24"/>
          <w:szCs w:val="24"/>
          <w14:ligatures w14:val="none"/>
        </w:rPr>
        <w:t xml:space="preserve">In 2016, upon </w:t>
      </w:r>
      <w:r w:rsidR="000F3965">
        <w:rPr>
          <w:rFonts w:ascii="Times New Roman" w:eastAsia="Times New Roman" w:hAnsi="Times New Roman" w:cs="Times New Roman"/>
          <w:kern w:val="0"/>
          <w:sz w:val="24"/>
          <w:szCs w:val="24"/>
          <w14:ligatures w14:val="none"/>
        </w:rPr>
        <w:t>reviewing</w:t>
      </w:r>
      <w:r w:rsidRPr="00C7454E">
        <w:rPr>
          <w:rFonts w:ascii="Times New Roman" w:eastAsia="Times New Roman" w:hAnsi="Times New Roman" w:cs="Times New Roman"/>
          <w:kern w:val="0"/>
          <w:sz w:val="24"/>
          <w:szCs w:val="24"/>
          <w14:ligatures w14:val="none"/>
        </w:rPr>
        <w:t xml:space="preserve"> the sparse presence of churches and Christians in Thailand—a scenario persisting for two millennia—Martin faced an acute existential crisis. This </w:t>
      </w:r>
      <w:r w:rsidR="008B56A2">
        <w:rPr>
          <w:rFonts w:ascii="Times New Roman" w:eastAsia="Times New Roman" w:hAnsi="Times New Roman" w:cs="Times New Roman"/>
          <w:kern w:val="0"/>
          <w:sz w:val="24"/>
          <w:szCs w:val="24"/>
          <w14:ligatures w14:val="none"/>
        </w:rPr>
        <w:t xml:space="preserve">crisis </w:t>
      </w:r>
      <w:r w:rsidRPr="00C7454E">
        <w:rPr>
          <w:rFonts w:ascii="Times New Roman" w:eastAsia="Times New Roman" w:hAnsi="Times New Roman" w:cs="Times New Roman"/>
          <w:kern w:val="0"/>
          <w:sz w:val="24"/>
          <w:szCs w:val="24"/>
          <w14:ligatures w14:val="none"/>
        </w:rPr>
        <w:t xml:space="preserve">was precipitated by his decade-long, personal and meticulous observation of the Thai </w:t>
      </w:r>
      <w:r w:rsidR="008B56A2">
        <w:rPr>
          <w:rFonts w:ascii="Times New Roman" w:eastAsia="Times New Roman" w:hAnsi="Times New Roman" w:cs="Times New Roman"/>
          <w:kern w:val="0"/>
          <w:sz w:val="24"/>
          <w:szCs w:val="24"/>
          <w14:ligatures w14:val="none"/>
        </w:rPr>
        <w:t>C</w:t>
      </w:r>
      <w:r w:rsidRPr="00C7454E">
        <w:rPr>
          <w:rFonts w:ascii="Times New Roman" w:eastAsia="Times New Roman" w:hAnsi="Times New Roman" w:cs="Times New Roman"/>
          <w:kern w:val="0"/>
          <w:sz w:val="24"/>
          <w:szCs w:val="24"/>
          <w14:ligatures w14:val="none"/>
        </w:rPr>
        <w:t xml:space="preserve">hurch's stagnation. Confronted with the glacial pace of </w:t>
      </w:r>
      <w:r w:rsidR="008B56A2">
        <w:rPr>
          <w:rFonts w:ascii="Times New Roman" w:eastAsia="Times New Roman" w:hAnsi="Times New Roman" w:cs="Times New Roman"/>
          <w:kern w:val="0"/>
          <w:sz w:val="24"/>
          <w:szCs w:val="24"/>
          <w14:ligatures w14:val="none"/>
        </w:rPr>
        <w:t>church</w:t>
      </w:r>
      <w:r w:rsidR="008B56A2" w:rsidRPr="00C7454E">
        <w:rPr>
          <w:rFonts w:ascii="Times New Roman" w:eastAsia="Times New Roman" w:hAnsi="Times New Roman" w:cs="Times New Roman"/>
          <w:kern w:val="0"/>
          <w:sz w:val="24"/>
          <w:szCs w:val="24"/>
          <w14:ligatures w14:val="none"/>
        </w:rPr>
        <w:t xml:space="preserve"> </w:t>
      </w:r>
      <w:r w:rsidRPr="00C7454E">
        <w:rPr>
          <w:rFonts w:ascii="Times New Roman" w:eastAsia="Times New Roman" w:hAnsi="Times New Roman" w:cs="Times New Roman"/>
          <w:kern w:val="0"/>
          <w:sz w:val="24"/>
          <w:szCs w:val="24"/>
          <w14:ligatures w14:val="none"/>
        </w:rPr>
        <w:t xml:space="preserve">growth, he was compelled to question the </w:t>
      </w:r>
      <w:proofErr w:type="gramStart"/>
      <w:r w:rsidRPr="00C7454E">
        <w:rPr>
          <w:rFonts w:ascii="Times New Roman" w:eastAsia="Times New Roman" w:hAnsi="Times New Roman" w:cs="Times New Roman"/>
          <w:kern w:val="0"/>
          <w:sz w:val="24"/>
          <w:szCs w:val="24"/>
          <w14:ligatures w14:val="none"/>
        </w:rPr>
        <w:t>future prospects</w:t>
      </w:r>
      <w:proofErr w:type="gramEnd"/>
      <w:r w:rsidRPr="00C7454E">
        <w:rPr>
          <w:rFonts w:ascii="Times New Roman" w:eastAsia="Times New Roman" w:hAnsi="Times New Roman" w:cs="Times New Roman"/>
          <w:kern w:val="0"/>
          <w:sz w:val="24"/>
          <w:szCs w:val="24"/>
          <w14:ligatures w14:val="none"/>
        </w:rPr>
        <w:t xml:space="preserve"> of Christianity's influence within the nation. It was during this </w:t>
      </w:r>
      <w:r w:rsidR="0003208D">
        <w:rPr>
          <w:rFonts w:ascii="Times New Roman" w:eastAsia="Times New Roman" w:hAnsi="Times New Roman" w:cs="Times New Roman"/>
          <w:kern w:val="0"/>
          <w:sz w:val="24"/>
          <w:szCs w:val="24"/>
          <w14:ligatures w14:val="none"/>
        </w:rPr>
        <w:t>period</w:t>
      </w:r>
      <w:r w:rsidRPr="00C7454E">
        <w:rPr>
          <w:rFonts w:ascii="Times New Roman" w:eastAsia="Times New Roman" w:hAnsi="Times New Roman" w:cs="Times New Roman"/>
          <w:kern w:val="0"/>
          <w:sz w:val="24"/>
          <w:szCs w:val="24"/>
          <w14:ligatures w14:val="none"/>
        </w:rPr>
        <w:t xml:space="preserve"> of skepticism that Martin encountered a seminal moment: the discovery of a scriptural passage that would invigorate his mission with newfound resolve and strategic focus.</w:t>
      </w:r>
    </w:p>
    <w:p w14:paraId="01BB4D00" w14:textId="67543401" w:rsidR="009663E0" w:rsidRDefault="00943108" w:rsidP="008C6B01">
      <w:pPr>
        <w:spacing w:line="240" w:lineRule="auto"/>
        <w:ind w:firstLine="360"/>
        <w:jc w:val="both"/>
        <w:rPr>
          <w:rFonts w:ascii="Times New Roman" w:eastAsia="Times New Roman" w:hAnsi="Times New Roman" w:cs="Times New Roman"/>
          <w:kern w:val="0"/>
          <w:sz w:val="24"/>
          <w:szCs w:val="24"/>
          <w14:ligatures w14:val="none"/>
        </w:rPr>
      </w:pPr>
      <w:r w:rsidRPr="00943108">
        <w:rPr>
          <w:rFonts w:ascii="Times New Roman" w:eastAsia="Times New Roman" w:hAnsi="Times New Roman" w:cs="Times New Roman"/>
          <w:kern w:val="0"/>
          <w:sz w:val="24"/>
          <w:szCs w:val="24"/>
          <w14:ligatures w14:val="none"/>
        </w:rPr>
        <w:t xml:space="preserve">The passage in question, </w:t>
      </w:r>
      <w:r w:rsidRPr="001F2E24">
        <w:rPr>
          <w:rFonts w:ascii="Times New Roman" w:eastAsia="Times New Roman" w:hAnsi="Times New Roman" w:cs="Times New Roman"/>
          <w:kern w:val="0"/>
          <w:sz w:val="24"/>
          <w:szCs w:val="24"/>
          <w14:ligatures w14:val="none"/>
        </w:rPr>
        <w:t>Luke 4:43,</w:t>
      </w:r>
      <w:r w:rsidRPr="00943108">
        <w:rPr>
          <w:rFonts w:ascii="Times New Roman" w:eastAsia="Times New Roman" w:hAnsi="Times New Roman" w:cs="Times New Roman"/>
          <w:kern w:val="0"/>
          <w:sz w:val="24"/>
          <w:szCs w:val="24"/>
          <w14:ligatures w14:val="none"/>
        </w:rPr>
        <w:t xml:space="preserve"> encapsulated Jesus’s purpose: </w:t>
      </w:r>
      <w:r w:rsidRPr="00910AAE">
        <w:rPr>
          <w:rFonts w:ascii="Times New Roman" w:eastAsia="Times New Roman" w:hAnsi="Times New Roman" w:cs="Times New Roman"/>
          <w:kern w:val="0"/>
          <w:sz w:val="24"/>
          <w:szCs w:val="24"/>
          <w14:ligatures w14:val="none"/>
        </w:rPr>
        <w:t>“</w:t>
      </w:r>
      <w:r w:rsidRPr="00910AAE">
        <w:rPr>
          <w:rFonts w:ascii="Times New Roman" w:eastAsia="Times New Roman" w:hAnsi="Times New Roman" w:cs="Times New Roman"/>
          <w:i/>
          <w:iCs/>
          <w:kern w:val="0"/>
          <w:sz w:val="24"/>
          <w:szCs w:val="24"/>
          <w14:ligatures w14:val="none"/>
        </w:rPr>
        <w:t>I must preach the good news of the kingdom of God to the other towns as well; for I was sent for this purpose</w:t>
      </w:r>
      <w:r w:rsidRPr="00910AAE">
        <w:rPr>
          <w:rFonts w:ascii="Times New Roman" w:eastAsia="Times New Roman" w:hAnsi="Times New Roman" w:cs="Times New Roman"/>
          <w:kern w:val="0"/>
          <w:sz w:val="24"/>
          <w:szCs w:val="24"/>
          <w14:ligatures w14:val="none"/>
        </w:rPr>
        <w:t>”</w:t>
      </w:r>
      <w:r w:rsidR="00472F1A">
        <w:rPr>
          <w:rFonts w:ascii="Times New Roman" w:eastAsia="Times New Roman" w:hAnsi="Times New Roman" w:cs="Times New Roman"/>
          <w:kern w:val="0"/>
          <w:sz w:val="24"/>
          <w:szCs w:val="24"/>
          <w14:ligatures w14:val="none"/>
        </w:rPr>
        <w:t xml:space="preserve"> </w:t>
      </w:r>
      <w:r w:rsidR="001A7C7B">
        <w:rPr>
          <w:rFonts w:ascii="Times New Roman" w:eastAsia="Times New Roman" w:hAnsi="Times New Roman" w:cs="Times New Roman"/>
          <w:kern w:val="0"/>
          <w:sz w:val="24"/>
          <w:szCs w:val="24"/>
          <w14:ligatures w14:val="none"/>
        </w:rPr>
        <w:t>(ESV</w:t>
      </w:r>
      <w:r w:rsidR="008B56A2">
        <w:rPr>
          <w:rFonts w:ascii="Times New Roman" w:eastAsia="Times New Roman" w:hAnsi="Times New Roman" w:cs="Times New Roman"/>
          <w:kern w:val="0"/>
          <w:sz w:val="24"/>
          <w:szCs w:val="24"/>
          <w14:ligatures w14:val="none"/>
        </w:rPr>
        <w:t>; emphasis added</w:t>
      </w:r>
      <w:r w:rsidR="001A7C7B">
        <w:rPr>
          <w:rFonts w:ascii="Times New Roman" w:eastAsia="Times New Roman" w:hAnsi="Times New Roman" w:cs="Times New Roman"/>
          <w:kern w:val="0"/>
          <w:sz w:val="24"/>
          <w:szCs w:val="24"/>
          <w14:ligatures w14:val="none"/>
        </w:rPr>
        <w:t>)</w:t>
      </w:r>
      <w:r w:rsidR="008B56A2">
        <w:rPr>
          <w:rFonts w:ascii="Times New Roman" w:eastAsia="Times New Roman" w:hAnsi="Times New Roman" w:cs="Times New Roman"/>
          <w:kern w:val="0"/>
          <w:sz w:val="24"/>
          <w:szCs w:val="24"/>
          <w14:ligatures w14:val="none"/>
        </w:rPr>
        <w:t>.</w:t>
      </w:r>
      <w:r w:rsidR="001A7C7B">
        <w:rPr>
          <w:rFonts w:ascii="Times New Roman" w:eastAsia="Times New Roman" w:hAnsi="Times New Roman" w:cs="Times New Roman"/>
          <w:kern w:val="0"/>
          <w:sz w:val="24"/>
          <w:szCs w:val="24"/>
          <w14:ligatures w14:val="none"/>
        </w:rPr>
        <w:t xml:space="preserve"> </w:t>
      </w:r>
      <w:r w:rsidR="008B56A2">
        <w:rPr>
          <w:rFonts w:ascii="Times New Roman" w:eastAsia="Times New Roman" w:hAnsi="Times New Roman" w:cs="Times New Roman"/>
          <w:kern w:val="0"/>
          <w:sz w:val="24"/>
          <w:szCs w:val="24"/>
          <w14:ligatures w14:val="none"/>
        </w:rPr>
        <w:t>Martin</w:t>
      </w:r>
      <w:r w:rsidR="00264E15">
        <w:rPr>
          <w:rFonts w:ascii="Batang" w:eastAsia="Batang" w:hAnsi="Batang" w:cs="Batang"/>
          <w:kern w:val="0"/>
          <w:sz w:val="24"/>
          <w:szCs w:val="24"/>
          <w:lang w:eastAsia="ja-JP"/>
          <w14:ligatures w14:val="none"/>
        </w:rPr>
        <w:t xml:space="preserve"> </w:t>
      </w:r>
      <w:r w:rsidR="00264E15">
        <w:rPr>
          <w:rFonts w:ascii="Times New Roman" w:eastAsia="Batang" w:hAnsi="Times New Roman" w:cs="Times New Roman"/>
          <w:kern w:val="0"/>
          <w:sz w:val="24"/>
          <w:szCs w:val="24"/>
          <w:lang w:eastAsia="ja-JP"/>
          <w14:ligatures w14:val="none"/>
        </w:rPr>
        <w:t>saw a connection between Jesus’s preaching approach during his life on earth and the mandated town-to-town evangelistic method of Christ’s body, the Church.</w:t>
      </w:r>
      <w:r w:rsidR="008B56A2">
        <w:rPr>
          <w:rFonts w:ascii="Times New Roman" w:eastAsia="Times New Roman" w:hAnsi="Times New Roman" w:cs="Times New Roman" w:hint="eastAsia"/>
          <w:kern w:val="0"/>
          <w:sz w:val="24"/>
          <w:szCs w:val="24"/>
          <w:lang w:eastAsia="ja-JP"/>
          <w14:ligatures w14:val="none"/>
        </w:rPr>
        <w:t xml:space="preserve"> </w:t>
      </w:r>
      <w:r w:rsidRPr="00943108">
        <w:rPr>
          <w:rFonts w:ascii="Times New Roman" w:eastAsia="Times New Roman" w:hAnsi="Times New Roman" w:cs="Times New Roman" w:hint="eastAsia"/>
          <w:kern w:val="0"/>
          <w:sz w:val="24"/>
          <w:szCs w:val="24"/>
          <w:lang w:eastAsia="ja-JP"/>
          <w14:ligatures w14:val="none"/>
        </w:rPr>
        <w:t>I</w:t>
      </w:r>
      <w:r w:rsidRPr="00943108">
        <w:rPr>
          <w:rFonts w:ascii="Times New Roman" w:eastAsia="Times New Roman" w:hAnsi="Times New Roman" w:cs="Times New Roman"/>
          <w:kern w:val="0"/>
          <w:sz w:val="24"/>
          <w:szCs w:val="24"/>
          <w14:ligatures w14:val="none"/>
        </w:rPr>
        <w:t xml:space="preserve">nspired by this divine mandate, Martin turned to </w:t>
      </w:r>
      <w:r w:rsidRPr="00234C5E">
        <w:rPr>
          <w:rFonts w:ascii="Times New Roman" w:eastAsia="Times New Roman" w:hAnsi="Times New Roman" w:cs="Times New Roman"/>
          <w:kern w:val="0"/>
          <w:sz w:val="24"/>
          <w:szCs w:val="24"/>
          <w14:ligatures w14:val="none"/>
        </w:rPr>
        <w:t>the Harvest Thai Church Database,</w:t>
      </w:r>
      <w:r w:rsidRPr="00943108">
        <w:rPr>
          <w:rFonts w:ascii="Times New Roman" w:eastAsia="Times New Roman" w:hAnsi="Times New Roman" w:cs="Times New Roman"/>
          <w:kern w:val="0"/>
          <w:sz w:val="24"/>
          <w:szCs w:val="24"/>
          <w14:ligatures w14:val="none"/>
        </w:rPr>
        <w:t xml:space="preserve"> a repository of church-related data. His research extended beyond </w:t>
      </w:r>
      <w:r w:rsidR="00EE0CA0">
        <w:rPr>
          <w:rFonts w:ascii="Times New Roman" w:eastAsia="Times New Roman" w:hAnsi="Times New Roman" w:cs="Times New Roman"/>
          <w:kern w:val="0"/>
          <w:sz w:val="24"/>
          <w:szCs w:val="24"/>
          <w14:ligatures w14:val="none"/>
        </w:rPr>
        <w:t>conventional</w:t>
      </w:r>
      <w:r w:rsidRPr="00943108">
        <w:rPr>
          <w:rFonts w:ascii="Times New Roman" w:eastAsia="Times New Roman" w:hAnsi="Times New Roman" w:cs="Times New Roman"/>
          <w:kern w:val="0"/>
          <w:sz w:val="24"/>
          <w:szCs w:val="24"/>
          <w14:ligatures w14:val="none"/>
        </w:rPr>
        <w:t xml:space="preserve"> statistics; he delved into the granular details, reaching down to the village level.</w:t>
      </w:r>
      <w:r w:rsidR="00207BA6">
        <w:rPr>
          <w:rFonts w:ascii="Times New Roman" w:eastAsia="Times New Roman" w:hAnsi="Times New Roman" w:cs="Times New Roman"/>
          <w:kern w:val="0"/>
          <w:sz w:val="24"/>
          <w:szCs w:val="24"/>
          <w14:ligatures w14:val="none"/>
        </w:rPr>
        <w:t xml:space="preserve"> </w:t>
      </w:r>
      <w:r w:rsidR="009663E0" w:rsidRPr="009663E0">
        <w:rPr>
          <w:rFonts w:ascii="Times New Roman" w:eastAsia="Times New Roman" w:hAnsi="Times New Roman" w:cs="Times New Roman"/>
          <w:kern w:val="0"/>
          <w:sz w:val="24"/>
          <w:szCs w:val="24"/>
          <w14:ligatures w14:val="none"/>
        </w:rPr>
        <w:t xml:space="preserve">Martin sought to discern whether the Christians in Thailand were in sync with Christ’s purpose—to spread the good news </w:t>
      </w:r>
      <w:r w:rsidR="00456FFD">
        <w:rPr>
          <w:rFonts w:ascii="Times New Roman" w:eastAsia="Times New Roman" w:hAnsi="Times New Roman" w:cs="Times New Roman"/>
          <w:kern w:val="0"/>
          <w:sz w:val="24"/>
          <w:szCs w:val="24"/>
          <w14:ligatures w14:val="none"/>
        </w:rPr>
        <w:t xml:space="preserve">of the Kingdom of God </w:t>
      </w:r>
      <w:r w:rsidR="009663E0" w:rsidRPr="009663E0">
        <w:rPr>
          <w:rFonts w:ascii="Times New Roman" w:eastAsia="Times New Roman" w:hAnsi="Times New Roman" w:cs="Times New Roman"/>
          <w:kern w:val="0"/>
          <w:sz w:val="24"/>
          <w:szCs w:val="24"/>
          <w14:ligatures w14:val="none"/>
        </w:rPr>
        <w:t>across every town and village.</w:t>
      </w:r>
    </w:p>
    <w:p w14:paraId="36AD2D76" w14:textId="4F4F596F" w:rsidR="00943108" w:rsidRPr="00943108" w:rsidRDefault="00BF6504" w:rsidP="008C6B01">
      <w:pPr>
        <w:spacing w:line="240" w:lineRule="auto"/>
        <w:ind w:firstLine="36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His</w:t>
      </w:r>
      <w:r w:rsidR="00943108" w:rsidRPr="00943108">
        <w:rPr>
          <w:rFonts w:ascii="Times New Roman" w:eastAsia="Times New Roman" w:hAnsi="Times New Roman" w:cs="Times New Roman"/>
          <w:kern w:val="0"/>
          <w:sz w:val="24"/>
          <w:szCs w:val="24"/>
          <w14:ligatures w14:val="none"/>
        </w:rPr>
        <w:t xml:space="preserve"> findings were </w:t>
      </w:r>
      <w:proofErr w:type="gramStart"/>
      <w:r w:rsidR="00936994" w:rsidRPr="00943108">
        <w:rPr>
          <w:rFonts w:ascii="Times New Roman" w:eastAsia="Times New Roman" w:hAnsi="Times New Roman" w:cs="Times New Roman"/>
          <w:kern w:val="0"/>
          <w:sz w:val="24"/>
          <w:szCs w:val="24"/>
          <w14:ligatures w14:val="none"/>
        </w:rPr>
        <w:t>staggering</w:t>
      </w:r>
      <w:r w:rsidR="00264E15">
        <w:rPr>
          <w:rFonts w:ascii="Times New Roman" w:eastAsia="Times New Roman" w:hAnsi="Times New Roman" w:cs="Times New Roman"/>
          <w:kern w:val="0"/>
          <w:sz w:val="24"/>
          <w:szCs w:val="24"/>
          <w14:ligatures w14:val="none"/>
        </w:rPr>
        <w:t>:</w:t>
      </w:r>
      <w:proofErr w:type="gramEnd"/>
      <w:r w:rsidR="00943108" w:rsidRPr="00943108">
        <w:rPr>
          <w:rFonts w:ascii="Times New Roman" w:eastAsia="Times New Roman" w:hAnsi="Times New Roman" w:cs="Times New Roman"/>
          <w:kern w:val="0"/>
          <w:sz w:val="24"/>
          <w:szCs w:val="24"/>
          <w14:ligatures w14:val="none"/>
        </w:rPr>
        <w:t xml:space="preserve"> approximately </w:t>
      </w:r>
      <w:r w:rsidR="00943108" w:rsidRPr="00910AAE">
        <w:rPr>
          <w:rFonts w:ascii="Times New Roman" w:eastAsia="Times New Roman" w:hAnsi="Times New Roman" w:cs="Times New Roman"/>
          <w:i/>
          <w:iCs/>
          <w:kern w:val="0"/>
          <w:sz w:val="24"/>
          <w:szCs w:val="24"/>
          <w14:ligatures w14:val="none"/>
        </w:rPr>
        <w:t>95% of Thai villages</w:t>
      </w:r>
      <w:r w:rsidR="00943108" w:rsidRPr="00943108">
        <w:rPr>
          <w:rFonts w:ascii="Times New Roman" w:eastAsia="Times New Roman" w:hAnsi="Times New Roman" w:cs="Times New Roman"/>
          <w:kern w:val="0"/>
          <w:sz w:val="24"/>
          <w:szCs w:val="24"/>
          <w14:ligatures w14:val="none"/>
        </w:rPr>
        <w:t xml:space="preserve"> remained untouched by the </w:t>
      </w:r>
      <w:r w:rsidR="002A2004">
        <w:rPr>
          <w:rFonts w:ascii="Times New Roman" w:eastAsia="Times New Roman" w:hAnsi="Times New Roman" w:cs="Times New Roman"/>
          <w:kern w:val="0"/>
          <w:sz w:val="24"/>
          <w:szCs w:val="24"/>
          <w14:ligatures w14:val="none"/>
        </w:rPr>
        <w:t>g</w:t>
      </w:r>
      <w:r w:rsidR="00943108" w:rsidRPr="00943108">
        <w:rPr>
          <w:rFonts w:ascii="Times New Roman" w:eastAsia="Times New Roman" w:hAnsi="Times New Roman" w:cs="Times New Roman"/>
          <w:kern w:val="0"/>
          <w:sz w:val="24"/>
          <w:szCs w:val="24"/>
          <w14:ligatures w14:val="none"/>
        </w:rPr>
        <w:t xml:space="preserve">ospel message. This revelation became the catalyst for Martin’s investigative odyssey. He sought to determine whether any organizations within Thailand were genuinely committed to bridging this outreach gap—to spreading the </w:t>
      </w:r>
      <w:r w:rsidR="002A2004">
        <w:rPr>
          <w:rFonts w:ascii="Times New Roman" w:eastAsia="Times New Roman" w:hAnsi="Times New Roman" w:cs="Times New Roman"/>
          <w:kern w:val="0"/>
          <w:sz w:val="24"/>
          <w:szCs w:val="24"/>
          <w14:ligatures w14:val="none"/>
        </w:rPr>
        <w:t>g</w:t>
      </w:r>
      <w:r w:rsidR="00943108" w:rsidRPr="00943108">
        <w:rPr>
          <w:rFonts w:ascii="Times New Roman" w:eastAsia="Times New Roman" w:hAnsi="Times New Roman" w:cs="Times New Roman"/>
          <w:kern w:val="0"/>
          <w:sz w:val="24"/>
          <w:szCs w:val="24"/>
          <w14:ligatures w14:val="none"/>
        </w:rPr>
        <w:t>ospel across every town and village.</w:t>
      </w:r>
    </w:p>
    <w:p w14:paraId="2CB5E933" w14:textId="2CEA57D5" w:rsidR="00943108" w:rsidRPr="00943108" w:rsidRDefault="00943108" w:rsidP="008C6B01">
      <w:pPr>
        <w:spacing w:line="240" w:lineRule="auto"/>
        <w:ind w:firstLine="360"/>
        <w:jc w:val="both"/>
        <w:rPr>
          <w:rFonts w:ascii="Times New Roman" w:eastAsia="Times New Roman" w:hAnsi="Times New Roman" w:cs="Times New Roman"/>
          <w:kern w:val="0"/>
          <w:sz w:val="24"/>
          <w:szCs w:val="24"/>
          <w14:ligatures w14:val="none"/>
        </w:rPr>
      </w:pPr>
      <w:proofErr w:type="gramStart"/>
      <w:r w:rsidRPr="00943108">
        <w:rPr>
          <w:rFonts w:ascii="Times New Roman" w:eastAsia="Times New Roman" w:hAnsi="Times New Roman" w:cs="Times New Roman"/>
          <w:kern w:val="0"/>
          <w:sz w:val="24"/>
          <w:szCs w:val="24"/>
          <w14:ligatures w14:val="none"/>
        </w:rPr>
        <w:t>In the course of</w:t>
      </w:r>
      <w:proofErr w:type="gramEnd"/>
      <w:r w:rsidRPr="00943108">
        <w:rPr>
          <w:rFonts w:ascii="Times New Roman" w:eastAsia="Times New Roman" w:hAnsi="Times New Roman" w:cs="Times New Roman"/>
          <w:kern w:val="0"/>
          <w:sz w:val="24"/>
          <w:szCs w:val="24"/>
          <w14:ligatures w14:val="none"/>
        </w:rPr>
        <w:t xml:space="preserve"> his inquiry, Martin’s path intersected with that of </w:t>
      </w:r>
      <w:r w:rsidRPr="002155C9">
        <w:rPr>
          <w:rFonts w:ascii="Times New Roman" w:eastAsia="Times New Roman" w:hAnsi="Times New Roman" w:cs="Times New Roman"/>
          <w:kern w:val="0"/>
          <w:sz w:val="24"/>
          <w:szCs w:val="24"/>
          <w14:ligatures w14:val="none"/>
        </w:rPr>
        <w:t xml:space="preserve">Pastor </w:t>
      </w:r>
      <w:proofErr w:type="spellStart"/>
      <w:r w:rsidRPr="002155C9">
        <w:rPr>
          <w:rFonts w:ascii="Times New Roman" w:eastAsia="Times New Roman" w:hAnsi="Times New Roman" w:cs="Times New Roman"/>
          <w:kern w:val="0"/>
          <w:sz w:val="24"/>
          <w:szCs w:val="24"/>
          <w14:ligatures w14:val="none"/>
        </w:rPr>
        <w:t>Somsak</w:t>
      </w:r>
      <w:proofErr w:type="spellEnd"/>
      <w:r w:rsidRPr="00943108">
        <w:rPr>
          <w:rFonts w:ascii="Times New Roman" w:eastAsia="Times New Roman" w:hAnsi="Times New Roman" w:cs="Times New Roman"/>
          <w:kern w:val="0"/>
          <w:sz w:val="24"/>
          <w:szCs w:val="24"/>
          <w14:ligatures w14:val="none"/>
        </w:rPr>
        <w:t xml:space="preserve">, a fellow visionary. They shared a common goal: nationwide evangelism. Their collaboration would prove instrumental in reshaping </w:t>
      </w:r>
      <w:r w:rsidR="00FC5DF5">
        <w:rPr>
          <w:rFonts w:ascii="Times New Roman" w:eastAsia="Times New Roman" w:hAnsi="Times New Roman" w:cs="Times New Roman"/>
          <w:kern w:val="0"/>
          <w:sz w:val="24"/>
          <w:szCs w:val="24"/>
          <w14:ligatures w14:val="none"/>
        </w:rPr>
        <w:t xml:space="preserve">much of </w:t>
      </w:r>
      <w:r w:rsidRPr="00943108">
        <w:rPr>
          <w:rFonts w:ascii="Times New Roman" w:eastAsia="Times New Roman" w:hAnsi="Times New Roman" w:cs="Times New Roman"/>
          <w:kern w:val="0"/>
          <w:sz w:val="24"/>
          <w:szCs w:val="24"/>
          <w14:ligatures w14:val="none"/>
        </w:rPr>
        <w:t xml:space="preserve">the spiritual landscape of Thailand, transcending </w:t>
      </w:r>
      <w:r w:rsidR="006F76D6" w:rsidRPr="00943108">
        <w:rPr>
          <w:rFonts w:ascii="Times New Roman" w:eastAsia="Times New Roman" w:hAnsi="Times New Roman" w:cs="Times New Roman"/>
          <w:kern w:val="0"/>
          <w:sz w:val="24"/>
          <w:szCs w:val="24"/>
          <w14:ligatures w14:val="none"/>
        </w:rPr>
        <w:t>barriers</w:t>
      </w:r>
      <w:r w:rsidRPr="00943108">
        <w:rPr>
          <w:rFonts w:ascii="Times New Roman" w:eastAsia="Times New Roman" w:hAnsi="Times New Roman" w:cs="Times New Roman"/>
          <w:kern w:val="0"/>
          <w:sz w:val="24"/>
          <w:szCs w:val="24"/>
          <w14:ligatures w14:val="none"/>
        </w:rPr>
        <w:t xml:space="preserve"> and kindling </w:t>
      </w:r>
      <w:r w:rsidR="00606D2F">
        <w:rPr>
          <w:rFonts w:ascii="Times New Roman" w:eastAsia="Times New Roman" w:hAnsi="Times New Roman" w:cs="Times New Roman"/>
          <w:kern w:val="0"/>
          <w:sz w:val="24"/>
          <w:szCs w:val="24"/>
          <w14:ligatures w14:val="none"/>
        </w:rPr>
        <w:t xml:space="preserve">a new </w:t>
      </w:r>
      <w:r w:rsidRPr="00943108">
        <w:rPr>
          <w:rFonts w:ascii="Times New Roman" w:eastAsia="Times New Roman" w:hAnsi="Times New Roman" w:cs="Times New Roman"/>
          <w:kern w:val="0"/>
          <w:sz w:val="24"/>
          <w:szCs w:val="24"/>
          <w14:ligatures w14:val="none"/>
        </w:rPr>
        <w:t xml:space="preserve">hope. Martin’s data-driven approach, fueled </w:t>
      </w:r>
      <w:r w:rsidR="00520DC6" w:rsidRPr="00943108">
        <w:rPr>
          <w:rFonts w:ascii="Times New Roman" w:eastAsia="Times New Roman" w:hAnsi="Times New Roman" w:cs="Times New Roman"/>
          <w:kern w:val="0"/>
          <w:sz w:val="24"/>
          <w:szCs w:val="24"/>
          <w14:ligatures w14:val="none"/>
        </w:rPr>
        <w:t xml:space="preserve">by </w:t>
      </w:r>
      <w:proofErr w:type="spellStart"/>
      <w:r w:rsidR="00C27191">
        <w:rPr>
          <w:rFonts w:ascii="Times New Roman" w:eastAsia="Times New Roman" w:hAnsi="Times New Roman" w:cs="Times New Roman"/>
          <w:kern w:val="0"/>
          <w:sz w:val="24"/>
          <w:szCs w:val="24"/>
          <w14:ligatures w14:val="none"/>
        </w:rPr>
        <w:t>Somsak’s</w:t>
      </w:r>
      <w:proofErr w:type="spellEnd"/>
      <w:r w:rsidR="00C27191">
        <w:rPr>
          <w:rFonts w:ascii="Times New Roman" w:eastAsia="Times New Roman" w:hAnsi="Times New Roman" w:cs="Times New Roman"/>
          <w:kern w:val="0"/>
          <w:sz w:val="24"/>
          <w:szCs w:val="24"/>
          <w14:ligatures w14:val="none"/>
        </w:rPr>
        <w:t xml:space="preserve"> </w:t>
      </w:r>
      <w:r w:rsidR="00520DC6">
        <w:rPr>
          <w:rFonts w:ascii="Times New Roman" w:eastAsia="Times New Roman" w:hAnsi="Times New Roman" w:cs="Times New Roman"/>
          <w:kern w:val="0"/>
          <w:sz w:val="24"/>
          <w:szCs w:val="24"/>
          <w14:ligatures w14:val="none"/>
        </w:rPr>
        <w:t>unwavering</w:t>
      </w:r>
      <w:r w:rsidRPr="00943108">
        <w:rPr>
          <w:rFonts w:ascii="Times New Roman" w:eastAsia="Times New Roman" w:hAnsi="Times New Roman" w:cs="Times New Roman"/>
          <w:kern w:val="0"/>
          <w:sz w:val="24"/>
          <w:szCs w:val="24"/>
          <w14:ligatures w14:val="none"/>
        </w:rPr>
        <w:t xml:space="preserve"> faith, exemplified the power of persistence and collective vision in </w:t>
      </w:r>
      <w:r w:rsidR="00FC5DF5">
        <w:rPr>
          <w:rFonts w:ascii="Times New Roman" w:eastAsia="Times New Roman" w:hAnsi="Times New Roman" w:cs="Times New Roman"/>
          <w:kern w:val="0"/>
          <w:sz w:val="24"/>
          <w:szCs w:val="24"/>
          <w14:ligatures w14:val="none"/>
        </w:rPr>
        <w:t>re</w:t>
      </w:r>
      <w:r w:rsidRPr="00943108">
        <w:rPr>
          <w:rFonts w:ascii="Times New Roman" w:eastAsia="Times New Roman" w:hAnsi="Times New Roman" w:cs="Times New Roman"/>
          <w:kern w:val="0"/>
          <w:sz w:val="24"/>
          <w:szCs w:val="24"/>
          <w14:ligatures w14:val="none"/>
        </w:rPr>
        <w:t>shaping the spiritual fabric of a nation.</w:t>
      </w:r>
    </w:p>
    <w:p w14:paraId="116EF5D1" w14:textId="6E643AFE" w:rsidR="00C73B38" w:rsidRPr="00C73B38" w:rsidRDefault="00B247D2" w:rsidP="008C6B01">
      <w:pPr>
        <w:spacing w:line="240" w:lineRule="auto"/>
        <w:ind w:firstLine="36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During the same year, </w:t>
      </w:r>
      <w:r w:rsidR="0064627D" w:rsidRPr="0064627D">
        <w:rPr>
          <w:rFonts w:ascii="Times New Roman" w:eastAsia="Times New Roman" w:hAnsi="Times New Roman" w:cs="Times New Roman"/>
          <w:kern w:val="0"/>
          <w:sz w:val="24"/>
          <w:szCs w:val="24"/>
          <w14:ligatures w14:val="none"/>
        </w:rPr>
        <w:t xml:space="preserve">2016, </w:t>
      </w:r>
      <w:r w:rsidR="00AC75E2">
        <w:rPr>
          <w:rFonts w:ascii="Times New Roman" w:eastAsia="Times New Roman" w:hAnsi="Times New Roman" w:cs="Times New Roman"/>
          <w:kern w:val="0"/>
          <w:sz w:val="24"/>
          <w:szCs w:val="24"/>
          <w14:ligatures w14:val="none"/>
        </w:rPr>
        <w:t xml:space="preserve">a powerful vision came to </w:t>
      </w:r>
      <w:r w:rsidR="0064627D" w:rsidRPr="0064627D">
        <w:rPr>
          <w:rFonts w:ascii="Times New Roman" w:eastAsia="Times New Roman" w:hAnsi="Times New Roman" w:cs="Times New Roman"/>
          <w:kern w:val="0"/>
          <w:sz w:val="24"/>
          <w:szCs w:val="24"/>
          <w14:ligatures w14:val="none"/>
        </w:rPr>
        <w:t xml:space="preserve">Pastor </w:t>
      </w:r>
      <w:proofErr w:type="spellStart"/>
      <w:r w:rsidR="0064627D" w:rsidRPr="0064627D">
        <w:rPr>
          <w:rFonts w:ascii="Times New Roman" w:eastAsia="Times New Roman" w:hAnsi="Times New Roman" w:cs="Times New Roman"/>
          <w:kern w:val="0"/>
          <w:sz w:val="24"/>
          <w:szCs w:val="24"/>
          <w14:ligatures w14:val="none"/>
        </w:rPr>
        <w:t>Somsak</w:t>
      </w:r>
      <w:proofErr w:type="spellEnd"/>
      <w:r w:rsidR="00AC75E2">
        <w:rPr>
          <w:rFonts w:ascii="Times New Roman" w:eastAsia="Times New Roman" w:hAnsi="Times New Roman" w:cs="Times New Roman"/>
          <w:kern w:val="0"/>
          <w:sz w:val="24"/>
          <w:szCs w:val="24"/>
          <w14:ligatures w14:val="none"/>
        </w:rPr>
        <w:t xml:space="preserve"> </w:t>
      </w:r>
      <w:r w:rsidR="00AC75E2" w:rsidRPr="0064627D">
        <w:rPr>
          <w:rFonts w:ascii="Times New Roman" w:eastAsia="Times New Roman" w:hAnsi="Times New Roman" w:cs="Times New Roman"/>
          <w:kern w:val="0"/>
          <w:sz w:val="24"/>
          <w:szCs w:val="24"/>
          <w14:ligatures w14:val="none"/>
        </w:rPr>
        <w:t xml:space="preserve">to significantly expand the </w:t>
      </w:r>
      <w:r w:rsidR="00AC75E2">
        <w:rPr>
          <w:rFonts w:ascii="Times New Roman" w:eastAsia="Times New Roman" w:hAnsi="Times New Roman" w:cs="Times New Roman"/>
          <w:kern w:val="0"/>
          <w:sz w:val="24"/>
          <w:szCs w:val="24"/>
          <w14:ligatures w14:val="none"/>
        </w:rPr>
        <w:t>footprint of the Free in Jesus Christ Church Association (FJCCA)</w:t>
      </w:r>
      <w:r w:rsidR="00AC75E2" w:rsidRPr="0064627D">
        <w:rPr>
          <w:rFonts w:ascii="Times New Roman" w:eastAsia="Times New Roman" w:hAnsi="Times New Roman" w:cs="Times New Roman"/>
          <w:kern w:val="0"/>
          <w:sz w:val="24"/>
          <w:szCs w:val="24"/>
          <w14:ligatures w14:val="none"/>
        </w:rPr>
        <w:t xml:space="preserve"> footprint</w:t>
      </w:r>
      <w:r w:rsidR="00AC75E2">
        <w:rPr>
          <w:rFonts w:ascii="Times New Roman" w:eastAsia="Times New Roman" w:hAnsi="Times New Roman" w:cs="Times New Roman"/>
          <w:kern w:val="0"/>
          <w:sz w:val="24"/>
          <w:szCs w:val="24"/>
          <w14:ligatures w14:val="none"/>
        </w:rPr>
        <w:t xml:space="preserve">. Pastor </w:t>
      </w:r>
      <w:proofErr w:type="spellStart"/>
      <w:r w:rsidR="00AC75E2">
        <w:rPr>
          <w:rFonts w:ascii="Times New Roman" w:eastAsia="Times New Roman" w:hAnsi="Times New Roman" w:cs="Times New Roman"/>
          <w:kern w:val="0"/>
          <w:sz w:val="24"/>
          <w:szCs w:val="24"/>
          <w14:ligatures w14:val="none"/>
        </w:rPr>
        <w:t>Somsak</w:t>
      </w:r>
      <w:proofErr w:type="spellEnd"/>
      <w:r w:rsidR="00AC75E2">
        <w:rPr>
          <w:rFonts w:ascii="Times New Roman" w:eastAsia="Times New Roman" w:hAnsi="Times New Roman" w:cs="Times New Roman"/>
          <w:kern w:val="0"/>
          <w:sz w:val="24"/>
          <w:szCs w:val="24"/>
          <w14:ligatures w14:val="none"/>
        </w:rPr>
        <w:t xml:space="preserve"> is</w:t>
      </w:r>
      <w:r w:rsidR="0064627D" w:rsidRPr="0064627D">
        <w:rPr>
          <w:rFonts w:ascii="Times New Roman" w:eastAsia="Times New Roman" w:hAnsi="Times New Roman" w:cs="Times New Roman"/>
          <w:kern w:val="0"/>
          <w:sz w:val="24"/>
          <w:szCs w:val="24"/>
          <w14:ligatures w14:val="none"/>
        </w:rPr>
        <w:t xml:space="preserve"> </w:t>
      </w:r>
      <w:r w:rsidR="008C283D">
        <w:rPr>
          <w:rFonts w:ascii="Times New Roman" w:eastAsia="Times New Roman" w:hAnsi="Times New Roman" w:cs="Times New Roman"/>
          <w:kern w:val="0"/>
          <w:sz w:val="24"/>
          <w:szCs w:val="24"/>
          <w14:ligatures w14:val="none"/>
        </w:rPr>
        <w:t xml:space="preserve">the </w:t>
      </w:r>
      <w:r w:rsidR="0064627D" w:rsidRPr="0064627D">
        <w:rPr>
          <w:rFonts w:ascii="Times New Roman" w:eastAsia="Times New Roman" w:hAnsi="Times New Roman" w:cs="Times New Roman"/>
          <w:kern w:val="0"/>
          <w:sz w:val="24"/>
          <w:szCs w:val="24"/>
          <w14:ligatures w14:val="none"/>
        </w:rPr>
        <w:t>leader</w:t>
      </w:r>
      <w:r w:rsidR="00577C3C">
        <w:rPr>
          <w:rFonts w:ascii="Times New Roman" w:eastAsia="Times New Roman" w:hAnsi="Times New Roman" w:cs="Times New Roman"/>
          <w:kern w:val="0"/>
          <w:sz w:val="24"/>
          <w:szCs w:val="24"/>
          <w14:ligatures w14:val="none"/>
        </w:rPr>
        <w:t xml:space="preserve"> </w:t>
      </w:r>
      <w:r w:rsidR="008C283D">
        <w:rPr>
          <w:rFonts w:ascii="Times New Roman" w:eastAsia="Times New Roman" w:hAnsi="Times New Roman" w:cs="Times New Roman"/>
          <w:kern w:val="0"/>
          <w:sz w:val="24"/>
          <w:szCs w:val="24"/>
          <w14:ligatures w14:val="none"/>
        </w:rPr>
        <w:t>of the FJCCA</w:t>
      </w:r>
      <w:r w:rsidR="00AC75E2">
        <w:rPr>
          <w:rFonts w:ascii="Times New Roman" w:eastAsia="Times New Roman" w:hAnsi="Times New Roman" w:cs="Times New Roman"/>
          <w:kern w:val="0"/>
          <w:sz w:val="24"/>
          <w:szCs w:val="24"/>
          <w14:ligatures w14:val="none"/>
        </w:rPr>
        <w:t>,</w:t>
      </w:r>
      <w:r w:rsidR="008C283D">
        <w:rPr>
          <w:rFonts w:ascii="Times New Roman" w:eastAsia="Times New Roman" w:hAnsi="Times New Roman" w:cs="Times New Roman"/>
          <w:kern w:val="0"/>
          <w:sz w:val="24"/>
          <w:szCs w:val="24"/>
          <w14:ligatures w14:val="none"/>
        </w:rPr>
        <w:t xml:space="preserve"> a member organization </w:t>
      </w:r>
      <w:r w:rsidR="00D60F25">
        <w:rPr>
          <w:rFonts w:ascii="Times New Roman" w:eastAsia="Times New Roman" w:hAnsi="Times New Roman" w:cs="Times New Roman"/>
          <w:kern w:val="0"/>
          <w:sz w:val="24"/>
          <w:szCs w:val="24"/>
          <w14:ligatures w14:val="none"/>
        </w:rPr>
        <w:t xml:space="preserve">under </w:t>
      </w:r>
      <w:r w:rsidR="008C283D">
        <w:rPr>
          <w:rFonts w:ascii="Times New Roman" w:eastAsia="Times New Roman" w:hAnsi="Times New Roman" w:cs="Times New Roman"/>
          <w:kern w:val="0"/>
          <w:sz w:val="24"/>
          <w:szCs w:val="24"/>
          <w14:ligatures w14:val="none"/>
        </w:rPr>
        <w:t xml:space="preserve">the </w:t>
      </w:r>
      <w:r w:rsidR="00AC75E2" w:rsidRPr="00F17C05">
        <w:rPr>
          <w:rFonts w:ascii="Times New Roman" w:eastAsia="Times New Roman" w:hAnsi="Times New Roman" w:cs="Times New Roman"/>
          <w:kern w:val="0"/>
          <w:sz w:val="24"/>
          <w:szCs w:val="24"/>
          <w14:ligatures w14:val="none"/>
        </w:rPr>
        <w:t>Association of Free Churches in Thailand</w:t>
      </w:r>
      <w:r w:rsidR="00E97E64">
        <w:rPr>
          <w:rFonts w:ascii="Times New Roman" w:eastAsia="Times New Roman" w:hAnsi="Times New Roman" w:cs="Times New Roman"/>
          <w:kern w:val="0"/>
          <w:sz w:val="24"/>
          <w:szCs w:val="24"/>
          <w14:ligatures w14:val="none"/>
        </w:rPr>
        <w:t>.</w:t>
      </w:r>
      <w:r w:rsidR="0064627D" w:rsidRPr="0064627D">
        <w:rPr>
          <w:rFonts w:ascii="Times New Roman" w:eastAsia="Times New Roman" w:hAnsi="Times New Roman" w:cs="Times New Roman"/>
          <w:kern w:val="0"/>
          <w:sz w:val="24"/>
          <w:szCs w:val="24"/>
          <w14:ligatures w14:val="none"/>
        </w:rPr>
        <w:t xml:space="preserve"> </w:t>
      </w:r>
      <w:r w:rsidR="004531FE">
        <w:rPr>
          <w:rFonts w:ascii="Times New Roman" w:eastAsia="Times New Roman" w:hAnsi="Times New Roman" w:cs="Times New Roman"/>
          <w:kern w:val="0"/>
          <w:sz w:val="24"/>
          <w:szCs w:val="24"/>
          <w14:ligatures w14:val="none"/>
        </w:rPr>
        <w:t xml:space="preserve">Pastor </w:t>
      </w:r>
      <w:proofErr w:type="spellStart"/>
      <w:r w:rsidR="004531FE">
        <w:rPr>
          <w:rFonts w:ascii="Times New Roman" w:eastAsia="Times New Roman" w:hAnsi="Times New Roman" w:cs="Times New Roman"/>
          <w:kern w:val="0"/>
          <w:sz w:val="24"/>
          <w:szCs w:val="24"/>
          <w14:ligatures w14:val="none"/>
        </w:rPr>
        <w:t>Somsak’</w:t>
      </w:r>
      <w:r w:rsidR="0064627D" w:rsidRPr="0064627D">
        <w:rPr>
          <w:rFonts w:ascii="Times New Roman" w:eastAsia="Times New Roman" w:hAnsi="Times New Roman" w:cs="Times New Roman"/>
          <w:kern w:val="0"/>
          <w:sz w:val="24"/>
          <w:szCs w:val="24"/>
          <w14:ligatures w14:val="none"/>
        </w:rPr>
        <w:t>s</w:t>
      </w:r>
      <w:proofErr w:type="spellEnd"/>
      <w:r w:rsidR="0064627D" w:rsidRPr="0064627D">
        <w:rPr>
          <w:rFonts w:ascii="Times New Roman" w:eastAsia="Times New Roman" w:hAnsi="Times New Roman" w:cs="Times New Roman"/>
          <w:kern w:val="0"/>
          <w:sz w:val="24"/>
          <w:szCs w:val="24"/>
          <w14:ligatures w14:val="none"/>
        </w:rPr>
        <w:t xml:space="preserve"> goal was ambitious: to establish 1,000 new churches and welcome 10,000 new believers by the year 2020.</w:t>
      </w:r>
      <w:r w:rsidR="000F45F6">
        <w:rPr>
          <w:rFonts w:ascii="Times New Roman" w:eastAsia="Times New Roman" w:hAnsi="Times New Roman" w:cs="Times New Roman"/>
          <w:kern w:val="0"/>
          <w:sz w:val="24"/>
          <w:szCs w:val="24"/>
          <w14:ligatures w14:val="none"/>
        </w:rPr>
        <w:t xml:space="preserve"> </w:t>
      </w:r>
      <w:r w:rsidR="0064627D" w:rsidRPr="0064627D">
        <w:rPr>
          <w:rFonts w:ascii="Times New Roman" w:eastAsia="Times New Roman" w:hAnsi="Times New Roman" w:cs="Times New Roman"/>
          <w:kern w:val="0"/>
          <w:sz w:val="24"/>
          <w:szCs w:val="24"/>
          <w14:ligatures w14:val="none"/>
        </w:rPr>
        <w:t xml:space="preserve">His vision caught the attention of Dwight Martin. Moved by the goals and the potential impact, Martin joined Pastor </w:t>
      </w:r>
      <w:proofErr w:type="spellStart"/>
      <w:r w:rsidR="0064627D" w:rsidRPr="0064627D">
        <w:rPr>
          <w:rFonts w:ascii="Times New Roman" w:eastAsia="Times New Roman" w:hAnsi="Times New Roman" w:cs="Times New Roman"/>
          <w:kern w:val="0"/>
          <w:sz w:val="24"/>
          <w:szCs w:val="24"/>
          <w14:ligatures w14:val="none"/>
        </w:rPr>
        <w:t>Somsak</w:t>
      </w:r>
      <w:proofErr w:type="spellEnd"/>
      <w:r w:rsidR="0064627D" w:rsidRPr="0064627D">
        <w:rPr>
          <w:rFonts w:ascii="Times New Roman" w:eastAsia="Times New Roman" w:hAnsi="Times New Roman" w:cs="Times New Roman"/>
          <w:kern w:val="0"/>
          <w:sz w:val="24"/>
          <w:szCs w:val="24"/>
          <w14:ligatures w14:val="none"/>
        </w:rPr>
        <w:t xml:space="preserve">. Together, they embarked on a mission to bring the </w:t>
      </w:r>
      <w:r w:rsidR="001D2369">
        <w:rPr>
          <w:rFonts w:ascii="Times New Roman" w:eastAsia="Times New Roman" w:hAnsi="Times New Roman" w:cs="Times New Roman"/>
          <w:kern w:val="0"/>
          <w:sz w:val="24"/>
          <w:szCs w:val="24"/>
          <w14:ligatures w14:val="none"/>
        </w:rPr>
        <w:t>Kingdom of God in</w:t>
      </w:r>
      <w:r w:rsidR="0064627D" w:rsidRPr="0064627D">
        <w:rPr>
          <w:rFonts w:ascii="Times New Roman" w:eastAsia="Times New Roman" w:hAnsi="Times New Roman" w:cs="Times New Roman"/>
          <w:kern w:val="0"/>
          <w:sz w:val="24"/>
          <w:szCs w:val="24"/>
          <w14:ligatures w14:val="none"/>
        </w:rPr>
        <w:t>to every village in Thailand, aiming to achieve the vision's bold targets. Their partnership became a key chapter in the AFT's story, significantly enhancing its mission to reach out and grow its community across the nation.</w:t>
      </w:r>
    </w:p>
    <w:p w14:paraId="53CA0281" w14:textId="56D085E0" w:rsidR="003D3AED" w:rsidRDefault="003D3AED" w:rsidP="008C6B01">
      <w:pPr>
        <w:spacing w:line="240" w:lineRule="auto"/>
        <w:jc w:val="both"/>
        <w:rPr>
          <w:rFonts w:ascii="Times New Roman" w:eastAsia="Times New Roman" w:hAnsi="Times New Roman" w:cs="Times New Roman"/>
          <w:b/>
          <w:bCs/>
          <w:color w:val="242424"/>
          <w:kern w:val="0"/>
          <w:sz w:val="24"/>
          <w:szCs w:val="24"/>
          <w14:ligatures w14:val="none"/>
        </w:rPr>
      </w:pPr>
      <w:r w:rsidRPr="003D3AED">
        <w:rPr>
          <w:rFonts w:ascii="Times New Roman" w:eastAsia="Times New Roman" w:hAnsi="Times New Roman" w:cs="Times New Roman"/>
          <w:b/>
          <w:bCs/>
          <w:color w:val="242424"/>
          <w:kern w:val="0"/>
          <w:sz w:val="24"/>
          <w:szCs w:val="24"/>
          <w14:ligatures w14:val="none"/>
        </w:rPr>
        <w:t xml:space="preserve">Planting Seeds of Faith in Thailand’s </w:t>
      </w:r>
      <w:r w:rsidR="00EC0ACE">
        <w:rPr>
          <w:rFonts w:ascii="Times New Roman" w:eastAsia="Times New Roman" w:hAnsi="Times New Roman" w:cs="Times New Roman"/>
          <w:b/>
          <w:bCs/>
          <w:color w:val="242424"/>
          <w:kern w:val="0"/>
          <w:sz w:val="24"/>
          <w:szCs w:val="24"/>
          <w14:ligatures w14:val="none"/>
        </w:rPr>
        <w:t>“</w:t>
      </w:r>
      <w:r w:rsidRPr="003D3AED">
        <w:rPr>
          <w:rFonts w:ascii="Times New Roman" w:eastAsia="Times New Roman" w:hAnsi="Times New Roman" w:cs="Times New Roman"/>
          <w:b/>
          <w:bCs/>
          <w:color w:val="242424"/>
          <w:kern w:val="0"/>
          <w:sz w:val="24"/>
          <w:szCs w:val="24"/>
          <w14:ligatures w14:val="none"/>
        </w:rPr>
        <w:t>Hard Soil</w:t>
      </w:r>
      <w:r w:rsidR="00EC0ACE">
        <w:rPr>
          <w:rFonts w:ascii="Times New Roman" w:eastAsia="Times New Roman" w:hAnsi="Times New Roman" w:cs="Times New Roman"/>
          <w:b/>
          <w:bCs/>
          <w:color w:val="242424"/>
          <w:kern w:val="0"/>
          <w:sz w:val="24"/>
          <w:szCs w:val="24"/>
          <w14:ligatures w14:val="none"/>
        </w:rPr>
        <w:t>”</w:t>
      </w:r>
    </w:p>
    <w:p w14:paraId="29C8279E" w14:textId="1812D2E4" w:rsidR="00683926" w:rsidRDefault="00683926" w:rsidP="008C6B01">
      <w:pPr>
        <w:spacing w:line="240" w:lineRule="auto"/>
        <w:jc w:val="both"/>
        <w:rPr>
          <w:rFonts w:ascii="Times New Roman" w:eastAsia="Times New Roman" w:hAnsi="Times New Roman" w:cs="Times New Roman"/>
          <w:color w:val="242424"/>
          <w:kern w:val="0"/>
          <w:sz w:val="24"/>
          <w:szCs w:val="24"/>
          <w14:ligatures w14:val="none"/>
        </w:rPr>
      </w:pPr>
      <w:r w:rsidRPr="00683926">
        <w:rPr>
          <w:rFonts w:ascii="Times New Roman" w:eastAsia="Times New Roman" w:hAnsi="Times New Roman" w:cs="Times New Roman"/>
          <w:color w:val="242424"/>
          <w:kern w:val="0"/>
          <w:sz w:val="24"/>
          <w:szCs w:val="24"/>
          <w14:ligatures w14:val="none"/>
        </w:rPr>
        <w:t>In 20</w:t>
      </w:r>
      <w:r w:rsidR="00EA45DE">
        <w:rPr>
          <w:rFonts w:ascii="Times New Roman" w:eastAsia="Times New Roman" w:hAnsi="Times New Roman" w:cs="Times New Roman"/>
          <w:color w:val="242424"/>
          <w:kern w:val="0"/>
          <w:sz w:val="24"/>
          <w:szCs w:val="24"/>
          <w14:ligatures w14:val="none"/>
        </w:rPr>
        <w:t>2</w:t>
      </w:r>
      <w:r w:rsidRPr="00683926">
        <w:rPr>
          <w:rFonts w:ascii="Times New Roman" w:eastAsia="Times New Roman" w:hAnsi="Times New Roman" w:cs="Times New Roman"/>
          <w:color w:val="242424"/>
          <w:kern w:val="0"/>
          <w:sz w:val="24"/>
          <w:szCs w:val="24"/>
          <w14:ligatures w14:val="none"/>
        </w:rPr>
        <w:t xml:space="preserve">1, </w:t>
      </w:r>
      <w:r w:rsidR="00EA45DE">
        <w:rPr>
          <w:rFonts w:ascii="Times New Roman" w:eastAsia="Times New Roman" w:hAnsi="Times New Roman" w:cs="Times New Roman"/>
          <w:color w:val="242424"/>
          <w:kern w:val="0"/>
          <w:sz w:val="24"/>
          <w:szCs w:val="24"/>
          <w14:ligatures w14:val="none"/>
        </w:rPr>
        <w:t>after successfully completing their 2016 vision</w:t>
      </w:r>
      <w:r w:rsidR="00797564">
        <w:rPr>
          <w:rFonts w:ascii="Times New Roman" w:eastAsia="Times New Roman" w:hAnsi="Times New Roman" w:cs="Times New Roman"/>
          <w:color w:val="242424"/>
          <w:kern w:val="0"/>
          <w:sz w:val="24"/>
          <w:szCs w:val="24"/>
          <w14:ligatures w14:val="none"/>
        </w:rPr>
        <w:t>,</w:t>
      </w:r>
      <w:r w:rsidR="00EA45DE">
        <w:rPr>
          <w:rFonts w:ascii="Times New Roman" w:eastAsia="Times New Roman" w:hAnsi="Times New Roman" w:cs="Times New Roman"/>
          <w:color w:val="242424"/>
          <w:kern w:val="0"/>
          <w:sz w:val="24"/>
          <w:szCs w:val="24"/>
          <w14:ligatures w14:val="none"/>
        </w:rPr>
        <w:t xml:space="preserve"> </w:t>
      </w:r>
      <w:r w:rsidRPr="00683926">
        <w:rPr>
          <w:rFonts w:ascii="Times New Roman" w:eastAsia="Times New Roman" w:hAnsi="Times New Roman" w:cs="Times New Roman"/>
          <w:color w:val="242424"/>
          <w:kern w:val="0"/>
          <w:sz w:val="24"/>
          <w:szCs w:val="24"/>
          <w14:ligatures w14:val="none"/>
        </w:rPr>
        <w:t xml:space="preserve">the Association of </w:t>
      </w:r>
      <w:r w:rsidR="00D865E7">
        <w:rPr>
          <w:rFonts w:ascii="Times New Roman" w:eastAsia="Times New Roman" w:hAnsi="Times New Roman" w:cs="Times New Roman"/>
          <w:color w:val="242424"/>
          <w:kern w:val="0"/>
          <w:sz w:val="24"/>
          <w:szCs w:val="24"/>
          <w14:ligatures w14:val="none"/>
        </w:rPr>
        <w:t>Free Churches in Thailand</w:t>
      </w:r>
      <w:r w:rsidRPr="00683926">
        <w:rPr>
          <w:rFonts w:ascii="Times New Roman" w:eastAsia="Times New Roman" w:hAnsi="Times New Roman" w:cs="Times New Roman"/>
          <w:color w:val="242424"/>
          <w:kern w:val="0"/>
          <w:sz w:val="24"/>
          <w:szCs w:val="24"/>
          <w14:ligatures w14:val="none"/>
        </w:rPr>
        <w:t xml:space="preserve"> </w:t>
      </w:r>
      <w:r w:rsidR="002220A7">
        <w:rPr>
          <w:rFonts w:ascii="Times New Roman" w:eastAsia="Times New Roman" w:hAnsi="Times New Roman" w:cs="Times New Roman"/>
          <w:color w:val="242424"/>
          <w:kern w:val="0"/>
          <w:sz w:val="24"/>
          <w:szCs w:val="24"/>
          <w14:ligatures w14:val="none"/>
        </w:rPr>
        <w:t>e</w:t>
      </w:r>
      <w:r w:rsidRPr="00683926">
        <w:rPr>
          <w:rFonts w:ascii="Times New Roman" w:eastAsia="Times New Roman" w:hAnsi="Times New Roman" w:cs="Times New Roman"/>
          <w:color w:val="242424"/>
          <w:kern w:val="0"/>
          <w:sz w:val="24"/>
          <w:szCs w:val="24"/>
          <w14:ligatures w14:val="none"/>
        </w:rPr>
        <w:t>mbarked</w:t>
      </w:r>
      <w:r w:rsidR="00797564">
        <w:rPr>
          <w:rFonts w:ascii="Times New Roman" w:eastAsia="Times New Roman" w:hAnsi="Times New Roman" w:cs="Times New Roman"/>
          <w:color w:val="242424"/>
          <w:kern w:val="0"/>
          <w:sz w:val="24"/>
          <w:szCs w:val="24"/>
          <w14:ligatures w14:val="none"/>
        </w:rPr>
        <w:t xml:space="preserve"> on</w:t>
      </w:r>
      <w:r w:rsidRPr="00683926">
        <w:rPr>
          <w:rFonts w:ascii="Times New Roman" w:eastAsia="Times New Roman" w:hAnsi="Times New Roman" w:cs="Times New Roman"/>
          <w:color w:val="242424"/>
          <w:kern w:val="0"/>
          <w:sz w:val="24"/>
          <w:szCs w:val="24"/>
          <w14:ligatures w14:val="none"/>
        </w:rPr>
        <w:t xml:space="preserve"> </w:t>
      </w:r>
      <w:r w:rsidR="00EA45DE">
        <w:rPr>
          <w:rFonts w:ascii="Times New Roman" w:eastAsia="Times New Roman" w:hAnsi="Times New Roman" w:cs="Times New Roman"/>
          <w:color w:val="242424"/>
          <w:kern w:val="0"/>
          <w:sz w:val="24"/>
          <w:szCs w:val="24"/>
          <w14:ligatures w14:val="none"/>
        </w:rPr>
        <w:t xml:space="preserve">another </w:t>
      </w:r>
      <w:r w:rsidRPr="00683926">
        <w:rPr>
          <w:rFonts w:ascii="Times New Roman" w:eastAsia="Times New Roman" w:hAnsi="Times New Roman" w:cs="Times New Roman"/>
          <w:color w:val="242424"/>
          <w:kern w:val="0"/>
          <w:sz w:val="24"/>
          <w:szCs w:val="24"/>
          <w14:ligatures w14:val="none"/>
        </w:rPr>
        <w:t xml:space="preserve">mission, aiming to establish 800 </w:t>
      </w:r>
      <w:r w:rsidR="00EA45DE">
        <w:rPr>
          <w:rFonts w:ascii="Times New Roman" w:eastAsia="Times New Roman" w:hAnsi="Times New Roman" w:cs="Times New Roman"/>
          <w:color w:val="242424"/>
          <w:kern w:val="0"/>
          <w:sz w:val="24"/>
          <w:szCs w:val="24"/>
          <w14:ligatures w14:val="none"/>
        </w:rPr>
        <w:t xml:space="preserve">more </w:t>
      </w:r>
      <w:r w:rsidRPr="00683926">
        <w:rPr>
          <w:rFonts w:ascii="Times New Roman" w:eastAsia="Times New Roman" w:hAnsi="Times New Roman" w:cs="Times New Roman"/>
          <w:color w:val="242424"/>
          <w:kern w:val="0"/>
          <w:sz w:val="24"/>
          <w:szCs w:val="24"/>
          <w14:ligatures w14:val="none"/>
        </w:rPr>
        <w:t>house churches by the year 202</w:t>
      </w:r>
      <w:r w:rsidR="005F7977">
        <w:rPr>
          <w:rFonts w:ascii="Times New Roman" w:eastAsia="Times New Roman" w:hAnsi="Times New Roman" w:cs="Times New Roman"/>
          <w:color w:val="242424"/>
          <w:kern w:val="0"/>
          <w:sz w:val="24"/>
          <w:szCs w:val="24"/>
          <w14:ligatures w14:val="none"/>
        </w:rPr>
        <w:t>2</w:t>
      </w:r>
      <w:r w:rsidRPr="00683926">
        <w:rPr>
          <w:rFonts w:ascii="Times New Roman" w:eastAsia="Times New Roman" w:hAnsi="Times New Roman" w:cs="Times New Roman"/>
          <w:color w:val="242424"/>
          <w:kern w:val="0"/>
          <w:sz w:val="24"/>
          <w:szCs w:val="24"/>
          <w14:ligatures w14:val="none"/>
        </w:rPr>
        <w:t>. Leveraging the data available in the Harvest Thai Church Database, Martin</w:t>
      </w:r>
      <w:r w:rsidR="005D6A21">
        <w:rPr>
          <w:rFonts w:ascii="Times New Roman" w:eastAsia="Times New Roman" w:hAnsi="Times New Roman" w:cs="Times New Roman"/>
          <w:color w:val="242424"/>
          <w:kern w:val="0"/>
          <w:sz w:val="24"/>
          <w:szCs w:val="24"/>
          <w14:ligatures w14:val="none"/>
        </w:rPr>
        <w:t xml:space="preserve"> </w:t>
      </w:r>
      <w:r w:rsidRPr="00683926">
        <w:rPr>
          <w:rFonts w:ascii="Times New Roman" w:eastAsia="Times New Roman" w:hAnsi="Times New Roman" w:cs="Times New Roman"/>
          <w:color w:val="242424"/>
          <w:kern w:val="0"/>
          <w:sz w:val="24"/>
          <w:szCs w:val="24"/>
          <w14:ligatures w14:val="none"/>
        </w:rPr>
        <w:t>realized that approximately 800 villages in</w:t>
      </w:r>
      <w:r w:rsidR="003C4E6E">
        <w:rPr>
          <w:rFonts w:ascii="Times New Roman" w:eastAsia="Times New Roman" w:hAnsi="Times New Roman" w:cs="Times New Roman"/>
          <w:color w:val="242424"/>
          <w:kern w:val="0"/>
          <w:sz w:val="24"/>
          <w:szCs w:val="24"/>
          <w14:ligatures w14:val="none"/>
        </w:rPr>
        <w:t xml:space="preserve"> the province of</w:t>
      </w:r>
      <w:r w:rsidRPr="00683926">
        <w:rPr>
          <w:rFonts w:ascii="Times New Roman" w:eastAsia="Times New Roman" w:hAnsi="Times New Roman" w:cs="Times New Roman"/>
          <w:color w:val="242424"/>
          <w:kern w:val="0"/>
          <w:sz w:val="24"/>
          <w:szCs w:val="24"/>
          <w14:ligatures w14:val="none"/>
        </w:rPr>
        <w:t xml:space="preserve"> </w:t>
      </w:r>
      <w:proofErr w:type="spellStart"/>
      <w:r w:rsidRPr="00683926">
        <w:rPr>
          <w:rFonts w:ascii="Times New Roman" w:eastAsia="Times New Roman" w:hAnsi="Times New Roman" w:cs="Times New Roman"/>
          <w:color w:val="242424"/>
          <w:kern w:val="0"/>
          <w:sz w:val="24"/>
          <w:szCs w:val="24"/>
          <w14:ligatures w14:val="none"/>
        </w:rPr>
        <w:t>Phichit</w:t>
      </w:r>
      <w:proofErr w:type="spellEnd"/>
      <w:r w:rsidRPr="00683926">
        <w:rPr>
          <w:rFonts w:ascii="Times New Roman" w:eastAsia="Times New Roman" w:hAnsi="Times New Roman" w:cs="Times New Roman"/>
          <w:color w:val="242424"/>
          <w:kern w:val="0"/>
          <w:sz w:val="24"/>
          <w:szCs w:val="24"/>
          <w14:ligatures w14:val="none"/>
        </w:rPr>
        <w:t xml:space="preserve"> </w:t>
      </w:r>
      <w:r w:rsidR="00905E80">
        <w:rPr>
          <w:rFonts w:ascii="Times New Roman" w:eastAsia="Times New Roman" w:hAnsi="Times New Roman" w:cs="Times New Roman"/>
          <w:color w:val="242424"/>
          <w:kern w:val="0"/>
          <w:sz w:val="24"/>
          <w:szCs w:val="24"/>
          <w14:ligatures w14:val="none"/>
        </w:rPr>
        <w:t xml:space="preserve">(approximately 300 km north of Bangkok, in east-central Thailand) </w:t>
      </w:r>
      <w:r w:rsidRPr="00683926">
        <w:rPr>
          <w:rFonts w:ascii="Times New Roman" w:eastAsia="Times New Roman" w:hAnsi="Times New Roman" w:cs="Times New Roman"/>
          <w:color w:val="242424"/>
          <w:kern w:val="0"/>
          <w:sz w:val="24"/>
          <w:szCs w:val="24"/>
          <w14:ligatures w14:val="none"/>
        </w:rPr>
        <w:t xml:space="preserve">lacked any </w:t>
      </w:r>
      <w:r w:rsidR="00797564">
        <w:rPr>
          <w:rFonts w:ascii="Times New Roman" w:eastAsia="Times New Roman" w:hAnsi="Times New Roman" w:cs="Times New Roman"/>
          <w:color w:val="242424"/>
          <w:kern w:val="0"/>
          <w:sz w:val="24"/>
          <w:szCs w:val="24"/>
          <w14:ligatures w14:val="none"/>
        </w:rPr>
        <w:t>g</w:t>
      </w:r>
      <w:r w:rsidRPr="00683926">
        <w:rPr>
          <w:rFonts w:ascii="Times New Roman" w:eastAsia="Times New Roman" w:hAnsi="Times New Roman" w:cs="Times New Roman"/>
          <w:color w:val="242424"/>
          <w:kern w:val="0"/>
          <w:sz w:val="24"/>
          <w:szCs w:val="24"/>
          <w14:ligatures w14:val="none"/>
        </w:rPr>
        <w:t xml:space="preserve">ospel presence. Inspired by this alignment of numbers, Martin proposed an unprecedented initiative: to reach every village in </w:t>
      </w:r>
      <w:proofErr w:type="spellStart"/>
      <w:r w:rsidR="00700F4B">
        <w:rPr>
          <w:rFonts w:ascii="Times New Roman" w:eastAsia="Times New Roman" w:hAnsi="Times New Roman" w:cs="Times New Roman"/>
          <w:color w:val="242424"/>
          <w:kern w:val="0"/>
          <w:sz w:val="24"/>
          <w:szCs w:val="24"/>
          <w14:ligatures w14:val="none"/>
        </w:rPr>
        <w:t>Phichit</w:t>
      </w:r>
      <w:proofErr w:type="spellEnd"/>
      <w:r w:rsidRPr="00683926">
        <w:rPr>
          <w:rFonts w:ascii="Times New Roman" w:eastAsia="Times New Roman" w:hAnsi="Times New Roman" w:cs="Times New Roman"/>
          <w:color w:val="242424"/>
          <w:kern w:val="0"/>
          <w:sz w:val="24"/>
          <w:szCs w:val="24"/>
          <w14:ligatures w14:val="none"/>
        </w:rPr>
        <w:t xml:space="preserve"> </w:t>
      </w:r>
      <w:r w:rsidR="003C4E6E">
        <w:rPr>
          <w:rFonts w:ascii="Times New Roman" w:eastAsia="Times New Roman" w:hAnsi="Times New Roman" w:cs="Times New Roman"/>
          <w:color w:val="242424"/>
          <w:kern w:val="0"/>
          <w:sz w:val="24"/>
          <w:szCs w:val="24"/>
          <w14:ligatures w14:val="none"/>
        </w:rPr>
        <w:t>P</w:t>
      </w:r>
      <w:r w:rsidRPr="00683926">
        <w:rPr>
          <w:rFonts w:ascii="Times New Roman" w:eastAsia="Times New Roman" w:hAnsi="Times New Roman" w:cs="Times New Roman"/>
          <w:color w:val="242424"/>
          <w:kern w:val="0"/>
          <w:sz w:val="24"/>
          <w:szCs w:val="24"/>
          <w14:ligatures w14:val="none"/>
        </w:rPr>
        <w:t>rovince</w:t>
      </w:r>
      <w:r w:rsidR="001E1085">
        <w:rPr>
          <w:rFonts w:ascii="Times New Roman" w:eastAsia="Times New Roman" w:hAnsi="Times New Roman" w:cs="Times New Roman"/>
          <w:color w:val="242424"/>
          <w:kern w:val="0"/>
          <w:sz w:val="24"/>
          <w:szCs w:val="24"/>
          <w14:ligatures w14:val="none"/>
        </w:rPr>
        <w:t xml:space="preserve"> </w:t>
      </w:r>
      <w:r w:rsidRPr="00683926">
        <w:rPr>
          <w:rFonts w:ascii="Times New Roman" w:eastAsia="Times New Roman" w:hAnsi="Times New Roman" w:cs="Times New Roman"/>
          <w:color w:val="242424"/>
          <w:kern w:val="0"/>
          <w:sz w:val="24"/>
          <w:szCs w:val="24"/>
          <w14:ligatures w14:val="none"/>
        </w:rPr>
        <w:t>and establish a house church within each one.</w:t>
      </w:r>
    </w:p>
    <w:p w14:paraId="0BE70769" w14:textId="114C2EB3" w:rsidR="00683926" w:rsidRPr="00683926" w:rsidRDefault="00683926"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683926">
        <w:rPr>
          <w:rFonts w:ascii="Times New Roman" w:eastAsia="Times New Roman" w:hAnsi="Times New Roman" w:cs="Times New Roman"/>
          <w:color w:val="242424"/>
          <w:kern w:val="0"/>
          <w:sz w:val="24"/>
          <w:szCs w:val="24"/>
          <w14:ligatures w14:val="none"/>
        </w:rPr>
        <w:lastRenderedPageBreak/>
        <w:t>The strategic approach involved a systematic progression</w:t>
      </w:r>
      <w:r w:rsidR="00D107AC">
        <w:rPr>
          <w:rFonts w:ascii="Times New Roman" w:eastAsia="Times New Roman" w:hAnsi="Times New Roman" w:cs="Times New Roman"/>
          <w:color w:val="242424"/>
          <w:kern w:val="0"/>
          <w:sz w:val="24"/>
          <w:szCs w:val="24"/>
          <w14:ligatures w14:val="none"/>
        </w:rPr>
        <w:t xml:space="preserve"> which the AFT leaders and church planters readily adopted.</w:t>
      </w:r>
      <w:r w:rsidRPr="00683926">
        <w:rPr>
          <w:rFonts w:ascii="Times New Roman" w:eastAsia="Times New Roman" w:hAnsi="Times New Roman" w:cs="Times New Roman"/>
          <w:color w:val="242424"/>
          <w:kern w:val="0"/>
          <w:sz w:val="24"/>
          <w:szCs w:val="24"/>
          <w14:ligatures w14:val="none"/>
        </w:rPr>
        <w:t xml:space="preserve"> As AFT church planters </w:t>
      </w:r>
      <w:r w:rsidR="00F93668">
        <w:rPr>
          <w:rFonts w:ascii="Times New Roman" w:eastAsia="Times New Roman" w:hAnsi="Times New Roman" w:cs="Times New Roman"/>
          <w:color w:val="242424"/>
          <w:kern w:val="0"/>
          <w:sz w:val="24"/>
          <w:szCs w:val="24"/>
          <w14:ligatures w14:val="none"/>
        </w:rPr>
        <w:t xml:space="preserve">brought the message of </w:t>
      </w:r>
      <w:r w:rsidR="003957F6">
        <w:rPr>
          <w:rFonts w:ascii="Times New Roman" w:eastAsia="Times New Roman" w:hAnsi="Times New Roman" w:cs="Times New Roman"/>
          <w:color w:val="242424"/>
          <w:kern w:val="0"/>
          <w:sz w:val="24"/>
          <w:szCs w:val="24"/>
          <w14:ligatures w14:val="none"/>
        </w:rPr>
        <w:t xml:space="preserve">Jesus and </w:t>
      </w:r>
      <w:r w:rsidR="00F93668">
        <w:rPr>
          <w:rFonts w:ascii="Times New Roman" w:eastAsia="Times New Roman" w:hAnsi="Times New Roman" w:cs="Times New Roman"/>
          <w:color w:val="242424"/>
          <w:kern w:val="0"/>
          <w:sz w:val="24"/>
          <w:szCs w:val="24"/>
          <w14:ligatures w14:val="none"/>
        </w:rPr>
        <w:t>the Kingdom of God</w:t>
      </w:r>
      <w:r w:rsidRPr="00683926">
        <w:rPr>
          <w:rFonts w:ascii="Times New Roman" w:eastAsia="Times New Roman" w:hAnsi="Times New Roman" w:cs="Times New Roman"/>
          <w:color w:val="242424"/>
          <w:kern w:val="0"/>
          <w:sz w:val="24"/>
          <w:szCs w:val="24"/>
          <w14:ligatures w14:val="none"/>
        </w:rPr>
        <w:t xml:space="preserve"> to </w:t>
      </w:r>
      <w:r w:rsidR="00F93668">
        <w:rPr>
          <w:rFonts w:ascii="Times New Roman" w:eastAsia="Times New Roman" w:hAnsi="Times New Roman" w:cs="Times New Roman"/>
          <w:color w:val="242424"/>
          <w:kern w:val="0"/>
          <w:sz w:val="24"/>
          <w:szCs w:val="24"/>
          <w14:ligatures w14:val="none"/>
        </w:rPr>
        <w:t>each</w:t>
      </w:r>
      <w:r w:rsidRPr="00683926">
        <w:rPr>
          <w:rFonts w:ascii="Times New Roman" w:eastAsia="Times New Roman" w:hAnsi="Times New Roman" w:cs="Times New Roman"/>
          <w:color w:val="242424"/>
          <w:kern w:val="0"/>
          <w:sz w:val="24"/>
          <w:szCs w:val="24"/>
          <w14:ligatures w14:val="none"/>
        </w:rPr>
        <w:t xml:space="preserve"> village, they diligently </w:t>
      </w:r>
      <w:r w:rsidR="002D2DD6">
        <w:rPr>
          <w:rFonts w:ascii="Times New Roman" w:eastAsia="Times New Roman" w:hAnsi="Times New Roman" w:cs="Times New Roman"/>
          <w:color w:val="242424"/>
          <w:kern w:val="0"/>
          <w:sz w:val="24"/>
          <w:szCs w:val="24"/>
          <w14:ligatures w14:val="none"/>
        </w:rPr>
        <w:t>formed</w:t>
      </w:r>
      <w:r w:rsidRPr="00683926">
        <w:rPr>
          <w:rFonts w:ascii="Times New Roman" w:eastAsia="Times New Roman" w:hAnsi="Times New Roman" w:cs="Times New Roman"/>
          <w:color w:val="242424"/>
          <w:kern w:val="0"/>
          <w:sz w:val="24"/>
          <w:szCs w:val="24"/>
          <w14:ligatures w14:val="none"/>
        </w:rPr>
        <w:t xml:space="preserve"> house churches, fostering spiritual growth and community engagement. However, their mission extended beyond the village level. Once all the villages within a district were reached, the establishment of a district church followed suit. These district churches served as hubs for continued discipleship, ensuring that the seeds of faith sown in the house churches flourished and bore fruit.</w:t>
      </w:r>
    </w:p>
    <w:p w14:paraId="4DB380BF" w14:textId="02C72A5D" w:rsidR="00683926" w:rsidRPr="00683926" w:rsidRDefault="00795810" w:rsidP="008C6B01">
      <w:pPr>
        <w:spacing w:line="240" w:lineRule="auto"/>
        <w:ind w:firstLine="360"/>
        <w:jc w:val="both"/>
        <w:rPr>
          <w:rFonts w:ascii="Times New Roman" w:eastAsia="Times New Roman" w:hAnsi="Times New Roman" w:cs="Times New Roman"/>
          <w:color w:val="242424"/>
          <w:kern w:val="0"/>
          <w:sz w:val="24"/>
          <w:szCs w:val="24"/>
          <w14:ligatures w14:val="none"/>
        </w:rPr>
      </w:pPr>
      <w:r>
        <w:rPr>
          <w:rFonts w:ascii="Times New Roman" w:eastAsia="Times New Roman" w:hAnsi="Times New Roman" w:cs="Times New Roman"/>
          <w:color w:val="242424"/>
          <w:kern w:val="0"/>
          <w:sz w:val="24"/>
          <w:szCs w:val="24"/>
          <w14:ligatures w14:val="none"/>
        </w:rPr>
        <w:t xml:space="preserve">Over the years </w:t>
      </w:r>
      <w:proofErr w:type="spellStart"/>
      <w:r w:rsidR="00683926" w:rsidRPr="00683926">
        <w:rPr>
          <w:rFonts w:ascii="Times New Roman" w:eastAsia="Times New Roman" w:hAnsi="Times New Roman" w:cs="Times New Roman"/>
          <w:color w:val="242424"/>
          <w:kern w:val="0"/>
          <w:sz w:val="24"/>
          <w:szCs w:val="24"/>
          <w14:ligatures w14:val="none"/>
        </w:rPr>
        <w:t>Phichit</w:t>
      </w:r>
      <w:proofErr w:type="spellEnd"/>
      <w:r w:rsidR="00683926" w:rsidRPr="00683926">
        <w:rPr>
          <w:rFonts w:ascii="Times New Roman" w:eastAsia="Times New Roman" w:hAnsi="Times New Roman" w:cs="Times New Roman"/>
          <w:color w:val="242424"/>
          <w:kern w:val="0"/>
          <w:sz w:val="24"/>
          <w:szCs w:val="24"/>
          <w14:ligatures w14:val="none"/>
        </w:rPr>
        <w:t xml:space="preserve"> </w:t>
      </w:r>
      <w:r w:rsidR="003C4E6E">
        <w:rPr>
          <w:rFonts w:ascii="Times New Roman" w:eastAsia="Times New Roman" w:hAnsi="Times New Roman" w:cs="Times New Roman"/>
          <w:color w:val="242424"/>
          <w:kern w:val="0"/>
          <w:sz w:val="24"/>
          <w:szCs w:val="24"/>
          <w14:ligatures w14:val="none"/>
        </w:rPr>
        <w:t>P</w:t>
      </w:r>
      <w:r w:rsidR="00683926" w:rsidRPr="00683926">
        <w:rPr>
          <w:rFonts w:ascii="Times New Roman" w:eastAsia="Times New Roman" w:hAnsi="Times New Roman" w:cs="Times New Roman"/>
          <w:color w:val="242424"/>
          <w:kern w:val="0"/>
          <w:sz w:val="24"/>
          <w:szCs w:val="24"/>
          <w14:ligatures w14:val="none"/>
        </w:rPr>
        <w:t xml:space="preserve">rovince had earned a reputation as </w:t>
      </w:r>
      <w:r w:rsidR="003C4E6E">
        <w:rPr>
          <w:rFonts w:ascii="Times New Roman" w:eastAsia="Times New Roman" w:hAnsi="Times New Roman" w:cs="Times New Roman"/>
          <w:color w:val="242424"/>
          <w:kern w:val="0"/>
          <w:sz w:val="24"/>
          <w:szCs w:val="24"/>
          <w14:ligatures w14:val="none"/>
        </w:rPr>
        <w:t>“</w:t>
      </w:r>
      <w:r w:rsidR="00683926" w:rsidRPr="00683926">
        <w:rPr>
          <w:rFonts w:ascii="Times New Roman" w:eastAsia="Times New Roman" w:hAnsi="Times New Roman" w:cs="Times New Roman"/>
          <w:color w:val="242424"/>
          <w:kern w:val="0"/>
          <w:sz w:val="24"/>
          <w:szCs w:val="24"/>
          <w14:ligatures w14:val="none"/>
        </w:rPr>
        <w:t>hard soil</w:t>
      </w:r>
      <w:r w:rsidR="003C4E6E">
        <w:rPr>
          <w:rFonts w:ascii="Times New Roman" w:eastAsia="Times New Roman" w:hAnsi="Times New Roman" w:cs="Times New Roman"/>
          <w:color w:val="242424"/>
          <w:kern w:val="0"/>
          <w:sz w:val="24"/>
          <w:szCs w:val="24"/>
          <w14:ligatures w14:val="none"/>
        </w:rPr>
        <w:t>”</w:t>
      </w:r>
      <w:r w:rsidR="00683926" w:rsidRPr="00683926">
        <w:rPr>
          <w:rFonts w:ascii="Times New Roman" w:eastAsia="Times New Roman" w:hAnsi="Times New Roman" w:cs="Times New Roman"/>
          <w:color w:val="242424"/>
          <w:kern w:val="0"/>
          <w:sz w:val="24"/>
          <w:szCs w:val="24"/>
          <w14:ligatures w14:val="none"/>
        </w:rPr>
        <w:t xml:space="preserve"> for the receptivity of the </w:t>
      </w:r>
      <w:r w:rsidR="003C4E6E">
        <w:rPr>
          <w:rFonts w:ascii="Times New Roman" w:eastAsia="Times New Roman" w:hAnsi="Times New Roman" w:cs="Times New Roman"/>
          <w:color w:val="242424"/>
          <w:kern w:val="0"/>
          <w:sz w:val="24"/>
          <w:szCs w:val="24"/>
          <w14:ligatures w14:val="none"/>
        </w:rPr>
        <w:t>g</w:t>
      </w:r>
      <w:r w:rsidR="00683926" w:rsidRPr="00683926">
        <w:rPr>
          <w:rFonts w:ascii="Times New Roman" w:eastAsia="Times New Roman" w:hAnsi="Times New Roman" w:cs="Times New Roman"/>
          <w:color w:val="242424"/>
          <w:kern w:val="0"/>
          <w:sz w:val="24"/>
          <w:szCs w:val="24"/>
          <w14:ligatures w14:val="none"/>
        </w:rPr>
        <w:t xml:space="preserve">ospel. Skepticism prevailed, and the prevailing assumption was that the local populace would resist the Christian message. However, the AFT church planters encountered a profound revelation: </w:t>
      </w:r>
      <w:proofErr w:type="gramStart"/>
      <w:r w:rsidR="009733C2">
        <w:rPr>
          <w:rFonts w:ascii="Times New Roman" w:eastAsia="Times New Roman" w:hAnsi="Times New Roman" w:cs="Times New Roman"/>
          <w:color w:val="242424"/>
          <w:kern w:val="0"/>
          <w:sz w:val="24"/>
          <w:szCs w:val="24"/>
          <w14:ligatures w14:val="none"/>
        </w:rPr>
        <w:t>as long as</w:t>
      </w:r>
      <w:proofErr w:type="gramEnd"/>
      <w:r w:rsidR="009733C2">
        <w:rPr>
          <w:rFonts w:ascii="Times New Roman" w:eastAsia="Times New Roman" w:hAnsi="Times New Roman" w:cs="Times New Roman"/>
          <w:color w:val="242424"/>
          <w:kern w:val="0"/>
          <w:sz w:val="24"/>
          <w:szCs w:val="24"/>
          <w14:ligatures w14:val="none"/>
        </w:rPr>
        <w:t xml:space="preserve"> the </w:t>
      </w:r>
      <w:r w:rsidR="003C4E6E">
        <w:rPr>
          <w:rFonts w:ascii="Times New Roman" w:eastAsia="Times New Roman" w:hAnsi="Times New Roman" w:cs="Times New Roman"/>
          <w:color w:val="242424"/>
          <w:kern w:val="0"/>
          <w:sz w:val="24"/>
          <w:szCs w:val="24"/>
          <w14:ligatures w14:val="none"/>
        </w:rPr>
        <w:t>g</w:t>
      </w:r>
      <w:r w:rsidR="009733C2">
        <w:rPr>
          <w:rFonts w:ascii="Times New Roman" w:eastAsia="Times New Roman" w:hAnsi="Times New Roman" w:cs="Times New Roman"/>
          <w:color w:val="242424"/>
          <w:kern w:val="0"/>
          <w:sz w:val="24"/>
          <w:szCs w:val="24"/>
          <w14:ligatures w14:val="none"/>
        </w:rPr>
        <w:t>ospel was present</w:t>
      </w:r>
      <w:r w:rsidR="00AA15FD">
        <w:rPr>
          <w:rFonts w:ascii="Times New Roman" w:eastAsia="Times New Roman" w:hAnsi="Times New Roman" w:cs="Times New Roman"/>
          <w:color w:val="242424"/>
          <w:kern w:val="0"/>
          <w:sz w:val="24"/>
          <w:szCs w:val="24"/>
          <w14:ligatures w14:val="none"/>
        </w:rPr>
        <w:t>ed</w:t>
      </w:r>
      <w:r w:rsidR="009733C2">
        <w:rPr>
          <w:rFonts w:ascii="Times New Roman" w:eastAsia="Times New Roman" w:hAnsi="Times New Roman" w:cs="Times New Roman"/>
          <w:color w:val="242424"/>
          <w:kern w:val="0"/>
          <w:sz w:val="24"/>
          <w:szCs w:val="24"/>
          <w14:ligatures w14:val="none"/>
        </w:rPr>
        <w:t xml:space="preserve"> in a </w:t>
      </w:r>
      <w:r w:rsidR="00A609A1">
        <w:rPr>
          <w:rFonts w:ascii="Times New Roman" w:eastAsia="Times New Roman" w:hAnsi="Times New Roman" w:cs="Times New Roman"/>
          <w:color w:val="242424"/>
          <w:kern w:val="0"/>
          <w:sz w:val="24"/>
          <w:szCs w:val="24"/>
          <w14:ligatures w14:val="none"/>
        </w:rPr>
        <w:t>way that Thai people could understand</w:t>
      </w:r>
      <w:r w:rsidR="003C4E6E">
        <w:rPr>
          <w:rFonts w:ascii="Times New Roman" w:eastAsia="Times New Roman" w:hAnsi="Times New Roman" w:cs="Times New Roman"/>
          <w:color w:val="242424"/>
          <w:kern w:val="0"/>
          <w:sz w:val="24"/>
          <w:szCs w:val="24"/>
          <w14:ligatures w14:val="none"/>
        </w:rPr>
        <w:t>,</w:t>
      </w:r>
      <w:r w:rsidR="00A609A1">
        <w:rPr>
          <w:rFonts w:ascii="Times New Roman" w:eastAsia="Times New Roman" w:hAnsi="Times New Roman" w:cs="Times New Roman"/>
          <w:color w:val="242424"/>
          <w:kern w:val="0"/>
          <w:sz w:val="24"/>
          <w:szCs w:val="24"/>
          <w14:ligatures w14:val="none"/>
        </w:rPr>
        <w:t xml:space="preserve"> </w:t>
      </w:r>
      <w:r w:rsidR="00683926" w:rsidRPr="00683926">
        <w:rPr>
          <w:rFonts w:ascii="Times New Roman" w:eastAsia="Times New Roman" w:hAnsi="Times New Roman" w:cs="Times New Roman"/>
          <w:color w:val="242424"/>
          <w:kern w:val="0"/>
          <w:sz w:val="24"/>
          <w:szCs w:val="24"/>
          <w14:ligatures w14:val="none"/>
        </w:rPr>
        <w:t xml:space="preserve">the people of </w:t>
      </w:r>
      <w:proofErr w:type="spellStart"/>
      <w:r w:rsidR="00683926" w:rsidRPr="00683926">
        <w:rPr>
          <w:rFonts w:ascii="Times New Roman" w:eastAsia="Times New Roman" w:hAnsi="Times New Roman" w:cs="Times New Roman"/>
          <w:color w:val="242424"/>
          <w:kern w:val="0"/>
          <w:sz w:val="24"/>
          <w:szCs w:val="24"/>
          <w14:ligatures w14:val="none"/>
        </w:rPr>
        <w:t>Phichit</w:t>
      </w:r>
      <w:proofErr w:type="spellEnd"/>
      <w:r w:rsidR="00683926" w:rsidRPr="00683926">
        <w:rPr>
          <w:rFonts w:ascii="Times New Roman" w:eastAsia="Times New Roman" w:hAnsi="Times New Roman" w:cs="Times New Roman"/>
          <w:color w:val="242424"/>
          <w:kern w:val="0"/>
          <w:sz w:val="24"/>
          <w:szCs w:val="24"/>
          <w14:ligatures w14:val="none"/>
        </w:rPr>
        <w:t xml:space="preserve"> were not resistant; </w:t>
      </w:r>
      <w:r w:rsidR="003C4E6E">
        <w:rPr>
          <w:rFonts w:ascii="Times New Roman" w:eastAsia="Times New Roman" w:hAnsi="Times New Roman" w:cs="Times New Roman"/>
          <w:color w:val="242424"/>
          <w:kern w:val="0"/>
          <w:sz w:val="24"/>
          <w:szCs w:val="24"/>
          <w14:ligatures w14:val="none"/>
        </w:rPr>
        <w:t xml:space="preserve">in fact, </w:t>
      </w:r>
      <w:r w:rsidR="00683926" w:rsidRPr="00683926">
        <w:rPr>
          <w:rFonts w:ascii="Times New Roman" w:eastAsia="Times New Roman" w:hAnsi="Times New Roman" w:cs="Times New Roman"/>
          <w:color w:val="242424"/>
          <w:kern w:val="0"/>
          <w:sz w:val="24"/>
          <w:szCs w:val="24"/>
          <w14:ligatures w14:val="none"/>
        </w:rPr>
        <w:t>they were hungry for the good news of Jesus. Their hearts longed for the transformative message of Christ. This realization infused the AFT mission with renewed vigor and unwavering determination.</w:t>
      </w:r>
    </w:p>
    <w:p w14:paraId="496E4BDC" w14:textId="69FB08F9" w:rsidR="000F2856" w:rsidRPr="000F2856" w:rsidRDefault="000F2856"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0F2856">
        <w:rPr>
          <w:rFonts w:ascii="Times New Roman" w:eastAsia="Times New Roman" w:hAnsi="Times New Roman" w:cs="Times New Roman"/>
          <w:color w:val="242424"/>
          <w:kern w:val="0"/>
          <w:sz w:val="24"/>
          <w:szCs w:val="24"/>
          <w14:ligatures w14:val="none"/>
        </w:rPr>
        <w:t xml:space="preserve">By the close of 2022, the Association of </w:t>
      </w:r>
      <w:r w:rsidR="00D865E7">
        <w:rPr>
          <w:rFonts w:ascii="Times New Roman" w:eastAsia="Times New Roman" w:hAnsi="Times New Roman" w:cs="Times New Roman"/>
          <w:color w:val="242424"/>
          <w:kern w:val="0"/>
          <w:sz w:val="24"/>
          <w:szCs w:val="24"/>
          <w14:ligatures w14:val="none"/>
        </w:rPr>
        <w:t>Free Churches in Thailand</w:t>
      </w:r>
      <w:r w:rsidRPr="000F2856">
        <w:rPr>
          <w:rFonts w:ascii="Times New Roman" w:eastAsia="Times New Roman" w:hAnsi="Times New Roman" w:cs="Times New Roman"/>
          <w:color w:val="242424"/>
          <w:kern w:val="0"/>
          <w:sz w:val="24"/>
          <w:szCs w:val="24"/>
          <w14:ligatures w14:val="none"/>
        </w:rPr>
        <w:t xml:space="preserve"> </w:t>
      </w:r>
      <w:r w:rsidR="001B7B17">
        <w:rPr>
          <w:rFonts w:ascii="Times New Roman" w:eastAsia="Times New Roman" w:hAnsi="Times New Roman" w:cs="Times New Roman"/>
          <w:color w:val="242424"/>
          <w:kern w:val="0"/>
          <w:sz w:val="24"/>
          <w:szCs w:val="24"/>
          <w14:ligatures w14:val="none"/>
        </w:rPr>
        <w:t>a</w:t>
      </w:r>
      <w:r w:rsidRPr="000F2856">
        <w:rPr>
          <w:rFonts w:ascii="Times New Roman" w:eastAsia="Times New Roman" w:hAnsi="Times New Roman" w:cs="Times New Roman"/>
          <w:color w:val="242424"/>
          <w:kern w:val="0"/>
          <w:sz w:val="24"/>
          <w:szCs w:val="24"/>
          <w14:ligatures w14:val="none"/>
        </w:rPr>
        <w:t xml:space="preserve">chieved a remarkable milestone: the </w:t>
      </w:r>
      <w:r w:rsidR="00204F82">
        <w:rPr>
          <w:rFonts w:ascii="Times New Roman" w:eastAsia="Times New Roman" w:hAnsi="Times New Roman" w:cs="Times New Roman"/>
          <w:color w:val="242424"/>
          <w:kern w:val="0"/>
          <w:sz w:val="24"/>
          <w:szCs w:val="24"/>
          <w14:ligatures w14:val="none"/>
        </w:rPr>
        <w:t>formation</w:t>
      </w:r>
      <w:r w:rsidRPr="000F2856">
        <w:rPr>
          <w:rFonts w:ascii="Times New Roman" w:eastAsia="Times New Roman" w:hAnsi="Times New Roman" w:cs="Times New Roman"/>
          <w:color w:val="242424"/>
          <w:kern w:val="0"/>
          <w:sz w:val="24"/>
          <w:szCs w:val="24"/>
          <w14:ligatures w14:val="none"/>
        </w:rPr>
        <w:t xml:space="preserve"> of a house church in every village and the creation of a district church in each district within </w:t>
      </w:r>
      <w:proofErr w:type="spellStart"/>
      <w:r w:rsidRPr="000F2856">
        <w:rPr>
          <w:rFonts w:ascii="Times New Roman" w:eastAsia="Times New Roman" w:hAnsi="Times New Roman" w:cs="Times New Roman"/>
          <w:color w:val="242424"/>
          <w:kern w:val="0"/>
          <w:sz w:val="24"/>
          <w:szCs w:val="24"/>
          <w14:ligatures w14:val="none"/>
        </w:rPr>
        <w:t>Phichit</w:t>
      </w:r>
      <w:proofErr w:type="spellEnd"/>
      <w:r w:rsidRPr="000F2856">
        <w:rPr>
          <w:rFonts w:ascii="Times New Roman" w:eastAsia="Times New Roman" w:hAnsi="Times New Roman" w:cs="Times New Roman"/>
          <w:color w:val="242424"/>
          <w:kern w:val="0"/>
          <w:sz w:val="24"/>
          <w:szCs w:val="24"/>
          <w14:ligatures w14:val="none"/>
        </w:rPr>
        <w:t xml:space="preserve"> </w:t>
      </w:r>
      <w:r w:rsidR="003C4E6E">
        <w:rPr>
          <w:rFonts w:ascii="Times New Roman" w:eastAsia="Times New Roman" w:hAnsi="Times New Roman" w:cs="Times New Roman"/>
          <w:color w:val="242424"/>
          <w:kern w:val="0"/>
          <w:sz w:val="24"/>
          <w:szCs w:val="24"/>
          <w14:ligatures w14:val="none"/>
        </w:rPr>
        <w:t>P</w:t>
      </w:r>
      <w:r w:rsidRPr="000F2856">
        <w:rPr>
          <w:rFonts w:ascii="Times New Roman" w:eastAsia="Times New Roman" w:hAnsi="Times New Roman" w:cs="Times New Roman"/>
          <w:color w:val="242424"/>
          <w:kern w:val="0"/>
          <w:sz w:val="24"/>
          <w:szCs w:val="24"/>
          <w14:ligatures w14:val="none"/>
        </w:rPr>
        <w:t xml:space="preserve">rovince. This concerted effort led to a profound spiritual metamorphosis, propelling </w:t>
      </w:r>
      <w:proofErr w:type="spellStart"/>
      <w:r w:rsidRPr="000F2856">
        <w:rPr>
          <w:rFonts w:ascii="Times New Roman" w:eastAsia="Times New Roman" w:hAnsi="Times New Roman" w:cs="Times New Roman"/>
          <w:color w:val="242424"/>
          <w:kern w:val="0"/>
          <w:sz w:val="24"/>
          <w:szCs w:val="24"/>
          <w14:ligatures w14:val="none"/>
        </w:rPr>
        <w:t>Phichit</w:t>
      </w:r>
      <w:proofErr w:type="spellEnd"/>
      <w:r w:rsidRPr="000F2856">
        <w:rPr>
          <w:rFonts w:ascii="Times New Roman" w:eastAsia="Times New Roman" w:hAnsi="Times New Roman" w:cs="Times New Roman"/>
          <w:color w:val="242424"/>
          <w:kern w:val="0"/>
          <w:sz w:val="24"/>
          <w:szCs w:val="24"/>
          <w14:ligatures w14:val="none"/>
        </w:rPr>
        <w:t xml:space="preserve"> from its former status as the 70th least-reached province for </w:t>
      </w:r>
      <w:r w:rsidR="003C4E6E">
        <w:rPr>
          <w:rFonts w:ascii="Times New Roman" w:eastAsia="Times New Roman" w:hAnsi="Times New Roman" w:cs="Times New Roman"/>
          <w:color w:val="242424"/>
          <w:kern w:val="0"/>
          <w:sz w:val="24"/>
          <w:szCs w:val="24"/>
          <w14:ligatures w14:val="none"/>
        </w:rPr>
        <w:t>g</w:t>
      </w:r>
      <w:r w:rsidRPr="000F2856">
        <w:rPr>
          <w:rFonts w:ascii="Times New Roman" w:eastAsia="Times New Roman" w:hAnsi="Times New Roman" w:cs="Times New Roman"/>
          <w:color w:val="242424"/>
          <w:kern w:val="0"/>
          <w:sz w:val="24"/>
          <w:szCs w:val="24"/>
          <w14:ligatures w14:val="none"/>
        </w:rPr>
        <w:t xml:space="preserve">ospel presence in Thailand to an impressive rank as the </w:t>
      </w:r>
      <w:r w:rsidR="003C4E6E">
        <w:rPr>
          <w:rFonts w:ascii="Times New Roman" w:eastAsia="Times New Roman" w:hAnsi="Times New Roman" w:cs="Times New Roman"/>
          <w:color w:val="242424"/>
          <w:kern w:val="0"/>
          <w:sz w:val="24"/>
          <w:szCs w:val="24"/>
          <w14:ligatures w14:val="none"/>
        </w:rPr>
        <w:t>four</w:t>
      </w:r>
      <w:r w:rsidRPr="000F2856">
        <w:rPr>
          <w:rFonts w:ascii="Times New Roman" w:eastAsia="Times New Roman" w:hAnsi="Times New Roman" w:cs="Times New Roman"/>
          <w:color w:val="242424"/>
          <w:kern w:val="0"/>
          <w:sz w:val="24"/>
          <w:szCs w:val="24"/>
          <w14:ligatures w14:val="none"/>
        </w:rPr>
        <w:t>th most reached.</w:t>
      </w:r>
    </w:p>
    <w:p w14:paraId="0D3AA315" w14:textId="7536DC18" w:rsidR="00683926" w:rsidRDefault="000F2856" w:rsidP="008C6B01">
      <w:pPr>
        <w:spacing w:line="240" w:lineRule="auto"/>
        <w:ind w:firstLine="360"/>
        <w:jc w:val="both"/>
        <w:rPr>
          <w:rFonts w:ascii="Times New Roman" w:eastAsia="Times New Roman" w:hAnsi="Times New Roman" w:cs="Times New Roman"/>
          <w:b/>
          <w:bCs/>
          <w:color w:val="242424"/>
          <w:kern w:val="0"/>
          <w:sz w:val="24"/>
          <w:szCs w:val="24"/>
          <w14:ligatures w14:val="none"/>
        </w:rPr>
      </w:pPr>
      <w:r w:rsidRPr="000F2856">
        <w:rPr>
          <w:rFonts w:ascii="Times New Roman" w:eastAsia="Times New Roman" w:hAnsi="Times New Roman" w:cs="Times New Roman"/>
          <w:color w:val="242424"/>
          <w:kern w:val="0"/>
          <w:sz w:val="24"/>
          <w:szCs w:val="24"/>
          <w14:ligatures w14:val="none"/>
        </w:rPr>
        <w:t xml:space="preserve">The quantitative impact of this transformation is equally striking. In 2016 </w:t>
      </w:r>
      <w:proofErr w:type="spellStart"/>
      <w:r w:rsidRPr="000F2856">
        <w:rPr>
          <w:rFonts w:ascii="Times New Roman" w:eastAsia="Times New Roman" w:hAnsi="Times New Roman" w:cs="Times New Roman"/>
          <w:color w:val="242424"/>
          <w:kern w:val="0"/>
          <w:sz w:val="24"/>
          <w:szCs w:val="24"/>
          <w14:ligatures w14:val="none"/>
        </w:rPr>
        <w:t>Phichit</w:t>
      </w:r>
      <w:proofErr w:type="spellEnd"/>
      <w:r w:rsidRPr="000F2856">
        <w:rPr>
          <w:rFonts w:ascii="Times New Roman" w:eastAsia="Times New Roman" w:hAnsi="Times New Roman" w:cs="Times New Roman"/>
          <w:color w:val="242424"/>
          <w:kern w:val="0"/>
          <w:sz w:val="24"/>
          <w:szCs w:val="24"/>
          <w14:ligatures w14:val="none"/>
        </w:rPr>
        <w:t xml:space="preserve"> </w:t>
      </w:r>
      <w:r w:rsidR="003C4E6E">
        <w:rPr>
          <w:rFonts w:ascii="Times New Roman" w:eastAsia="Times New Roman" w:hAnsi="Times New Roman" w:cs="Times New Roman"/>
          <w:color w:val="242424"/>
          <w:kern w:val="0"/>
          <w:sz w:val="24"/>
          <w:szCs w:val="24"/>
          <w14:ligatures w14:val="none"/>
        </w:rPr>
        <w:t>P</w:t>
      </w:r>
      <w:r w:rsidRPr="000F2856">
        <w:rPr>
          <w:rFonts w:ascii="Times New Roman" w:eastAsia="Times New Roman" w:hAnsi="Times New Roman" w:cs="Times New Roman"/>
          <w:color w:val="242424"/>
          <w:kern w:val="0"/>
          <w:sz w:val="24"/>
          <w:szCs w:val="24"/>
          <w14:ligatures w14:val="none"/>
        </w:rPr>
        <w:t>rovince harbored a mere 477 church members. However, by April 2024 this number had surged exponentially, reaching a staggering 7,</w:t>
      </w:r>
      <w:r w:rsidR="00732B4F">
        <w:rPr>
          <w:rFonts w:ascii="Times New Roman" w:eastAsia="Times New Roman" w:hAnsi="Times New Roman" w:cs="Times New Roman"/>
          <w:color w:val="242424"/>
          <w:kern w:val="0"/>
          <w:sz w:val="24"/>
          <w:szCs w:val="24"/>
          <w14:ligatures w14:val="none"/>
        </w:rPr>
        <w:t>073</w:t>
      </w:r>
      <w:r w:rsidR="00FD3109">
        <w:rPr>
          <w:rFonts w:ascii="Times New Roman" w:eastAsia="Times New Roman" w:hAnsi="Times New Roman" w:cs="Times New Roman"/>
          <w:color w:val="242424"/>
          <w:kern w:val="0"/>
          <w:sz w:val="24"/>
          <w:szCs w:val="24"/>
          <w14:ligatures w14:val="none"/>
        </w:rPr>
        <w:t xml:space="preserve"> church members</w:t>
      </w:r>
      <w:r w:rsidR="006B2A82">
        <w:rPr>
          <w:rFonts w:ascii="Times New Roman" w:eastAsia="Times New Roman" w:hAnsi="Times New Roman" w:cs="Times New Roman"/>
          <w:color w:val="242424"/>
          <w:kern w:val="0"/>
          <w:sz w:val="24"/>
          <w:szCs w:val="24"/>
          <w14:ligatures w14:val="none"/>
        </w:rPr>
        <w:t xml:space="preserve"> attending</w:t>
      </w:r>
      <w:r w:rsidR="00B51687">
        <w:rPr>
          <w:rFonts w:ascii="Times New Roman" w:eastAsia="Times New Roman" w:hAnsi="Times New Roman" w:cs="Times New Roman"/>
          <w:color w:val="242424"/>
          <w:kern w:val="0"/>
          <w:sz w:val="24"/>
          <w:szCs w:val="24"/>
          <w14:ligatures w14:val="none"/>
        </w:rPr>
        <w:t xml:space="preserve"> 1,0</w:t>
      </w:r>
      <w:r w:rsidR="003F3ED7">
        <w:rPr>
          <w:rFonts w:ascii="Times New Roman" w:eastAsia="Times New Roman" w:hAnsi="Times New Roman" w:cs="Times New Roman"/>
          <w:color w:val="242424"/>
          <w:kern w:val="0"/>
          <w:sz w:val="24"/>
          <w:szCs w:val="24"/>
          <w14:ligatures w14:val="none"/>
        </w:rPr>
        <w:t>1</w:t>
      </w:r>
      <w:r w:rsidR="00B51687">
        <w:rPr>
          <w:rFonts w:ascii="Times New Roman" w:eastAsia="Times New Roman" w:hAnsi="Times New Roman" w:cs="Times New Roman"/>
          <w:color w:val="242424"/>
          <w:kern w:val="0"/>
          <w:sz w:val="24"/>
          <w:szCs w:val="24"/>
          <w14:ligatures w14:val="none"/>
        </w:rPr>
        <w:t>0 house churches and 12 district churches</w:t>
      </w:r>
      <w:r w:rsidRPr="000F2856">
        <w:rPr>
          <w:rFonts w:ascii="Times New Roman" w:eastAsia="Times New Roman" w:hAnsi="Times New Roman" w:cs="Times New Roman"/>
          <w:color w:val="242424"/>
          <w:kern w:val="0"/>
          <w:sz w:val="24"/>
          <w:szCs w:val="24"/>
          <w14:ligatures w14:val="none"/>
        </w:rPr>
        <w:t>.</w:t>
      </w:r>
      <w:r w:rsidR="00C61AEF" w:rsidRPr="000F2856">
        <w:rPr>
          <w:rFonts w:ascii="Times New Roman" w:eastAsia="Times New Roman" w:hAnsi="Times New Roman" w:cs="Times New Roman"/>
          <w:color w:val="242424"/>
          <w:kern w:val="0"/>
          <w:sz w:val="24"/>
          <w:szCs w:val="24"/>
          <w14:ligatures w14:val="none"/>
        </w:rPr>
        <w:t xml:space="preserve"> </w:t>
      </w:r>
      <w:r w:rsidR="00CB317A" w:rsidRPr="000F2856">
        <w:rPr>
          <w:rFonts w:ascii="Times New Roman" w:eastAsia="Times New Roman" w:hAnsi="Times New Roman" w:cs="Times New Roman"/>
          <w:color w:val="242424"/>
          <w:kern w:val="0"/>
          <w:sz w:val="24"/>
          <w:szCs w:val="24"/>
          <w14:ligatures w14:val="none"/>
        </w:rPr>
        <w:t xml:space="preserve">The legacy of this endeavor reverberates beyond mere statistics. Since then, the AFT has extended its reach to encompass every village in </w:t>
      </w:r>
      <w:proofErr w:type="spellStart"/>
      <w:r w:rsidR="00CB317A" w:rsidRPr="000F2856">
        <w:rPr>
          <w:rFonts w:ascii="Times New Roman" w:eastAsia="Times New Roman" w:hAnsi="Times New Roman" w:cs="Times New Roman"/>
          <w:color w:val="242424"/>
          <w:kern w:val="0"/>
          <w:sz w:val="24"/>
          <w:szCs w:val="24"/>
          <w14:ligatures w14:val="none"/>
        </w:rPr>
        <w:t>Phetchabun</w:t>
      </w:r>
      <w:proofErr w:type="spellEnd"/>
      <w:r w:rsidR="00CB317A" w:rsidRPr="000F2856">
        <w:rPr>
          <w:rFonts w:ascii="Times New Roman" w:eastAsia="Times New Roman" w:hAnsi="Times New Roman" w:cs="Times New Roman"/>
          <w:color w:val="242424"/>
          <w:kern w:val="0"/>
          <w:sz w:val="24"/>
          <w:szCs w:val="24"/>
          <w14:ligatures w14:val="none"/>
        </w:rPr>
        <w:t xml:space="preserve"> </w:t>
      </w:r>
      <w:r w:rsidR="00CB317A">
        <w:rPr>
          <w:rFonts w:ascii="Times New Roman" w:eastAsia="Times New Roman" w:hAnsi="Times New Roman" w:cs="Times New Roman"/>
          <w:color w:val="242424"/>
          <w:kern w:val="0"/>
          <w:sz w:val="24"/>
          <w:szCs w:val="24"/>
          <w14:ligatures w14:val="none"/>
        </w:rPr>
        <w:t>P</w:t>
      </w:r>
      <w:r w:rsidR="00CB317A" w:rsidRPr="000F2856">
        <w:rPr>
          <w:rFonts w:ascii="Times New Roman" w:eastAsia="Times New Roman" w:hAnsi="Times New Roman" w:cs="Times New Roman"/>
          <w:color w:val="242424"/>
          <w:kern w:val="0"/>
          <w:sz w:val="24"/>
          <w:szCs w:val="24"/>
          <w14:ligatures w14:val="none"/>
        </w:rPr>
        <w:t>rovince</w:t>
      </w:r>
      <w:r w:rsidR="00CB317A">
        <w:rPr>
          <w:rFonts w:ascii="Times New Roman" w:eastAsia="Times New Roman" w:hAnsi="Times New Roman" w:cs="Times New Roman"/>
          <w:color w:val="242424"/>
          <w:kern w:val="0"/>
          <w:sz w:val="24"/>
          <w:szCs w:val="24"/>
          <w14:ligatures w14:val="none"/>
        </w:rPr>
        <w:t xml:space="preserve"> (adjacent to </w:t>
      </w:r>
      <w:proofErr w:type="spellStart"/>
      <w:r w:rsidR="00CB317A">
        <w:rPr>
          <w:rFonts w:ascii="Times New Roman" w:eastAsia="Times New Roman" w:hAnsi="Times New Roman" w:cs="Times New Roman"/>
          <w:color w:val="242424"/>
          <w:kern w:val="0"/>
          <w:sz w:val="24"/>
          <w:szCs w:val="24"/>
          <w14:ligatures w14:val="none"/>
        </w:rPr>
        <w:t>Phichit</w:t>
      </w:r>
      <w:proofErr w:type="spellEnd"/>
      <w:r w:rsidR="00CB317A">
        <w:rPr>
          <w:rFonts w:ascii="Times New Roman" w:eastAsia="Times New Roman" w:hAnsi="Times New Roman" w:cs="Times New Roman"/>
          <w:color w:val="242424"/>
          <w:kern w:val="0"/>
          <w:sz w:val="24"/>
          <w:szCs w:val="24"/>
          <w14:ligatures w14:val="none"/>
        </w:rPr>
        <w:t xml:space="preserve"> to the east)</w:t>
      </w:r>
      <w:r w:rsidR="00CB317A" w:rsidRPr="000F2856">
        <w:rPr>
          <w:rFonts w:ascii="Times New Roman" w:eastAsia="Times New Roman" w:hAnsi="Times New Roman" w:cs="Times New Roman"/>
          <w:color w:val="242424"/>
          <w:kern w:val="0"/>
          <w:sz w:val="24"/>
          <w:szCs w:val="24"/>
          <w14:ligatures w14:val="none"/>
        </w:rPr>
        <w:t>, further solidifying their commitment to nationwide evangelism. Looking ahead, by th</w:t>
      </w:r>
      <w:r w:rsidR="00CB317A">
        <w:rPr>
          <w:rFonts w:ascii="Times New Roman" w:eastAsia="Times New Roman" w:hAnsi="Times New Roman" w:cs="Times New Roman"/>
          <w:color w:val="242424"/>
          <w:kern w:val="0"/>
          <w:sz w:val="24"/>
          <w:szCs w:val="24"/>
          <w14:ligatures w14:val="none"/>
        </w:rPr>
        <w:t>is</w:t>
      </w:r>
      <w:r w:rsidR="00CB317A" w:rsidRPr="000F2856">
        <w:rPr>
          <w:rFonts w:ascii="Times New Roman" w:eastAsia="Times New Roman" w:hAnsi="Times New Roman" w:cs="Times New Roman"/>
          <w:color w:val="242424"/>
          <w:kern w:val="0"/>
          <w:sz w:val="24"/>
          <w:szCs w:val="24"/>
          <w14:ligatures w14:val="none"/>
        </w:rPr>
        <w:t xml:space="preserve"> year's end, </w:t>
      </w:r>
      <w:proofErr w:type="spellStart"/>
      <w:r w:rsidR="00CB317A" w:rsidRPr="000F2856">
        <w:rPr>
          <w:rFonts w:ascii="Times New Roman" w:eastAsia="Times New Roman" w:hAnsi="Times New Roman" w:cs="Times New Roman"/>
          <w:color w:val="242424"/>
          <w:kern w:val="0"/>
          <w:sz w:val="24"/>
          <w:szCs w:val="24"/>
          <w14:ligatures w14:val="none"/>
        </w:rPr>
        <w:t>Nakorn</w:t>
      </w:r>
      <w:proofErr w:type="spellEnd"/>
      <w:r w:rsidR="00CB317A" w:rsidRPr="000F2856">
        <w:rPr>
          <w:rFonts w:ascii="Times New Roman" w:eastAsia="Times New Roman" w:hAnsi="Times New Roman" w:cs="Times New Roman"/>
          <w:color w:val="242424"/>
          <w:kern w:val="0"/>
          <w:sz w:val="24"/>
          <w:szCs w:val="24"/>
          <w14:ligatures w14:val="none"/>
        </w:rPr>
        <w:t xml:space="preserve"> </w:t>
      </w:r>
      <w:proofErr w:type="spellStart"/>
      <w:r w:rsidR="00CB317A" w:rsidRPr="000F2856">
        <w:rPr>
          <w:rFonts w:ascii="Times New Roman" w:eastAsia="Times New Roman" w:hAnsi="Times New Roman" w:cs="Times New Roman"/>
          <w:color w:val="242424"/>
          <w:kern w:val="0"/>
          <w:sz w:val="24"/>
          <w:szCs w:val="24"/>
          <w14:ligatures w14:val="none"/>
        </w:rPr>
        <w:t>Sawan</w:t>
      </w:r>
      <w:proofErr w:type="spellEnd"/>
      <w:r w:rsidR="00CB317A" w:rsidRPr="000F2856">
        <w:rPr>
          <w:rFonts w:ascii="Times New Roman" w:eastAsia="Times New Roman" w:hAnsi="Times New Roman" w:cs="Times New Roman"/>
          <w:color w:val="242424"/>
          <w:kern w:val="0"/>
          <w:sz w:val="24"/>
          <w:szCs w:val="24"/>
          <w14:ligatures w14:val="none"/>
        </w:rPr>
        <w:t xml:space="preserve"> </w:t>
      </w:r>
      <w:r w:rsidR="00CB317A">
        <w:rPr>
          <w:rFonts w:ascii="Times New Roman" w:eastAsia="Times New Roman" w:hAnsi="Times New Roman" w:cs="Times New Roman"/>
          <w:color w:val="242424"/>
          <w:kern w:val="0"/>
          <w:sz w:val="24"/>
          <w:szCs w:val="24"/>
          <w14:ligatures w14:val="none"/>
        </w:rPr>
        <w:t>P</w:t>
      </w:r>
      <w:r w:rsidR="00CB317A" w:rsidRPr="000F2856">
        <w:rPr>
          <w:rFonts w:ascii="Times New Roman" w:eastAsia="Times New Roman" w:hAnsi="Times New Roman" w:cs="Times New Roman"/>
          <w:color w:val="242424"/>
          <w:kern w:val="0"/>
          <w:sz w:val="24"/>
          <w:szCs w:val="24"/>
          <w14:ligatures w14:val="none"/>
        </w:rPr>
        <w:t xml:space="preserve">rovince </w:t>
      </w:r>
      <w:r w:rsidR="00CB317A">
        <w:rPr>
          <w:rFonts w:ascii="Times New Roman" w:eastAsia="Times New Roman" w:hAnsi="Times New Roman" w:cs="Times New Roman"/>
          <w:color w:val="242424"/>
          <w:kern w:val="0"/>
          <w:sz w:val="24"/>
          <w:szCs w:val="24"/>
          <w14:ligatures w14:val="none"/>
        </w:rPr>
        <w:t xml:space="preserve">(bordering </w:t>
      </w:r>
      <w:proofErr w:type="spellStart"/>
      <w:r w:rsidR="00CB317A">
        <w:rPr>
          <w:rFonts w:ascii="Times New Roman" w:eastAsia="Times New Roman" w:hAnsi="Times New Roman" w:cs="Times New Roman"/>
          <w:color w:val="242424"/>
          <w:kern w:val="0"/>
          <w:sz w:val="24"/>
          <w:szCs w:val="24"/>
          <w14:ligatures w14:val="none"/>
        </w:rPr>
        <w:t>Phichit</w:t>
      </w:r>
      <w:proofErr w:type="spellEnd"/>
      <w:r w:rsidR="00CB317A">
        <w:rPr>
          <w:rFonts w:ascii="Times New Roman" w:eastAsia="Times New Roman" w:hAnsi="Times New Roman" w:cs="Times New Roman"/>
          <w:color w:val="242424"/>
          <w:kern w:val="0"/>
          <w:sz w:val="24"/>
          <w:szCs w:val="24"/>
          <w14:ligatures w14:val="none"/>
        </w:rPr>
        <w:t xml:space="preserve"> to the south) </w:t>
      </w:r>
      <w:r w:rsidR="00CB317A" w:rsidRPr="000F2856">
        <w:rPr>
          <w:rFonts w:ascii="Times New Roman" w:eastAsia="Times New Roman" w:hAnsi="Times New Roman" w:cs="Times New Roman"/>
          <w:color w:val="242424"/>
          <w:kern w:val="0"/>
          <w:sz w:val="24"/>
          <w:szCs w:val="24"/>
          <w14:ligatures w14:val="none"/>
        </w:rPr>
        <w:t>is poised to witness the establishment of a house church in every village—a testament to persistence, collective vision, and the indomitable spirit shaping the spiritual fabric of a region</w:t>
      </w:r>
      <w:r w:rsidR="00962EDF">
        <w:rPr>
          <w:rFonts w:ascii="Times New Roman" w:eastAsia="Times New Roman" w:hAnsi="Times New Roman" w:cs="Times New Roman"/>
          <w:color w:val="242424"/>
          <w:kern w:val="0"/>
          <w:sz w:val="24"/>
          <w:szCs w:val="24"/>
          <w14:ligatures w14:val="none"/>
        </w:rPr>
        <w:t xml:space="preserve"> (</w:t>
      </w:r>
      <w:proofErr w:type="spellStart"/>
      <w:r w:rsidR="00962EDF">
        <w:rPr>
          <w:rFonts w:ascii="Times New Roman" w:eastAsia="Times New Roman" w:hAnsi="Times New Roman" w:cs="Times New Roman"/>
          <w:color w:val="242424"/>
          <w:kern w:val="0"/>
          <w:sz w:val="24"/>
          <w:szCs w:val="24"/>
          <w14:ligatures w14:val="none"/>
        </w:rPr>
        <w:t>eSTAR</w:t>
      </w:r>
      <w:proofErr w:type="spellEnd"/>
      <w:r w:rsidR="00962EDF">
        <w:rPr>
          <w:rFonts w:ascii="Times New Roman" w:eastAsia="Times New Roman" w:hAnsi="Times New Roman" w:cs="Times New Roman"/>
          <w:color w:val="242424"/>
          <w:kern w:val="0"/>
          <w:sz w:val="24"/>
          <w:szCs w:val="24"/>
          <w14:ligatures w14:val="none"/>
        </w:rPr>
        <w:t xml:space="preserve"> Foundation, </w:t>
      </w:r>
      <w:proofErr w:type="spellStart"/>
      <w:proofErr w:type="gramStart"/>
      <w:r w:rsidR="00962EDF">
        <w:rPr>
          <w:rFonts w:ascii="Times New Roman" w:eastAsia="Times New Roman" w:hAnsi="Times New Roman" w:cs="Times New Roman"/>
          <w:color w:val="242424"/>
          <w:kern w:val="0"/>
          <w:sz w:val="24"/>
          <w:szCs w:val="24"/>
          <w14:ligatures w14:val="none"/>
        </w:rPr>
        <w:t>n,d</w:t>
      </w:r>
      <w:proofErr w:type="spellEnd"/>
      <w:r w:rsidR="00962EDF">
        <w:rPr>
          <w:rFonts w:ascii="Times New Roman" w:eastAsia="Times New Roman" w:hAnsi="Times New Roman" w:cs="Times New Roman"/>
          <w:color w:val="242424"/>
          <w:kern w:val="0"/>
          <w:sz w:val="24"/>
          <w:szCs w:val="24"/>
          <w14:ligatures w14:val="none"/>
        </w:rPr>
        <w:t>.</w:t>
      </w:r>
      <w:proofErr w:type="gramEnd"/>
      <w:r w:rsidR="00962EDF">
        <w:rPr>
          <w:rFonts w:ascii="Times New Roman" w:eastAsia="Times New Roman" w:hAnsi="Times New Roman" w:cs="Times New Roman"/>
          <w:color w:val="242424"/>
          <w:kern w:val="0"/>
          <w:sz w:val="24"/>
          <w:szCs w:val="24"/>
          <w14:ligatures w14:val="none"/>
        </w:rPr>
        <w:t>-b)</w:t>
      </w:r>
      <w:r w:rsidR="00CB317A" w:rsidRPr="000F2856">
        <w:rPr>
          <w:rFonts w:ascii="Times New Roman" w:eastAsia="Times New Roman" w:hAnsi="Times New Roman" w:cs="Times New Roman"/>
          <w:color w:val="242424"/>
          <w:kern w:val="0"/>
          <w:sz w:val="24"/>
          <w:szCs w:val="24"/>
          <w14:ligatures w14:val="none"/>
        </w:rPr>
        <w:t>.</w:t>
      </w:r>
    </w:p>
    <w:p w14:paraId="62D06F10" w14:textId="4F0CB70D" w:rsidR="00097737" w:rsidRDefault="00470D05" w:rsidP="008C6B01">
      <w:pPr>
        <w:spacing w:line="240" w:lineRule="auto"/>
        <w:jc w:val="both"/>
        <w:rPr>
          <w:rFonts w:ascii="Times New Roman" w:eastAsia="Times New Roman" w:hAnsi="Times New Roman" w:cs="Times New Roman"/>
          <w:b/>
          <w:bCs/>
          <w:color w:val="242424"/>
          <w:kern w:val="0"/>
          <w:sz w:val="24"/>
          <w:szCs w:val="24"/>
          <w14:ligatures w14:val="none"/>
        </w:rPr>
      </w:pPr>
      <w:r>
        <w:rPr>
          <w:rFonts w:ascii="Times New Roman" w:eastAsia="Times New Roman" w:hAnsi="Times New Roman" w:cs="Times New Roman"/>
          <w:b/>
          <w:bCs/>
          <w:color w:val="242424"/>
          <w:kern w:val="0"/>
          <w:sz w:val="24"/>
          <w:szCs w:val="24"/>
          <w14:ligatures w14:val="none"/>
        </w:rPr>
        <w:t>Evangelism</w:t>
      </w:r>
    </w:p>
    <w:p w14:paraId="66EF47EE" w14:textId="68F648B1" w:rsidR="00114D0B" w:rsidRPr="00114D0B" w:rsidRDefault="00114D0B" w:rsidP="008C6B01">
      <w:pPr>
        <w:spacing w:line="240" w:lineRule="auto"/>
        <w:jc w:val="both"/>
        <w:rPr>
          <w:rFonts w:ascii="Times New Roman" w:eastAsia="Times New Roman" w:hAnsi="Times New Roman" w:cs="Times New Roman"/>
          <w:color w:val="242424"/>
          <w:kern w:val="0"/>
          <w:sz w:val="24"/>
          <w:szCs w:val="24"/>
          <w14:ligatures w14:val="none"/>
        </w:rPr>
      </w:pPr>
      <w:r>
        <w:rPr>
          <w:rFonts w:ascii="Times New Roman" w:eastAsia="Times New Roman" w:hAnsi="Times New Roman" w:cs="Times New Roman"/>
          <w:color w:val="242424"/>
          <w:kern w:val="0"/>
          <w:sz w:val="24"/>
          <w:szCs w:val="24"/>
          <w14:ligatures w14:val="none"/>
        </w:rPr>
        <w:t xml:space="preserve">The Thai cultural perspective is intrinsically intertwined with Buddhism, encapsulated in the axiom, </w:t>
      </w:r>
      <w:r w:rsidRPr="00910AAE">
        <w:rPr>
          <w:rFonts w:ascii="Times New Roman" w:eastAsia="Times New Roman" w:hAnsi="Times New Roman" w:cs="Times New Roman"/>
          <w:color w:val="242424"/>
          <w:kern w:val="0"/>
          <w:sz w:val="24"/>
          <w:szCs w:val="24"/>
          <w14:ligatures w14:val="none"/>
        </w:rPr>
        <w:t>“</w:t>
      </w:r>
      <w:r w:rsidRPr="00910AAE">
        <w:rPr>
          <w:rFonts w:ascii="Times New Roman" w:eastAsia="Times New Roman" w:hAnsi="Times New Roman" w:cs="Times New Roman"/>
          <w:i/>
          <w:iCs/>
          <w:color w:val="242424"/>
          <w:kern w:val="0"/>
          <w:sz w:val="24"/>
          <w:szCs w:val="24"/>
          <w14:ligatures w14:val="none"/>
        </w:rPr>
        <w:t>To be Thai is to be Buddhist</w:t>
      </w:r>
      <w:r>
        <w:rPr>
          <w:rFonts w:ascii="Times New Roman" w:eastAsia="Times New Roman" w:hAnsi="Times New Roman" w:cs="Times New Roman"/>
          <w:color w:val="242424"/>
          <w:kern w:val="0"/>
          <w:sz w:val="24"/>
          <w:szCs w:val="24"/>
          <w14:ligatures w14:val="none"/>
        </w:rPr>
        <w:t>.</w:t>
      </w:r>
      <w:r w:rsidRPr="00910AAE">
        <w:rPr>
          <w:rFonts w:ascii="Times New Roman" w:eastAsia="Times New Roman" w:hAnsi="Times New Roman" w:cs="Times New Roman"/>
          <w:color w:val="242424"/>
          <w:kern w:val="0"/>
          <w:sz w:val="24"/>
          <w:szCs w:val="24"/>
          <w14:ligatures w14:val="none"/>
        </w:rPr>
        <w:t>”</w:t>
      </w:r>
      <w:r>
        <w:rPr>
          <w:rFonts w:ascii="Times New Roman" w:eastAsia="Times New Roman" w:hAnsi="Times New Roman" w:cs="Times New Roman"/>
          <w:color w:val="242424"/>
          <w:kern w:val="0"/>
          <w:sz w:val="24"/>
          <w:szCs w:val="24"/>
          <w14:ligatures w14:val="none"/>
        </w:rPr>
        <w:t xml:space="preserve"> This statement reflects the profound integration of religion within Thai national identity. The Thai worldview is a syncretism of Buddhism, animism, and Hinduism, together which frame life as a cyclical journey of karma and suffering. In their quest for existential answers, Thais perceive the pantheon of deities they </w:t>
      </w:r>
      <w:r w:rsidR="007024BE">
        <w:rPr>
          <w:rFonts w:ascii="Times New Roman" w:eastAsia="Times New Roman" w:hAnsi="Times New Roman" w:cs="Times New Roman"/>
          <w:color w:val="242424"/>
          <w:kern w:val="0"/>
          <w:sz w:val="24"/>
          <w:szCs w:val="24"/>
          <w14:ligatures w14:val="none"/>
        </w:rPr>
        <w:t>serve</w:t>
      </w:r>
      <w:r>
        <w:rPr>
          <w:rFonts w:ascii="Times New Roman" w:eastAsia="Times New Roman" w:hAnsi="Times New Roman" w:cs="Times New Roman"/>
          <w:color w:val="242424"/>
          <w:kern w:val="0"/>
          <w:sz w:val="24"/>
          <w:szCs w:val="24"/>
          <w14:ligatures w14:val="none"/>
        </w:rPr>
        <w:t xml:space="preserve"> as insufficient in providing an ultimate resolution. Many are in pursuit of a singular, true deity. From a Christian standpoint, we know Jesus fulfills this role.</w:t>
      </w:r>
    </w:p>
    <w:p w14:paraId="5D49D7BC" w14:textId="06E72AF2" w:rsidR="00CB317A" w:rsidRPr="000959B9" w:rsidRDefault="00CB317A"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6F0B1B">
        <w:rPr>
          <w:rFonts w:ascii="Times New Roman" w:eastAsia="Times New Roman" w:hAnsi="Times New Roman" w:cs="Times New Roman"/>
          <w:color w:val="242424"/>
          <w:kern w:val="0"/>
          <w:sz w:val="24"/>
          <w:szCs w:val="24"/>
          <w14:ligatures w14:val="none"/>
        </w:rPr>
        <w:t xml:space="preserve">Immersed in </w:t>
      </w:r>
      <w:r>
        <w:rPr>
          <w:rFonts w:ascii="Times New Roman" w:eastAsia="Times New Roman" w:hAnsi="Times New Roman" w:cs="Times New Roman"/>
          <w:color w:val="242424"/>
          <w:kern w:val="0"/>
          <w:sz w:val="24"/>
          <w:szCs w:val="24"/>
          <w14:ligatures w14:val="none"/>
        </w:rPr>
        <w:t>this</w:t>
      </w:r>
      <w:r w:rsidRPr="006F0B1B">
        <w:rPr>
          <w:rFonts w:ascii="Times New Roman" w:eastAsia="Times New Roman" w:hAnsi="Times New Roman" w:cs="Times New Roman"/>
          <w:color w:val="242424"/>
          <w:kern w:val="0"/>
          <w:sz w:val="24"/>
          <w:szCs w:val="24"/>
          <w14:ligatures w14:val="none"/>
        </w:rPr>
        <w:t xml:space="preserve"> rich tapestry of Thai culture, </w:t>
      </w:r>
      <w:proofErr w:type="spellStart"/>
      <w:r w:rsidRPr="006F0B1B">
        <w:rPr>
          <w:rFonts w:ascii="Times New Roman" w:eastAsia="Times New Roman" w:hAnsi="Times New Roman" w:cs="Times New Roman"/>
          <w:color w:val="242424"/>
          <w:kern w:val="0"/>
          <w:sz w:val="24"/>
          <w:szCs w:val="24"/>
          <w14:ligatures w14:val="none"/>
        </w:rPr>
        <w:t>Somsak's</w:t>
      </w:r>
      <w:proofErr w:type="spellEnd"/>
      <w:r w:rsidRPr="006F0B1B">
        <w:rPr>
          <w:rFonts w:ascii="Times New Roman" w:eastAsia="Times New Roman" w:hAnsi="Times New Roman" w:cs="Times New Roman"/>
          <w:color w:val="242424"/>
          <w:kern w:val="0"/>
          <w:sz w:val="24"/>
          <w:szCs w:val="24"/>
          <w14:ligatures w14:val="none"/>
        </w:rPr>
        <w:t xml:space="preserve"> worldview was intrinsically shaped by the enduring traditions and beliefs of his homeland. </w:t>
      </w:r>
      <w:r>
        <w:rPr>
          <w:rFonts w:ascii="Times New Roman" w:eastAsia="Times New Roman" w:hAnsi="Times New Roman" w:cs="Times New Roman"/>
          <w:color w:val="242424"/>
          <w:kern w:val="0"/>
          <w:sz w:val="24"/>
          <w:szCs w:val="24"/>
          <w14:ligatures w14:val="none"/>
        </w:rPr>
        <w:t xml:space="preserve"> </w:t>
      </w:r>
      <w:r w:rsidRPr="000959B9">
        <w:rPr>
          <w:rFonts w:ascii="Times New Roman" w:eastAsia="Times New Roman" w:hAnsi="Times New Roman" w:cs="Times New Roman"/>
          <w:color w:val="242424"/>
          <w:kern w:val="0"/>
          <w:sz w:val="24"/>
          <w:szCs w:val="24"/>
          <w14:ligatures w14:val="none"/>
        </w:rPr>
        <w:t xml:space="preserve">At the age of 24, </w:t>
      </w:r>
      <w:proofErr w:type="spellStart"/>
      <w:r w:rsidRPr="000959B9">
        <w:rPr>
          <w:rFonts w:ascii="Times New Roman" w:eastAsia="Times New Roman" w:hAnsi="Times New Roman" w:cs="Times New Roman"/>
          <w:color w:val="242424"/>
          <w:kern w:val="0"/>
          <w:sz w:val="24"/>
          <w:szCs w:val="24"/>
          <w14:ligatures w14:val="none"/>
        </w:rPr>
        <w:t>Somsak</w:t>
      </w:r>
      <w:proofErr w:type="spellEnd"/>
      <w:r w:rsidRPr="000959B9">
        <w:rPr>
          <w:rFonts w:ascii="Times New Roman" w:eastAsia="Times New Roman" w:hAnsi="Times New Roman" w:cs="Times New Roman"/>
          <w:color w:val="242424"/>
          <w:kern w:val="0"/>
          <w:sz w:val="24"/>
          <w:szCs w:val="24"/>
          <w14:ligatures w14:val="none"/>
        </w:rPr>
        <w:t xml:space="preserve"> and his wife found themselves in dire need of money. With three children to raise, they decided to seek financial assistance from </w:t>
      </w:r>
      <w:proofErr w:type="spellStart"/>
      <w:r w:rsidRPr="000959B9">
        <w:rPr>
          <w:rFonts w:ascii="Times New Roman" w:eastAsia="Times New Roman" w:hAnsi="Times New Roman" w:cs="Times New Roman"/>
          <w:color w:val="242424"/>
          <w:kern w:val="0"/>
          <w:sz w:val="24"/>
          <w:szCs w:val="24"/>
          <w14:ligatures w14:val="none"/>
        </w:rPr>
        <w:t>Somsak's</w:t>
      </w:r>
      <w:proofErr w:type="spellEnd"/>
      <w:r w:rsidRPr="000959B9">
        <w:rPr>
          <w:rFonts w:ascii="Times New Roman" w:eastAsia="Times New Roman" w:hAnsi="Times New Roman" w:cs="Times New Roman"/>
          <w:color w:val="242424"/>
          <w:kern w:val="0"/>
          <w:sz w:val="24"/>
          <w:szCs w:val="24"/>
          <w14:ligatures w14:val="none"/>
        </w:rPr>
        <w:t xml:space="preserve"> mother-in-law, who lived more than 120 kilometers awa</w:t>
      </w:r>
      <w:r>
        <w:rPr>
          <w:rFonts w:ascii="Times New Roman" w:eastAsia="Times New Roman" w:hAnsi="Times New Roman" w:cs="Times New Roman"/>
          <w:color w:val="242424"/>
          <w:kern w:val="0"/>
          <w:sz w:val="24"/>
          <w:szCs w:val="24"/>
          <w14:ligatures w14:val="none"/>
        </w:rPr>
        <w:t>y</w:t>
      </w:r>
      <w:r w:rsidRPr="000959B9">
        <w:rPr>
          <w:rFonts w:ascii="Times New Roman" w:eastAsia="Times New Roman" w:hAnsi="Times New Roman" w:cs="Times New Roman"/>
          <w:color w:val="242424"/>
          <w:kern w:val="0"/>
          <w:sz w:val="24"/>
          <w:szCs w:val="24"/>
          <w14:ligatures w14:val="none"/>
        </w:rPr>
        <w:t xml:space="preserve">. When they </w:t>
      </w:r>
      <w:r>
        <w:rPr>
          <w:rFonts w:ascii="Times New Roman" w:eastAsia="Times New Roman" w:hAnsi="Times New Roman" w:cs="Times New Roman"/>
          <w:color w:val="242424"/>
          <w:kern w:val="0"/>
          <w:sz w:val="24"/>
          <w:szCs w:val="24"/>
          <w14:ligatures w14:val="none"/>
        </w:rPr>
        <w:t xml:space="preserve">arrived, </w:t>
      </w:r>
      <w:r w:rsidRPr="000959B9">
        <w:rPr>
          <w:rFonts w:ascii="Times New Roman" w:eastAsia="Times New Roman" w:hAnsi="Times New Roman" w:cs="Times New Roman"/>
          <w:color w:val="242424"/>
          <w:kern w:val="0"/>
          <w:sz w:val="24"/>
          <w:szCs w:val="24"/>
          <w14:ligatures w14:val="none"/>
        </w:rPr>
        <w:t xml:space="preserve">they discovered that she was attending an evangelistic outreach meeting. </w:t>
      </w:r>
      <w:proofErr w:type="gramStart"/>
      <w:r w:rsidR="007A21C3" w:rsidRPr="000959B9">
        <w:rPr>
          <w:rFonts w:ascii="Times New Roman" w:eastAsia="Times New Roman" w:hAnsi="Times New Roman" w:cs="Times New Roman"/>
          <w:color w:val="242424"/>
          <w:kern w:val="0"/>
          <w:sz w:val="24"/>
          <w:szCs w:val="24"/>
          <w14:ligatures w14:val="none"/>
        </w:rPr>
        <w:t>So</w:t>
      </w:r>
      <w:proofErr w:type="gramEnd"/>
      <w:r w:rsidRPr="000959B9">
        <w:rPr>
          <w:rFonts w:ascii="Times New Roman" w:eastAsia="Times New Roman" w:hAnsi="Times New Roman" w:cs="Times New Roman"/>
          <w:color w:val="242424"/>
          <w:kern w:val="0"/>
          <w:sz w:val="24"/>
          <w:szCs w:val="24"/>
          <w14:ligatures w14:val="none"/>
        </w:rPr>
        <w:t xml:space="preserve"> they decided to patiently wait until the service concluded to speak with her.</w:t>
      </w:r>
    </w:p>
    <w:p w14:paraId="3D5B18D3" w14:textId="09CD3C6E" w:rsidR="00CB317A" w:rsidRPr="000959B9" w:rsidRDefault="00CB317A"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0959B9">
        <w:rPr>
          <w:rFonts w:ascii="Times New Roman" w:eastAsia="Times New Roman" w:hAnsi="Times New Roman" w:cs="Times New Roman"/>
          <w:color w:val="242424"/>
          <w:kern w:val="0"/>
          <w:sz w:val="24"/>
          <w:szCs w:val="24"/>
          <w14:ligatures w14:val="none"/>
        </w:rPr>
        <w:t xml:space="preserve">During this waiting period, they listened to the Thai pastor's message. The gospel </w:t>
      </w:r>
      <w:r>
        <w:rPr>
          <w:rFonts w:ascii="Times New Roman" w:eastAsia="Times New Roman" w:hAnsi="Times New Roman" w:cs="Times New Roman"/>
          <w:color w:val="242424"/>
          <w:kern w:val="0"/>
          <w:sz w:val="24"/>
          <w:szCs w:val="24"/>
          <w14:ligatures w14:val="none"/>
        </w:rPr>
        <w:t xml:space="preserve">message </w:t>
      </w:r>
      <w:r w:rsidRPr="000959B9">
        <w:rPr>
          <w:rFonts w:ascii="Times New Roman" w:eastAsia="Times New Roman" w:hAnsi="Times New Roman" w:cs="Times New Roman"/>
          <w:color w:val="242424"/>
          <w:kern w:val="0"/>
          <w:sz w:val="24"/>
          <w:szCs w:val="24"/>
          <w14:ligatures w14:val="none"/>
        </w:rPr>
        <w:t xml:space="preserve">they heard was so compelling that they </w:t>
      </w:r>
      <w:r w:rsidR="001B63A6">
        <w:rPr>
          <w:rFonts w:ascii="Times New Roman" w:eastAsia="Times New Roman" w:hAnsi="Times New Roman" w:cs="Times New Roman"/>
          <w:color w:val="242424"/>
          <w:kern w:val="0"/>
          <w:sz w:val="24"/>
          <w:szCs w:val="24"/>
          <w14:ligatures w14:val="none"/>
        </w:rPr>
        <w:t xml:space="preserve">both </w:t>
      </w:r>
      <w:r w:rsidRPr="000959B9">
        <w:rPr>
          <w:rFonts w:ascii="Times New Roman" w:eastAsia="Times New Roman" w:hAnsi="Times New Roman" w:cs="Times New Roman"/>
          <w:color w:val="242424"/>
          <w:kern w:val="0"/>
          <w:sz w:val="24"/>
          <w:szCs w:val="24"/>
          <w14:ligatures w14:val="none"/>
        </w:rPr>
        <w:t xml:space="preserve">made a conscious choice to follow Jesus. They received a real sense of peace and joy after they believed in Jesus, to the point that they forgot </w:t>
      </w:r>
      <w:r w:rsidRPr="000959B9">
        <w:rPr>
          <w:rFonts w:ascii="Times New Roman" w:eastAsia="Times New Roman" w:hAnsi="Times New Roman" w:cs="Times New Roman"/>
          <w:color w:val="242424"/>
          <w:kern w:val="0"/>
          <w:sz w:val="24"/>
          <w:szCs w:val="24"/>
          <w14:ligatures w14:val="none"/>
        </w:rPr>
        <w:lastRenderedPageBreak/>
        <w:t>to ask for the money</w:t>
      </w:r>
      <w:r>
        <w:rPr>
          <w:rFonts w:ascii="Times New Roman" w:eastAsia="Times New Roman" w:hAnsi="Times New Roman" w:cs="Times New Roman"/>
          <w:color w:val="242424"/>
          <w:kern w:val="0"/>
          <w:sz w:val="24"/>
          <w:szCs w:val="24"/>
          <w14:ligatures w14:val="none"/>
        </w:rPr>
        <w:t>!</w:t>
      </w:r>
      <w:r w:rsidRPr="000959B9">
        <w:rPr>
          <w:rFonts w:ascii="Times New Roman" w:eastAsia="Times New Roman" w:hAnsi="Times New Roman" w:cs="Times New Roman"/>
          <w:color w:val="242424"/>
          <w:kern w:val="0"/>
          <w:sz w:val="24"/>
          <w:szCs w:val="24"/>
          <w14:ligatures w14:val="none"/>
        </w:rPr>
        <w:t xml:space="preserve"> Once they returned to their </w:t>
      </w:r>
      <w:proofErr w:type="gramStart"/>
      <w:r w:rsidRPr="000959B9">
        <w:rPr>
          <w:rFonts w:ascii="Times New Roman" w:eastAsia="Times New Roman" w:hAnsi="Times New Roman" w:cs="Times New Roman"/>
          <w:color w:val="242424"/>
          <w:kern w:val="0"/>
          <w:sz w:val="24"/>
          <w:szCs w:val="24"/>
          <w14:ligatures w14:val="none"/>
        </w:rPr>
        <w:t>home</w:t>
      </w:r>
      <w:proofErr w:type="gramEnd"/>
      <w:r w:rsidRPr="000959B9">
        <w:rPr>
          <w:rFonts w:ascii="Times New Roman" w:eastAsia="Times New Roman" w:hAnsi="Times New Roman" w:cs="Times New Roman"/>
          <w:color w:val="242424"/>
          <w:kern w:val="0"/>
          <w:sz w:val="24"/>
          <w:szCs w:val="24"/>
          <w14:ligatures w14:val="none"/>
        </w:rPr>
        <w:t xml:space="preserve"> they were acutely aware that there were no </w:t>
      </w:r>
      <w:r>
        <w:rPr>
          <w:rFonts w:ascii="Times New Roman" w:eastAsia="Times New Roman" w:hAnsi="Times New Roman" w:cs="Times New Roman"/>
          <w:color w:val="242424"/>
          <w:kern w:val="0"/>
          <w:sz w:val="24"/>
          <w:szCs w:val="24"/>
          <w14:ligatures w14:val="none"/>
        </w:rPr>
        <w:t xml:space="preserve">other Christians </w:t>
      </w:r>
      <w:r w:rsidRPr="000959B9">
        <w:rPr>
          <w:rFonts w:ascii="Times New Roman" w:eastAsia="Times New Roman" w:hAnsi="Times New Roman" w:cs="Times New Roman"/>
          <w:color w:val="242424"/>
          <w:kern w:val="0"/>
          <w:sz w:val="24"/>
          <w:szCs w:val="24"/>
          <w14:ligatures w14:val="none"/>
        </w:rPr>
        <w:t>within a 120-kilometer radius of their home. Their only option was to begin a journey of self-guided study and direct application of God’s Word.</w:t>
      </w:r>
    </w:p>
    <w:p w14:paraId="4456D03B" w14:textId="676921FF" w:rsidR="004F1371" w:rsidRDefault="00CB317A"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0959B9">
        <w:rPr>
          <w:rFonts w:ascii="Times New Roman" w:eastAsia="Times New Roman" w:hAnsi="Times New Roman" w:cs="Times New Roman"/>
          <w:color w:val="242424"/>
          <w:kern w:val="0"/>
          <w:sz w:val="24"/>
          <w:szCs w:val="24"/>
          <w14:ligatures w14:val="none"/>
        </w:rPr>
        <w:t xml:space="preserve">Their decision marked the beginning of a transformative journey. </w:t>
      </w:r>
      <w:r w:rsidR="006F0B1B" w:rsidRPr="006F0B1B">
        <w:rPr>
          <w:rFonts w:ascii="Times New Roman" w:eastAsia="Times New Roman" w:hAnsi="Times New Roman" w:cs="Times New Roman"/>
          <w:color w:val="242424"/>
          <w:kern w:val="0"/>
          <w:sz w:val="24"/>
          <w:szCs w:val="24"/>
          <w14:ligatures w14:val="none"/>
        </w:rPr>
        <w:t xml:space="preserve">This direct and unfiltered engagement with the Bible fostered in </w:t>
      </w:r>
      <w:proofErr w:type="spellStart"/>
      <w:r w:rsidR="006F0B1B" w:rsidRPr="006F0B1B">
        <w:rPr>
          <w:rFonts w:ascii="Times New Roman" w:eastAsia="Times New Roman" w:hAnsi="Times New Roman" w:cs="Times New Roman"/>
          <w:color w:val="242424"/>
          <w:kern w:val="0"/>
          <w:sz w:val="24"/>
          <w:szCs w:val="24"/>
          <w14:ligatures w14:val="none"/>
        </w:rPr>
        <w:t>Somsak</w:t>
      </w:r>
      <w:proofErr w:type="spellEnd"/>
      <w:r w:rsidR="006F0B1B" w:rsidRPr="006F0B1B">
        <w:rPr>
          <w:rFonts w:ascii="Times New Roman" w:eastAsia="Times New Roman" w:hAnsi="Times New Roman" w:cs="Times New Roman"/>
          <w:color w:val="242424"/>
          <w:kern w:val="0"/>
          <w:sz w:val="24"/>
          <w:szCs w:val="24"/>
          <w14:ligatures w14:val="none"/>
        </w:rPr>
        <w:t xml:space="preserve"> a worldview that is </w:t>
      </w:r>
      <w:r w:rsidR="00114D0B">
        <w:rPr>
          <w:rFonts w:ascii="Times New Roman" w:eastAsia="Times New Roman" w:hAnsi="Times New Roman" w:cs="Times New Roman"/>
          <w:color w:val="242424"/>
          <w:kern w:val="0"/>
          <w:sz w:val="24"/>
          <w:szCs w:val="24"/>
          <w14:ligatures w14:val="none"/>
        </w:rPr>
        <w:t>“</w:t>
      </w:r>
      <w:r w:rsidR="00D27EBA">
        <w:rPr>
          <w:rFonts w:ascii="Times New Roman" w:eastAsia="Times New Roman" w:hAnsi="Times New Roman" w:cs="Times New Roman"/>
          <w:color w:val="242424"/>
          <w:kern w:val="0"/>
          <w:sz w:val="24"/>
          <w:szCs w:val="24"/>
          <w14:ligatures w14:val="none"/>
        </w:rPr>
        <w:t>B</w:t>
      </w:r>
      <w:r w:rsidR="006F0B1B" w:rsidRPr="006F0B1B">
        <w:rPr>
          <w:rFonts w:ascii="Times New Roman" w:eastAsia="Times New Roman" w:hAnsi="Times New Roman" w:cs="Times New Roman"/>
          <w:color w:val="242424"/>
          <w:kern w:val="0"/>
          <w:sz w:val="24"/>
          <w:szCs w:val="24"/>
          <w14:ligatures w14:val="none"/>
        </w:rPr>
        <w:t>iblical</w:t>
      </w:r>
      <w:r w:rsidR="00114D0B">
        <w:rPr>
          <w:rFonts w:ascii="Times New Roman" w:eastAsia="Times New Roman" w:hAnsi="Times New Roman" w:cs="Times New Roman"/>
          <w:color w:val="242424"/>
          <w:kern w:val="0"/>
          <w:sz w:val="24"/>
          <w:szCs w:val="24"/>
          <w14:ligatures w14:val="none"/>
        </w:rPr>
        <w:t>”</w:t>
      </w:r>
      <w:r w:rsidR="006F0B1B" w:rsidRPr="006F0B1B">
        <w:rPr>
          <w:rFonts w:ascii="Times New Roman" w:eastAsia="Times New Roman" w:hAnsi="Times New Roman" w:cs="Times New Roman"/>
          <w:color w:val="242424"/>
          <w:kern w:val="0"/>
          <w:sz w:val="24"/>
          <w:szCs w:val="24"/>
          <w14:ligatures w14:val="none"/>
        </w:rPr>
        <w:t xml:space="preserve"> in essence, rather than one that might be termed </w:t>
      </w:r>
      <w:r w:rsidR="00114D0B">
        <w:rPr>
          <w:rFonts w:ascii="Times New Roman" w:eastAsia="Times New Roman" w:hAnsi="Times New Roman" w:cs="Times New Roman"/>
          <w:color w:val="242424"/>
          <w:kern w:val="0"/>
          <w:sz w:val="24"/>
          <w:szCs w:val="24"/>
          <w14:ligatures w14:val="none"/>
        </w:rPr>
        <w:t>“</w:t>
      </w:r>
      <w:r w:rsidR="006F0B1B" w:rsidRPr="006F0B1B">
        <w:rPr>
          <w:rFonts w:ascii="Times New Roman" w:eastAsia="Times New Roman" w:hAnsi="Times New Roman" w:cs="Times New Roman"/>
          <w:color w:val="242424"/>
          <w:kern w:val="0"/>
          <w:sz w:val="24"/>
          <w:szCs w:val="24"/>
          <w14:ligatures w14:val="none"/>
        </w:rPr>
        <w:t>Christian</w:t>
      </w:r>
      <w:r w:rsidR="00114D0B">
        <w:rPr>
          <w:rFonts w:ascii="Times New Roman" w:eastAsia="Times New Roman" w:hAnsi="Times New Roman" w:cs="Times New Roman"/>
          <w:color w:val="242424"/>
          <w:kern w:val="0"/>
          <w:sz w:val="24"/>
          <w:szCs w:val="24"/>
          <w14:ligatures w14:val="none"/>
        </w:rPr>
        <w:t>”</w:t>
      </w:r>
      <w:r w:rsidR="006F0B1B" w:rsidRPr="006F0B1B">
        <w:rPr>
          <w:rFonts w:ascii="Times New Roman" w:eastAsia="Times New Roman" w:hAnsi="Times New Roman" w:cs="Times New Roman"/>
          <w:color w:val="242424"/>
          <w:kern w:val="0"/>
          <w:sz w:val="24"/>
          <w:szCs w:val="24"/>
          <w14:ligatures w14:val="none"/>
        </w:rPr>
        <w:t xml:space="preserve"> in the conventional sense. The latter term often implies an accumulation of interpretations and practices that have crystallized over the course of 2,000 years of Christian history. In contrast, </w:t>
      </w:r>
      <w:proofErr w:type="spellStart"/>
      <w:r w:rsidR="006F0B1B" w:rsidRPr="006F0B1B">
        <w:rPr>
          <w:rFonts w:ascii="Times New Roman" w:eastAsia="Times New Roman" w:hAnsi="Times New Roman" w:cs="Times New Roman"/>
          <w:color w:val="242424"/>
          <w:kern w:val="0"/>
          <w:sz w:val="24"/>
          <w:szCs w:val="24"/>
          <w14:ligatures w14:val="none"/>
        </w:rPr>
        <w:t>Somsak's</w:t>
      </w:r>
      <w:proofErr w:type="spellEnd"/>
      <w:r w:rsidR="006F0B1B" w:rsidRPr="006F0B1B">
        <w:rPr>
          <w:rFonts w:ascii="Times New Roman" w:eastAsia="Times New Roman" w:hAnsi="Times New Roman" w:cs="Times New Roman"/>
          <w:color w:val="242424"/>
          <w:kern w:val="0"/>
          <w:sz w:val="24"/>
          <w:szCs w:val="24"/>
          <w14:ligatures w14:val="none"/>
        </w:rPr>
        <w:t xml:space="preserve"> stance is characterized by an immediate and personal interaction with Scripture, free from the layers of historical and cultural accretion that have traditionally shaped Christian thought and practice.</w:t>
      </w:r>
    </w:p>
    <w:p w14:paraId="5CA1AB08" w14:textId="3DD8A6C2" w:rsidR="00047FEA" w:rsidRDefault="00047FEA"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047FEA">
        <w:rPr>
          <w:rFonts w:ascii="Times New Roman" w:eastAsia="Times New Roman" w:hAnsi="Times New Roman" w:cs="Times New Roman"/>
          <w:color w:val="242424"/>
          <w:kern w:val="0"/>
          <w:sz w:val="24"/>
          <w:szCs w:val="24"/>
          <w14:ligatures w14:val="none"/>
        </w:rPr>
        <w:t xml:space="preserve">This mode of learning and spiritual growth had a distinct advantage: it allowed </w:t>
      </w:r>
      <w:proofErr w:type="spellStart"/>
      <w:r w:rsidRPr="00047FEA">
        <w:rPr>
          <w:rFonts w:ascii="Times New Roman" w:eastAsia="Times New Roman" w:hAnsi="Times New Roman" w:cs="Times New Roman"/>
          <w:color w:val="242424"/>
          <w:kern w:val="0"/>
          <w:sz w:val="24"/>
          <w:szCs w:val="24"/>
          <w14:ligatures w14:val="none"/>
        </w:rPr>
        <w:t>Somsak</w:t>
      </w:r>
      <w:proofErr w:type="spellEnd"/>
      <w:r w:rsidRPr="00047FEA">
        <w:rPr>
          <w:rFonts w:ascii="Times New Roman" w:eastAsia="Times New Roman" w:hAnsi="Times New Roman" w:cs="Times New Roman"/>
          <w:color w:val="242424"/>
          <w:kern w:val="0"/>
          <w:sz w:val="24"/>
          <w:szCs w:val="24"/>
          <w14:ligatures w14:val="none"/>
        </w:rPr>
        <w:t xml:space="preserve"> to interpret and practice his new faith without the overlay of </w:t>
      </w:r>
      <w:r w:rsidR="00BF2252">
        <w:rPr>
          <w:rFonts w:ascii="Times New Roman" w:eastAsia="Times New Roman" w:hAnsi="Times New Roman" w:cs="Times New Roman"/>
          <w:color w:val="242424"/>
          <w:kern w:val="0"/>
          <w:sz w:val="24"/>
          <w:szCs w:val="24"/>
          <w14:ligatures w14:val="none"/>
        </w:rPr>
        <w:t>W</w:t>
      </w:r>
      <w:r w:rsidRPr="00047FEA">
        <w:rPr>
          <w:rFonts w:ascii="Times New Roman" w:eastAsia="Times New Roman" w:hAnsi="Times New Roman" w:cs="Times New Roman"/>
          <w:color w:val="242424"/>
          <w:kern w:val="0"/>
          <w:sz w:val="24"/>
          <w:szCs w:val="24"/>
          <w14:ligatures w14:val="none"/>
        </w:rPr>
        <w:t xml:space="preserve">estern ideological influences. This culturally congruent approach to Christianity is now a cornerstone of the AFT's strategy. The organization employs native methods of evangelism and discipleship that </w:t>
      </w:r>
      <w:r w:rsidR="00EC0A72">
        <w:rPr>
          <w:rFonts w:ascii="Times New Roman" w:eastAsia="Times New Roman" w:hAnsi="Times New Roman" w:cs="Times New Roman"/>
          <w:color w:val="242424"/>
          <w:kern w:val="0"/>
          <w:sz w:val="24"/>
          <w:szCs w:val="24"/>
          <w14:ligatures w14:val="none"/>
        </w:rPr>
        <w:t>are</w:t>
      </w:r>
      <w:r w:rsidR="005A40A9">
        <w:rPr>
          <w:rFonts w:ascii="Times New Roman" w:eastAsia="Times New Roman" w:hAnsi="Times New Roman" w:cs="Times New Roman"/>
          <w:color w:val="242424"/>
          <w:kern w:val="0"/>
          <w:sz w:val="24"/>
          <w:szCs w:val="24"/>
          <w14:ligatures w14:val="none"/>
        </w:rPr>
        <w:t xml:space="preserve"> </w:t>
      </w:r>
      <w:r w:rsidR="00BF2252">
        <w:rPr>
          <w:rFonts w:ascii="Times New Roman" w:eastAsia="Times New Roman" w:hAnsi="Times New Roman" w:cs="Times New Roman"/>
          <w:color w:val="242424"/>
          <w:kern w:val="0"/>
          <w:sz w:val="24"/>
          <w:szCs w:val="24"/>
          <w14:ligatures w14:val="none"/>
        </w:rPr>
        <w:t>both</w:t>
      </w:r>
      <w:r w:rsidR="008F7F79">
        <w:rPr>
          <w:rFonts w:ascii="Times New Roman" w:eastAsia="Times New Roman" w:hAnsi="Times New Roman" w:cs="Times New Roman"/>
          <w:color w:val="242424"/>
          <w:kern w:val="0"/>
          <w:sz w:val="24"/>
          <w:szCs w:val="24"/>
          <w14:ligatures w14:val="none"/>
        </w:rPr>
        <w:t xml:space="preserve"> </w:t>
      </w:r>
      <w:r w:rsidR="00BF2252">
        <w:rPr>
          <w:rFonts w:ascii="Times New Roman" w:eastAsia="Times New Roman" w:hAnsi="Times New Roman" w:cs="Times New Roman"/>
          <w:color w:val="242424"/>
          <w:kern w:val="0"/>
          <w:sz w:val="24"/>
          <w:szCs w:val="24"/>
          <w14:ligatures w14:val="none"/>
        </w:rPr>
        <w:t>b</w:t>
      </w:r>
      <w:r w:rsidR="005A40A9">
        <w:rPr>
          <w:rFonts w:ascii="Times New Roman" w:eastAsia="Times New Roman" w:hAnsi="Times New Roman" w:cs="Times New Roman"/>
          <w:color w:val="242424"/>
          <w:kern w:val="0"/>
          <w:sz w:val="24"/>
          <w:szCs w:val="24"/>
          <w14:ligatures w14:val="none"/>
        </w:rPr>
        <w:t>iblic</w:t>
      </w:r>
      <w:r w:rsidR="00EC0A72">
        <w:rPr>
          <w:rFonts w:ascii="Times New Roman" w:eastAsia="Times New Roman" w:hAnsi="Times New Roman" w:cs="Times New Roman"/>
          <w:color w:val="242424"/>
          <w:kern w:val="0"/>
          <w:sz w:val="24"/>
          <w:szCs w:val="24"/>
          <w14:ligatures w14:val="none"/>
        </w:rPr>
        <w:t xml:space="preserve">al </w:t>
      </w:r>
      <w:r w:rsidR="00BF2252">
        <w:rPr>
          <w:rFonts w:ascii="Times New Roman" w:eastAsia="Times New Roman" w:hAnsi="Times New Roman" w:cs="Times New Roman"/>
          <w:color w:val="242424"/>
          <w:kern w:val="0"/>
          <w:sz w:val="24"/>
          <w:szCs w:val="24"/>
          <w14:ligatures w14:val="none"/>
        </w:rPr>
        <w:t>and</w:t>
      </w:r>
      <w:r w:rsidRPr="00047FEA">
        <w:rPr>
          <w:rFonts w:ascii="Times New Roman" w:eastAsia="Times New Roman" w:hAnsi="Times New Roman" w:cs="Times New Roman"/>
          <w:color w:val="242424"/>
          <w:kern w:val="0"/>
          <w:sz w:val="24"/>
          <w:szCs w:val="24"/>
          <w14:ligatures w14:val="none"/>
        </w:rPr>
        <w:t xml:space="preserve"> harmonious with the Thai populace's worldview.</w:t>
      </w:r>
    </w:p>
    <w:p w14:paraId="52D6C593" w14:textId="58C77FD0" w:rsidR="001D7362" w:rsidRDefault="00D77F06" w:rsidP="008C6B01">
      <w:pPr>
        <w:spacing w:line="240" w:lineRule="auto"/>
        <w:ind w:firstLine="360"/>
        <w:jc w:val="both"/>
        <w:rPr>
          <w:rFonts w:ascii="Times New Roman" w:hAnsi="Times New Roman" w:cs="Times New Roman"/>
          <w:sz w:val="24"/>
          <w:szCs w:val="24"/>
          <w:shd w:val="clear" w:color="auto" w:fill="F3F3F3"/>
        </w:rPr>
      </w:pPr>
      <w:r w:rsidRPr="00A73B0E">
        <w:rPr>
          <w:rFonts w:ascii="Times New Roman" w:hAnsi="Times New Roman" w:cs="Times New Roman"/>
          <w:sz w:val="24"/>
          <w:szCs w:val="24"/>
        </w:rPr>
        <w:t>The</w:t>
      </w:r>
      <w:r w:rsidR="001D7362" w:rsidRPr="00A73B0E">
        <w:rPr>
          <w:rFonts w:ascii="Times New Roman" w:hAnsi="Times New Roman" w:cs="Times New Roman"/>
          <w:sz w:val="24"/>
          <w:szCs w:val="24"/>
        </w:rPr>
        <w:t xml:space="preserve"> </w:t>
      </w:r>
      <w:r w:rsidR="00F91387" w:rsidRPr="00A73B0E">
        <w:rPr>
          <w:rFonts w:ascii="Times New Roman" w:hAnsi="Times New Roman" w:cs="Times New Roman"/>
          <w:sz w:val="24"/>
          <w:szCs w:val="24"/>
        </w:rPr>
        <w:t>p</w:t>
      </w:r>
      <w:r w:rsidR="001D7362" w:rsidRPr="00A73B0E">
        <w:rPr>
          <w:rFonts w:ascii="Times New Roman" w:hAnsi="Times New Roman" w:cs="Times New Roman"/>
          <w:sz w:val="24"/>
          <w:szCs w:val="24"/>
        </w:rPr>
        <w:t>redominant evangelistic practices imported to Thailand emphasize a doctrine that one should “</w:t>
      </w:r>
      <w:r w:rsidR="001D7362" w:rsidRPr="00910AAE">
        <w:rPr>
          <w:rFonts w:ascii="Times New Roman" w:hAnsi="Times New Roman" w:cs="Times New Roman"/>
          <w:i/>
          <w:iCs/>
          <w:sz w:val="24"/>
          <w:szCs w:val="24"/>
        </w:rPr>
        <w:t>Believe in Jesus, have your sins forgiven, and go to heaven</w:t>
      </w:r>
      <w:r w:rsidR="001D7362" w:rsidRPr="00A73B0E">
        <w:rPr>
          <w:rFonts w:ascii="Times New Roman" w:hAnsi="Times New Roman" w:cs="Times New Roman"/>
          <w:sz w:val="24"/>
          <w:szCs w:val="24"/>
        </w:rPr>
        <w:t xml:space="preserve">” formula. This approach does not resonate within the Thai conceptual framework, where </w:t>
      </w:r>
      <w:r w:rsidR="00A73B0E">
        <w:rPr>
          <w:rFonts w:ascii="Times New Roman" w:hAnsi="Times New Roman" w:cs="Times New Roman"/>
          <w:sz w:val="24"/>
          <w:szCs w:val="24"/>
        </w:rPr>
        <w:t>“</w:t>
      </w:r>
      <w:r w:rsidR="001D7362" w:rsidRPr="00A73B0E">
        <w:rPr>
          <w:rFonts w:ascii="Times New Roman" w:hAnsi="Times New Roman" w:cs="Times New Roman"/>
          <w:sz w:val="24"/>
          <w:szCs w:val="24"/>
        </w:rPr>
        <w:t>sin</w:t>
      </w:r>
      <w:r w:rsidR="00A73B0E">
        <w:rPr>
          <w:rFonts w:ascii="Times New Roman" w:hAnsi="Times New Roman" w:cs="Times New Roman"/>
          <w:sz w:val="24"/>
          <w:szCs w:val="24"/>
        </w:rPr>
        <w:t>”</w:t>
      </w:r>
      <w:r w:rsidR="00624394" w:rsidRPr="00A73B0E">
        <w:rPr>
          <w:rFonts w:ascii="Times New Roman" w:hAnsi="Times New Roman" w:cs="Times New Roman"/>
          <w:sz w:val="24"/>
          <w:szCs w:val="24"/>
        </w:rPr>
        <w:t xml:space="preserve"> </w:t>
      </w:r>
      <w:r w:rsidR="001D7362" w:rsidRPr="00A73B0E">
        <w:rPr>
          <w:rFonts w:ascii="Times New Roman" w:hAnsi="Times New Roman" w:cs="Times New Roman"/>
          <w:sz w:val="24"/>
          <w:szCs w:val="24"/>
        </w:rPr>
        <w:t>is perceived as an action that exacerbates one's karma rather than an affront to a Creator God</w:t>
      </w:r>
      <w:r w:rsidR="00962EDF">
        <w:rPr>
          <w:rFonts w:ascii="Times New Roman" w:hAnsi="Times New Roman" w:cs="Times New Roman"/>
          <w:sz w:val="24"/>
          <w:szCs w:val="24"/>
        </w:rPr>
        <w:t xml:space="preserve"> (</w:t>
      </w:r>
      <w:r w:rsidR="00962EDF" w:rsidRPr="00962EDF">
        <w:rPr>
          <w:rStyle w:val="Emphasis"/>
          <w:rFonts w:ascii="Times New Roman" w:hAnsi="Times New Roman" w:cs="Times New Roman"/>
          <w:i w:val="0"/>
          <w:iCs w:val="0"/>
          <w:color w:val="000080"/>
          <w:sz w:val="24"/>
          <w:szCs w:val="24"/>
        </w:rPr>
        <w:t xml:space="preserve">Venerable K. Sri </w:t>
      </w:r>
      <w:proofErr w:type="spellStart"/>
      <w:r w:rsidR="00962EDF" w:rsidRPr="00962EDF">
        <w:rPr>
          <w:rStyle w:val="Emphasis"/>
          <w:rFonts w:ascii="Times New Roman" w:hAnsi="Times New Roman" w:cs="Times New Roman"/>
          <w:i w:val="0"/>
          <w:iCs w:val="0"/>
          <w:color w:val="000080"/>
          <w:sz w:val="24"/>
          <w:szCs w:val="24"/>
        </w:rPr>
        <w:t>Dhammananda</w:t>
      </w:r>
      <w:proofErr w:type="spellEnd"/>
      <w:r w:rsidR="00962EDF" w:rsidRPr="00962EDF">
        <w:rPr>
          <w:rStyle w:val="Emphasis"/>
          <w:rFonts w:ascii="Times New Roman" w:hAnsi="Times New Roman" w:cs="Times New Roman"/>
          <w:i w:val="0"/>
          <w:iCs w:val="0"/>
          <w:color w:val="000080"/>
          <w:sz w:val="24"/>
          <w:szCs w:val="24"/>
        </w:rPr>
        <w:t xml:space="preserve"> Maha Thera, n.d.</w:t>
      </w:r>
      <w:r w:rsidR="00962EDF" w:rsidRPr="00962EDF">
        <w:rPr>
          <w:rStyle w:val="Emphasis"/>
          <w:rFonts w:ascii="Times New Roman" w:hAnsi="Times New Roman" w:cs="Times New Roman"/>
          <w:i w:val="0"/>
          <w:iCs w:val="0"/>
          <w:color w:val="000080"/>
          <w:sz w:val="24"/>
          <w:szCs w:val="24"/>
          <w:shd w:val="clear" w:color="auto" w:fill="FFFFF0"/>
        </w:rPr>
        <w:t>)</w:t>
      </w:r>
      <w:r w:rsidR="00C546C7" w:rsidRPr="00A73B0E">
        <w:rPr>
          <w:rFonts w:ascii="Times New Roman" w:hAnsi="Times New Roman" w:cs="Times New Roman"/>
          <w:sz w:val="24"/>
          <w:szCs w:val="24"/>
        </w:rPr>
        <w:t>.</w:t>
      </w:r>
      <w:r w:rsidR="00C33F20" w:rsidRPr="00A73B0E">
        <w:rPr>
          <w:rFonts w:ascii="Times New Roman" w:hAnsi="Times New Roman" w:cs="Times New Roman"/>
          <w:sz w:val="24"/>
          <w:szCs w:val="24"/>
        </w:rPr>
        <w:t xml:space="preserve"> </w:t>
      </w:r>
      <w:r w:rsidR="001D7362" w:rsidRPr="00A73B0E">
        <w:rPr>
          <w:rFonts w:ascii="Times New Roman" w:hAnsi="Times New Roman" w:cs="Times New Roman"/>
          <w:sz w:val="24"/>
          <w:szCs w:val="24"/>
        </w:rPr>
        <w:t>Moreover, the concept of heaven, while acknowledged as a desirable realm, is not viewed as a permanent destination in Thai belief systems</w:t>
      </w:r>
      <w:r w:rsidR="00962EDF">
        <w:rPr>
          <w:rFonts w:ascii="Times New Roman" w:hAnsi="Times New Roman" w:cs="Times New Roman"/>
          <w:sz w:val="24"/>
          <w:szCs w:val="24"/>
        </w:rPr>
        <w:t xml:space="preserve"> (Barre Center for Buddhist Studies, 2005)</w:t>
      </w:r>
      <w:r w:rsidR="001D7362" w:rsidRPr="00A73B0E">
        <w:rPr>
          <w:rFonts w:ascii="Times New Roman" w:hAnsi="Times New Roman" w:cs="Times New Roman"/>
          <w:sz w:val="24"/>
          <w:szCs w:val="24"/>
        </w:rPr>
        <w:t>.</w:t>
      </w:r>
      <w:r w:rsidR="00C33F20" w:rsidRPr="00A73B0E">
        <w:rPr>
          <w:rFonts w:ascii="Times New Roman" w:hAnsi="Times New Roman" w:cs="Times New Roman"/>
          <w:sz w:val="24"/>
          <w:szCs w:val="24"/>
        </w:rPr>
        <w:t xml:space="preserve"> </w:t>
      </w:r>
      <w:r w:rsidR="001D7362" w:rsidRPr="00A73B0E">
        <w:rPr>
          <w:rFonts w:ascii="Times New Roman" w:hAnsi="Times New Roman" w:cs="Times New Roman"/>
          <w:sz w:val="24"/>
          <w:szCs w:val="24"/>
        </w:rPr>
        <w:t>Instead, the ultimate aspiration is Nirvana—a state beyond the transient pleasures of heaven</w:t>
      </w:r>
      <w:r w:rsidR="00962EDF">
        <w:rPr>
          <w:rFonts w:ascii="Times New Roman" w:hAnsi="Times New Roman" w:cs="Times New Roman"/>
          <w:sz w:val="24"/>
          <w:szCs w:val="24"/>
        </w:rPr>
        <w:t xml:space="preserve"> (Lopez, n.d.)</w:t>
      </w:r>
      <w:r w:rsidR="00CB317A" w:rsidRPr="00A73B0E">
        <w:rPr>
          <w:rFonts w:ascii="Times New Roman" w:hAnsi="Times New Roman" w:cs="Times New Roman"/>
          <w:sz w:val="24"/>
          <w:szCs w:val="24"/>
        </w:rPr>
        <w:t>.</w:t>
      </w:r>
      <w:r w:rsidR="005521B4">
        <w:rPr>
          <w:rFonts w:ascii="Times New Roman" w:hAnsi="Times New Roman" w:cs="Times New Roman"/>
          <w:sz w:val="24"/>
          <w:szCs w:val="24"/>
        </w:rPr>
        <w:t xml:space="preserve"> </w:t>
      </w:r>
      <w:r w:rsidR="00CB317A" w:rsidRPr="00A73B0E">
        <w:rPr>
          <w:rFonts w:ascii="Times New Roman" w:hAnsi="Times New Roman" w:cs="Times New Roman"/>
          <w:sz w:val="24"/>
          <w:szCs w:val="24"/>
        </w:rPr>
        <w:t>This divergence in eschatological understanding necessitates a tailored approach to evangelism that aligns with the Thai worldview.</w:t>
      </w:r>
    </w:p>
    <w:p w14:paraId="49FAD6E1" w14:textId="59941CDD" w:rsidR="008D48FE" w:rsidRPr="00A73B0E" w:rsidRDefault="002D4457" w:rsidP="008C6B01">
      <w:pPr>
        <w:spacing w:line="240" w:lineRule="auto"/>
        <w:ind w:firstLine="360"/>
        <w:jc w:val="both"/>
        <w:rPr>
          <w:rFonts w:ascii="Times New Roman" w:hAnsi="Times New Roman" w:cs="Times New Roman"/>
          <w:sz w:val="24"/>
          <w:szCs w:val="24"/>
        </w:rPr>
      </w:pPr>
      <w:r w:rsidRPr="00A73B0E">
        <w:rPr>
          <w:rFonts w:ascii="Times New Roman" w:hAnsi="Times New Roman" w:cs="Times New Roman"/>
          <w:sz w:val="24"/>
          <w:szCs w:val="24"/>
        </w:rPr>
        <w:t>Beyond the</w:t>
      </w:r>
      <w:r w:rsidR="004A46E1" w:rsidRPr="00A73B0E">
        <w:rPr>
          <w:rFonts w:ascii="Times New Roman" w:hAnsi="Times New Roman" w:cs="Times New Roman"/>
          <w:sz w:val="24"/>
          <w:szCs w:val="24"/>
        </w:rPr>
        <w:t>se</w:t>
      </w:r>
      <w:r w:rsidRPr="00A73B0E">
        <w:rPr>
          <w:rFonts w:ascii="Times New Roman" w:hAnsi="Times New Roman" w:cs="Times New Roman"/>
          <w:sz w:val="24"/>
          <w:szCs w:val="24"/>
        </w:rPr>
        <w:t xml:space="preserve"> ultimate questions to life, </w:t>
      </w:r>
      <w:r w:rsidR="00DC0070" w:rsidRPr="00A73B0E">
        <w:rPr>
          <w:rFonts w:ascii="Times New Roman" w:hAnsi="Times New Roman" w:cs="Times New Roman"/>
          <w:sz w:val="24"/>
          <w:szCs w:val="24"/>
        </w:rPr>
        <w:t>Thais</w:t>
      </w:r>
      <w:r w:rsidRPr="00A73B0E">
        <w:rPr>
          <w:rFonts w:ascii="Times New Roman" w:hAnsi="Times New Roman" w:cs="Times New Roman"/>
          <w:sz w:val="24"/>
          <w:szCs w:val="24"/>
        </w:rPr>
        <w:t xml:space="preserve"> are</w:t>
      </w:r>
      <w:r w:rsidR="008E63B0" w:rsidRPr="00A73B0E">
        <w:rPr>
          <w:rFonts w:ascii="Times New Roman" w:hAnsi="Times New Roman" w:cs="Times New Roman"/>
          <w:sz w:val="24"/>
          <w:szCs w:val="24"/>
        </w:rPr>
        <w:t xml:space="preserve"> </w:t>
      </w:r>
      <w:r w:rsidR="008D48FE" w:rsidRPr="00A73B0E">
        <w:rPr>
          <w:rFonts w:ascii="Times New Roman" w:hAnsi="Times New Roman" w:cs="Times New Roman"/>
          <w:sz w:val="24"/>
          <w:szCs w:val="24"/>
        </w:rPr>
        <w:t>search</w:t>
      </w:r>
      <w:r w:rsidR="008E63B0" w:rsidRPr="00A73B0E">
        <w:rPr>
          <w:rFonts w:ascii="Times New Roman" w:hAnsi="Times New Roman" w:cs="Times New Roman"/>
          <w:sz w:val="24"/>
          <w:szCs w:val="24"/>
        </w:rPr>
        <w:t>ing</w:t>
      </w:r>
      <w:r w:rsidR="008D48FE" w:rsidRPr="00A73B0E">
        <w:rPr>
          <w:rFonts w:ascii="Times New Roman" w:hAnsi="Times New Roman" w:cs="Times New Roman"/>
          <w:sz w:val="24"/>
          <w:szCs w:val="24"/>
        </w:rPr>
        <w:t xml:space="preserve"> for contentment and tranquility</w:t>
      </w:r>
      <w:r w:rsidR="00AE5FE2" w:rsidRPr="00A73B0E">
        <w:rPr>
          <w:rFonts w:ascii="Times New Roman" w:hAnsi="Times New Roman" w:cs="Times New Roman"/>
          <w:sz w:val="24"/>
          <w:szCs w:val="24"/>
        </w:rPr>
        <w:t xml:space="preserve"> in this life.</w:t>
      </w:r>
      <w:r w:rsidR="008D48FE" w:rsidRPr="00A73B0E">
        <w:rPr>
          <w:rFonts w:ascii="Times New Roman" w:hAnsi="Times New Roman" w:cs="Times New Roman"/>
          <w:sz w:val="24"/>
          <w:szCs w:val="24"/>
        </w:rPr>
        <w:t xml:space="preserve"> </w:t>
      </w:r>
      <w:r w:rsidR="008E63B0" w:rsidRPr="00A73B0E">
        <w:rPr>
          <w:rFonts w:ascii="Times New Roman" w:hAnsi="Times New Roman" w:cs="Times New Roman"/>
          <w:sz w:val="24"/>
          <w:szCs w:val="24"/>
        </w:rPr>
        <w:t xml:space="preserve">As a </w:t>
      </w:r>
      <w:r w:rsidR="003F0E10" w:rsidRPr="00A73B0E">
        <w:rPr>
          <w:rFonts w:ascii="Times New Roman" w:hAnsi="Times New Roman" w:cs="Times New Roman"/>
          <w:sz w:val="24"/>
          <w:szCs w:val="24"/>
        </w:rPr>
        <w:t>result,</w:t>
      </w:r>
      <w:r w:rsidR="008E63B0" w:rsidRPr="00A73B0E">
        <w:rPr>
          <w:rFonts w:ascii="Times New Roman" w:hAnsi="Times New Roman" w:cs="Times New Roman"/>
          <w:sz w:val="24"/>
          <w:szCs w:val="24"/>
        </w:rPr>
        <w:t xml:space="preserve"> they</w:t>
      </w:r>
      <w:r w:rsidR="008D48FE" w:rsidRPr="00A73B0E">
        <w:rPr>
          <w:rFonts w:ascii="Times New Roman" w:hAnsi="Times New Roman" w:cs="Times New Roman"/>
          <w:sz w:val="24"/>
          <w:szCs w:val="24"/>
        </w:rPr>
        <w:t xml:space="preserve"> often turn to material and temporal solutions such as wealth (despite widespread financial indebtedness), gambling, transactional rituals with </w:t>
      </w:r>
      <w:r w:rsidR="00045E8F" w:rsidRPr="00A73B0E">
        <w:rPr>
          <w:rFonts w:ascii="Times New Roman" w:hAnsi="Times New Roman" w:cs="Times New Roman"/>
          <w:sz w:val="24"/>
          <w:szCs w:val="24"/>
        </w:rPr>
        <w:t xml:space="preserve">supernatural </w:t>
      </w:r>
      <w:r w:rsidR="008D48FE" w:rsidRPr="00A73B0E">
        <w:rPr>
          <w:rFonts w:ascii="Times New Roman" w:hAnsi="Times New Roman" w:cs="Times New Roman"/>
          <w:sz w:val="24"/>
          <w:szCs w:val="24"/>
        </w:rPr>
        <w:t xml:space="preserve">deities, and the fleeting pleasures of sex and alcohol. These pursuits, however, do not provide lasting fulfillment. In contrast, the </w:t>
      </w:r>
      <w:r w:rsidR="00A73B0E">
        <w:rPr>
          <w:rFonts w:ascii="Times New Roman" w:hAnsi="Times New Roman" w:cs="Times New Roman"/>
          <w:sz w:val="24"/>
          <w:szCs w:val="24"/>
        </w:rPr>
        <w:t>g</w:t>
      </w:r>
      <w:r w:rsidR="00547F82" w:rsidRPr="00A73B0E">
        <w:rPr>
          <w:rFonts w:ascii="Times New Roman" w:hAnsi="Times New Roman" w:cs="Times New Roman"/>
          <w:sz w:val="24"/>
          <w:szCs w:val="24"/>
        </w:rPr>
        <w:t>ospel</w:t>
      </w:r>
      <w:r w:rsidR="008D48FE" w:rsidRPr="00A73B0E">
        <w:rPr>
          <w:rFonts w:ascii="Times New Roman" w:hAnsi="Times New Roman" w:cs="Times New Roman"/>
          <w:sz w:val="24"/>
          <w:szCs w:val="24"/>
        </w:rPr>
        <w:t xml:space="preserve"> message offers liberation from these dependencies, presenting Jesus as the source of true and enduring joy and peace.</w:t>
      </w:r>
    </w:p>
    <w:p w14:paraId="02418447" w14:textId="724C76BE" w:rsidR="007F5B30" w:rsidRDefault="00F667A5"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F667A5">
        <w:rPr>
          <w:rFonts w:ascii="Times New Roman" w:eastAsia="Times New Roman" w:hAnsi="Times New Roman" w:cs="Times New Roman"/>
          <w:color w:val="242424"/>
          <w:kern w:val="0"/>
          <w:sz w:val="24"/>
          <w:szCs w:val="24"/>
          <w14:ligatures w14:val="none"/>
        </w:rPr>
        <w:t>In the process of making disciples</w:t>
      </w:r>
      <w:r w:rsidR="00A73B0E">
        <w:rPr>
          <w:rFonts w:ascii="Times New Roman" w:eastAsia="Times New Roman" w:hAnsi="Times New Roman" w:cs="Times New Roman"/>
          <w:color w:val="242424"/>
          <w:kern w:val="0"/>
          <w:sz w:val="24"/>
          <w:szCs w:val="24"/>
          <w14:ligatures w14:val="none"/>
        </w:rPr>
        <w:t>,</w:t>
      </w:r>
      <w:r w:rsidRPr="00F667A5">
        <w:rPr>
          <w:rFonts w:ascii="Times New Roman" w:eastAsia="Times New Roman" w:hAnsi="Times New Roman" w:cs="Times New Roman"/>
          <w:color w:val="242424"/>
          <w:kern w:val="0"/>
          <w:sz w:val="24"/>
          <w:szCs w:val="24"/>
          <w14:ligatures w14:val="none"/>
        </w:rPr>
        <w:t xml:space="preserve"> church planters from the Association of </w:t>
      </w:r>
      <w:r w:rsidR="00D865E7">
        <w:rPr>
          <w:rFonts w:ascii="Times New Roman" w:eastAsia="Times New Roman" w:hAnsi="Times New Roman" w:cs="Times New Roman"/>
          <w:color w:val="242424"/>
          <w:kern w:val="0"/>
          <w:sz w:val="24"/>
          <w:szCs w:val="24"/>
          <w14:ligatures w14:val="none"/>
        </w:rPr>
        <w:t>Free Churches in Thailand</w:t>
      </w:r>
      <w:r w:rsidR="00A73B0E">
        <w:rPr>
          <w:rFonts w:ascii="Times New Roman" w:eastAsia="Times New Roman" w:hAnsi="Times New Roman" w:cs="Times New Roman"/>
          <w:color w:val="242424"/>
          <w:kern w:val="0"/>
          <w:sz w:val="24"/>
          <w:szCs w:val="24"/>
          <w14:ligatures w14:val="none"/>
        </w:rPr>
        <w:t>,</w:t>
      </w:r>
      <w:r w:rsidRPr="00F667A5">
        <w:rPr>
          <w:rFonts w:ascii="Times New Roman" w:eastAsia="Times New Roman" w:hAnsi="Times New Roman" w:cs="Times New Roman"/>
          <w:color w:val="242424"/>
          <w:kern w:val="0"/>
          <w:sz w:val="24"/>
          <w:szCs w:val="24"/>
          <w14:ligatures w14:val="none"/>
        </w:rPr>
        <w:t xml:space="preserve"> </w:t>
      </w:r>
      <w:r w:rsidR="00B407C7">
        <w:rPr>
          <w:rFonts w:ascii="Times New Roman" w:eastAsia="Times New Roman" w:hAnsi="Times New Roman" w:cs="Times New Roman"/>
          <w:color w:val="242424"/>
          <w:kern w:val="0"/>
          <w:sz w:val="24"/>
          <w:szCs w:val="24"/>
          <w14:ligatures w14:val="none"/>
        </w:rPr>
        <w:t xml:space="preserve">rather than using traditional </w:t>
      </w:r>
      <w:r w:rsidR="007B4BDA">
        <w:rPr>
          <w:rFonts w:ascii="Times New Roman" w:eastAsia="Times New Roman" w:hAnsi="Times New Roman" w:cs="Times New Roman"/>
          <w:color w:val="242424"/>
          <w:kern w:val="0"/>
          <w:sz w:val="24"/>
          <w:szCs w:val="24"/>
          <w14:ligatures w14:val="none"/>
        </w:rPr>
        <w:t xml:space="preserve">Christian </w:t>
      </w:r>
      <w:r w:rsidR="00B407C7">
        <w:rPr>
          <w:rFonts w:ascii="Times New Roman" w:eastAsia="Times New Roman" w:hAnsi="Times New Roman" w:cs="Times New Roman"/>
          <w:color w:val="242424"/>
          <w:kern w:val="0"/>
          <w:sz w:val="24"/>
          <w:szCs w:val="24"/>
          <w14:ligatures w14:val="none"/>
        </w:rPr>
        <w:t xml:space="preserve">or imported </w:t>
      </w:r>
      <w:r w:rsidR="005828FA">
        <w:rPr>
          <w:rFonts w:ascii="Times New Roman" w:eastAsia="Times New Roman" w:hAnsi="Times New Roman" w:cs="Times New Roman"/>
          <w:color w:val="242424"/>
          <w:kern w:val="0"/>
          <w:sz w:val="24"/>
          <w:szCs w:val="24"/>
          <w14:ligatures w14:val="none"/>
        </w:rPr>
        <w:t xml:space="preserve">evangelism </w:t>
      </w:r>
      <w:r w:rsidR="00B407C7">
        <w:rPr>
          <w:rFonts w:ascii="Times New Roman" w:eastAsia="Times New Roman" w:hAnsi="Times New Roman" w:cs="Times New Roman"/>
          <w:color w:val="242424"/>
          <w:kern w:val="0"/>
          <w:sz w:val="24"/>
          <w:szCs w:val="24"/>
          <w14:ligatures w14:val="none"/>
        </w:rPr>
        <w:t xml:space="preserve">methods, </w:t>
      </w:r>
      <w:r w:rsidRPr="00F667A5">
        <w:rPr>
          <w:rFonts w:ascii="Times New Roman" w:eastAsia="Times New Roman" w:hAnsi="Times New Roman" w:cs="Times New Roman"/>
          <w:color w:val="242424"/>
          <w:kern w:val="0"/>
          <w:sz w:val="24"/>
          <w:szCs w:val="24"/>
          <w14:ligatures w14:val="none"/>
        </w:rPr>
        <w:t xml:space="preserve">recount their personal </w:t>
      </w:r>
      <w:r w:rsidR="005828FA">
        <w:rPr>
          <w:rFonts w:ascii="Times New Roman" w:eastAsia="Times New Roman" w:hAnsi="Times New Roman" w:cs="Times New Roman"/>
          <w:color w:val="242424"/>
          <w:kern w:val="0"/>
          <w:sz w:val="24"/>
          <w:szCs w:val="24"/>
          <w14:ligatures w14:val="none"/>
        </w:rPr>
        <w:t>life stories</w:t>
      </w:r>
      <w:r w:rsidRPr="00F667A5">
        <w:rPr>
          <w:rFonts w:ascii="Times New Roman" w:eastAsia="Times New Roman" w:hAnsi="Times New Roman" w:cs="Times New Roman"/>
          <w:color w:val="242424"/>
          <w:kern w:val="0"/>
          <w:sz w:val="24"/>
          <w:szCs w:val="24"/>
          <w14:ligatures w14:val="none"/>
        </w:rPr>
        <w:t xml:space="preserve">. They describe how their faith in Jesus has </w:t>
      </w:r>
      <w:r w:rsidR="00551B3C">
        <w:rPr>
          <w:rFonts w:ascii="Times New Roman" w:eastAsia="Times New Roman" w:hAnsi="Times New Roman" w:cs="Times New Roman"/>
          <w:color w:val="242424"/>
          <w:kern w:val="0"/>
          <w:sz w:val="24"/>
          <w:szCs w:val="24"/>
          <w14:ligatures w14:val="none"/>
        </w:rPr>
        <w:t>provided a peac</w:t>
      </w:r>
      <w:r w:rsidR="00106787">
        <w:rPr>
          <w:rFonts w:ascii="Times New Roman" w:eastAsia="Times New Roman" w:hAnsi="Times New Roman" w:cs="Times New Roman"/>
          <w:color w:val="242424"/>
          <w:kern w:val="0"/>
          <w:sz w:val="24"/>
          <w:szCs w:val="24"/>
          <w14:ligatures w14:val="none"/>
        </w:rPr>
        <w:t>e</w:t>
      </w:r>
      <w:r w:rsidR="00551B3C">
        <w:rPr>
          <w:rFonts w:ascii="Times New Roman" w:eastAsia="Times New Roman" w:hAnsi="Times New Roman" w:cs="Times New Roman"/>
          <w:color w:val="242424"/>
          <w:kern w:val="0"/>
          <w:sz w:val="24"/>
          <w:szCs w:val="24"/>
          <w14:ligatures w14:val="none"/>
        </w:rPr>
        <w:t xml:space="preserve"> and joy they never experience</w:t>
      </w:r>
      <w:r w:rsidR="00A73B0E">
        <w:rPr>
          <w:rFonts w:ascii="Times New Roman" w:eastAsia="Times New Roman" w:hAnsi="Times New Roman" w:cs="Times New Roman"/>
          <w:color w:val="242424"/>
          <w:kern w:val="0"/>
          <w:sz w:val="24"/>
          <w:szCs w:val="24"/>
          <w14:ligatures w14:val="none"/>
        </w:rPr>
        <w:t>d</w:t>
      </w:r>
      <w:r w:rsidR="00551B3C">
        <w:rPr>
          <w:rFonts w:ascii="Times New Roman" w:eastAsia="Times New Roman" w:hAnsi="Times New Roman" w:cs="Times New Roman"/>
          <w:color w:val="242424"/>
          <w:kern w:val="0"/>
          <w:sz w:val="24"/>
          <w:szCs w:val="24"/>
          <w14:ligatures w14:val="none"/>
        </w:rPr>
        <w:t xml:space="preserve"> before </w:t>
      </w:r>
      <w:r w:rsidRPr="00F667A5">
        <w:rPr>
          <w:rFonts w:ascii="Times New Roman" w:eastAsia="Times New Roman" w:hAnsi="Times New Roman" w:cs="Times New Roman"/>
          <w:color w:val="242424"/>
          <w:kern w:val="0"/>
          <w:sz w:val="24"/>
          <w:szCs w:val="24"/>
          <w14:ligatures w14:val="none"/>
        </w:rPr>
        <w:t xml:space="preserve">and </w:t>
      </w:r>
      <w:r w:rsidR="00551B3C">
        <w:rPr>
          <w:rFonts w:ascii="Times New Roman" w:eastAsia="Times New Roman" w:hAnsi="Times New Roman" w:cs="Times New Roman"/>
          <w:color w:val="242424"/>
          <w:kern w:val="0"/>
          <w:sz w:val="24"/>
          <w:szCs w:val="24"/>
          <w14:ligatures w14:val="none"/>
        </w:rPr>
        <w:t xml:space="preserve">provided </w:t>
      </w:r>
      <w:r w:rsidRPr="00F667A5">
        <w:rPr>
          <w:rFonts w:ascii="Times New Roman" w:eastAsia="Times New Roman" w:hAnsi="Times New Roman" w:cs="Times New Roman"/>
          <w:color w:val="242424"/>
          <w:kern w:val="0"/>
          <w:sz w:val="24"/>
          <w:szCs w:val="24"/>
          <w14:ligatures w14:val="none"/>
        </w:rPr>
        <w:t>a pathway beyond the cycle of karma. They proclaim Jesus as the supreme deity, the embodiment of absolute truth, and the only divine figure who can liberate individuals from the endless cycle of sin and rebirth, thereby granting salvation</w:t>
      </w:r>
      <w:r w:rsidR="00865ED0" w:rsidRPr="00F667A5">
        <w:rPr>
          <w:rFonts w:ascii="Times New Roman" w:eastAsia="Times New Roman" w:hAnsi="Times New Roman" w:cs="Times New Roman"/>
          <w:color w:val="242424"/>
          <w:kern w:val="0"/>
          <w:sz w:val="24"/>
          <w:szCs w:val="24"/>
          <w14:ligatures w14:val="none"/>
        </w:rPr>
        <w:t>.</w:t>
      </w:r>
      <w:r w:rsidR="00865ED0">
        <w:rPr>
          <w:rFonts w:ascii="Times New Roman" w:eastAsia="Times New Roman" w:hAnsi="Times New Roman" w:cs="Times New Roman"/>
          <w:color w:val="242424"/>
          <w:kern w:val="0"/>
          <w:sz w:val="24"/>
          <w:szCs w:val="24"/>
          <w14:ligatures w14:val="none"/>
        </w:rPr>
        <w:t xml:space="preserve"> </w:t>
      </w:r>
      <w:r w:rsidR="00F9472E">
        <w:rPr>
          <w:rFonts w:ascii="Times New Roman" w:eastAsia="Times New Roman" w:hAnsi="Times New Roman" w:cs="Times New Roman"/>
          <w:color w:val="242424"/>
          <w:kern w:val="0"/>
          <w:sz w:val="24"/>
          <w:szCs w:val="24"/>
          <w14:ligatures w14:val="none"/>
        </w:rPr>
        <w:t xml:space="preserve">After they present their </w:t>
      </w:r>
      <w:r w:rsidR="001428D9">
        <w:rPr>
          <w:rFonts w:ascii="Times New Roman" w:eastAsia="Times New Roman" w:hAnsi="Times New Roman" w:cs="Times New Roman"/>
          <w:color w:val="242424"/>
          <w:kern w:val="0"/>
          <w:sz w:val="24"/>
          <w:szCs w:val="24"/>
          <w14:ligatures w14:val="none"/>
        </w:rPr>
        <w:t xml:space="preserve">personal </w:t>
      </w:r>
      <w:r w:rsidR="002E735C">
        <w:rPr>
          <w:rFonts w:ascii="Times New Roman" w:eastAsia="Times New Roman" w:hAnsi="Times New Roman" w:cs="Times New Roman"/>
          <w:color w:val="242424"/>
          <w:kern w:val="0"/>
          <w:sz w:val="24"/>
          <w:szCs w:val="24"/>
          <w14:ligatures w14:val="none"/>
        </w:rPr>
        <w:t>story,</w:t>
      </w:r>
      <w:r w:rsidR="001428D9">
        <w:rPr>
          <w:rFonts w:ascii="Times New Roman" w:eastAsia="Times New Roman" w:hAnsi="Times New Roman" w:cs="Times New Roman"/>
          <w:color w:val="242424"/>
          <w:kern w:val="0"/>
          <w:sz w:val="24"/>
          <w:szCs w:val="24"/>
          <w14:ligatures w14:val="none"/>
        </w:rPr>
        <w:t xml:space="preserve"> they invite others to believe in Jesus</w:t>
      </w:r>
      <w:r w:rsidR="00865ED0">
        <w:rPr>
          <w:rFonts w:ascii="Times New Roman" w:eastAsia="Times New Roman" w:hAnsi="Times New Roman" w:cs="Times New Roman"/>
          <w:color w:val="242424"/>
          <w:kern w:val="0"/>
          <w:sz w:val="24"/>
          <w:szCs w:val="24"/>
          <w14:ligatures w14:val="none"/>
        </w:rPr>
        <w:t xml:space="preserve">. </w:t>
      </w:r>
    </w:p>
    <w:p w14:paraId="5793E83A" w14:textId="14216AD9" w:rsidR="00D877E9" w:rsidRDefault="001C49C9"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1C49C9">
        <w:rPr>
          <w:rFonts w:ascii="Times New Roman" w:eastAsia="Times New Roman" w:hAnsi="Times New Roman" w:cs="Times New Roman"/>
          <w:color w:val="242424"/>
          <w:kern w:val="0"/>
          <w:sz w:val="24"/>
          <w:szCs w:val="24"/>
          <w14:ligatures w14:val="none"/>
        </w:rPr>
        <w:t xml:space="preserve">Upon an individual's initial encounter with </w:t>
      </w:r>
      <w:r w:rsidR="00B62FAE">
        <w:rPr>
          <w:rFonts w:ascii="Times New Roman" w:eastAsia="Times New Roman" w:hAnsi="Times New Roman" w:cs="Times New Roman"/>
          <w:color w:val="242424"/>
          <w:kern w:val="0"/>
          <w:sz w:val="24"/>
          <w:szCs w:val="24"/>
          <w14:ligatures w14:val="none"/>
        </w:rPr>
        <w:t xml:space="preserve">Jesus </w:t>
      </w:r>
      <w:r w:rsidRPr="001C49C9">
        <w:rPr>
          <w:rFonts w:ascii="Times New Roman" w:eastAsia="Times New Roman" w:hAnsi="Times New Roman" w:cs="Times New Roman"/>
          <w:color w:val="242424"/>
          <w:kern w:val="0"/>
          <w:sz w:val="24"/>
          <w:szCs w:val="24"/>
          <w14:ligatures w14:val="none"/>
        </w:rPr>
        <w:t xml:space="preserve">and their subsequent invitation to believe, the inaugural phase of discipleship commences with an invitation to prayer. At this juncture, the individual's acquaintance with Jesus is nascent, and their comprehension is understandably partial. </w:t>
      </w:r>
    </w:p>
    <w:p w14:paraId="6FAFC6A1" w14:textId="10FEE5BF" w:rsidR="006E23AA" w:rsidRDefault="002C712C" w:rsidP="00371098">
      <w:pPr>
        <w:spacing w:line="240" w:lineRule="auto"/>
        <w:ind w:firstLine="360"/>
        <w:jc w:val="both"/>
        <w:rPr>
          <w:rFonts w:ascii="Times New Roman" w:eastAsia="Times New Roman" w:hAnsi="Times New Roman" w:cs="Times New Roman"/>
          <w:b/>
          <w:bCs/>
          <w:color w:val="242424"/>
          <w:kern w:val="0"/>
          <w:sz w:val="24"/>
          <w:szCs w:val="24"/>
          <w14:ligatures w14:val="none"/>
        </w:rPr>
      </w:pPr>
      <w:r>
        <w:rPr>
          <w:rFonts w:ascii="Times New Roman" w:eastAsia="Times New Roman" w:hAnsi="Times New Roman" w:cs="Times New Roman"/>
          <w:color w:val="242424"/>
          <w:kern w:val="0"/>
          <w:sz w:val="24"/>
          <w:szCs w:val="24"/>
          <w14:ligatures w14:val="none"/>
        </w:rPr>
        <w:t>At this point in the individual’s experience, i</w:t>
      </w:r>
      <w:r w:rsidR="001C49C9" w:rsidRPr="001C49C9">
        <w:rPr>
          <w:rFonts w:ascii="Times New Roman" w:eastAsia="Times New Roman" w:hAnsi="Times New Roman" w:cs="Times New Roman"/>
          <w:color w:val="242424"/>
          <w:kern w:val="0"/>
          <w:sz w:val="24"/>
          <w:szCs w:val="24"/>
          <w14:ligatures w14:val="none"/>
        </w:rPr>
        <w:t xml:space="preserve">t is not within </w:t>
      </w:r>
      <w:r>
        <w:rPr>
          <w:rFonts w:ascii="Times New Roman" w:eastAsia="Times New Roman" w:hAnsi="Times New Roman" w:cs="Times New Roman"/>
          <w:color w:val="242424"/>
          <w:kern w:val="0"/>
          <w:sz w:val="24"/>
          <w:szCs w:val="24"/>
          <w14:ligatures w14:val="none"/>
        </w:rPr>
        <w:t>the evangelists’ or church leaders’</w:t>
      </w:r>
      <w:r w:rsidRPr="001C49C9">
        <w:rPr>
          <w:rFonts w:ascii="Times New Roman" w:eastAsia="Times New Roman" w:hAnsi="Times New Roman" w:cs="Times New Roman"/>
          <w:color w:val="242424"/>
          <w:kern w:val="0"/>
          <w:sz w:val="24"/>
          <w:szCs w:val="24"/>
          <w14:ligatures w14:val="none"/>
        </w:rPr>
        <w:t xml:space="preserve"> </w:t>
      </w:r>
      <w:r w:rsidR="001C49C9" w:rsidRPr="001C49C9">
        <w:rPr>
          <w:rFonts w:ascii="Times New Roman" w:eastAsia="Times New Roman" w:hAnsi="Times New Roman" w:cs="Times New Roman"/>
          <w:color w:val="242424"/>
          <w:kern w:val="0"/>
          <w:sz w:val="24"/>
          <w:szCs w:val="24"/>
          <w14:ligatures w14:val="none"/>
        </w:rPr>
        <w:t>purview to judge the authenticity of th</w:t>
      </w:r>
      <w:r w:rsidR="00046AB5">
        <w:rPr>
          <w:rFonts w:ascii="Times New Roman" w:eastAsia="Times New Roman" w:hAnsi="Times New Roman" w:cs="Times New Roman"/>
          <w:color w:val="242424"/>
          <w:kern w:val="0"/>
          <w:sz w:val="24"/>
          <w:szCs w:val="24"/>
          <w14:ligatures w14:val="none"/>
        </w:rPr>
        <w:t>at</w:t>
      </w:r>
      <w:r>
        <w:rPr>
          <w:rFonts w:ascii="Times New Roman" w:eastAsia="Times New Roman" w:hAnsi="Times New Roman" w:cs="Times New Roman"/>
          <w:color w:val="242424"/>
          <w:kern w:val="0"/>
          <w:sz w:val="24"/>
          <w:szCs w:val="24"/>
          <w14:ligatures w14:val="none"/>
        </w:rPr>
        <w:t xml:space="preserve"> </w:t>
      </w:r>
      <w:r w:rsidR="00046AB5">
        <w:rPr>
          <w:rFonts w:ascii="Times New Roman" w:eastAsia="Times New Roman" w:hAnsi="Times New Roman" w:cs="Times New Roman"/>
          <w:color w:val="242424"/>
          <w:kern w:val="0"/>
          <w:sz w:val="24"/>
          <w:szCs w:val="24"/>
          <w14:ligatures w14:val="none"/>
        </w:rPr>
        <w:t>person</w:t>
      </w:r>
      <w:r>
        <w:rPr>
          <w:rFonts w:ascii="Times New Roman" w:eastAsia="Times New Roman" w:hAnsi="Times New Roman" w:cs="Times New Roman"/>
          <w:color w:val="242424"/>
          <w:kern w:val="0"/>
          <w:sz w:val="24"/>
          <w:szCs w:val="24"/>
          <w14:ligatures w14:val="none"/>
        </w:rPr>
        <w:t>’s</w:t>
      </w:r>
      <w:r w:rsidR="001C49C9" w:rsidRPr="001C49C9">
        <w:rPr>
          <w:rFonts w:ascii="Times New Roman" w:eastAsia="Times New Roman" w:hAnsi="Times New Roman" w:cs="Times New Roman"/>
          <w:color w:val="242424"/>
          <w:kern w:val="0"/>
          <w:sz w:val="24"/>
          <w:szCs w:val="24"/>
          <w14:ligatures w14:val="none"/>
        </w:rPr>
        <w:t xml:space="preserve"> salvation</w:t>
      </w:r>
      <w:r>
        <w:rPr>
          <w:rFonts w:ascii="Times New Roman" w:eastAsia="Times New Roman" w:hAnsi="Times New Roman" w:cs="Times New Roman"/>
          <w:color w:val="242424"/>
          <w:kern w:val="0"/>
          <w:sz w:val="24"/>
          <w:szCs w:val="24"/>
          <w14:ligatures w14:val="none"/>
        </w:rPr>
        <w:t>.</w:t>
      </w:r>
      <w:r w:rsidR="001C49C9" w:rsidRPr="001C49C9">
        <w:rPr>
          <w:rFonts w:ascii="Times New Roman" w:eastAsia="Times New Roman" w:hAnsi="Times New Roman" w:cs="Times New Roman"/>
          <w:color w:val="242424"/>
          <w:kern w:val="0"/>
          <w:sz w:val="24"/>
          <w:szCs w:val="24"/>
          <w14:ligatures w14:val="none"/>
        </w:rPr>
        <w:t xml:space="preserve"> </w:t>
      </w:r>
      <w:r>
        <w:rPr>
          <w:rFonts w:ascii="Times New Roman" w:eastAsia="Times New Roman" w:hAnsi="Times New Roman" w:cs="Times New Roman"/>
          <w:color w:val="242424"/>
          <w:kern w:val="0"/>
          <w:sz w:val="24"/>
          <w:szCs w:val="24"/>
          <w14:ligatures w14:val="none"/>
        </w:rPr>
        <w:t>The church’s</w:t>
      </w:r>
      <w:r w:rsidR="001C49C9" w:rsidRPr="001C49C9">
        <w:rPr>
          <w:rFonts w:ascii="Times New Roman" w:eastAsia="Times New Roman" w:hAnsi="Times New Roman" w:cs="Times New Roman"/>
          <w:color w:val="242424"/>
          <w:kern w:val="0"/>
          <w:sz w:val="24"/>
          <w:szCs w:val="24"/>
          <w14:ligatures w14:val="none"/>
        </w:rPr>
        <w:t xml:space="preserve"> mandate is to foster </w:t>
      </w:r>
      <w:r w:rsidR="001C49C9" w:rsidRPr="00910AAE">
        <w:rPr>
          <w:rFonts w:ascii="Times New Roman" w:eastAsia="Times New Roman" w:hAnsi="Times New Roman" w:cs="Times New Roman"/>
          <w:i/>
          <w:iCs/>
          <w:color w:val="242424"/>
          <w:kern w:val="0"/>
          <w:sz w:val="24"/>
          <w:szCs w:val="24"/>
          <w14:ligatures w14:val="none"/>
        </w:rPr>
        <w:t>discipleship</w:t>
      </w:r>
      <w:r w:rsidR="001C49C9" w:rsidRPr="001C49C9">
        <w:rPr>
          <w:rFonts w:ascii="Times New Roman" w:eastAsia="Times New Roman" w:hAnsi="Times New Roman" w:cs="Times New Roman"/>
          <w:color w:val="242424"/>
          <w:kern w:val="0"/>
          <w:sz w:val="24"/>
          <w:szCs w:val="24"/>
          <w14:ligatures w14:val="none"/>
        </w:rPr>
        <w:t xml:space="preserve">, and </w:t>
      </w:r>
      <w:r w:rsidR="001C49C9" w:rsidRPr="00910AAE">
        <w:rPr>
          <w:rFonts w:ascii="Times New Roman" w:eastAsia="Times New Roman" w:hAnsi="Times New Roman" w:cs="Times New Roman"/>
          <w:i/>
          <w:iCs/>
          <w:color w:val="242424"/>
          <w:kern w:val="0"/>
          <w:sz w:val="24"/>
          <w:szCs w:val="24"/>
          <w14:ligatures w14:val="none"/>
        </w:rPr>
        <w:t>prayer</w:t>
      </w:r>
      <w:r w:rsidR="001C49C9" w:rsidRPr="001C49C9">
        <w:rPr>
          <w:rFonts w:ascii="Times New Roman" w:eastAsia="Times New Roman" w:hAnsi="Times New Roman" w:cs="Times New Roman"/>
          <w:color w:val="242424"/>
          <w:kern w:val="0"/>
          <w:sz w:val="24"/>
          <w:szCs w:val="24"/>
          <w14:ligatures w14:val="none"/>
        </w:rPr>
        <w:t xml:space="preserve"> serves as the foundational element of this process. Moreover, the practice of prayer—and notably, the experience of receiving answers to prayer—establishes </w:t>
      </w:r>
      <w:r w:rsidR="001C49C9" w:rsidRPr="001C49C9">
        <w:rPr>
          <w:rFonts w:ascii="Times New Roman" w:eastAsia="Times New Roman" w:hAnsi="Times New Roman" w:cs="Times New Roman"/>
          <w:color w:val="242424"/>
          <w:kern w:val="0"/>
          <w:sz w:val="24"/>
          <w:szCs w:val="24"/>
          <w14:ligatures w14:val="none"/>
        </w:rPr>
        <w:lastRenderedPageBreak/>
        <w:t xml:space="preserve">a conduit for ongoing engagement. This interaction facilitates the spiritual nurturing and maturation of these individuals, who are akin to </w:t>
      </w:r>
      <w:r>
        <w:rPr>
          <w:rFonts w:ascii="Times New Roman" w:eastAsia="Times New Roman" w:hAnsi="Times New Roman" w:cs="Times New Roman"/>
          <w:color w:val="242424"/>
          <w:kern w:val="0"/>
          <w:sz w:val="24"/>
          <w:szCs w:val="24"/>
          <w14:ligatures w14:val="none"/>
        </w:rPr>
        <w:t>“</w:t>
      </w:r>
      <w:r w:rsidR="001C49C9" w:rsidRPr="001C49C9">
        <w:rPr>
          <w:rFonts w:ascii="Times New Roman" w:eastAsia="Times New Roman" w:hAnsi="Times New Roman" w:cs="Times New Roman"/>
          <w:color w:val="242424"/>
          <w:kern w:val="0"/>
          <w:sz w:val="24"/>
          <w:szCs w:val="24"/>
          <w14:ligatures w14:val="none"/>
        </w:rPr>
        <w:t>newborns</w:t>
      </w:r>
      <w:r>
        <w:rPr>
          <w:rFonts w:ascii="Times New Roman" w:eastAsia="Times New Roman" w:hAnsi="Times New Roman" w:cs="Times New Roman"/>
          <w:color w:val="242424"/>
          <w:kern w:val="0"/>
          <w:sz w:val="24"/>
          <w:szCs w:val="24"/>
          <w14:ligatures w14:val="none"/>
        </w:rPr>
        <w:t>”</w:t>
      </w:r>
      <w:r w:rsidR="001C49C9" w:rsidRPr="001C49C9">
        <w:rPr>
          <w:rFonts w:ascii="Times New Roman" w:eastAsia="Times New Roman" w:hAnsi="Times New Roman" w:cs="Times New Roman"/>
          <w:color w:val="242424"/>
          <w:kern w:val="0"/>
          <w:sz w:val="24"/>
          <w:szCs w:val="24"/>
          <w14:ligatures w14:val="none"/>
        </w:rPr>
        <w:t xml:space="preserve"> in Christ.</w:t>
      </w:r>
    </w:p>
    <w:p w14:paraId="6F5CADFA" w14:textId="79774570" w:rsidR="00222601" w:rsidRDefault="000117A8" w:rsidP="008C6B01">
      <w:pPr>
        <w:spacing w:line="240" w:lineRule="auto"/>
        <w:jc w:val="both"/>
        <w:rPr>
          <w:rFonts w:ascii="Times New Roman" w:eastAsia="Times New Roman" w:hAnsi="Times New Roman" w:cs="Times New Roman"/>
          <w:b/>
          <w:bCs/>
          <w:color w:val="242424"/>
          <w:kern w:val="0"/>
          <w:sz w:val="24"/>
          <w:szCs w:val="24"/>
          <w14:ligatures w14:val="none"/>
        </w:rPr>
      </w:pPr>
      <w:r w:rsidRPr="000117A8">
        <w:rPr>
          <w:rFonts w:ascii="Times New Roman" w:eastAsia="Times New Roman" w:hAnsi="Times New Roman" w:cs="Times New Roman"/>
          <w:b/>
          <w:bCs/>
          <w:color w:val="242424"/>
          <w:kern w:val="0"/>
          <w:sz w:val="24"/>
          <w:szCs w:val="24"/>
          <w14:ligatures w14:val="none"/>
        </w:rPr>
        <w:t>Discipleship</w:t>
      </w:r>
    </w:p>
    <w:p w14:paraId="4A81A49C" w14:textId="5661E0E8" w:rsidR="00021340" w:rsidRDefault="00300B7B" w:rsidP="008C6B01">
      <w:pPr>
        <w:spacing w:line="240" w:lineRule="auto"/>
        <w:jc w:val="both"/>
        <w:rPr>
          <w:rFonts w:ascii="Times New Roman" w:eastAsia="Times New Roman" w:hAnsi="Times New Roman" w:cs="Times New Roman"/>
          <w:color w:val="242424"/>
          <w:kern w:val="0"/>
          <w:sz w:val="24"/>
          <w:szCs w:val="24"/>
          <w14:ligatures w14:val="none"/>
        </w:rPr>
      </w:pPr>
      <w:r w:rsidRPr="00765559">
        <w:rPr>
          <w:rFonts w:ascii="Times New Roman" w:eastAsia="Times New Roman" w:hAnsi="Times New Roman" w:cs="Times New Roman"/>
          <w:color w:val="242424"/>
          <w:kern w:val="0"/>
          <w:sz w:val="24"/>
          <w:szCs w:val="24"/>
          <w14:ligatures w14:val="none"/>
        </w:rPr>
        <w:t xml:space="preserve">Commonly, many </w:t>
      </w:r>
      <w:r w:rsidR="00046AB5">
        <w:rPr>
          <w:rFonts w:ascii="Times New Roman" w:eastAsia="Times New Roman" w:hAnsi="Times New Roman" w:cs="Times New Roman"/>
          <w:color w:val="242424"/>
          <w:kern w:val="0"/>
          <w:sz w:val="24"/>
          <w:szCs w:val="24"/>
          <w14:ligatures w14:val="none"/>
        </w:rPr>
        <w:t>W</w:t>
      </w:r>
      <w:r w:rsidR="00B153B7">
        <w:rPr>
          <w:rFonts w:ascii="Times New Roman" w:eastAsia="Times New Roman" w:hAnsi="Times New Roman" w:cs="Times New Roman"/>
          <w:color w:val="242424"/>
          <w:kern w:val="0"/>
          <w:sz w:val="24"/>
          <w:szCs w:val="24"/>
          <w14:ligatures w14:val="none"/>
        </w:rPr>
        <w:t xml:space="preserve">estern </w:t>
      </w:r>
      <w:r w:rsidR="007D6AD6">
        <w:rPr>
          <w:rFonts w:ascii="Times New Roman" w:eastAsia="Times New Roman" w:hAnsi="Times New Roman" w:cs="Times New Roman"/>
          <w:color w:val="242424"/>
          <w:kern w:val="0"/>
          <w:sz w:val="24"/>
          <w:szCs w:val="24"/>
          <w14:ligatures w14:val="none"/>
        </w:rPr>
        <w:t xml:space="preserve">trained </w:t>
      </w:r>
      <w:r w:rsidR="00DF5CF9">
        <w:rPr>
          <w:rFonts w:ascii="Times New Roman" w:eastAsia="Times New Roman" w:hAnsi="Times New Roman" w:cs="Times New Roman"/>
          <w:color w:val="242424"/>
          <w:kern w:val="0"/>
          <w:sz w:val="24"/>
          <w:szCs w:val="24"/>
          <w14:ligatures w14:val="none"/>
        </w:rPr>
        <w:t>Christians</w:t>
      </w:r>
      <w:r w:rsidRPr="00765559">
        <w:rPr>
          <w:rFonts w:ascii="Times New Roman" w:eastAsia="Times New Roman" w:hAnsi="Times New Roman" w:cs="Times New Roman"/>
          <w:color w:val="242424"/>
          <w:kern w:val="0"/>
          <w:sz w:val="24"/>
          <w:szCs w:val="24"/>
          <w14:ligatures w14:val="none"/>
        </w:rPr>
        <w:t xml:space="preserve"> perceive evangelism </w:t>
      </w:r>
      <w:r w:rsidR="003D0D6D">
        <w:rPr>
          <w:rFonts w:ascii="Times New Roman" w:eastAsia="Times New Roman" w:hAnsi="Times New Roman" w:cs="Times New Roman"/>
          <w:color w:val="242424"/>
          <w:kern w:val="0"/>
          <w:sz w:val="24"/>
          <w:szCs w:val="24"/>
          <w14:ligatures w14:val="none"/>
        </w:rPr>
        <w:t xml:space="preserve">and subsequent </w:t>
      </w:r>
      <w:r w:rsidR="00BC15A0">
        <w:rPr>
          <w:rFonts w:ascii="Times New Roman" w:eastAsia="Times New Roman" w:hAnsi="Times New Roman" w:cs="Times New Roman"/>
          <w:color w:val="242424"/>
          <w:kern w:val="0"/>
          <w:sz w:val="24"/>
          <w:szCs w:val="24"/>
          <w14:ligatures w14:val="none"/>
        </w:rPr>
        <w:t>sinner</w:t>
      </w:r>
      <w:r w:rsidR="00046AB5">
        <w:rPr>
          <w:rFonts w:ascii="Times New Roman" w:eastAsia="Times New Roman" w:hAnsi="Times New Roman" w:cs="Times New Roman"/>
          <w:color w:val="242424"/>
          <w:kern w:val="0"/>
          <w:sz w:val="24"/>
          <w:szCs w:val="24"/>
          <w14:ligatures w14:val="none"/>
        </w:rPr>
        <w:t>’</w:t>
      </w:r>
      <w:r w:rsidR="00BC15A0">
        <w:rPr>
          <w:rFonts w:ascii="Times New Roman" w:eastAsia="Times New Roman" w:hAnsi="Times New Roman" w:cs="Times New Roman"/>
          <w:color w:val="242424"/>
          <w:kern w:val="0"/>
          <w:sz w:val="24"/>
          <w:szCs w:val="24"/>
          <w14:ligatures w14:val="none"/>
        </w:rPr>
        <w:t>s</w:t>
      </w:r>
      <w:r w:rsidR="003D0D6D">
        <w:rPr>
          <w:rFonts w:ascii="Times New Roman" w:eastAsia="Times New Roman" w:hAnsi="Times New Roman" w:cs="Times New Roman"/>
          <w:color w:val="242424"/>
          <w:kern w:val="0"/>
          <w:sz w:val="24"/>
          <w:szCs w:val="24"/>
          <w14:ligatures w14:val="none"/>
        </w:rPr>
        <w:t xml:space="preserve"> prayer as</w:t>
      </w:r>
      <w:r w:rsidRPr="00765559">
        <w:rPr>
          <w:rFonts w:ascii="Times New Roman" w:eastAsia="Times New Roman" w:hAnsi="Times New Roman" w:cs="Times New Roman"/>
          <w:color w:val="242424"/>
          <w:kern w:val="0"/>
          <w:sz w:val="24"/>
          <w:szCs w:val="24"/>
          <w14:ligatures w14:val="none"/>
        </w:rPr>
        <w:t xml:space="preserve"> the ultimate objective</w:t>
      </w:r>
      <w:r w:rsidR="00046AB5">
        <w:rPr>
          <w:rFonts w:ascii="Times New Roman" w:eastAsia="Times New Roman" w:hAnsi="Times New Roman" w:cs="Times New Roman"/>
          <w:color w:val="242424"/>
          <w:kern w:val="0"/>
          <w:sz w:val="24"/>
          <w:szCs w:val="24"/>
          <w14:ligatures w14:val="none"/>
        </w:rPr>
        <w:t xml:space="preserve"> of reaching out to the unsaved</w:t>
      </w:r>
      <w:r w:rsidRPr="00765559">
        <w:rPr>
          <w:rFonts w:ascii="Times New Roman" w:eastAsia="Times New Roman" w:hAnsi="Times New Roman" w:cs="Times New Roman"/>
          <w:color w:val="242424"/>
          <w:kern w:val="0"/>
          <w:sz w:val="24"/>
          <w:szCs w:val="24"/>
          <w14:ligatures w14:val="none"/>
        </w:rPr>
        <w:t>. However, the Great Commission, as imparted by Jesus, mandates</w:t>
      </w:r>
      <w:r w:rsidR="00046AB5">
        <w:rPr>
          <w:rFonts w:ascii="Times New Roman" w:eastAsia="Times New Roman" w:hAnsi="Times New Roman" w:cs="Times New Roman"/>
          <w:color w:val="242424"/>
          <w:kern w:val="0"/>
          <w:sz w:val="24"/>
          <w:szCs w:val="24"/>
          <w14:ligatures w14:val="none"/>
        </w:rPr>
        <w:t xml:space="preserve"> that</w:t>
      </w:r>
      <w:r w:rsidRPr="00765559">
        <w:rPr>
          <w:rFonts w:ascii="Times New Roman" w:eastAsia="Times New Roman" w:hAnsi="Times New Roman" w:cs="Times New Roman"/>
          <w:color w:val="242424"/>
          <w:kern w:val="0"/>
          <w:sz w:val="24"/>
          <w:szCs w:val="24"/>
          <w14:ligatures w14:val="none"/>
        </w:rPr>
        <w:t xml:space="preserve"> the creation of disciples</w:t>
      </w:r>
      <w:r w:rsidR="009A7B5F">
        <w:rPr>
          <w:rFonts w:ascii="Times New Roman" w:eastAsia="Times New Roman" w:hAnsi="Times New Roman" w:cs="Times New Roman"/>
          <w:color w:val="242424"/>
          <w:kern w:val="0"/>
          <w:sz w:val="24"/>
          <w:szCs w:val="24"/>
          <w14:ligatures w14:val="none"/>
        </w:rPr>
        <w:t xml:space="preserve"> of Jesus</w:t>
      </w:r>
      <w:r w:rsidRPr="00765559">
        <w:rPr>
          <w:rFonts w:ascii="Times New Roman" w:eastAsia="Times New Roman" w:hAnsi="Times New Roman" w:cs="Times New Roman"/>
          <w:color w:val="242424"/>
          <w:kern w:val="0"/>
          <w:sz w:val="24"/>
          <w:szCs w:val="24"/>
          <w14:ligatures w14:val="none"/>
        </w:rPr>
        <w:t>, not converts</w:t>
      </w:r>
      <w:r w:rsidR="009A7B5F">
        <w:rPr>
          <w:rFonts w:ascii="Times New Roman" w:eastAsia="Times New Roman" w:hAnsi="Times New Roman" w:cs="Times New Roman"/>
          <w:color w:val="242424"/>
          <w:kern w:val="0"/>
          <w:sz w:val="24"/>
          <w:szCs w:val="24"/>
          <w14:ligatures w14:val="none"/>
        </w:rPr>
        <w:t xml:space="preserve">, </w:t>
      </w:r>
      <w:r w:rsidR="00544966">
        <w:rPr>
          <w:rFonts w:ascii="Times New Roman" w:eastAsia="Times New Roman" w:hAnsi="Times New Roman" w:cs="Times New Roman"/>
          <w:color w:val="242424"/>
          <w:kern w:val="0"/>
          <w:sz w:val="24"/>
          <w:szCs w:val="24"/>
          <w14:ligatures w14:val="none"/>
        </w:rPr>
        <w:t>i</w:t>
      </w:r>
      <w:r w:rsidR="009A7B5F">
        <w:rPr>
          <w:rFonts w:ascii="Times New Roman" w:eastAsia="Times New Roman" w:hAnsi="Times New Roman" w:cs="Times New Roman"/>
          <w:color w:val="242424"/>
          <w:kern w:val="0"/>
          <w:sz w:val="24"/>
          <w:szCs w:val="24"/>
          <w14:ligatures w14:val="none"/>
        </w:rPr>
        <w:t>s the objective</w:t>
      </w:r>
      <w:r w:rsidRPr="00765559">
        <w:rPr>
          <w:rFonts w:ascii="Times New Roman" w:eastAsia="Times New Roman" w:hAnsi="Times New Roman" w:cs="Times New Roman"/>
          <w:color w:val="242424"/>
          <w:kern w:val="0"/>
          <w:sz w:val="24"/>
          <w:szCs w:val="24"/>
          <w14:ligatures w14:val="none"/>
        </w:rPr>
        <w:t>. It is through the sustained process of discipleship that the church planters of the A</w:t>
      </w:r>
      <w:r w:rsidR="00834713">
        <w:rPr>
          <w:rFonts w:ascii="Times New Roman" w:eastAsia="Times New Roman" w:hAnsi="Times New Roman" w:cs="Times New Roman"/>
          <w:color w:val="242424"/>
          <w:kern w:val="0"/>
          <w:sz w:val="24"/>
          <w:szCs w:val="24"/>
          <w14:ligatures w14:val="none"/>
        </w:rPr>
        <w:t>FT</w:t>
      </w:r>
      <w:r w:rsidRPr="00765559">
        <w:rPr>
          <w:rFonts w:ascii="Times New Roman" w:eastAsia="Times New Roman" w:hAnsi="Times New Roman" w:cs="Times New Roman"/>
          <w:color w:val="242424"/>
          <w:kern w:val="0"/>
          <w:sz w:val="24"/>
          <w:szCs w:val="24"/>
          <w14:ligatures w14:val="none"/>
        </w:rPr>
        <w:t xml:space="preserve"> facilitate the transition of individuals from a Buddhist/Animist worldview to one that is </w:t>
      </w:r>
      <w:r w:rsidR="00046AB5">
        <w:rPr>
          <w:rFonts w:ascii="Times New Roman" w:eastAsia="Times New Roman" w:hAnsi="Times New Roman" w:cs="Times New Roman"/>
          <w:color w:val="242424"/>
          <w:kern w:val="0"/>
          <w:sz w:val="24"/>
          <w:szCs w:val="24"/>
          <w14:ligatures w14:val="none"/>
        </w:rPr>
        <w:t>b</w:t>
      </w:r>
      <w:r w:rsidRPr="00765559">
        <w:rPr>
          <w:rFonts w:ascii="Times New Roman" w:eastAsia="Times New Roman" w:hAnsi="Times New Roman" w:cs="Times New Roman"/>
          <w:color w:val="242424"/>
          <w:kern w:val="0"/>
          <w:sz w:val="24"/>
          <w:szCs w:val="24"/>
          <w14:ligatures w14:val="none"/>
        </w:rPr>
        <w:t>iblically centered. This transformation is gradual</w:t>
      </w:r>
      <w:r w:rsidR="00EA0FF7">
        <w:rPr>
          <w:rFonts w:ascii="Times New Roman" w:eastAsia="Times New Roman" w:hAnsi="Times New Roman" w:cs="Times New Roman"/>
          <w:color w:val="242424"/>
          <w:kern w:val="0"/>
          <w:sz w:val="24"/>
          <w:szCs w:val="24"/>
          <w14:ligatures w14:val="none"/>
        </w:rPr>
        <w:t xml:space="preserve"> </w:t>
      </w:r>
      <w:r w:rsidRPr="00765559">
        <w:rPr>
          <w:rFonts w:ascii="Times New Roman" w:eastAsia="Times New Roman" w:hAnsi="Times New Roman" w:cs="Times New Roman"/>
          <w:color w:val="242424"/>
          <w:kern w:val="0"/>
          <w:sz w:val="24"/>
          <w:szCs w:val="24"/>
          <w14:ligatures w14:val="none"/>
        </w:rPr>
        <w:t>and methodical, requiring persistent engagement and multiple interactions</w:t>
      </w:r>
      <w:r w:rsidR="00046AB5">
        <w:rPr>
          <w:rFonts w:ascii="Times New Roman" w:eastAsia="Times New Roman" w:hAnsi="Times New Roman" w:cs="Times New Roman"/>
          <w:color w:val="242424"/>
          <w:kern w:val="0"/>
          <w:sz w:val="24"/>
          <w:szCs w:val="24"/>
          <w14:ligatures w14:val="none"/>
        </w:rPr>
        <w:t>,</w:t>
      </w:r>
      <w:r w:rsidR="00876984">
        <w:rPr>
          <w:rFonts w:ascii="Times New Roman" w:eastAsia="Times New Roman" w:hAnsi="Times New Roman" w:cs="Times New Roman"/>
          <w:color w:val="242424"/>
          <w:kern w:val="0"/>
          <w:sz w:val="24"/>
          <w:szCs w:val="24"/>
          <w14:ligatures w14:val="none"/>
        </w:rPr>
        <w:t xml:space="preserve"> usually over a </w:t>
      </w:r>
      <w:r w:rsidR="00544966">
        <w:rPr>
          <w:rFonts w:ascii="Times New Roman" w:eastAsia="Times New Roman" w:hAnsi="Times New Roman" w:cs="Times New Roman"/>
          <w:color w:val="242424"/>
          <w:kern w:val="0"/>
          <w:sz w:val="24"/>
          <w:szCs w:val="24"/>
          <w14:ligatures w14:val="none"/>
        </w:rPr>
        <w:t>six-month</w:t>
      </w:r>
      <w:r w:rsidR="00876984">
        <w:rPr>
          <w:rFonts w:ascii="Times New Roman" w:eastAsia="Times New Roman" w:hAnsi="Times New Roman" w:cs="Times New Roman"/>
          <w:color w:val="242424"/>
          <w:kern w:val="0"/>
          <w:sz w:val="24"/>
          <w:szCs w:val="24"/>
          <w14:ligatures w14:val="none"/>
        </w:rPr>
        <w:t xml:space="preserve"> period</w:t>
      </w:r>
      <w:r w:rsidRPr="00765559">
        <w:rPr>
          <w:rFonts w:ascii="Times New Roman" w:eastAsia="Times New Roman" w:hAnsi="Times New Roman" w:cs="Times New Roman"/>
          <w:color w:val="242424"/>
          <w:kern w:val="0"/>
          <w:sz w:val="24"/>
          <w:szCs w:val="24"/>
          <w14:ligatures w14:val="none"/>
        </w:rPr>
        <w:t xml:space="preserve">. Only after a comprehensive understanding is achieved </w:t>
      </w:r>
      <w:r w:rsidR="00297A4E">
        <w:rPr>
          <w:rFonts w:ascii="Times New Roman" w:eastAsia="Times New Roman" w:hAnsi="Times New Roman" w:cs="Times New Roman"/>
          <w:color w:val="242424"/>
          <w:kern w:val="0"/>
          <w:sz w:val="24"/>
          <w:szCs w:val="24"/>
          <w14:ligatures w14:val="none"/>
        </w:rPr>
        <w:t xml:space="preserve">(as explained further below) </w:t>
      </w:r>
      <w:r w:rsidRPr="00765559">
        <w:rPr>
          <w:rFonts w:ascii="Times New Roman" w:eastAsia="Times New Roman" w:hAnsi="Times New Roman" w:cs="Times New Roman"/>
          <w:color w:val="242424"/>
          <w:kern w:val="0"/>
          <w:sz w:val="24"/>
          <w:szCs w:val="24"/>
          <w14:ligatures w14:val="none"/>
        </w:rPr>
        <w:t>do individuals make the decision to undergo baptism and integrate into the communal structure of a house church</w:t>
      </w:r>
      <w:r w:rsidR="00865ED0" w:rsidRPr="00765559">
        <w:rPr>
          <w:rFonts w:ascii="Times New Roman" w:eastAsia="Times New Roman" w:hAnsi="Times New Roman" w:cs="Times New Roman"/>
          <w:color w:val="242424"/>
          <w:kern w:val="0"/>
          <w:sz w:val="24"/>
          <w:szCs w:val="24"/>
          <w14:ligatures w14:val="none"/>
        </w:rPr>
        <w:t>.</w:t>
      </w:r>
      <w:r w:rsidR="00865ED0">
        <w:rPr>
          <w:rFonts w:ascii="Times New Roman" w:eastAsia="Times New Roman" w:hAnsi="Times New Roman" w:cs="Times New Roman"/>
          <w:color w:val="242424"/>
          <w:kern w:val="0"/>
          <w:sz w:val="24"/>
          <w:szCs w:val="24"/>
          <w14:ligatures w14:val="none"/>
        </w:rPr>
        <w:t xml:space="preserve"> </w:t>
      </w:r>
    </w:p>
    <w:p w14:paraId="5994EB7F" w14:textId="0DFEF612" w:rsidR="00A569B8" w:rsidRPr="00A569B8" w:rsidRDefault="00A569B8"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A569B8">
        <w:rPr>
          <w:rFonts w:ascii="Times New Roman" w:eastAsia="Times New Roman" w:hAnsi="Times New Roman" w:cs="Times New Roman"/>
          <w:color w:val="242424"/>
          <w:kern w:val="0"/>
          <w:sz w:val="24"/>
          <w:szCs w:val="24"/>
          <w14:ligatures w14:val="none"/>
        </w:rPr>
        <w:t xml:space="preserve">The six-month discipleship program is designed to transition individuals from an initial response to the </w:t>
      </w:r>
      <w:r w:rsidR="00297A4E">
        <w:rPr>
          <w:rFonts w:ascii="Times New Roman" w:eastAsia="Times New Roman" w:hAnsi="Times New Roman" w:cs="Times New Roman"/>
          <w:color w:val="242424"/>
          <w:kern w:val="0"/>
          <w:sz w:val="24"/>
          <w:szCs w:val="24"/>
          <w14:ligatures w14:val="none"/>
        </w:rPr>
        <w:t>g</w:t>
      </w:r>
      <w:r w:rsidRPr="00A569B8">
        <w:rPr>
          <w:rFonts w:ascii="Times New Roman" w:eastAsia="Times New Roman" w:hAnsi="Times New Roman" w:cs="Times New Roman"/>
          <w:color w:val="242424"/>
          <w:kern w:val="0"/>
          <w:sz w:val="24"/>
          <w:szCs w:val="24"/>
          <w14:ligatures w14:val="none"/>
        </w:rPr>
        <w:t xml:space="preserve">ospel to a robust and well-grounded understanding of their identity as followers of Jesus Christ. The program is structured </w:t>
      </w:r>
      <w:r w:rsidR="002043B1">
        <w:rPr>
          <w:rFonts w:ascii="Times New Roman" w:eastAsia="Times New Roman" w:hAnsi="Times New Roman" w:cs="Times New Roman"/>
          <w:color w:val="242424"/>
          <w:kern w:val="0"/>
          <w:sz w:val="24"/>
          <w:szCs w:val="24"/>
          <w14:ligatures w14:val="none"/>
        </w:rPr>
        <w:t>in the following four steps</w:t>
      </w:r>
      <w:r w:rsidRPr="00A569B8">
        <w:rPr>
          <w:rFonts w:ascii="Times New Roman" w:eastAsia="Times New Roman" w:hAnsi="Times New Roman" w:cs="Times New Roman"/>
          <w:color w:val="242424"/>
          <w:kern w:val="0"/>
          <w:sz w:val="24"/>
          <w:szCs w:val="24"/>
          <w14:ligatures w14:val="none"/>
        </w:rPr>
        <w:t>:</w:t>
      </w:r>
    </w:p>
    <w:p w14:paraId="520235AB" w14:textId="6468B21B" w:rsidR="00A569B8" w:rsidRPr="00004AC1" w:rsidRDefault="00A569B8" w:rsidP="008C6B01">
      <w:pPr>
        <w:pStyle w:val="ListParagraph"/>
        <w:numPr>
          <w:ilvl w:val="0"/>
          <w:numId w:val="7"/>
        </w:numPr>
        <w:spacing w:line="240" w:lineRule="auto"/>
        <w:ind w:left="331" w:right="360" w:hanging="187"/>
        <w:jc w:val="both"/>
        <w:rPr>
          <w:rFonts w:ascii="Times New Roman" w:eastAsia="Times New Roman" w:hAnsi="Times New Roman" w:cs="Times New Roman"/>
          <w:color w:val="242424"/>
          <w:kern w:val="0"/>
          <w:sz w:val="24"/>
          <w:szCs w:val="24"/>
          <w14:ligatures w14:val="none"/>
        </w:rPr>
      </w:pPr>
      <w:r w:rsidRPr="00910AAE">
        <w:rPr>
          <w:rFonts w:ascii="Times New Roman" w:eastAsia="Times New Roman" w:hAnsi="Times New Roman" w:cs="Times New Roman"/>
          <w:i/>
          <w:iCs/>
          <w:color w:val="242424"/>
          <w:kern w:val="0"/>
          <w:sz w:val="24"/>
          <w:szCs w:val="24"/>
          <w14:ligatures w14:val="none"/>
        </w:rPr>
        <w:t>Relationship</w:t>
      </w:r>
      <w:r w:rsidRPr="00004AC1">
        <w:rPr>
          <w:rFonts w:ascii="Times New Roman" w:eastAsia="Times New Roman" w:hAnsi="Times New Roman" w:cs="Times New Roman"/>
          <w:color w:val="242424"/>
          <w:kern w:val="0"/>
          <w:sz w:val="24"/>
          <w:szCs w:val="24"/>
          <w14:ligatures w14:val="none"/>
        </w:rPr>
        <w:t xml:space="preserve"> – </w:t>
      </w:r>
      <w:r w:rsidR="00297A4E">
        <w:rPr>
          <w:rFonts w:ascii="Times New Roman" w:eastAsia="Times New Roman" w:hAnsi="Times New Roman" w:cs="Times New Roman"/>
          <w:color w:val="242424"/>
          <w:kern w:val="0"/>
          <w:sz w:val="24"/>
          <w:szCs w:val="24"/>
          <w14:ligatures w14:val="none"/>
        </w:rPr>
        <w:t>Working through the “</w:t>
      </w:r>
      <w:r w:rsidRPr="00004AC1">
        <w:rPr>
          <w:rFonts w:ascii="Times New Roman" w:eastAsia="Times New Roman" w:hAnsi="Times New Roman" w:cs="Times New Roman"/>
          <w:color w:val="242424"/>
          <w:kern w:val="0"/>
          <w:sz w:val="24"/>
          <w:szCs w:val="24"/>
          <w14:ligatures w14:val="none"/>
        </w:rPr>
        <w:t>Prayer Booklet</w:t>
      </w:r>
      <w:r w:rsidR="00297A4E">
        <w:rPr>
          <w:rFonts w:ascii="Times New Roman" w:eastAsia="Times New Roman" w:hAnsi="Times New Roman" w:cs="Times New Roman"/>
          <w:color w:val="242424"/>
          <w:kern w:val="0"/>
          <w:sz w:val="24"/>
          <w:szCs w:val="24"/>
          <w14:ligatures w14:val="none"/>
        </w:rPr>
        <w:t>”</w:t>
      </w:r>
      <w:r w:rsidRPr="00004AC1">
        <w:rPr>
          <w:rFonts w:ascii="Times New Roman" w:eastAsia="Times New Roman" w:hAnsi="Times New Roman" w:cs="Times New Roman"/>
          <w:color w:val="242424"/>
          <w:kern w:val="0"/>
          <w:sz w:val="24"/>
          <w:szCs w:val="24"/>
          <w14:ligatures w14:val="none"/>
        </w:rPr>
        <w:t xml:space="preserve"> serves as the initial step, fostering a personal connection with Jesus. </w:t>
      </w:r>
      <w:r w:rsidR="00C622B9" w:rsidRPr="00004AC1">
        <w:rPr>
          <w:rFonts w:ascii="Times New Roman" w:eastAsia="Times New Roman" w:hAnsi="Times New Roman" w:cs="Times New Roman"/>
          <w:color w:val="242424"/>
          <w:kern w:val="0"/>
          <w:sz w:val="24"/>
          <w:szCs w:val="24"/>
          <w14:ligatures w14:val="none"/>
        </w:rPr>
        <w:t>After praying to trust in Jesus and praying for divine help</w:t>
      </w:r>
      <w:r w:rsidR="00297A4E">
        <w:rPr>
          <w:rFonts w:ascii="Times New Roman" w:eastAsia="Times New Roman" w:hAnsi="Times New Roman" w:cs="Times New Roman"/>
          <w:color w:val="242424"/>
          <w:kern w:val="0"/>
          <w:sz w:val="24"/>
          <w:szCs w:val="24"/>
          <w14:ligatures w14:val="none"/>
        </w:rPr>
        <w:t>,</w:t>
      </w:r>
      <w:r w:rsidR="00C622B9" w:rsidRPr="00004AC1">
        <w:rPr>
          <w:rFonts w:ascii="Times New Roman" w:eastAsia="Times New Roman" w:hAnsi="Times New Roman" w:cs="Times New Roman"/>
          <w:color w:val="242424"/>
          <w:kern w:val="0"/>
          <w:sz w:val="24"/>
          <w:szCs w:val="24"/>
          <w14:ligatures w14:val="none"/>
        </w:rPr>
        <w:t xml:space="preserve"> many </w:t>
      </w:r>
      <w:r w:rsidRPr="00004AC1">
        <w:rPr>
          <w:rFonts w:ascii="Times New Roman" w:eastAsia="Times New Roman" w:hAnsi="Times New Roman" w:cs="Times New Roman"/>
          <w:color w:val="242424"/>
          <w:kern w:val="0"/>
          <w:sz w:val="24"/>
          <w:szCs w:val="24"/>
          <w14:ligatures w14:val="none"/>
        </w:rPr>
        <w:t xml:space="preserve">report </w:t>
      </w:r>
      <w:r w:rsidR="00FF7DC4" w:rsidRPr="00004AC1">
        <w:rPr>
          <w:rFonts w:ascii="Times New Roman" w:eastAsia="Times New Roman" w:hAnsi="Times New Roman" w:cs="Times New Roman"/>
          <w:color w:val="242424"/>
          <w:kern w:val="0"/>
          <w:sz w:val="24"/>
          <w:szCs w:val="24"/>
          <w14:ligatures w14:val="none"/>
        </w:rPr>
        <w:t>miracles</w:t>
      </w:r>
      <w:r w:rsidR="00587EBE" w:rsidRPr="00004AC1">
        <w:rPr>
          <w:rFonts w:ascii="Times New Roman" w:eastAsia="Times New Roman" w:hAnsi="Times New Roman" w:cs="Times New Roman"/>
          <w:color w:val="242424"/>
          <w:kern w:val="0"/>
          <w:sz w:val="24"/>
          <w:szCs w:val="24"/>
          <w14:ligatures w14:val="none"/>
        </w:rPr>
        <w:t xml:space="preserve"> </w:t>
      </w:r>
      <w:r w:rsidR="00FF7DC4" w:rsidRPr="00004AC1">
        <w:rPr>
          <w:rFonts w:ascii="Times New Roman" w:eastAsia="Times New Roman" w:hAnsi="Times New Roman" w:cs="Times New Roman"/>
          <w:color w:val="242424"/>
          <w:kern w:val="0"/>
          <w:sz w:val="24"/>
          <w:szCs w:val="24"/>
          <w14:ligatures w14:val="none"/>
        </w:rPr>
        <w:t>that have occurred in their lives</w:t>
      </w:r>
      <w:r w:rsidR="00C622B9" w:rsidRPr="00004AC1">
        <w:rPr>
          <w:rFonts w:ascii="Times New Roman" w:eastAsia="Times New Roman" w:hAnsi="Times New Roman" w:cs="Times New Roman"/>
          <w:color w:val="242424"/>
          <w:kern w:val="0"/>
          <w:sz w:val="24"/>
          <w:szCs w:val="24"/>
          <w14:ligatures w14:val="none"/>
        </w:rPr>
        <w:t>.</w:t>
      </w:r>
      <w:r w:rsidR="00472F1A">
        <w:rPr>
          <w:rFonts w:ascii="Times New Roman" w:eastAsia="Times New Roman" w:hAnsi="Times New Roman" w:cs="Times New Roman"/>
          <w:color w:val="242424"/>
          <w:kern w:val="0"/>
          <w:sz w:val="24"/>
          <w:szCs w:val="24"/>
          <w14:ligatures w14:val="none"/>
        </w:rPr>
        <w:t xml:space="preserve"> </w:t>
      </w:r>
      <w:r w:rsidR="00FF7DC4" w:rsidRPr="00004AC1">
        <w:rPr>
          <w:rFonts w:ascii="Times New Roman" w:eastAsia="Times New Roman" w:hAnsi="Times New Roman" w:cs="Times New Roman"/>
          <w:color w:val="242424"/>
          <w:kern w:val="0"/>
          <w:sz w:val="24"/>
          <w:szCs w:val="24"/>
          <w14:ligatures w14:val="none"/>
        </w:rPr>
        <w:t xml:space="preserve">Others report other </w:t>
      </w:r>
      <w:r w:rsidRPr="00004AC1">
        <w:rPr>
          <w:rFonts w:ascii="Times New Roman" w:eastAsia="Times New Roman" w:hAnsi="Times New Roman" w:cs="Times New Roman"/>
          <w:color w:val="242424"/>
          <w:kern w:val="0"/>
          <w:sz w:val="24"/>
          <w:szCs w:val="24"/>
          <w14:ligatures w14:val="none"/>
        </w:rPr>
        <w:t xml:space="preserve">transformative </w:t>
      </w:r>
      <w:r w:rsidR="00C622B9" w:rsidRPr="00004AC1">
        <w:rPr>
          <w:rFonts w:ascii="Times New Roman" w:eastAsia="Times New Roman" w:hAnsi="Times New Roman" w:cs="Times New Roman"/>
          <w:color w:val="242424"/>
          <w:kern w:val="0"/>
          <w:sz w:val="24"/>
          <w:szCs w:val="24"/>
          <w14:ligatures w14:val="none"/>
        </w:rPr>
        <w:t xml:space="preserve">experiences. </w:t>
      </w:r>
      <w:r w:rsidR="002043B1" w:rsidRPr="00004AC1">
        <w:rPr>
          <w:rFonts w:ascii="Times New Roman" w:eastAsia="Times New Roman" w:hAnsi="Times New Roman" w:cs="Times New Roman"/>
          <w:color w:val="242424"/>
          <w:kern w:val="0"/>
          <w:sz w:val="24"/>
          <w:szCs w:val="24"/>
          <w14:ligatures w14:val="none"/>
        </w:rPr>
        <w:t>However, t</w:t>
      </w:r>
      <w:r w:rsidR="00C622B9" w:rsidRPr="00004AC1">
        <w:rPr>
          <w:rFonts w:ascii="Times New Roman" w:eastAsia="Times New Roman" w:hAnsi="Times New Roman" w:cs="Times New Roman"/>
          <w:color w:val="242424"/>
          <w:kern w:val="0"/>
          <w:sz w:val="24"/>
          <w:szCs w:val="24"/>
          <w14:ligatures w14:val="none"/>
        </w:rPr>
        <w:t xml:space="preserve">he </w:t>
      </w:r>
      <w:r w:rsidR="00FF7DC4" w:rsidRPr="00004AC1">
        <w:rPr>
          <w:rFonts w:ascii="Times New Roman" w:eastAsia="Times New Roman" w:hAnsi="Times New Roman" w:cs="Times New Roman"/>
          <w:color w:val="242424"/>
          <w:kern w:val="0"/>
          <w:sz w:val="24"/>
          <w:szCs w:val="24"/>
          <w14:ligatures w14:val="none"/>
        </w:rPr>
        <w:t xml:space="preserve">most </w:t>
      </w:r>
      <w:r w:rsidRPr="00004AC1">
        <w:rPr>
          <w:rFonts w:ascii="Times New Roman" w:eastAsia="Times New Roman" w:hAnsi="Times New Roman" w:cs="Times New Roman"/>
          <w:color w:val="242424"/>
          <w:kern w:val="0"/>
          <w:sz w:val="24"/>
          <w:szCs w:val="24"/>
          <w14:ligatures w14:val="none"/>
        </w:rPr>
        <w:t>common</w:t>
      </w:r>
      <w:r w:rsidR="00FF7DC4" w:rsidRPr="00004AC1">
        <w:rPr>
          <w:rFonts w:ascii="Times New Roman" w:eastAsia="Times New Roman" w:hAnsi="Times New Roman" w:cs="Times New Roman"/>
          <w:color w:val="242424"/>
          <w:kern w:val="0"/>
          <w:sz w:val="24"/>
          <w:szCs w:val="24"/>
          <w14:ligatures w14:val="none"/>
        </w:rPr>
        <w:t xml:space="preserve"> change can be </w:t>
      </w:r>
      <w:r w:rsidRPr="00004AC1">
        <w:rPr>
          <w:rFonts w:ascii="Times New Roman" w:eastAsia="Times New Roman" w:hAnsi="Times New Roman" w:cs="Times New Roman"/>
          <w:color w:val="242424"/>
          <w:kern w:val="0"/>
          <w:sz w:val="24"/>
          <w:szCs w:val="24"/>
          <w14:ligatures w14:val="none"/>
        </w:rPr>
        <w:t>described as a newfound sense of peace and joy.</w:t>
      </w:r>
    </w:p>
    <w:p w14:paraId="39D1B232" w14:textId="5C444AE8" w:rsidR="00A569B8" w:rsidRPr="00004AC1" w:rsidRDefault="00A569B8" w:rsidP="008C6B01">
      <w:pPr>
        <w:pStyle w:val="ListParagraph"/>
        <w:numPr>
          <w:ilvl w:val="0"/>
          <w:numId w:val="7"/>
        </w:numPr>
        <w:spacing w:line="240" w:lineRule="auto"/>
        <w:ind w:left="331" w:right="360" w:hanging="187"/>
        <w:jc w:val="both"/>
        <w:rPr>
          <w:rFonts w:ascii="Times New Roman" w:eastAsia="Times New Roman" w:hAnsi="Times New Roman" w:cs="Times New Roman"/>
          <w:color w:val="242424"/>
          <w:kern w:val="0"/>
          <w:sz w:val="24"/>
          <w:szCs w:val="24"/>
          <w14:ligatures w14:val="none"/>
        </w:rPr>
      </w:pPr>
      <w:r w:rsidRPr="00910AAE">
        <w:rPr>
          <w:rFonts w:ascii="Times New Roman" w:eastAsia="Times New Roman" w:hAnsi="Times New Roman" w:cs="Times New Roman"/>
          <w:i/>
          <w:iCs/>
          <w:color w:val="242424"/>
          <w:kern w:val="0"/>
          <w:sz w:val="24"/>
          <w:szCs w:val="24"/>
          <w14:ligatures w14:val="none"/>
        </w:rPr>
        <w:t>Foundation</w:t>
      </w:r>
      <w:r w:rsidRPr="00004AC1">
        <w:rPr>
          <w:rFonts w:ascii="Times New Roman" w:eastAsia="Times New Roman" w:hAnsi="Times New Roman" w:cs="Times New Roman"/>
          <w:color w:val="242424"/>
          <w:kern w:val="0"/>
          <w:sz w:val="24"/>
          <w:szCs w:val="24"/>
          <w14:ligatures w14:val="none"/>
        </w:rPr>
        <w:t xml:space="preserve"> – </w:t>
      </w:r>
      <w:r w:rsidR="00297A4E">
        <w:rPr>
          <w:rFonts w:ascii="Times New Roman" w:eastAsia="Times New Roman" w:hAnsi="Times New Roman" w:cs="Times New Roman"/>
          <w:color w:val="242424"/>
          <w:kern w:val="0"/>
          <w:sz w:val="24"/>
          <w:szCs w:val="24"/>
          <w14:ligatures w14:val="none"/>
        </w:rPr>
        <w:t>“</w:t>
      </w:r>
      <w:r w:rsidRPr="00004AC1">
        <w:rPr>
          <w:rFonts w:ascii="Times New Roman" w:eastAsia="Times New Roman" w:hAnsi="Times New Roman" w:cs="Times New Roman"/>
          <w:color w:val="242424"/>
          <w:kern w:val="0"/>
          <w:sz w:val="24"/>
          <w:szCs w:val="24"/>
          <w14:ligatures w14:val="none"/>
        </w:rPr>
        <w:t>Plan of Jesus for You</w:t>
      </w:r>
      <w:r w:rsidR="00297A4E">
        <w:rPr>
          <w:rFonts w:ascii="Times New Roman" w:eastAsia="Times New Roman" w:hAnsi="Times New Roman" w:cs="Times New Roman"/>
          <w:color w:val="242424"/>
          <w:kern w:val="0"/>
          <w:sz w:val="24"/>
          <w:szCs w:val="24"/>
          <w14:ligatures w14:val="none"/>
        </w:rPr>
        <w:t>”</w:t>
      </w:r>
      <w:r w:rsidRPr="00004AC1">
        <w:rPr>
          <w:rFonts w:ascii="Times New Roman" w:eastAsia="Times New Roman" w:hAnsi="Times New Roman" w:cs="Times New Roman"/>
          <w:color w:val="242424"/>
          <w:kern w:val="0"/>
          <w:sz w:val="24"/>
          <w:szCs w:val="24"/>
          <w14:ligatures w14:val="none"/>
        </w:rPr>
        <w:t xml:space="preserve"> is a booklet that lays the groundwork for comprehending the </w:t>
      </w:r>
      <w:r w:rsidR="00472F1A">
        <w:rPr>
          <w:rFonts w:ascii="Times New Roman" w:eastAsia="Times New Roman" w:hAnsi="Times New Roman" w:cs="Times New Roman"/>
          <w:color w:val="242424"/>
          <w:kern w:val="0"/>
          <w:sz w:val="24"/>
          <w:szCs w:val="24"/>
          <w14:ligatures w14:val="none"/>
        </w:rPr>
        <w:t>b</w:t>
      </w:r>
      <w:r w:rsidRPr="00004AC1">
        <w:rPr>
          <w:rFonts w:ascii="Times New Roman" w:eastAsia="Times New Roman" w:hAnsi="Times New Roman" w:cs="Times New Roman"/>
          <w:color w:val="242424"/>
          <w:kern w:val="0"/>
          <w:sz w:val="24"/>
          <w:szCs w:val="24"/>
          <w14:ligatures w14:val="none"/>
        </w:rPr>
        <w:t xml:space="preserve">iblical </w:t>
      </w:r>
      <w:r w:rsidR="00472F1A">
        <w:rPr>
          <w:rFonts w:ascii="Times New Roman" w:eastAsia="Times New Roman" w:hAnsi="Times New Roman" w:cs="Times New Roman"/>
          <w:color w:val="242424"/>
          <w:kern w:val="0"/>
          <w:sz w:val="24"/>
          <w:szCs w:val="24"/>
          <w14:ligatures w14:val="none"/>
        </w:rPr>
        <w:t>g</w:t>
      </w:r>
      <w:r w:rsidRPr="00004AC1">
        <w:rPr>
          <w:rFonts w:ascii="Times New Roman" w:eastAsia="Times New Roman" w:hAnsi="Times New Roman" w:cs="Times New Roman"/>
          <w:color w:val="242424"/>
          <w:kern w:val="0"/>
          <w:sz w:val="24"/>
          <w:szCs w:val="24"/>
          <w14:ligatures w14:val="none"/>
        </w:rPr>
        <w:t xml:space="preserve">ospel. </w:t>
      </w:r>
      <w:r w:rsidR="00472F1A">
        <w:rPr>
          <w:rFonts w:ascii="Times New Roman" w:eastAsia="Times New Roman" w:hAnsi="Times New Roman" w:cs="Times New Roman"/>
          <w:color w:val="242424"/>
          <w:kern w:val="0"/>
          <w:sz w:val="24"/>
          <w:szCs w:val="24"/>
          <w14:ligatures w14:val="none"/>
        </w:rPr>
        <w:t>This booklet’</w:t>
      </w:r>
      <w:r w:rsidRPr="00004AC1">
        <w:rPr>
          <w:rFonts w:ascii="Times New Roman" w:eastAsia="Times New Roman" w:hAnsi="Times New Roman" w:cs="Times New Roman"/>
          <w:color w:val="242424"/>
          <w:kern w:val="0"/>
          <w:sz w:val="24"/>
          <w:szCs w:val="24"/>
          <w14:ligatures w14:val="none"/>
        </w:rPr>
        <w:t>s effectiveness is maximized when utilized after the individual has cultivated a relationship with Jesus. Premature use may reduce it to just another tract with limited impact.</w:t>
      </w:r>
    </w:p>
    <w:p w14:paraId="3CADF02C" w14:textId="42FA8CDC" w:rsidR="00A569B8" w:rsidRPr="00004AC1" w:rsidRDefault="00A569B8" w:rsidP="008C6B01">
      <w:pPr>
        <w:pStyle w:val="ListParagraph"/>
        <w:numPr>
          <w:ilvl w:val="0"/>
          <w:numId w:val="7"/>
        </w:numPr>
        <w:spacing w:line="240" w:lineRule="auto"/>
        <w:ind w:left="331" w:right="360" w:hanging="187"/>
        <w:jc w:val="both"/>
        <w:rPr>
          <w:rFonts w:ascii="Times New Roman" w:eastAsia="Times New Roman" w:hAnsi="Times New Roman" w:cs="Times New Roman"/>
          <w:color w:val="242424"/>
          <w:kern w:val="0"/>
          <w:sz w:val="24"/>
          <w:szCs w:val="24"/>
          <w14:ligatures w14:val="none"/>
        </w:rPr>
      </w:pPr>
      <w:r w:rsidRPr="00910AAE">
        <w:rPr>
          <w:rFonts w:ascii="Times New Roman" w:eastAsia="Times New Roman" w:hAnsi="Times New Roman" w:cs="Times New Roman"/>
          <w:i/>
          <w:iCs/>
          <w:color w:val="242424"/>
          <w:kern w:val="0"/>
          <w:sz w:val="24"/>
          <w:szCs w:val="24"/>
          <w14:ligatures w14:val="none"/>
        </w:rPr>
        <w:t>Confidence</w:t>
      </w:r>
      <w:r w:rsidRPr="00004AC1">
        <w:rPr>
          <w:rFonts w:ascii="Times New Roman" w:eastAsia="Times New Roman" w:hAnsi="Times New Roman" w:cs="Times New Roman"/>
          <w:color w:val="242424"/>
          <w:kern w:val="0"/>
          <w:sz w:val="24"/>
          <w:szCs w:val="24"/>
          <w14:ligatures w14:val="none"/>
        </w:rPr>
        <w:t xml:space="preserve"> – </w:t>
      </w:r>
      <w:r w:rsidR="00297A4E">
        <w:rPr>
          <w:rFonts w:ascii="Times New Roman" w:eastAsia="Times New Roman" w:hAnsi="Times New Roman" w:cs="Times New Roman"/>
          <w:color w:val="242424"/>
          <w:kern w:val="0"/>
          <w:sz w:val="24"/>
          <w:szCs w:val="24"/>
          <w14:ligatures w14:val="none"/>
        </w:rPr>
        <w:t>“</w:t>
      </w:r>
      <w:r w:rsidR="00E825D2" w:rsidRPr="00004AC1">
        <w:rPr>
          <w:rFonts w:ascii="Times New Roman" w:eastAsia="Times New Roman" w:hAnsi="Times New Roman" w:cs="Times New Roman"/>
          <w:color w:val="242424"/>
          <w:kern w:val="0"/>
          <w:sz w:val="24"/>
          <w:szCs w:val="24"/>
          <w14:ligatures w14:val="none"/>
        </w:rPr>
        <w:t>River of Life</w:t>
      </w:r>
      <w:r w:rsidR="00297A4E">
        <w:rPr>
          <w:rFonts w:ascii="Times New Roman" w:eastAsia="Times New Roman" w:hAnsi="Times New Roman" w:cs="Times New Roman"/>
          <w:color w:val="242424"/>
          <w:kern w:val="0"/>
          <w:sz w:val="24"/>
          <w:szCs w:val="24"/>
          <w14:ligatures w14:val="none"/>
        </w:rPr>
        <w:t>”</w:t>
      </w:r>
      <w:r w:rsidR="00E825D2" w:rsidRPr="00004AC1">
        <w:rPr>
          <w:rFonts w:ascii="Times New Roman" w:eastAsia="Times New Roman" w:hAnsi="Times New Roman" w:cs="Times New Roman"/>
          <w:color w:val="242424"/>
          <w:kern w:val="0"/>
          <w:sz w:val="24"/>
          <w:szCs w:val="24"/>
          <w14:ligatures w14:val="none"/>
        </w:rPr>
        <w:t xml:space="preserve"> is e</w:t>
      </w:r>
      <w:r w:rsidRPr="00004AC1">
        <w:rPr>
          <w:rFonts w:ascii="Times New Roman" w:eastAsia="Times New Roman" w:hAnsi="Times New Roman" w:cs="Times New Roman"/>
          <w:color w:val="242424"/>
          <w:kern w:val="0"/>
          <w:sz w:val="24"/>
          <w:szCs w:val="24"/>
          <w14:ligatures w14:val="none"/>
        </w:rPr>
        <w:t>ngagement with the Book of John, including study and memorization of key verses</w:t>
      </w:r>
      <w:r w:rsidR="006379CF">
        <w:rPr>
          <w:rFonts w:ascii="Times New Roman" w:eastAsia="Times New Roman" w:hAnsi="Times New Roman" w:cs="Times New Roman"/>
          <w:color w:val="242424"/>
          <w:kern w:val="0"/>
          <w:sz w:val="24"/>
          <w:szCs w:val="24"/>
          <w14:ligatures w14:val="none"/>
        </w:rPr>
        <w:t>. This stage</w:t>
      </w:r>
      <w:r w:rsidRPr="00004AC1">
        <w:rPr>
          <w:rFonts w:ascii="Times New Roman" w:eastAsia="Times New Roman" w:hAnsi="Times New Roman" w:cs="Times New Roman"/>
          <w:color w:val="242424"/>
          <w:kern w:val="0"/>
          <w:sz w:val="24"/>
          <w:szCs w:val="24"/>
          <w14:ligatures w14:val="none"/>
        </w:rPr>
        <w:t xml:space="preserve"> </w:t>
      </w:r>
      <w:proofErr w:type="gramStart"/>
      <w:r w:rsidRPr="00004AC1">
        <w:rPr>
          <w:rFonts w:ascii="Times New Roman" w:eastAsia="Times New Roman" w:hAnsi="Times New Roman" w:cs="Times New Roman"/>
          <w:color w:val="242424"/>
          <w:kern w:val="0"/>
          <w:sz w:val="24"/>
          <w:szCs w:val="24"/>
          <w14:ligatures w14:val="none"/>
        </w:rPr>
        <w:t>provides an introduction to</w:t>
      </w:r>
      <w:proofErr w:type="gramEnd"/>
      <w:r w:rsidRPr="00004AC1">
        <w:rPr>
          <w:rFonts w:ascii="Times New Roman" w:eastAsia="Times New Roman" w:hAnsi="Times New Roman" w:cs="Times New Roman"/>
          <w:color w:val="242424"/>
          <w:kern w:val="0"/>
          <w:sz w:val="24"/>
          <w:szCs w:val="24"/>
          <w14:ligatures w14:val="none"/>
        </w:rPr>
        <w:t xml:space="preserve"> the Bible and bolsters confidence in the veracity of God’s Word.</w:t>
      </w:r>
    </w:p>
    <w:p w14:paraId="77E390D0" w14:textId="20FAA0F3" w:rsidR="00A569B8" w:rsidRPr="00004AC1" w:rsidRDefault="00A569B8" w:rsidP="008C6B01">
      <w:pPr>
        <w:pStyle w:val="ListParagraph"/>
        <w:numPr>
          <w:ilvl w:val="0"/>
          <w:numId w:val="7"/>
        </w:numPr>
        <w:spacing w:line="240" w:lineRule="auto"/>
        <w:ind w:left="331" w:right="360" w:hanging="187"/>
        <w:jc w:val="both"/>
        <w:rPr>
          <w:rFonts w:ascii="Times New Roman" w:eastAsia="Times New Roman" w:hAnsi="Times New Roman" w:cs="Times New Roman"/>
          <w:color w:val="242424"/>
          <w:kern w:val="0"/>
          <w:sz w:val="24"/>
          <w:szCs w:val="24"/>
          <w14:ligatures w14:val="none"/>
        </w:rPr>
      </w:pPr>
      <w:r w:rsidRPr="00910AAE">
        <w:rPr>
          <w:rFonts w:ascii="Times New Roman" w:eastAsia="Times New Roman" w:hAnsi="Times New Roman" w:cs="Times New Roman"/>
          <w:i/>
          <w:iCs/>
          <w:color w:val="242424"/>
          <w:kern w:val="0"/>
          <w:sz w:val="24"/>
          <w:szCs w:val="24"/>
          <w14:ligatures w14:val="none"/>
        </w:rPr>
        <w:t>Knowledge</w:t>
      </w:r>
      <w:r w:rsidRPr="00004AC1">
        <w:rPr>
          <w:rFonts w:ascii="Times New Roman" w:eastAsia="Times New Roman" w:hAnsi="Times New Roman" w:cs="Times New Roman"/>
          <w:color w:val="242424"/>
          <w:kern w:val="0"/>
          <w:sz w:val="24"/>
          <w:szCs w:val="24"/>
          <w14:ligatures w14:val="none"/>
        </w:rPr>
        <w:t xml:space="preserve"> – </w:t>
      </w:r>
      <w:r w:rsidR="00297A4E">
        <w:rPr>
          <w:rFonts w:ascii="Times New Roman" w:eastAsia="Times New Roman" w:hAnsi="Times New Roman" w:cs="Times New Roman"/>
          <w:color w:val="242424"/>
          <w:kern w:val="0"/>
          <w:sz w:val="24"/>
          <w:szCs w:val="24"/>
          <w14:ligatures w14:val="none"/>
        </w:rPr>
        <w:t>“</w:t>
      </w:r>
      <w:r w:rsidRPr="00004AC1">
        <w:rPr>
          <w:rFonts w:ascii="Times New Roman" w:eastAsia="Times New Roman" w:hAnsi="Times New Roman" w:cs="Times New Roman"/>
          <w:color w:val="242424"/>
          <w:kern w:val="0"/>
          <w:sz w:val="24"/>
          <w:szCs w:val="24"/>
          <w14:ligatures w14:val="none"/>
        </w:rPr>
        <w:t>Abundant Life</w:t>
      </w:r>
      <w:r w:rsidR="00297A4E">
        <w:rPr>
          <w:rFonts w:ascii="Times New Roman" w:eastAsia="Times New Roman" w:hAnsi="Times New Roman" w:cs="Times New Roman"/>
          <w:color w:val="242424"/>
          <w:kern w:val="0"/>
          <w:sz w:val="24"/>
          <w:szCs w:val="24"/>
          <w14:ligatures w14:val="none"/>
        </w:rPr>
        <w:t>”</w:t>
      </w:r>
      <w:r w:rsidRPr="00004AC1">
        <w:rPr>
          <w:rFonts w:ascii="Times New Roman" w:eastAsia="Times New Roman" w:hAnsi="Times New Roman" w:cs="Times New Roman"/>
          <w:color w:val="242424"/>
          <w:kern w:val="0"/>
          <w:sz w:val="24"/>
          <w:szCs w:val="24"/>
          <w14:ligatures w14:val="none"/>
        </w:rPr>
        <w:t xml:space="preserve"> is a series of </w:t>
      </w:r>
      <w:r w:rsidR="009013A8">
        <w:rPr>
          <w:rFonts w:ascii="Times New Roman" w:eastAsia="Times New Roman" w:hAnsi="Times New Roman" w:cs="Times New Roman"/>
          <w:color w:val="242424"/>
          <w:kern w:val="0"/>
          <w:sz w:val="24"/>
          <w:szCs w:val="24"/>
          <w14:ligatures w14:val="none"/>
        </w:rPr>
        <w:t xml:space="preserve">17 </w:t>
      </w:r>
      <w:r w:rsidRPr="00004AC1">
        <w:rPr>
          <w:rFonts w:ascii="Times New Roman" w:eastAsia="Times New Roman" w:hAnsi="Times New Roman" w:cs="Times New Roman"/>
          <w:color w:val="242424"/>
          <w:kern w:val="0"/>
          <w:sz w:val="24"/>
          <w:szCs w:val="24"/>
          <w14:ligatures w14:val="none"/>
        </w:rPr>
        <w:t xml:space="preserve">foundational doctrinal lessons that build upon the established relationship with Jesus and understanding of the </w:t>
      </w:r>
      <w:r w:rsidR="006379CF">
        <w:rPr>
          <w:rFonts w:ascii="Times New Roman" w:eastAsia="Times New Roman" w:hAnsi="Times New Roman" w:cs="Times New Roman"/>
          <w:color w:val="242424"/>
          <w:kern w:val="0"/>
          <w:sz w:val="24"/>
          <w:szCs w:val="24"/>
          <w14:ligatures w14:val="none"/>
        </w:rPr>
        <w:t>g</w:t>
      </w:r>
      <w:r w:rsidRPr="00004AC1">
        <w:rPr>
          <w:rFonts w:ascii="Times New Roman" w:eastAsia="Times New Roman" w:hAnsi="Times New Roman" w:cs="Times New Roman"/>
          <w:color w:val="242424"/>
          <w:kern w:val="0"/>
          <w:sz w:val="24"/>
          <w:szCs w:val="24"/>
          <w14:ligatures w14:val="none"/>
        </w:rPr>
        <w:t xml:space="preserve">ospel. Topics include </w:t>
      </w:r>
      <w:r w:rsidR="00096EA6">
        <w:rPr>
          <w:rFonts w:ascii="Times New Roman" w:eastAsia="Times New Roman" w:hAnsi="Times New Roman" w:cs="Times New Roman"/>
          <w:color w:val="242424"/>
          <w:kern w:val="0"/>
          <w:sz w:val="24"/>
          <w:szCs w:val="24"/>
          <w14:ligatures w14:val="none"/>
        </w:rPr>
        <w:t>what it mean</w:t>
      </w:r>
      <w:r w:rsidR="006D0820">
        <w:rPr>
          <w:rFonts w:ascii="Times New Roman" w:eastAsia="Times New Roman" w:hAnsi="Times New Roman" w:cs="Times New Roman"/>
          <w:color w:val="242424"/>
          <w:kern w:val="0"/>
          <w:sz w:val="24"/>
          <w:szCs w:val="24"/>
          <w14:ligatures w14:val="none"/>
        </w:rPr>
        <w:t>s</w:t>
      </w:r>
      <w:r w:rsidR="00096EA6">
        <w:rPr>
          <w:rFonts w:ascii="Times New Roman" w:eastAsia="Times New Roman" w:hAnsi="Times New Roman" w:cs="Times New Roman"/>
          <w:color w:val="242424"/>
          <w:kern w:val="0"/>
          <w:sz w:val="24"/>
          <w:szCs w:val="24"/>
          <w14:ligatures w14:val="none"/>
        </w:rPr>
        <w:t xml:space="preserve"> to be born again, wh</w:t>
      </w:r>
      <w:r w:rsidR="006D0820">
        <w:rPr>
          <w:rFonts w:ascii="Times New Roman" w:eastAsia="Times New Roman" w:hAnsi="Times New Roman" w:cs="Times New Roman"/>
          <w:color w:val="242424"/>
          <w:kern w:val="0"/>
          <w:sz w:val="24"/>
          <w:szCs w:val="24"/>
          <w14:ligatures w14:val="none"/>
        </w:rPr>
        <w:t xml:space="preserve">y </w:t>
      </w:r>
      <w:r w:rsidR="00096EA6">
        <w:rPr>
          <w:rFonts w:ascii="Times New Roman" w:eastAsia="Times New Roman" w:hAnsi="Times New Roman" w:cs="Times New Roman"/>
          <w:color w:val="242424"/>
          <w:kern w:val="0"/>
          <w:sz w:val="24"/>
          <w:szCs w:val="24"/>
          <w14:ligatures w14:val="none"/>
        </w:rPr>
        <w:t xml:space="preserve">we </w:t>
      </w:r>
      <w:r w:rsidR="006D0820">
        <w:rPr>
          <w:rFonts w:ascii="Times New Roman" w:eastAsia="Times New Roman" w:hAnsi="Times New Roman" w:cs="Times New Roman"/>
          <w:color w:val="242424"/>
          <w:kern w:val="0"/>
          <w:sz w:val="24"/>
          <w:szCs w:val="24"/>
          <w14:ligatures w14:val="none"/>
        </w:rPr>
        <w:t>need</w:t>
      </w:r>
      <w:r w:rsidR="00096EA6">
        <w:rPr>
          <w:rFonts w:ascii="Times New Roman" w:eastAsia="Times New Roman" w:hAnsi="Times New Roman" w:cs="Times New Roman"/>
          <w:color w:val="242424"/>
          <w:kern w:val="0"/>
          <w:sz w:val="24"/>
          <w:szCs w:val="24"/>
          <w14:ligatures w14:val="none"/>
        </w:rPr>
        <w:t xml:space="preserve"> to repent, </w:t>
      </w:r>
      <w:r w:rsidRPr="00004AC1">
        <w:rPr>
          <w:rFonts w:ascii="Times New Roman" w:eastAsia="Times New Roman" w:hAnsi="Times New Roman" w:cs="Times New Roman"/>
          <w:color w:val="242424"/>
          <w:kern w:val="0"/>
          <w:sz w:val="24"/>
          <w:szCs w:val="24"/>
          <w14:ligatures w14:val="none"/>
        </w:rPr>
        <w:t xml:space="preserve">the nature of devotions, </w:t>
      </w:r>
      <w:r w:rsidR="00EB73B7">
        <w:rPr>
          <w:rFonts w:ascii="Times New Roman" w:eastAsia="Times New Roman" w:hAnsi="Times New Roman" w:cs="Times New Roman"/>
          <w:color w:val="242424"/>
          <w:kern w:val="0"/>
          <w:sz w:val="24"/>
          <w:szCs w:val="24"/>
          <w14:ligatures w14:val="none"/>
        </w:rPr>
        <w:t xml:space="preserve">the importance of being a disciple of Jesus, </w:t>
      </w:r>
      <w:r w:rsidRPr="00004AC1">
        <w:rPr>
          <w:rFonts w:ascii="Times New Roman" w:eastAsia="Times New Roman" w:hAnsi="Times New Roman" w:cs="Times New Roman"/>
          <w:color w:val="242424"/>
          <w:kern w:val="0"/>
          <w:sz w:val="24"/>
          <w:szCs w:val="24"/>
          <w14:ligatures w14:val="none"/>
        </w:rPr>
        <w:t xml:space="preserve">the significance of baptism and communion, and the role of mentorship. </w:t>
      </w:r>
    </w:p>
    <w:p w14:paraId="7CC13BD5" w14:textId="7A9265BC" w:rsidR="00ED0A97" w:rsidRPr="00432C27" w:rsidRDefault="00ED0A97" w:rsidP="008C6B01">
      <w:pPr>
        <w:spacing w:line="240" w:lineRule="auto"/>
        <w:ind w:firstLine="360"/>
        <w:jc w:val="both"/>
        <w:rPr>
          <w:rFonts w:ascii="Times New Roman" w:eastAsia="Times New Roman" w:hAnsi="Times New Roman" w:cs="Times New Roman"/>
          <w:color w:val="000000" w:themeColor="text1"/>
          <w:kern w:val="0"/>
          <w:sz w:val="24"/>
          <w:szCs w:val="24"/>
          <w14:ligatures w14:val="none"/>
        </w:rPr>
      </w:pPr>
      <w:r w:rsidRPr="00ED0A97">
        <w:rPr>
          <w:rFonts w:ascii="Times New Roman" w:eastAsia="Times New Roman" w:hAnsi="Times New Roman" w:cs="Times New Roman"/>
          <w:color w:val="242424"/>
          <w:kern w:val="0"/>
          <w:sz w:val="24"/>
          <w:szCs w:val="24"/>
          <w14:ligatures w14:val="none"/>
        </w:rPr>
        <w:t>Th</w:t>
      </w:r>
      <w:r w:rsidR="00923AF6">
        <w:rPr>
          <w:rFonts w:ascii="Times New Roman" w:eastAsia="Times New Roman" w:hAnsi="Times New Roman" w:cs="Times New Roman"/>
          <w:color w:val="242424"/>
          <w:kern w:val="0"/>
          <w:sz w:val="24"/>
          <w:szCs w:val="24"/>
          <w14:ligatures w14:val="none"/>
        </w:rPr>
        <w:t>is</w:t>
      </w:r>
      <w:r w:rsidRPr="00ED0A97">
        <w:rPr>
          <w:rFonts w:ascii="Times New Roman" w:eastAsia="Times New Roman" w:hAnsi="Times New Roman" w:cs="Times New Roman"/>
          <w:color w:val="242424"/>
          <w:kern w:val="0"/>
          <w:sz w:val="24"/>
          <w:szCs w:val="24"/>
          <w14:ligatures w14:val="none"/>
        </w:rPr>
        <w:t xml:space="preserve"> </w:t>
      </w:r>
      <w:r w:rsidR="0005293C">
        <w:rPr>
          <w:rFonts w:ascii="Times New Roman" w:eastAsia="Times New Roman" w:hAnsi="Times New Roman" w:cs="Times New Roman"/>
          <w:color w:val="242424"/>
          <w:kern w:val="0"/>
          <w:sz w:val="24"/>
          <w:szCs w:val="24"/>
          <w14:ligatures w14:val="none"/>
        </w:rPr>
        <w:t xml:space="preserve">locally developed </w:t>
      </w:r>
      <w:r w:rsidRPr="00ED0A97">
        <w:rPr>
          <w:rFonts w:ascii="Times New Roman" w:eastAsia="Times New Roman" w:hAnsi="Times New Roman" w:cs="Times New Roman"/>
          <w:color w:val="242424"/>
          <w:kern w:val="0"/>
          <w:sz w:val="24"/>
          <w:szCs w:val="24"/>
          <w14:ligatures w14:val="none"/>
        </w:rPr>
        <w:t xml:space="preserve">curriculum is designed to enhance the spiritual understanding and commitment of believers, fostering their progression towards a well-founded and mature faith. It is not within </w:t>
      </w:r>
      <w:r w:rsidR="006379CF">
        <w:rPr>
          <w:rFonts w:ascii="Times New Roman" w:eastAsia="Times New Roman" w:hAnsi="Times New Roman" w:cs="Times New Roman"/>
          <w:color w:val="242424"/>
          <w:kern w:val="0"/>
          <w:sz w:val="24"/>
          <w:szCs w:val="24"/>
          <w14:ligatures w14:val="none"/>
        </w:rPr>
        <w:t>AFT leaders’</w:t>
      </w:r>
      <w:r w:rsidR="006379CF" w:rsidRPr="00ED0A97">
        <w:rPr>
          <w:rFonts w:ascii="Times New Roman" w:eastAsia="Times New Roman" w:hAnsi="Times New Roman" w:cs="Times New Roman"/>
          <w:color w:val="242424"/>
          <w:kern w:val="0"/>
          <w:sz w:val="24"/>
          <w:szCs w:val="24"/>
          <w14:ligatures w14:val="none"/>
        </w:rPr>
        <w:t xml:space="preserve"> </w:t>
      </w:r>
      <w:r w:rsidRPr="00ED0A97">
        <w:rPr>
          <w:rFonts w:ascii="Times New Roman" w:eastAsia="Times New Roman" w:hAnsi="Times New Roman" w:cs="Times New Roman"/>
          <w:color w:val="242424"/>
          <w:kern w:val="0"/>
          <w:sz w:val="24"/>
          <w:szCs w:val="24"/>
          <w14:ligatures w14:val="none"/>
        </w:rPr>
        <w:t xml:space="preserve">purview to determine or dictate the exact juncture at which an individual embraces belief in Jesus during their discipleship journey. </w:t>
      </w:r>
      <w:r w:rsidR="006379CF">
        <w:rPr>
          <w:rFonts w:ascii="Times New Roman" w:eastAsia="Times New Roman" w:hAnsi="Times New Roman" w:cs="Times New Roman"/>
          <w:color w:val="242424"/>
          <w:kern w:val="0"/>
          <w:sz w:val="24"/>
          <w:szCs w:val="24"/>
          <w14:ligatures w14:val="none"/>
        </w:rPr>
        <w:t>The leaders’</w:t>
      </w:r>
      <w:r w:rsidR="006379CF" w:rsidRPr="00ED0A97">
        <w:rPr>
          <w:rFonts w:ascii="Times New Roman" w:eastAsia="Times New Roman" w:hAnsi="Times New Roman" w:cs="Times New Roman"/>
          <w:color w:val="242424"/>
          <w:kern w:val="0"/>
          <w:sz w:val="24"/>
          <w:szCs w:val="24"/>
          <w14:ligatures w14:val="none"/>
        </w:rPr>
        <w:t xml:space="preserve"> </w:t>
      </w:r>
      <w:r w:rsidRPr="00ED0A97">
        <w:rPr>
          <w:rFonts w:ascii="Times New Roman" w:eastAsia="Times New Roman" w:hAnsi="Times New Roman" w:cs="Times New Roman"/>
          <w:color w:val="242424"/>
          <w:kern w:val="0"/>
          <w:sz w:val="24"/>
          <w:szCs w:val="24"/>
          <w14:ligatures w14:val="none"/>
        </w:rPr>
        <w:t>function is to facilitate the</w:t>
      </w:r>
      <w:r w:rsidR="006379CF">
        <w:rPr>
          <w:rFonts w:ascii="Times New Roman" w:eastAsia="Times New Roman" w:hAnsi="Times New Roman" w:cs="Times New Roman"/>
          <w:color w:val="242424"/>
          <w:kern w:val="0"/>
          <w:sz w:val="24"/>
          <w:szCs w:val="24"/>
          <w14:ligatures w14:val="none"/>
        </w:rPr>
        <w:t>se individuals’</w:t>
      </w:r>
      <w:r w:rsidRPr="00ED0A97">
        <w:rPr>
          <w:rFonts w:ascii="Times New Roman" w:eastAsia="Times New Roman" w:hAnsi="Times New Roman" w:cs="Times New Roman"/>
          <w:color w:val="242424"/>
          <w:kern w:val="0"/>
          <w:sz w:val="24"/>
          <w:szCs w:val="24"/>
          <w14:ligatures w14:val="none"/>
        </w:rPr>
        <w:t xml:space="preserve"> growth as disciples. The process of transformation is attributed to the Holy Spirit's influence rather</w:t>
      </w:r>
      <w:r w:rsidRPr="00432C27">
        <w:rPr>
          <w:rFonts w:ascii="Times New Roman" w:eastAsia="Times New Roman" w:hAnsi="Times New Roman" w:cs="Times New Roman"/>
          <w:color w:val="000000" w:themeColor="text1"/>
          <w:kern w:val="0"/>
          <w:sz w:val="24"/>
          <w:szCs w:val="24"/>
          <w14:ligatures w14:val="none"/>
        </w:rPr>
        <w:t xml:space="preserve"> than human imposition.</w:t>
      </w:r>
    </w:p>
    <w:p w14:paraId="24499AEA" w14:textId="71C32018" w:rsidR="00E97E64" w:rsidRPr="00432C27" w:rsidRDefault="00E97E64" w:rsidP="008C6B01">
      <w:pPr>
        <w:spacing w:line="240" w:lineRule="auto"/>
        <w:ind w:firstLine="360"/>
        <w:jc w:val="both"/>
        <w:rPr>
          <w:rFonts w:ascii="Times New Roman" w:eastAsia="Times New Roman" w:hAnsi="Times New Roman" w:cs="Times New Roman"/>
          <w:color w:val="000000" w:themeColor="text1"/>
          <w:kern w:val="0"/>
          <w:sz w:val="24"/>
          <w:szCs w:val="24"/>
          <w14:ligatures w14:val="none"/>
        </w:rPr>
      </w:pPr>
      <w:r w:rsidRPr="00432C27">
        <w:rPr>
          <w:rFonts w:ascii="Times New Roman" w:eastAsia="Times New Roman" w:hAnsi="Times New Roman" w:cs="Times New Roman"/>
          <w:color w:val="000000" w:themeColor="text1"/>
          <w:kern w:val="0"/>
          <w:sz w:val="24"/>
          <w:szCs w:val="24"/>
          <w14:ligatures w14:val="none"/>
        </w:rPr>
        <w:t>During the initial phases of the new believers’ spiritual journeys, church leaders refrain from imposing constraints concerning customary cultural or religious rituals, such as temple visits. Leaders acknowledge that these individuals are in the nascent stages of spiritual development, akin to “infants in Christ.” Leaders expect that the new believers will of their own accord relinquish allegiance to other deities, forsaking previous practices to wholeheartedly follow Jesus alone.</w:t>
      </w:r>
    </w:p>
    <w:p w14:paraId="51FF51E8" w14:textId="0E8245F7" w:rsidR="00E97E64" w:rsidRPr="00432C27" w:rsidRDefault="00E97E64" w:rsidP="00E97E64">
      <w:pPr>
        <w:spacing w:line="240" w:lineRule="auto"/>
        <w:ind w:firstLine="360"/>
        <w:jc w:val="both"/>
        <w:rPr>
          <w:rFonts w:ascii="Times New Roman" w:eastAsia="Times New Roman" w:hAnsi="Times New Roman" w:cs="Times New Roman"/>
          <w:color w:val="000000" w:themeColor="text1"/>
          <w:kern w:val="0"/>
          <w:sz w:val="24"/>
          <w:szCs w:val="24"/>
          <w14:ligatures w14:val="none"/>
        </w:rPr>
      </w:pPr>
      <w:r w:rsidRPr="00432C27">
        <w:rPr>
          <w:rFonts w:ascii="Times New Roman" w:eastAsia="Times New Roman" w:hAnsi="Times New Roman" w:cs="Times New Roman"/>
          <w:color w:val="000000" w:themeColor="text1"/>
          <w:kern w:val="0"/>
          <w:sz w:val="24"/>
          <w:szCs w:val="24"/>
          <w14:ligatures w14:val="none"/>
        </w:rPr>
        <w:t xml:space="preserve">The new believers publicly demonstrate their personal evolution through being baptized in the name of Jesus, aligning with the precedents set by the early disciples as documented in the </w:t>
      </w:r>
      <w:r w:rsidRPr="00432C27">
        <w:rPr>
          <w:rFonts w:ascii="Times New Roman" w:eastAsia="Times New Roman" w:hAnsi="Times New Roman" w:cs="Times New Roman"/>
          <w:color w:val="000000" w:themeColor="text1"/>
          <w:kern w:val="0"/>
          <w:sz w:val="24"/>
          <w:szCs w:val="24"/>
          <w14:ligatures w14:val="none"/>
        </w:rPr>
        <w:lastRenderedPageBreak/>
        <w:t>Book of Acts, Colossians 2:9-15, and Romans 6:3-4. Baptism serves as a testament to their decision to forsake previous beliefs and deities and fully commit to Jesus and His teachings.</w:t>
      </w:r>
    </w:p>
    <w:p w14:paraId="624A6268" w14:textId="565F9B01" w:rsidR="00E97E64" w:rsidRPr="00432C27" w:rsidRDefault="00E97E64" w:rsidP="00E97E64">
      <w:pPr>
        <w:spacing w:line="240" w:lineRule="auto"/>
        <w:ind w:firstLine="360"/>
        <w:jc w:val="both"/>
        <w:rPr>
          <w:rFonts w:ascii="Times New Roman" w:eastAsia="Times New Roman" w:hAnsi="Times New Roman" w:cs="Times New Roman"/>
          <w:color w:val="000000" w:themeColor="text1"/>
          <w:kern w:val="0"/>
          <w:sz w:val="24"/>
          <w:szCs w:val="24"/>
          <w14:ligatures w14:val="none"/>
        </w:rPr>
      </w:pPr>
      <w:r w:rsidRPr="00432C27">
        <w:rPr>
          <w:rFonts w:ascii="Times New Roman" w:eastAsia="Times New Roman" w:hAnsi="Times New Roman" w:cs="Times New Roman"/>
          <w:color w:val="000000" w:themeColor="text1"/>
          <w:kern w:val="0"/>
          <w:sz w:val="24"/>
          <w:szCs w:val="24"/>
          <w14:ligatures w14:val="none"/>
        </w:rPr>
        <w:t>The delineated process above describes the foundational phase of discipleship, designated as Level 1. At the conclusion of this stage, church leaders determine the participants that have a firm understanding of what it means to be a follower of Jesus Christ and baptize them. Within this structure, AFT leaders also discern a subset amidst the broader congregation through seeing how the Holy Spirit is using certain individuals for progression to Level 2 discipleship. These individuals are earmarked by AFT leaders for specialized training to fulfill the responsibilities of house church leadership.</w:t>
      </w:r>
    </w:p>
    <w:p w14:paraId="42C4AF4F" w14:textId="0C140848" w:rsidR="00BD6B1B" w:rsidRPr="00BD6B1B" w:rsidRDefault="009F0E28" w:rsidP="008C6B01">
      <w:pPr>
        <w:spacing w:line="240" w:lineRule="auto"/>
        <w:ind w:firstLine="360"/>
        <w:jc w:val="both"/>
        <w:rPr>
          <w:rFonts w:ascii="Times New Roman" w:eastAsia="Times New Roman" w:hAnsi="Times New Roman" w:cs="Times New Roman"/>
          <w:color w:val="242424"/>
          <w:kern w:val="0"/>
          <w:sz w:val="24"/>
          <w:szCs w:val="24"/>
          <w14:ligatures w14:val="none"/>
        </w:rPr>
      </w:pPr>
      <w:r>
        <w:rPr>
          <w:rFonts w:ascii="Times New Roman" w:eastAsia="Times New Roman" w:hAnsi="Times New Roman" w:cs="Times New Roman"/>
          <w:color w:val="242424"/>
          <w:kern w:val="0"/>
          <w:sz w:val="24"/>
          <w:szCs w:val="24"/>
          <w14:ligatures w14:val="none"/>
        </w:rPr>
        <w:t>Furthermore</w:t>
      </w:r>
      <w:r w:rsidR="00BD6B1B" w:rsidRPr="00BD6B1B">
        <w:rPr>
          <w:rFonts w:ascii="Times New Roman" w:eastAsia="Times New Roman" w:hAnsi="Times New Roman" w:cs="Times New Roman"/>
          <w:color w:val="242424"/>
          <w:kern w:val="0"/>
          <w:sz w:val="24"/>
          <w:szCs w:val="24"/>
          <w14:ligatures w14:val="none"/>
        </w:rPr>
        <w:t xml:space="preserve">, </w:t>
      </w:r>
      <w:r w:rsidR="00CB317A" w:rsidRPr="002742B9">
        <w:rPr>
          <w:rFonts w:ascii="Times New Roman" w:eastAsia="Times New Roman" w:hAnsi="Times New Roman" w:cs="Times New Roman"/>
          <w:color w:val="242424"/>
          <w:kern w:val="0"/>
          <w:sz w:val="24"/>
          <w:szCs w:val="24"/>
          <w14:ligatures w14:val="none"/>
        </w:rPr>
        <w:t xml:space="preserve">AFT leaders identify </w:t>
      </w:r>
      <w:r w:rsidR="00BD6B1B" w:rsidRPr="00BD6B1B">
        <w:rPr>
          <w:rFonts w:ascii="Times New Roman" w:eastAsia="Times New Roman" w:hAnsi="Times New Roman" w:cs="Times New Roman"/>
          <w:color w:val="242424"/>
          <w:kern w:val="0"/>
          <w:sz w:val="24"/>
          <w:szCs w:val="24"/>
          <w14:ligatures w14:val="none"/>
        </w:rPr>
        <w:t xml:space="preserve">a </w:t>
      </w:r>
      <w:r w:rsidR="00CB317A" w:rsidRPr="002742B9">
        <w:rPr>
          <w:rFonts w:ascii="Times New Roman" w:eastAsia="Times New Roman" w:hAnsi="Times New Roman" w:cs="Times New Roman"/>
          <w:color w:val="242424"/>
          <w:kern w:val="0"/>
          <w:sz w:val="24"/>
          <w:szCs w:val="24"/>
          <w14:ligatures w14:val="none"/>
        </w:rPr>
        <w:t>small</w:t>
      </w:r>
      <w:r w:rsidR="00CB317A">
        <w:rPr>
          <w:rFonts w:ascii="Times New Roman" w:eastAsia="Times New Roman" w:hAnsi="Times New Roman" w:cs="Times New Roman"/>
          <w:color w:val="242424"/>
          <w:kern w:val="0"/>
          <w:sz w:val="24"/>
          <w:szCs w:val="24"/>
          <w14:ligatures w14:val="none"/>
        </w:rPr>
        <w:t>er</w:t>
      </w:r>
      <w:r w:rsidR="00CB317A" w:rsidRPr="002742B9">
        <w:rPr>
          <w:rFonts w:ascii="Times New Roman" w:eastAsia="Times New Roman" w:hAnsi="Times New Roman" w:cs="Times New Roman"/>
          <w:color w:val="242424"/>
          <w:kern w:val="0"/>
          <w:sz w:val="24"/>
          <w:szCs w:val="24"/>
          <w14:ligatures w14:val="none"/>
        </w:rPr>
        <w:t xml:space="preserve"> group within</w:t>
      </w:r>
      <w:r w:rsidR="00BD6B1B" w:rsidRPr="00BD6B1B">
        <w:rPr>
          <w:rFonts w:ascii="Times New Roman" w:eastAsia="Times New Roman" w:hAnsi="Times New Roman" w:cs="Times New Roman"/>
          <w:color w:val="242424"/>
          <w:kern w:val="0"/>
          <w:sz w:val="24"/>
          <w:szCs w:val="24"/>
          <w14:ligatures w14:val="none"/>
        </w:rPr>
        <w:t xml:space="preserve"> the Level 2 cadre </w:t>
      </w:r>
      <w:r w:rsidR="00CB317A" w:rsidRPr="002742B9">
        <w:rPr>
          <w:rFonts w:ascii="Times New Roman" w:eastAsia="Times New Roman" w:hAnsi="Times New Roman" w:cs="Times New Roman"/>
          <w:color w:val="242424"/>
          <w:kern w:val="0"/>
          <w:sz w:val="24"/>
          <w:szCs w:val="24"/>
          <w14:ligatures w14:val="none"/>
        </w:rPr>
        <w:t>based on their passion for the ministry, abilities, gift</w:t>
      </w:r>
      <w:r w:rsidR="00CB317A">
        <w:rPr>
          <w:rFonts w:ascii="Times New Roman" w:eastAsia="Times New Roman" w:hAnsi="Times New Roman" w:cs="Times New Roman"/>
          <w:color w:val="242424"/>
          <w:kern w:val="0"/>
          <w:sz w:val="24"/>
          <w:szCs w:val="24"/>
          <w14:ligatures w14:val="none"/>
        </w:rPr>
        <w:t>ings</w:t>
      </w:r>
      <w:r w:rsidR="00CB317A" w:rsidRPr="002742B9">
        <w:rPr>
          <w:rFonts w:ascii="Times New Roman" w:eastAsia="Times New Roman" w:hAnsi="Times New Roman" w:cs="Times New Roman"/>
          <w:color w:val="242424"/>
          <w:kern w:val="0"/>
          <w:sz w:val="24"/>
          <w:szCs w:val="24"/>
          <w14:ligatures w14:val="none"/>
        </w:rPr>
        <w:t xml:space="preserve">, and </w:t>
      </w:r>
      <w:r w:rsidR="00CB317A">
        <w:rPr>
          <w:rFonts w:ascii="Times New Roman" w:eastAsia="Times New Roman" w:hAnsi="Times New Roman" w:cs="Times New Roman"/>
          <w:color w:val="242424"/>
          <w:kern w:val="0"/>
          <w:sz w:val="24"/>
          <w:szCs w:val="24"/>
          <w14:ligatures w14:val="none"/>
        </w:rPr>
        <w:t>availability</w:t>
      </w:r>
      <w:r w:rsidR="00BD6B1B" w:rsidRPr="00BD6B1B">
        <w:rPr>
          <w:rFonts w:ascii="Times New Roman" w:eastAsia="Times New Roman" w:hAnsi="Times New Roman" w:cs="Times New Roman"/>
          <w:color w:val="242424"/>
          <w:kern w:val="0"/>
          <w:sz w:val="24"/>
          <w:szCs w:val="24"/>
          <w14:ligatures w14:val="none"/>
        </w:rPr>
        <w:t xml:space="preserve"> for advancement to </w:t>
      </w:r>
      <w:r w:rsidR="00CB317A">
        <w:rPr>
          <w:rFonts w:ascii="Times New Roman" w:eastAsia="Times New Roman" w:hAnsi="Times New Roman" w:cs="Times New Roman"/>
          <w:color w:val="242424"/>
          <w:kern w:val="0"/>
          <w:sz w:val="24"/>
          <w:szCs w:val="24"/>
          <w14:ligatures w14:val="none"/>
        </w:rPr>
        <w:t>become</w:t>
      </w:r>
      <w:r w:rsidR="00CB317A" w:rsidRPr="002742B9">
        <w:rPr>
          <w:rFonts w:ascii="Times New Roman" w:eastAsia="Times New Roman" w:hAnsi="Times New Roman" w:cs="Times New Roman"/>
          <w:color w:val="242424"/>
          <w:kern w:val="0"/>
          <w:sz w:val="24"/>
          <w:szCs w:val="24"/>
          <w14:ligatures w14:val="none"/>
        </w:rPr>
        <w:t xml:space="preserve"> </w:t>
      </w:r>
      <w:r w:rsidR="00BD6B1B" w:rsidRPr="00BD6B1B">
        <w:rPr>
          <w:rFonts w:ascii="Times New Roman" w:eastAsia="Times New Roman" w:hAnsi="Times New Roman" w:cs="Times New Roman"/>
          <w:color w:val="242424"/>
          <w:kern w:val="0"/>
          <w:sz w:val="24"/>
          <w:szCs w:val="24"/>
          <w14:ligatures w14:val="none"/>
        </w:rPr>
        <w:t>Level 3 leadership. This elite group is groomed to take on pivotal roles as senior church planters and district church leaders. This tiered framework underscores the dynamic and evolving nature of discipleship, reflecting a systematic approach to spiritual development.</w:t>
      </w:r>
    </w:p>
    <w:p w14:paraId="6D9CEA91" w14:textId="5BADA48A" w:rsidR="00780BBE" w:rsidRDefault="00BD6B1B"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BD6B1B">
        <w:rPr>
          <w:rFonts w:ascii="Times New Roman" w:eastAsia="Times New Roman" w:hAnsi="Times New Roman" w:cs="Times New Roman"/>
          <w:color w:val="242424"/>
          <w:kern w:val="0"/>
          <w:sz w:val="24"/>
          <w:szCs w:val="24"/>
          <w14:ligatures w14:val="none"/>
        </w:rPr>
        <w:t xml:space="preserve">The Association of </w:t>
      </w:r>
      <w:r w:rsidR="00D865E7">
        <w:rPr>
          <w:rFonts w:ascii="Times New Roman" w:eastAsia="Times New Roman" w:hAnsi="Times New Roman" w:cs="Times New Roman"/>
          <w:color w:val="242424"/>
          <w:kern w:val="0"/>
          <w:sz w:val="24"/>
          <w:szCs w:val="24"/>
          <w14:ligatures w14:val="none"/>
        </w:rPr>
        <w:t>Free Churches in Thailand</w:t>
      </w:r>
      <w:r w:rsidRPr="00BD6B1B">
        <w:rPr>
          <w:rFonts w:ascii="Times New Roman" w:eastAsia="Times New Roman" w:hAnsi="Times New Roman" w:cs="Times New Roman"/>
          <w:color w:val="242424"/>
          <w:kern w:val="0"/>
          <w:sz w:val="24"/>
          <w:szCs w:val="24"/>
          <w14:ligatures w14:val="none"/>
        </w:rPr>
        <w:t xml:space="preserve"> commits to the ongoing cultivation and instruction of its members, fostering a consistent trajectory of spiritual maturation. This commitment ensures that discipleship is not a static experience but a lifelong journey of growth and learning.</w:t>
      </w:r>
    </w:p>
    <w:p w14:paraId="3A7517DE" w14:textId="787F34D6" w:rsidR="00922A97" w:rsidRPr="00922A97" w:rsidRDefault="00922A97" w:rsidP="008C6B01">
      <w:pPr>
        <w:spacing w:line="240" w:lineRule="auto"/>
        <w:jc w:val="both"/>
        <w:rPr>
          <w:rFonts w:ascii="Times New Roman" w:eastAsia="Times New Roman" w:hAnsi="Times New Roman" w:cs="Times New Roman"/>
          <w:b/>
          <w:bCs/>
          <w:color w:val="242424"/>
          <w:kern w:val="0"/>
          <w:sz w:val="24"/>
          <w:szCs w:val="24"/>
          <w14:ligatures w14:val="none"/>
        </w:rPr>
      </w:pPr>
      <w:r w:rsidRPr="00922A97">
        <w:rPr>
          <w:rFonts w:ascii="Times New Roman" w:eastAsia="Times New Roman" w:hAnsi="Times New Roman" w:cs="Times New Roman"/>
          <w:b/>
          <w:bCs/>
          <w:color w:val="242424"/>
          <w:kern w:val="0"/>
          <w:sz w:val="24"/>
          <w:szCs w:val="24"/>
          <w14:ligatures w14:val="none"/>
        </w:rPr>
        <w:t>Data</w:t>
      </w:r>
      <w:r w:rsidR="00E97E64">
        <w:rPr>
          <w:rFonts w:ascii="Times New Roman" w:eastAsia="Times New Roman" w:hAnsi="Times New Roman" w:cs="Times New Roman"/>
          <w:b/>
          <w:bCs/>
          <w:color w:val="242424"/>
          <w:kern w:val="0"/>
          <w:sz w:val="24"/>
          <w:szCs w:val="24"/>
          <w14:ligatures w14:val="none"/>
        </w:rPr>
        <w:t>-</w:t>
      </w:r>
      <w:r w:rsidRPr="00922A97">
        <w:rPr>
          <w:rFonts w:ascii="Times New Roman" w:eastAsia="Times New Roman" w:hAnsi="Times New Roman" w:cs="Times New Roman"/>
          <w:b/>
          <w:bCs/>
          <w:color w:val="242424"/>
          <w:kern w:val="0"/>
          <w:sz w:val="24"/>
          <w:szCs w:val="24"/>
          <w14:ligatures w14:val="none"/>
        </w:rPr>
        <w:t>Driven Discipleship</w:t>
      </w:r>
    </w:p>
    <w:p w14:paraId="0D646BBC" w14:textId="6327198D" w:rsidR="002601DA" w:rsidRPr="002601DA" w:rsidRDefault="009F0E28" w:rsidP="008C6B01">
      <w:pPr>
        <w:spacing w:line="240" w:lineRule="auto"/>
        <w:jc w:val="both"/>
        <w:rPr>
          <w:rFonts w:ascii="Times New Roman" w:eastAsia="Times New Roman" w:hAnsi="Times New Roman" w:cs="Times New Roman"/>
          <w:color w:val="242424"/>
          <w:kern w:val="0"/>
          <w:sz w:val="24"/>
          <w:szCs w:val="24"/>
          <w14:ligatures w14:val="none"/>
        </w:rPr>
      </w:pPr>
      <w:r>
        <w:rPr>
          <w:rFonts w:ascii="Times New Roman" w:eastAsia="Times New Roman" w:hAnsi="Times New Roman" w:cs="Times New Roman"/>
          <w:color w:val="242424"/>
          <w:kern w:val="0"/>
          <w:sz w:val="24"/>
          <w:szCs w:val="24"/>
          <w14:ligatures w14:val="none"/>
        </w:rPr>
        <w:t>The AFT</w:t>
      </w:r>
      <w:r w:rsidRPr="002601DA">
        <w:rPr>
          <w:rFonts w:ascii="Times New Roman" w:eastAsia="Times New Roman" w:hAnsi="Times New Roman" w:cs="Times New Roman"/>
          <w:color w:val="242424"/>
          <w:kern w:val="0"/>
          <w:sz w:val="24"/>
          <w:szCs w:val="24"/>
          <w14:ligatures w14:val="none"/>
        </w:rPr>
        <w:t xml:space="preserve"> </w:t>
      </w:r>
      <w:r w:rsidR="002601DA" w:rsidRPr="002601DA">
        <w:rPr>
          <w:rFonts w:ascii="Times New Roman" w:eastAsia="Times New Roman" w:hAnsi="Times New Roman" w:cs="Times New Roman"/>
          <w:color w:val="242424"/>
          <w:kern w:val="0"/>
          <w:sz w:val="24"/>
          <w:szCs w:val="24"/>
          <w14:ligatures w14:val="none"/>
        </w:rPr>
        <w:t xml:space="preserve">discipleship methodology, termed "Data-Driven Discipleship," is a strategic approach grounded in the scriptural mandates of Matthew 28:18-20 and Luke 10. This model emulates the mission of Jesus, who sent 72 disciples to various towns and villages to liberate them from spiritual darkness and introduce the Kingdom of God. </w:t>
      </w:r>
    </w:p>
    <w:p w14:paraId="0661BEB1" w14:textId="3743A1BB" w:rsidR="002601DA" w:rsidRPr="002601DA" w:rsidRDefault="002601DA"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2601DA">
        <w:rPr>
          <w:rFonts w:ascii="Times New Roman" w:eastAsia="Times New Roman" w:hAnsi="Times New Roman" w:cs="Times New Roman"/>
          <w:color w:val="242424"/>
          <w:kern w:val="0"/>
          <w:sz w:val="24"/>
          <w:szCs w:val="24"/>
          <w14:ligatures w14:val="none"/>
        </w:rPr>
        <w:t>The graphical representation</w:t>
      </w:r>
      <w:r w:rsidR="00C7525E">
        <w:rPr>
          <w:rFonts w:ascii="Times New Roman" w:eastAsia="Times New Roman" w:hAnsi="Times New Roman" w:cs="Times New Roman"/>
          <w:color w:val="242424"/>
          <w:kern w:val="0"/>
          <w:sz w:val="24"/>
          <w:szCs w:val="24"/>
          <w14:ligatures w14:val="none"/>
        </w:rPr>
        <w:t xml:space="preserve"> in Figure 1</w:t>
      </w:r>
      <w:r w:rsidRPr="002601DA">
        <w:rPr>
          <w:rFonts w:ascii="Times New Roman" w:eastAsia="Times New Roman" w:hAnsi="Times New Roman" w:cs="Times New Roman"/>
          <w:color w:val="242424"/>
          <w:kern w:val="0"/>
          <w:sz w:val="24"/>
          <w:szCs w:val="24"/>
          <w14:ligatures w14:val="none"/>
        </w:rPr>
        <w:t xml:space="preserve"> below illustrates the </w:t>
      </w:r>
      <w:r w:rsidR="004502B9" w:rsidRPr="00910AAE">
        <w:rPr>
          <w:rFonts w:ascii="Times New Roman" w:eastAsia="Times New Roman" w:hAnsi="Times New Roman" w:cs="Times New Roman"/>
          <w:i/>
          <w:iCs/>
          <w:color w:val="242424"/>
          <w:kern w:val="0"/>
          <w:sz w:val="24"/>
          <w:szCs w:val="24"/>
          <w14:ligatures w14:val="none"/>
        </w:rPr>
        <w:t>G</w:t>
      </w:r>
      <w:r w:rsidRPr="00910AAE">
        <w:rPr>
          <w:rFonts w:ascii="Times New Roman" w:eastAsia="Times New Roman" w:hAnsi="Times New Roman" w:cs="Times New Roman"/>
          <w:i/>
          <w:iCs/>
          <w:color w:val="242424"/>
          <w:kern w:val="0"/>
          <w:sz w:val="24"/>
          <w:szCs w:val="24"/>
          <w14:ligatures w14:val="none"/>
        </w:rPr>
        <w:t>reat Commission</w:t>
      </w:r>
      <w:r w:rsidRPr="002601DA">
        <w:rPr>
          <w:rFonts w:ascii="Times New Roman" w:eastAsia="Times New Roman" w:hAnsi="Times New Roman" w:cs="Times New Roman"/>
          <w:color w:val="242424"/>
          <w:kern w:val="0"/>
          <w:sz w:val="24"/>
          <w:szCs w:val="24"/>
          <w14:ligatures w14:val="none"/>
        </w:rPr>
        <w:t xml:space="preserve"> as the core of </w:t>
      </w:r>
      <w:r w:rsidR="009F0E28">
        <w:rPr>
          <w:rFonts w:ascii="Times New Roman" w:eastAsia="Times New Roman" w:hAnsi="Times New Roman" w:cs="Times New Roman"/>
          <w:color w:val="242424"/>
          <w:kern w:val="0"/>
          <w:sz w:val="24"/>
          <w:szCs w:val="24"/>
          <w14:ligatures w14:val="none"/>
        </w:rPr>
        <w:t>AFT’s</w:t>
      </w:r>
      <w:r w:rsidR="009F0E28" w:rsidRPr="002601DA">
        <w:rPr>
          <w:rFonts w:ascii="Times New Roman" w:eastAsia="Times New Roman" w:hAnsi="Times New Roman" w:cs="Times New Roman"/>
          <w:color w:val="242424"/>
          <w:kern w:val="0"/>
          <w:sz w:val="24"/>
          <w:szCs w:val="24"/>
          <w14:ligatures w14:val="none"/>
        </w:rPr>
        <w:t xml:space="preserve"> </w:t>
      </w:r>
      <w:r w:rsidRPr="002601DA">
        <w:rPr>
          <w:rFonts w:ascii="Times New Roman" w:eastAsia="Times New Roman" w:hAnsi="Times New Roman" w:cs="Times New Roman"/>
          <w:color w:val="242424"/>
          <w:kern w:val="0"/>
          <w:sz w:val="24"/>
          <w:szCs w:val="24"/>
          <w14:ligatures w14:val="none"/>
        </w:rPr>
        <w:t xml:space="preserve">strategy, highlighted within the yellow circles. </w:t>
      </w:r>
      <w:r w:rsidR="000F0C89">
        <w:rPr>
          <w:rFonts w:ascii="Times New Roman" w:eastAsia="Times New Roman" w:hAnsi="Times New Roman" w:cs="Times New Roman"/>
          <w:color w:val="242424"/>
          <w:kern w:val="0"/>
          <w:sz w:val="24"/>
          <w:szCs w:val="24"/>
          <w14:ligatures w14:val="none"/>
        </w:rPr>
        <w:t>The</w:t>
      </w:r>
      <w:r w:rsidR="000F0C89" w:rsidRPr="002601DA">
        <w:rPr>
          <w:rFonts w:ascii="Times New Roman" w:eastAsia="Times New Roman" w:hAnsi="Times New Roman" w:cs="Times New Roman"/>
          <w:color w:val="242424"/>
          <w:kern w:val="0"/>
          <w:sz w:val="24"/>
          <w:szCs w:val="24"/>
          <w14:ligatures w14:val="none"/>
        </w:rPr>
        <w:t xml:space="preserve"> </w:t>
      </w:r>
      <w:r w:rsidRPr="002601DA">
        <w:rPr>
          <w:rFonts w:ascii="Times New Roman" w:eastAsia="Times New Roman" w:hAnsi="Times New Roman" w:cs="Times New Roman"/>
          <w:color w:val="242424"/>
          <w:kern w:val="0"/>
          <w:sz w:val="24"/>
          <w:szCs w:val="24"/>
          <w14:ligatures w14:val="none"/>
        </w:rPr>
        <w:t>operational framework involves assembling teams that mirror Jesus</w:t>
      </w:r>
      <w:r w:rsidR="000F0C89">
        <w:rPr>
          <w:rFonts w:ascii="Times New Roman" w:eastAsia="Times New Roman" w:hAnsi="Times New Roman" w:cs="Times New Roman"/>
          <w:color w:val="242424"/>
          <w:kern w:val="0"/>
          <w:sz w:val="24"/>
          <w:szCs w:val="24"/>
          <w14:ligatures w14:val="none"/>
        </w:rPr>
        <w:t>’s</w:t>
      </w:r>
      <w:r w:rsidRPr="002601DA">
        <w:rPr>
          <w:rFonts w:ascii="Times New Roman" w:eastAsia="Times New Roman" w:hAnsi="Times New Roman" w:cs="Times New Roman"/>
          <w:color w:val="242424"/>
          <w:kern w:val="0"/>
          <w:sz w:val="24"/>
          <w:szCs w:val="24"/>
          <w14:ligatures w14:val="none"/>
        </w:rPr>
        <w:t xml:space="preserve"> selection of the 72 disciples. Each team is allocated a minimum of 20 villages, with the mandate to traverse every road and lane in search of </w:t>
      </w:r>
      <w:r w:rsidR="000F0C89">
        <w:rPr>
          <w:rFonts w:ascii="Times New Roman" w:eastAsia="Times New Roman" w:hAnsi="Times New Roman" w:cs="Times New Roman"/>
          <w:color w:val="242424"/>
          <w:kern w:val="0"/>
          <w:sz w:val="24"/>
          <w:szCs w:val="24"/>
          <w14:ligatures w14:val="none"/>
        </w:rPr>
        <w:t>“</w:t>
      </w:r>
      <w:r w:rsidRPr="002601DA">
        <w:rPr>
          <w:rFonts w:ascii="Times New Roman" w:eastAsia="Times New Roman" w:hAnsi="Times New Roman" w:cs="Times New Roman"/>
          <w:color w:val="242424"/>
          <w:kern w:val="0"/>
          <w:sz w:val="24"/>
          <w:szCs w:val="24"/>
          <w14:ligatures w14:val="none"/>
        </w:rPr>
        <w:t>persons of peace.</w:t>
      </w:r>
      <w:r w:rsidR="000F0C89">
        <w:rPr>
          <w:rFonts w:ascii="Times New Roman" w:eastAsia="Times New Roman" w:hAnsi="Times New Roman" w:cs="Times New Roman"/>
          <w:color w:val="242424"/>
          <w:kern w:val="0"/>
          <w:sz w:val="24"/>
          <w:szCs w:val="24"/>
          <w14:ligatures w14:val="none"/>
        </w:rPr>
        <w:t>”</w:t>
      </w:r>
      <w:r w:rsidRPr="002601DA">
        <w:rPr>
          <w:rFonts w:ascii="Times New Roman" w:eastAsia="Times New Roman" w:hAnsi="Times New Roman" w:cs="Times New Roman"/>
          <w:color w:val="242424"/>
          <w:kern w:val="0"/>
          <w:sz w:val="24"/>
          <w:szCs w:val="24"/>
          <w14:ligatures w14:val="none"/>
        </w:rPr>
        <w:t xml:space="preserve"> </w:t>
      </w:r>
      <w:r w:rsidR="000F0C89">
        <w:rPr>
          <w:rFonts w:ascii="Times New Roman" w:eastAsia="Times New Roman" w:hAnsi="Times New Roman" w:cs="Times New Roman"/>
          <w:color w:val="242424"/>
          <w:kern w:val="0"/>
          <w:sz w:val="24"/>
          <w:szCs w:val="24"/>
          <w14:ligatures w14:val="none"/>
        </w:rPr>
        <w:t>AFT’s</w:t>
      </w:r>
      <w:r w:rsidR="000F0C89" w:rsidRPr="002601DA">
        <w:rPr>
          <w:rFonts w:ascii="Times New Roman" w:eastAsia="Times New Roman" w:hAnsi="Times New Roman" w:cs="Times New Roman"/>
          <w:color w:val="242424"/>
          <w:kern w:val="0"/>
          <w:sz w:val="24"/>
          <w:szCs w:val="24"/>
          <w14:ligatures w14:val="none"/>
        </w:rPr>
        <w:t xml:space="preserve"> </w:t>
      </w:r>
      <w:r w:rsidRPr="002601DA">
        <w:rPr>
          <w:rFonts w:ascii="Times New Roman" w:eastAsia="Times New Roman" w:hAnsi="Times New Roman" w:cs="Times New Roman"/>
          <w:color w:val="242424"/>
          <w:kern w:val="0"/>
          <w:sz w:val="24"/>
          <w:szCs w:val="24"/>
          <w14:ligatures w14:val="none"/>
        </w:rPr>
        <w:t>empirical data suggests that such individuals are present along every pathway</w:t>
      </w:r>
      <w:r w:rsidR="00890F20">
        <w:rPr>
          <w:rFonts w:ascii="Times New Roman" w:eastAsia="Times New Roman" w:hAnsi="Times New Roman" w:cs="Times New Roman"/>
          <w:color w:val="242424"/>
          <w:kern w:val="0"/>
          <w:sz w:val="24"/>
          <w:szCs w:val="24"/>
          <w14:ligatures w14:val="none"/>
        </w:rPr>
        <w:t xml:space="preserve"> in Thailand</w:t>
      </w:r>
      <w:r w:rsidRPr="002601DA">
        <w:rPr>
          <w:rFonts w:ascii="Times New Roman" w:eastAsia="Times New Roman" w:hAnsi="Times New Roman" w:cs="Times New Roman"/>
          <w:color w:val="242424"/>
          <w:kern w:val="0"/>
          <w:sz w:val="24"/>
          <w:szCs w:val="24"/>
          <w14:ligatures w14:val="none"/>
        </w:rPr>
        <w:t xml:space="preserve">, necessitating proactive engagement to convey the </w:t>
      </w:r>
      <w:r w:rsidR="000F0C89">
        <w:rPr>
          <w:rFonts w:ascii="Times New Roman" w:eastAsia="Times New Roman" w:hAnsi="Times New Roman" w:cs="Times New Roman"/>
          <w:color w:val="242424"/>
          <w:kern w:val="0"/>
          <w:sz w:val="24"/>
          <w:szCs w:val="24"/>
          <w14:ligatures w14:val="none"/>
        </w:rPr>
        <w:t>g</w:t>
      </w:r>
      <w:r w:rsidRPr="002601DA">
        <w:rPr>
          <w:rFonts w:ascii="Times New Roman" w:eastAsia="Times New Roman" w:hAnsi="Times New Roman" w:cs="Times New Roman"/>
          <w:color w:val="242424"/>
          <w:kern w:val="0"/>
          <w:sz w:val="24"/>
          <w:szCs w:val="24"/>
          <w14:ligatures w14:val="none"/>
        </w:rPr>
        <w:t>ospel rather than</w:t>
      </w:r>
      <w:r w:rsidR="00C728F7">
        <w:rPr>
          <w:rFonts w:ascii="Times New Roman" w:eastAsia="Times New Roman" w:hAnsi="Times New Roman" w:cs="Times New Roman"/>
          <w:color w:val="242424"/>
          <w:kern w:val="0"/>
          <w:sz w:val="24"/>
          <w:szCs w:val="24"/>
          <w14:ligatures w14:val="none"/>
        </w:rPr>
        <w:t xml:space="preserve"> the traditional</w:t>
      </w:r>
      <w:r w:rsidRPr="002601DA">
        <w:rPr>
          <w:rFonts w:ascii="Times New Roman" w:eastAsia="Times New Roman" w:hAnsi="Times New Roman" w:cs="Times New Roman"/>
          <w:color w:val="242424"/>
          <w:kern w:val="0"/>
          <w:sz w:val="24"/>
          <w:szCs w:val="24"/>
          <w14:ligatures w14:val="none"/>
        </w:rPr>
        <w:t xml:space="preserve"> passive approach of awaiting their discovery of our message.</w:t>
      </w:r>
    </w:p>
    <w:p w14:paraId="0F282AF5" w14:textId="77777777" w:rsidR="00F45361" w:rsidRDefault="002601DA" w:rsidP="00F45361">
      <w:pPr>
        <w:spacing w:line="240" w:lineRule="auto"/>
        <w:ind w:firstLine="360"/>
        <w:jc w:val="both"/>
        <w:rPr>
          <w:rFonts w:ascii="Times New Roman" w:eastAsia="Times New Roman" w:hAnsi="Times New Roman" w:cs="Times New Roman"/>
          <w:color w:val="242424"/>
          <w:kern w:val="0"/>
          <w:sz w:val="24"/>
          <w:szCs w:val="24"/>
          <w14:ligatures w14:val="none"/>
        </w:rPr>
      </w:pPr>
      <w:r w:rsidRPr="002601DA">
        <w:rPr>
          <w:rFonts w:ascii="Times New Roman" w:eastAsia="Times New Roman" w:hAnsi="Times New Roman" w:cs="Times New Roman"/>
          <w:color w:val="242424"/>
          <w:kern w:val="0"/>
          <w:sz w:val="24"/>
          <w:szCs w:val="24"/>
          <w14:ligatures w14:val="none"/>
        </w:rPr>
        <w:t xml:space="preserve">Upon encountering receptive individuals, </w:t>
      </w:r>
      <w:r w:rsidR="000F0C89">
        <w:rPr>
          <w:rFonts w:ascii="Times New Roman" w:eastAsia="Times New Roman" w:hAnsi="Times New Roman" w:cs="Times New Roman"/>
          <w:color w:val="242424"/>
          <w:kern w:val="0"/>
          <w:sz w:val="24"/>
          <w:szCs w:val="24"/>
          <w14:ligatures w14:val="none"/>
        </w:rPr>
        <w:t>AFT evangelists</w:t>
      </w:r>
      <w:r w:rsidRPr="002601DA">
        <w:rPr>
          <w:rFonts w:ascii="Times New Roman" w:eastAsia="Times New Roman" w:hAnsi="Times New Roman" w:cs="Times New Roman"/>
          <w:color w:val="242424"/>
          <w:kern w:val="0"/>
          <w:sz w:val="24"/>
          <w:szCs w:val="24"/>
          <w14:ligatures w14:val="none"/>
        </w:rPr>
        <w:t xml:space="preserve"> share </w:t>
      </w:r>
      <w:r w:rsidR="000F0C89">
        <w:rPr>
          <w:rFonts w:ascii="Times New Roman" w:eastAsia="Times New Roman" w:hAnsi="Times New Roman" w:cs="Times New Roman"/>
          <w:color w:val="242424"/>
          <w:kern w:val="0"/>
          <w:sz w:val="24"/>
          <w:szCs w:val="24"/>
          <w14:ligatures w14:val="none"/>
        </w:rPr>
        <w:t>thei</w:t>
      </w:r>
      <w:r w:rsidR="00C941D6">
        <w:rPr>
          <w:rFonts w:ascii="Times New Roman" w:eastAsia="Times New Roman" w:hAnsi="Times New Roman" w:cs="Times New Roman"/>
          <w:color w:val="242424"/>
          <w:kern w:val="0"/>
          <w:sz w:val="24"/>
          <w:szCs w:val="24"/>
          <w14:ligatures w14:val="none"/>
        </w:rPr>
        <w:t>r personal relationship and experience with</w:t>
      </w:r>
      <w:r w:rsidRPr="002601DA">
        <w:rPr>
          <w:rFonts w:ascii="Times New Roman" w:eastAsia="Times New Roman" w:hAnsi="Times New Roman" w:cs="Times New Roman"/>
          <w:color w:val="242424"/>
          <w:kern w:val="0"/>
          <w:sz w:val="24"/>
          <w:szCs w:val="24"/>
          <w14:ligatures w14:val="none"/>
        </w:rPr>
        <w:t xml:space="preserve"> Jesus, and those who elect to place their faith in </w:t>
      </w:r>
      <w:r w:rsidR="000F0C89">
        <w:rPr>
          <w:rFonts w:ascii="Times New Roman" w:eastAsia="Times New Roman" w:hAnsi="Times New Roman" w:cs="Times New Roman"/>
          <w:color w:val="242424"/>
          <w:kern w:val="0"/>
          <w:sz w:val="24"/>
          <w:szCs w:val="24"/>
          <w14:ligatures w14:val="none"/>
        </w:rPr>
        <w:t>h</w:t>
      </w:r>
      <w:r w:rsidRPr="002601DA">
        <w:rPr>
          <w:rFonts w:ascii="Times New Roman" w:eastAsia="Times New Roman" w:hAnsi="Times New Roman" w:cs="Times New Roman"/>
          <w:color w:val="242424"/>
          <w:kern w:val="0"/>
          <w:sz w:val="24"/>
          <w:szCs w:val="24"/>
          <w14:ligatures w14:val="none"/>
        </w:rPr>
        <w:t xml:space="preserve">im are further nurtured in their spiritual journey. These </w:t>
      </w:r>
      <w:r w:rsidR="000F0C89">
        <w:rPr>
          <w:rFonts w:ascii="Times New Roman" w:eastAsia="Times New Roman" w:hAnsi="Times New Roman" w:cs="Times New Roman"/>
          <w:color w:val="242424"/>
          <w:kern w:val="0"/>
          <w:sz w:val="24"/>
          <w:szCs w:val="24"/>
          <w14:ligatures w14:val="none"/>
        </w:rPr>
        <w:t>“</w:t>
      </w:r>
      <w:r w:rsidRPr="002601DA">
        <w:rPr>
          <w:rFonts w:ascii="Times New Roman" w:eastAsia="Times New Roman" w:hAnsi="Times New Roman" w:cs="Times New Roman"/>
          <w:color w:val="242424"/>
          <w:kern w:val="0"/>
          <w:sz w:val="24"/>
          <w:szCs w:val="24"/>
          <w14:ligatures w14:val="none"/>
        </w:rPr>
        <w:t>persons of peace</w:t>
      </w:r>
      <w:r w:rsidR="000F0C89">
        <w:rPr>
          <w:rFonts w:ascii="Times New Roman" w:eastAsia="Times New Roman" w:hAnsi="Times New Roman" w:cs="Times New Roman"/>
          <w:color w:val="242424"/>
          <w:kern w:val="0"/>
          <w:sz w:val="24"/>
          <w:szCs w:val="24"/>
          <w14:ligatures w14:val="none"/>
        </w:rPr>
        <w:t>”</w:t>
      </w:r>
      <w:r w:rsidRPr="002601DA">
        <w:rPr>
          <w:rFonts w:ascii="Times New Roman" w:eastAsia="Times New Roman" w:hAnsi="Times New Roman" w:cs="Times New Roman"/>
          <w:color w:val="242424"/>
          <w:kern w:val="0"/>
          <w:sz w:val="24"/>
          <w:szCs w:val="24"/>
          <w14:ligatures w14:val="none"/>
        </w:rPr>
        <w:t xml:space="preserve"> often become conduits for the </w:t>
      </w:r>
      <w:r w:rsidR="000F0C89">
        <w:rPr>
          <w:rFonts w:ascii="Times New Roman" w:eastAsia="Times New Roman" w:hAnsi="Times New Roman" w:cs="Times New Roman"/>
          <w:color w:val="242424"/>
          <w:kern w:val="0"/>
          <w:sz w:val="24"/>
          <w:szCs w:val="24"/>
          <w14:ligatures w14:val="none"/>
        </w:rPr>
        <w:t>g</w:t>
      </w:r>
      <w:r w:rsidRPr="002601DA">
        <w:rPr>
          <w:rFonts w:ascii="Times New Roman" w:eastAsia="Times New Roman" w:hAnsi="Times New Roman" w:cs="Times New Roman"/>
          <w:color w:val="242424"/>
          <w:kern w:val="0"/>
          <w:sz w:val="24"/>
          <w:szCs w:val="24"/>
          <w14:ligatures w14:val="none"/>
        </w:rPr>
        <w:t xml:space="preserve">ospel within their communities, inviting friends and neighbors to partake in the good news. This organic spread of faith culminates in the </w:t>
      </w:r>
      <w:r w:rsidR="00E87F2E">
        <w:rPr>
          <w:rFonts w:ascii="Times New Roman" w:eastAsia="Times New Roman" w:hAnsi="Times New Roman" w:cs="Times New Roman"/>
          <w:color w:val="242424"/>
          <w:kern w:val="0"/>
          <w:sz w:val="24"/>
          <w:szCs w:val="24"/>
          <w14:ligatures w14:val="none"/>
        </w:rPr>
        <w:t xml:space="preserve">formation </w:t>
      </w:r>
      <w:r w:rsidRPr="002601DA">
        <w:rPr>
          <w:rFonts w:ascii="Times New Roman" w:eastAsia="Times New Roman" w:hAnsi="Times New Roman" w:cs="Times New Roman"/>
          <w:color w:val="242424"/>
          <w:kern w:val="0"/>
          <w:sz w:val="24"/>
          <w:szCs w:val="24"/>
          <w14:ligatures w14:val="none"/>
        </w:rPr>
        <w:t xml:space="preserve">of </w:t>
      </w:r>
      <w:r w:rsidR="00E87F2E">
        <w:rPr>
          <w:rFonts w:ascii="Times New Roman" w:eastAsia="Times New Roman" w:hAnsi="Times New Roman" w:cs="Times New Roman"/>
          <w:color w:val="242424"/>
          <w:kern w:val="0"/>
          <w:sz w:val="24"/>
          <w:szCs w:val="24"/>
          <w14:ligatures w14:val="none"/>
        </w:rPr>
        <w:t xml:space="preserve">a </w:t>
      </w:r>
      <w:r w:rsidRPr="002601DA">
        <w:rPr>
          <w:rFonts w:ascii="Times New Roman" w:eastAsia="Times New Roman" w:hAnsi="Times New Roman" w:cs="Times New Roman"/>
          <w:color w:val="242424"/>
          <w:kern w:val="0"/>
          <w:sz w:val="24"/>
          <w:szCs w:val="24"/>
          <w14:ligatures w14:val="none"/>
        </w:rPr>
        <w:t xml:space="preserve">house church. When each village within a district has fostered such </w:t>
      </w:r>
      <w:r w:rsidR="00EB4FDE">
        <w:rPr>
          <w:rFonts w:ascii="Times New Roman" w:eastAsia="Times New Roman" w:hAnsi="Times New Roman" w:cs="Times New Roman"/>
          <w:color w:val="242424"/>
          <w:kern w:val="0"/>
          <w:sz w:val="24"/>
          <w:szCs w:val="24"/>
          <w14:ligatures w14:val="none"/>
        </w:rPr>
        <w:t>groups</w:t>
      </w:r>
      <w:r w:rsidRPr="002601DA">
        <w:rPr>
          <w:rFonts w:ascii="Times New Roman" w:eastAsia="Times New Roman" w:hAnsi="Times New Roman" w:cs="Times New Roman"/>
          <w:color w:val="242424"/>
          <w:kern w:val="0"/>
          <w:sz w:val="24"/>
          <w:szCs w:val="24"/>
          <w14:ligatures w14:val="none"/>
        </w:rPr>
        <w:t xml:space="preserve">, </w:t>
      </w:r>
      <w:r w:rsidR="000F0C89">
        <w:rPr>
          <w:rFonts w:ascii="Times New Roman" w:eastAsia="Times New Roman" w:hAnsi="Times New Roman" w:cs="Times New Roman"/>
          <w:color w:val="242424"/>
          <w:kern w:val="0"/>
          <w:sz w:val="24"/>
          <w:szCs w:val="24"/>
          <w14:ligatures w14:val="none"/>
        </w:rPr>
        <w:t>AFT leaders</w:t>
      </w:r>
      <w:r w:rsidR="000F0C89" w:rsidRPr="002601DA">
        <w:rPr>
          <w:rFonts w:ascii="Times New Roman" w:eastAsia="Times New Roman" w:hAnsi="Times New Roman" w:cs="Times New Roman"/>
          <w:color w:val="242424"/>
          <w:kern w:val="0"/>
          <w:sz w:val="24"/>
          <w:szCs w:val="24"/>
          <w14:ligatures w14:val="none"/>
        </w:rPr>
        <w:t xml:space="preserve"> </w:t>
      </w:r>
      <w:r w:rsidRPr="002601DA">
        <w:rPr>
          <w:rFonts w:ascii="Times New Roman" w:eastAsia="Times New Roman" w:hAnsi="Times New Roman" w:cs="Times New Roman"/>
          <w:color w:val="242424"/>
          <w:kern w:val="0"/>
          <w:sz w:val="24"/>
          <w:szCs w:val="24"/>
          <w14:ligatures w14:val="none"/>
        </w:rPr>
        <w:t>then form a district church</w:t>
      </w:r>
      <w:r w:rsidR="00E87F2E">
        <w:rPr>
          <w:rFonts w:ascii="Times New Roman" w:eastAsia="Times New Roman" w:hAnsi="Times New Roman" w:cs="Times New Roman"/>
          <w:color w:val="242424"/>
          <w:kern w:val="0"/>
          <w:sz w:val="24"/>
          <w:szCs w:val="24"/>
          <w14:ligatures w14:val="none"/>
        </w:rPr>
        <w:t>.</w:t>
      </w:r>
      <w:r w:rsidR="00472F1A">
        <w:rPr>
          <w:rFonts w:ascii="Times New Roman" w:eastAsia="Times New Roman" w:hAnsi="Times New Roman" w:cs="Times New Roman"/>
          <w:color w:val="242424"/>
          <w:kern w:val="0"/>
          <w:sz w:val="24"/>
          <w:szCs w:val="24"/>
          <w14:ligatures w14:val="none"/>
        </w:rPr>
        <w:t xml:space="preserve"> </w:t>
      </w:r>
      <w:r w:rsidR="00E87F2E">
        <w:rPr>
          <w:rFonts w:ascii="Times New Roman" w:eastAsia="Times New Roman" w:hAnsi="Times New Roman" w:cs="Times New Roman"/>
          <w:color w:val="242424"/>
          <w:kern w:val="0"/>
          <w:sz w:val="24"/>
          <w:szCs w:val="24"/>
          <w14:ligatures w14:val="none"/>
        </w:rPr>
        <w:t xml:space="preserve">Once </w:t>
      </w:r>
      <w:r w:rsidR="009C77FC">
        <w:rPr>
          <w:rFonts w:ascii="Times New Roman" w:eastAsia="Times New Roman" w:hAnsi="Times New Roman" w:cs="Times New Roman"/>
          <w:color w:val="242424"/>
          <w:kern w:val="0"/>
          <w:sz w:val="24"/>
          <w:szCs w:val="24"/>
          <w14:ligatures w14:val="none"/>
        </w:rPr>
        <w:t>this</w:t>
      </w:r>
      <w:r w:rsidR="000F0C89">
        <w:rPr>
          <w:rFonts w:ascii="Times New Roman" w:eastAsia="Times New Roman" w:hAnsi="Times New Roman" w:cs="Times New Roman"/>
          <w:color w:val="242424"/>
          <w:kern w:val="0"/>
          <w:sz w:val="24"/>
          <w:szCs w:val="24"/>
          <w14:ligatures w14:val="none"/>
        </w:rPr>
        <w:t xml:space="preserve"> step is taken</w:t>
      </w:r>
      <w:r w:rsidR="009C77FC">
        <w:rPr>
          <w:rFonts w:ascii="Times New Roman" w:eastAsia="Times New Roman" w:hAnsi="Times New Roman" w:cs="Times New Roman"/>
          <w:color w:val="242424"/>
          <w:kern w:val="0"/>
          <w:sz w:val="24"/>
          <w:szCs w:val="24"/>
          <w14:ligatures w14:val="none"/>
        </w:rPr>
        <w:t>,</w:t>
      </w:r>
      <w:r w:rsidR="00AE353B">
        <w:rPr>
          <w:rFonts w:ascii="Times New Roman" w:eastAsia="Times New Roman" w:hAnsi="Times New Roman" w:cs="Times New Roman"/>
          <w:color w:val="242424"/>
          <w:kern w:val="0"/>
          <w:sz w:val="24"/>
          <w:szCs w:val="24"/>
          <w14:ligatures w14:val="none"/>
        </w:rPr>
        <w:t xml:space="preserve"> </w:t>
      </w:r>
      <w:r w:rsidR="000F0C89">
        <w:rPr>
          <w:rFonts w:ascii="Times New Roman" w:eastAsia="Times New Roman" w:hAnsi="Times New Roman" w:cs="Times New Roman"/>
          <w:color w:val="242424"/>
          <w:kern w:val="0"/>
          <w:sz w:val="24"/>
          <w:szCs w:val="24"/>
          <w14:ligatures w14:val="none"/>
        </w:rPr>
        <w:t>there are</w:t>
      </w:r>
      <w:r w:rsidR="00E87F2E">
        <w:rPr>
          <w:rFonts w:ascii="Times New Roman" w:eastAsia="Times New Roman" w:hAnsi="Times New Roman" w:cs="Times New Roman"/>
          <w:color w:val="242424"/>
          <w:kern w:val="0"/>
          <w:sz w:val="24"/>
          <w:szCs w:val="24"/>
          <w14:ligatures w14:val="none"/>
        </w:rPr>
        <w:t xml:space="preserve"> hundreds</w:t>
      </w:r>
      <w:r w:rsidR="00AE353B">
        <w:rPr>
          <w:rFonts w:ascii="Times New Roman" w:eastAsia="Times New Roman" w:hAnsi="Times New Roman" w:cs="Times New Roman"/>
          <w:color w:val="242424"/>
          <w:kern w:val="0"/>
          <w:sz w:val="24"/>
          <w:szCs w:val="24"/>
          <w14:ligatures w14:val="none"/>
        </w:rPr>
        <w:t xml:space="preserve"> </w:t>
      </w:r>
      <w:r w:rsidR="00E87F2E">
        <w:rPr>
          <w:rFonts w:ascii="Times New Roman" w:eastAsia="Times New Roman" w:hAnsi="Times New Roman" w:cs="Times New Roman"/>
          <w:color w:val="242424"/>
          <w:kern w:val="0"/>
          <w:sz w:val="24"/>
          <w:szCs w:val="24"/>
          <w14:ligatures w14:val="none"/>
        </w:rPr>
        <w:t xml:space="preserve">of people </w:t>
      </w:r>
      <w:r w:rsidR="009C77FC">
        <w:rPr>
          <w:rFonts w:ascii="Times New Roman" w:eastAsia="Times New Roman" w:hAnsi="Times New Roman" w:cs="Times New Roman"/>
          <w:color w:val="242424"/>
          <w:kern w:val="0"/>
          <w:sz w:val="24"/>
          <w:szCs w:val="24"/>
          <w14:ligatures w14:val="none"/>
        </w:rPr>
        <w:t xml:space="preserve">from hundreds of villages desiring </w:t>
      </w:r>
      <w:r w:rsidR="00E87F2E">
        <w:rPr>
          <w:rFonts w:ascii="Times New Roman" w:eastAsia="Times New Roman" w:hAnsi="Times New Roman" w:cs="Times New Roman"/>
          <w:color w:val="242424"/>
          <w:kern w:val="0"/>
          <w:sz w:val="24"/>
          <w:szCs w:val="24"/>
          <w14:ligatures w14:val="none"/>
        </w:rPr>
        <w:t xml:space="preserve">to </w:t>
      </w:r>
      <w:r w:rsidR="00AE353B">
        <w:rPr>
          <w:rFonts w:ascii="Times New Roman" w:eastAsia="Times New Roman" w:hAnsi="Times New Roman" w:cs="Times New Roman"/>
          <w:color w:val="242424"/>
          <w:kern w:val="0"/>
          <w:sz w:val="24"/>
          <w:szCs w:val="24"/>
          <w14:ligatures w14:val="none"/>
        </w:rPr>
        <w:t xml:space="preserve">be </w:t>
      </w:r>
      <w:r w:rsidRPr="002601DA">
        <w:rPr>
          <w:rFonts w:ascii="Times New Roman" w:eastAsia="Times New Roman" w:hAnsi="Times New Roman" w:cs="Times New Roman"/>
          <w:color w:val="242424"/>
          <w:kern w:val="0"/>
          <w:sz w:val="24"/>
          <w:szCs w:val="24"/>
          <w14:ligatures w14:val="none"/>
        </w:rPr>
        <w:t>bapti</w:t>
      </w:r>
      <w:r w:rsidR="00AE353B">
        <w:rPr>
          <w:rFonts w:ascii="Times New Roman" w:eastAsia="Times New Roman" w:hAnsi="Times New Roman" w:cs="Times New Roman"/>
          <w:color w:val="242424"/>
          <w:kern w:val="0"/>
          <w:sz w:val="24"/>
          <w:szCs w:val="24"/>
          <w14:ligatures w14:val="none"/>
        </w:rPr>
        <w:t>z</w:t>
      </w:r>
      <w:r w:rsidR="00E87F2E">
        <w:rPr>
          <w:rFonts w:ascii="Times New Roman" w:eastAsia="Times New Roman" w:hAnsi="Times New Roman" w:cs="Times New Roman"/>
          <w:color w:val="242424"/>
          <w:kern w:val="0"/>
          <w:sz w:val="24"/>
          <w:szCs w:val="24"/>
          <w14:ligatures w14:val="none"/>
        </w:rPr>
        <w:t>ed</w:t>
      </w:r>
      <w:r w:rsidR="009E37B3">
        <w:rPr>
          <w:rFonts w:ascii="Times New Roman" w:eastAsia="Times New Roman" w:hAnsi="Times New Roman" w:cs="Times New Roman"/>
          <w:color w:val="242424"/>
          <w:kern w:val="0"/>
          <w:sz w:val="24"/>
          <w:szCs w:val="24"/>
          <w14:ligatures w14:val="none"/>
        </w:rPr>
        <w:t xml:space="preserve"> (Martin, 2023)</w:t>
      </w:r>
      <w:r w:rsidR="009C77FC">
        <w:rPr>
          <w:rFonts w:ascii="Times New Roman" w:eastAsia="Times New Roman" w:hAnsi="Times New Roman" w:cs="Times New Roman"/>
          <w:color w:val="242424"/>
          <w:kern w:val="0"/>
          <w:sz w:val="24"/>
          <w:szCs w:val="24"/>
          <w14:ligatures w14:val="none"/>
        </w:rPr>
        <w:t>.</w:t>
      </w:r>
    </w:p>
    <w:p w14:paraId="02117636" w14:textId="15A5A7EF" w:rsidR="00C97CE4" w:rsidRPr="00F45361" w:rsidRDefault="002601DA" w:rsidP="00F45361">
      <w:pPr>
        <w:spacing w:line="240" w:lineRule="auto"/>
        <w:ind w:firstLine="360"/>
        <w:jc w:val="both"/>
        <w:rPr>
          <w:rFonts w:ascii="Times New Roman" w:eastAsia="Times New Roman" w:hAnsi="Times New Roman" w:cs="Times New Roman"/>
          <w:color w:val="242424"/>
          <w:kern w:val="0"/>
          <w:sz w:val="24"/>
          <w:szCs w:val="24"/>
          <w14:ligatures w14:val="none"/>
        </w:rPr>
      </w:pPr>
      <w:r w:rsidRPr="00F45361">
        <w:rPr>
          <w:rFonts w:ascii="Times New Roman" w:eastAsia="Times New Roman" w:hAnsi="Times New Roman" w:cs="Times New Roman"/>
          <w:color w:val="242424"/>
          <w:kern w:val="0"/>
          <w:sz w:val="24"/>
          <w:szCs w:val="24"/>
          <w14:ligatures w14:val="none"/>
        </w:rPr>
        <w:t xml:space="preserve">The growth of these churches prompts continuous discipleship among both house and district church members, fostering the development of additional teams tasked with extending </w:t>
      </w:r>
      <w:r w:rsidR="009F2AD4" w:rsidRPr="00F45361">
        <w:rPr>
          <w:rFonts w:ascii="Times New Roman" w:eastAsia="Times New Roman" w:hAnsi="Times New Roman" w:cs="Times New Roman"/>
          <w:color w:val="242424"/>
          <w:kern w:val="0"/>
          <w:sz w:val="24"/>
          <w:szCs w:val="24"/>
          <w14:ligatures w14:val="none"/>
        </w:rPr>
        <w:t xml:space="preserve">AFT’s </w:t>
      </w:r>
      <w:r w:rsidRPr="00F45361">
        <w:rPr>
          <w:rFonts w:ascii="Times New Roman" w:eastAsia="Times New Roman" w:hAnsi="Times New Roman" w:cs="Times New Roman"/>
          <w:color w:val="242424"/>
          <w:kern w:val="0"/>
          <w:sz w:val="24"/>
          <w:szCs w:val="24"/>
          <w14:ligatures w14:val="none"/>
        </w:rPr>
        <w:t xml:space="preserve">reach to adjacent districts. </w:t>
      </w:r>
      <w:r w:rsidR="006C6AD0" w:rsidRPr="00F45361">
        <w:rPr>
          <w:rFonts w:ascii="Times New Roman" w:eastAsia="Times New Roman" w:hAnsi="Times New Roman" w:cs="Times New Roman"/>
          <w:color w:val="242424"/>
          <w:kern w:val="0"/>
          <w:sz w:val="24"/>
          <w:szCs w:val="24"/>
          <w14:ligatures w14:val="none"/>
        </w:rPr>
        <w:t xml:space="preserve">This </w:t>
      </w:r>
      <w:r w:rsidR="00962A59" w:rsidRPr="00F45361">
        <w:rPr>
          <w:rFonts w:ascii="Times New Roman" w:eastAsia="Times New Roman" w:hAnsi="Times New Roman" w:cs="Times New Roman"/>
          <w:color w:val="242424"/>
          <w:kern w:val="0"/>
          <w:sz w:val="24"/>
          <w:szCs w:val="24"/>
          <w14:ligatures w14:val="none"/>
        </w:rPr>
        <w:t xml:space="preserve">expansion strategy seeks to gradually introduce the Kingdom of God to more villages and districts, ultimately encompassing the entire nation. </w:t>
      </w:r>
      <w:r w:rsidR="00F45361" w:rsidRPr="00F45361">
        <w:rPr>
          <w:rFonts w:ascii="Times New Roman" w:hAnsi="Times New Roman" w:cs="Times New Roman"/>
          <w:color w:val="000000"/>
          <w:sz w:val="24"/>
          <w:szCs w:val="24"/>
          <w:shd w:val="clear" w:color="auto" w:fill="FFFFFF"/>
        </w:rPr>
        <w:t>The Anointing Church of Ranong and the Next Stop Church in Lampang have asked to join the AFT</w:t>
      </w:r>
      <w:r w:rsidR="00F45361" w:rsidRPr="00F45361">
        <w:rPr>
          <w:rFonts w:ascii="Times New Roman" w:hAnsi="Times New Roman" w:cs="Times New Roman"/>
          <w:color w:val="000000"/>
          <w:sz w:val="24"/>
          <w:szCs w:val="24"/>
        </w:rPr>
        <w:t xml:space="preserve"> </w:t>
      </w:r>
      <w:r w:rsidR="00962A59" w:rsidRPr="00F45361">
        <w:rPr>
          <w:rFonts w:ascii="Times New Roman" w:eastAsia="Times New Roman" w:hAnsi="Times New Roman" w:cs="Times New Roman"/>
          <w:color w:val="242424"/>
          <w:kern w:val="0"/>
          <w:sz w:val="24"/>
          <w:szCs w:val="24"/>
          <w14:ligatures w14:val="none"/>
        </w:rPr>
        <w:t>in this mission</w:t>
      </w:r>
      <w:r w:rsidR="006C6AD0" w:rsidRPr="00F45361">
        <w:rPr>
          <w:rFonts w:ascii="Times New Roman" w:eastAsia="Times New Roman" w:hAnsi="Times New Roman" w:cs="Times New Roman"/>
          <w:color w:val="242424"/>
          <w:kern w:val="0"/>
          <w:sz w:val="24"/>
          <w:szCs w:val="24"/>
          <w14:ligatures w14:val="none"/>
        </w:rPr>
        <w:t>, believing that such collaboration</w:t>
      </w:r>
      <w:r w:rsidR="00962A59" w:rsidRPr="00F45361">
        <w:rPr>
          <w:rFonts w:ascii="Times New Roman" w:eastAsia="Times New Roman" w:hAnsi="Times New Roman" w:cs="Times New Roman"/>
          <w:color w:val="242424"/>
          <w:kern w:val="0"/>
          <w:sz w:val="24"/>
          <w:szCs w:val="24"/>
          <w14:ligatures w14:val="none"/>
        </w:rPr>
        <w:t xml:space="preserve"> can create a greater impact.</w:t>
      </w:r>
    </w:p>
    <w:p w14:paraId="19D62480" w14:textId="62CD64FD" w:rsidR="00190AAC" w:rsidRDefault="00C97CE4"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C97CE4">
        <w:rPr>
          <w:rFonts w:ascii="Times New Roman" w:eastAsia="Times New Roman" w:hAnsi="Times New Roman" w:cs="Times New Roman"/>
          <w:color w:val="242424"/>
          <w:kern w:val="0"/>
          <w:sz w:val="24"/>
          <w:szCs w:val="24"/>
          <w14:ligatures w14:val="none"/>
        </w:rPr>
        <w:lastRenderedPageBreak/>
        <w:t xml:space="preserve"> </w:t>
      </w:r>
      <w:r w:rsidR="009F2AD4">
        <w:rPr>
          <w:rFonts w:ascii="Times New Roman" w:eastAsia="Times New Roman" w:hAnsi="Times New Roman" w:cs="Times New Roman"/>
          <w:color w:val="242424"/>
          <w:kern w:val="0"/>
          <w:sz w:val="24"/>
          <w:szCs w:val="24"/>
          <w14:ligatures w14:val="none"/>
        </w:rPr>
        <w:t>AFT</w:t>
      </w:r>
      <w:r w:rsidR="009F2AD4" w:rsidRPr="002601DA">
        <w:rPr>
          <w:rFonts w:ascii="Times New Roman" w:eastAsia="Times New Roman" w:hAnsi="Times New Roman" w:cs="Times New Roman"/>
          <w:color w:val="242424"/>
          <w:kern w:val="0"/>
          <w:sz w:val="24"/>
          <w:szCs w:val="24"/>
          <w14:ligatures w14:val="none"/>
        </w:rPr>
        <w:t xml:space="preserve"> </w:t>
      </w:r>
      <w:r w:rsidR="002601DA" w:rsidRPr="002601DA">
        <w:rPr>
          <w:rFonts w:ascii="Times New Roman" w:eastAsia="Times New Roman" w:hAnsi="Times New Roman" w:cs="Times New Roman"/>
          <w:color w:val="242424"/>
          <w:kern w:val="0"/>
          <w:sz w:val="24"/>
          <w:szCs w:val="24"/>
          <w14:ligatures w14:val="none"/>
        </w:rPr>
        <w:t>employ</w:t>
      </w:r>
      <w:r w:rsidR="009F2AD4">
        <w:rPr>
          <w:rFonts w:ascii="Times New Roman" w:eastAsia="Times New Roman" w:hAnsi="Times New Roman" w:cs="Times New Roman"/>
          <w:color w:val="242424"/>
          <w:kern w:val="0"/>
          <w:sz w:val="24"/>
          <w:szCs w:val="24"/>
          <w14:ligatures w14:val="none"/>
        </w:rPr>
        <w:t>s</w:t>
      </w:r>
      <w:r w:rsidR="0069225F">
        <w:rPr>
          <w:rFonts w:ascii="Times New Roman" w:eastAsia="Times New Roman" w:hAnsi="Times New Roman" w:cs="Times New Roman"/>
          <w:color w:val="242424"/>
          <w:kern w:val="0"/>
          <w:sz w:val="24"/>
          <w:szCs w:val="24"/>
          <w14:ligatures w14:val="none"/>
        </w:rPr>
        <w:t xml:space="preserve"> a software app called </w:t>
      </w:r>
      <w:r w:rsidR="009F2AD4">
        <w:rPr>
          <w:rFonts w:ascii="Times New Roman" w:eastAsia="Times New Roman" w:hAnsi="Times New Roman" w:cs="Times New Roman"/>
          <w:color w:val="242424"/>
          <w:kern w:val="0"/>
          <w:sz w:val="24"/>
          <w:szCs w:val="24"/>
          <w14:ligatures w14:val="none"/>
        </w:rPr>
        <w:t>“</w:t>
      </w:r>
      <w:proofErr w:type="spellStart"/>
      <w:r w:rsidR="002601DA" w:rsidRPr="00910AAE">
        <w:rPr>
          <w:rFonts w:ascii="Times New Roman" w:eastAsia="Times New Roman" w:hAnsi="Times New Roman" w:cs="Times New Roman"/>
          <w:color w:val="242424"/>
          <w:kern w:val="0"/>
          <w:sz w:val="24"/>
          <w:szCs w:val="24"/>
          <w14:ligatures w14:val="none"/>
        </w:rPr>
        <w:t>KapTrack</w:t>
      </w:r>
      <w:proofErr w:type="spellEnd"/>
      <w:r w:rsidR="009F2AD4">
        <w:rPr>
          <w:rFonts w:ascii="Times New Roman" w:eastAsia="Times New Roman" w:hAnsi="Times New Roman" w:cs="Times New Roman"/>
          <w:color w:val="242424"/>
          <w:kern w:val="0"/>
          <w:sz w:val="24"/>
          <w:szCs w:val="24"/>
          <w14:ligatures w14:val="none"/>
        </w:rPr>
        <w:t>”</w:t>
      </w:r>
      <w:r w:rsidR="00DA299A">
        <w:rPr>
          <w:rFonts w:ascii="Times New Roman" w:eastAsia="Times New Roman" w:hAnsi="Times New Roman" w:cs="Times New Roman"/>
          <w:color w:val="242424"/>
          <w:kern w:val="0"/>
          <w:sz w:val="24"/>
          <w:szCs w:val="24"/>
          <w14:ligatures w14:val="none"/>
        </w:rPr>
        <w:t xml:space="preserve"> </w:t>
      </w:r>
      <w:r w:rsidR="009E37B3" w:rsidRPr="00432C27">
        <w:rPr>
          <w:rFonts w:ascii="Times New Roman" w:eastAsia="Times New Roman" w:hAnsi="Times New Roman" w:cs="Times New Roman"/>
          <w:kern w:val="0"/>
          <w:sz w:val="24"/>
          <w:szCs w:val="24"/>
          <w14:ligatures w14:val="none"/>
        </w:rPr>
        <w:t>(</w:t>
      </w:r>
      <w:proofErr w:type="spellStart"/>
      <w:r w:rsidR="009E37B3" w:rsidRPr="00432C27">
        <w:rPr>
          <w:rFonts w:ascii="Times New Roman" w:eastAsia="Times New Roman" w:hAnsi="Times New Roman" w:cs="Times New Roman"/>
          <w:kern w:val="0"/>
          <w:sz w:val="24"/>
          <w:szCs w:val="24"/>
          <w14:ligatures w14:val="none"/>
        </w:rPr>
        <w:t>Kaptrack</w:t>
      </w:r>
      <w:proofErr w:type="spellEnd"/>
      <w:r w:rsidR="009E37B3" w:rsidRPr="00432C27">
        <w:rPr>
          <w:rFonts w:ascii="Times New Roman" w:eastAsia="Times New Roman" w:hAnsi="Times New Roman" w:cs="Times New Roman"/>
          <w:kern w:val="0"/>
          <w:sz w:val="24"/>
          <w:szCs w:val="24"/>
          <w14:ligatures w14:val="none"/>
        </w:rPr>
        <w:t>, n.d</w:t>
      </w:r>
      <w:r w:rsidR="000B691C">
        <w:rPr>
          <w:rFonts w:ascii="Times New Roman" w:eastAsia="Times New Roman" w:hAnsi="Times New Roman" w:cs="Times New Roman"/>
          <w:color w:val="242424"/>
          <w:kern w:val="0"/>
          <w:sz w:val="24"/>
          <w:szCs w:val="24"/>
          <w14:ligatures w14:val="none"/>
        </w:rPr>
        <w:t>.)</w:t>
      </w:r>
      <w:r w:rsidR="009E37B3">
        <w:rPr>
          <w:rFonts w:ascii="Times New Roman" w:eastAsia="Times New Roman" w:hAnsi="Times New Roman" w:cs="Times New Roman"/>
          <w:color w:val="242424"/>
          <w:kern w:val="0"/>
          <w:sz w:val="24"/>
          <w:szCs w:val="24"/>
          <w14:ligatures w14:val="none"/>
        </w:rPr>
        <w:t>,</w:t>
      </w:r>
      <w:r w:rsidR="00D37382">
        <w:rPr>
          <w:rFonts w:ascii="Times New Roman" w:eastAsia="Times New Roman" w:hAnsi="Times New Roman" w:cs="Times New Roman"/>
          <w:color w:val="242424"/>
          <w:kern w:val="0"/>
          <w:sz w:val="24"/>
          <w:szCs w:val="24"/>
          <w14:ligatures w14:val="none"/>
        </w:rPr>
        <w:t xml:space="preserve"> </w:t>
      </w:r>
      <w:r w:rsidR="002601DA" w:rsidRPr="002601DA">
        <w:rPr>
          <w:rFonts w:ascii="Times New Roman" w:eastAsia="Times New Roman" w:hAnsi="Times New Roman" w:cs="Times New Roman"/>
          <w:color w:val="242424"/>
          <w:kern w:val="0"/>
          <w:sz w:val="24"/>
          <w:szCs w:val="24"/>
          <w14:ligatures w14:val="none"/>
        </w:rPr>
        <w:t xml:space="preserve">a data management system, to meticulously document the burgeoning network of believers and churches. This systematic record-keeping ensures the integrity and accuracy of </w:t>
      </w:r>
      <w:r w:rsidR="009F2AD4">
        <w:rPr>
          <w:rFonts w:ascii="Times New Roman" w:eastAsia="Times New Roman" w:hAnsi="Times New Roman" w:cs="Times New Roman"/>
          <w:color w:val="242424"/>
          <w:kern w:val="0"/>
          <w:sz w:val="24"/>
          <w:szCs w:val="24"/>
          <w14:ligatures w14:val="none"/>
        </w:rPr>
        <w:t>AFT’s</w:t>
      </w:r>
      <w:r w:rsidR="009F2AD4" w:rsidRPr="002601DA">
        <w:rPr>
          <w:rFonts w:ascii="Times New Roman" w:eastAsia="Times New Roman" w:hAnsi="Times New Roman" w:cs="Times New Roman"/>
          <w:color w:val="242424"/>
          <w:kern w:val="0"/>
          <w:sz w:val="24"/>
          <w:szCs w:val="24"/>
          <w14:ligatures w14:val="none"/>
        </w:rPr>
        <w:t xml:space="preserve"> </w:t>
      </w:r>
      <w:r w:rsidR="002601DA" w:rsidRPr="002601DA">
        <w:rPr>
          <w:rFonts w:ascii="Times New Roman" w:eastAsia="Times New Roman" w:hAnsi="Times New Roman" w:cs="Times New Roman"/>
          <w:color w:val="242424"/>
          <w:kern w:val="0"/>
          <w:sz w:val="24"/>
          <w:szCs w:val="24"/>
          <w14:ligatures w14:val="none"/>
        </w:rPr>
        <w:t xml:space="preserve">data, facilitating the ongoing assessment and enhancement of </w:t>
      </w:r>
      <w:r w:rsidR="009F2AD4">
        <w:rPr>
          <w:rFonts w:ascii="Times New Roman" w:eastAsia="Times New Roman" w:hAnsi="Times New Roman" w:cs="Times New Roman"/>
          <w:color w:val="242424"/>
          <w:kern w:val="0"/>
          <w:sz w:val="24"/>
          <w:szCs w:val="24"/>
          <w14:ligatures w14:val="none"/>
        </w:rPr>
        <w:t>its</w:t>
      </w:r>
      <w:r w:rsidR="009F2AD4" w:rsidRPr="002601DA">
        <w:rPr>
          <w:rFonts w:ascii="Times New Roman" w:eastAsia="Times New Roman" w:hAnsi="Times New Roman" w:cs="Times New Roman"/>
          <w:color w:val="242424"/>
          <w:kern w:val="0"/>
          <w:sz w:val="24"/>
          <w:szCs w:val="24"/>
          <w14:ligatures w14:val="none"/>
        </w:rPr>
        <w:t xml:space="preserve"> </w:t>
      </w:r>
      <w:r w:rsidR="002601DA" w:rsidRPr="002601DA">
        <w:rPr>
          <w:rFonts w:ascii="Times New Roman" w:eastAsia="Times New Roman" w:hAnsi="Times New Roman" w:cs="Times New Roman"/>
          <w:color w:val="242424"/>
          <w:kern w:val="0"/>
          <w:sz w:val="24"/>
          <w:szCs w:val="24"/>
          <w14:ligatures w14:val="none"/>
        </w:rPr>
        <w:t>discipleship model.</w:t>
      </w:r>
    </w:p>
    <w:p w14:paraId="50814D26" w14:textId="0C85AE40" w:rsidR="00922A97" w:rsidRDefault="00922A97" w:rsidP="008C6B01">
      <w:pPr>
        <w:spacing w:line="240" w:lineRule="auto"/>
        <w:jc w:val="center"/>
        <w:rPr>
          <w:rFonts w:ascii="Times New Roman" w:eastAsia="Times New Roman" w:hAnsi="Times New Roman" w:cs="Times New Roman"/>
          <w:color w:val="242424"/>
          <w:kern w:val="0"/>
          <w:sz w:val="24"/>
          <w:szCs w:val="24"/>
          <w14:ligatures w14:val="none"/>
        </w:rPr>
      </w:pPr>
      <w:r w:rsidRPr="002B72DA">
        <w:rPr>
          <w:noProof/>
        </w:rPr>
        <w:drawing>
          <wp:inline distT="0" distB="0" distL="0" distR="0" wp14:anchorId="0C1BDFF2" wp14:editId="2AA7BAD3">
            <wp:extent cx="2758223" cy="3167337"/>
            <wp:effectExtent l="0" t="0" r="4445" b="0"/>
            <wp:docPr id="652390798" name="Picture 65239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96217" cy="3210966"/>
                    </a:xfrm>
                    <a:prstGeom prst="rect">
                      <a:avLst/>
                    </a:prstGeom>
                  </pic:spPr>
                </pic:pic>
              </a:graphicData>
            </a:graphic>
          </wp:inline>
        </w:drawing>
      </w:r>
    </w:p>
    <w:p w14:paraId="4F88850D" w14:textId="5499258C" w:rsidR="00C7525E" w:rsidRPr="00C7525E" w:rsidRDefault="00C7525E" w:rsidP="008C6B01">
      <w:pPr>
        <w:spacing w:line="240" w:lineRule="auto"/>
        <w:jc w:val="center"/>
        <w:rPr>
          <w:rFonts w:ascii="Times New Roman" w:eastAsia="Times New Roman" w:hAnsi="Times New Roman" w:cs="Times New Roman"/>
          <w:color w:val="242424"/>
          <w:kern w:val="0"/>
          <w:sz w:val="20"/>
          <w:szCs w:val="20"/>
          <w14:ligatures w14:val="none"/>
        </w:rPr>
      </w:pPr>
      <w:r w:rsidRPr="00C7525E">
        <w:rPr>
          <w:rFonts w:ascii="Times New Roman" w:eastAsia="Times New Roman" w:hAnsi="Times New Roman" w:cs="Times New Roman"/>
          <w:color w:val="242424"/>
          <w:kern w:val="0"/>
          <w:sz w:val="20"/>
          <w:szCs w:val="20"/>
          <w14:ligatures w14:val="none"/>
        </w:rPr>
        <w:t>Figure 1</w:t>
      </w:r>
      <w:r>
        <w:rPr>
          <w:rFonts w:ascii="Times New Roman" w:eastAsia="Times New Roman" w:hAnsi="Times New Roman" w:cs="Times New Roman"/>
          <w:color w:val="242424"/>
          <w:kern w:val="0"/>
          <w:sz w:val="20"/>
          <w:szCs w:val="20"/>
          <w14:ligatures w14:val="none"/>
        </w:rPr>
        <w:t>: AFT Data-Driven Discipleship</w:t>
      </w:r>
    </w:p>
    <w:p w14:paraId="2985CC6E" w14:textId="4016DD77" w:rsidR="00E23A1E" w:rsidRPr="00C950F5" w:rsidRDefault="00E23A1E" w:rsidP="008C6B01">
      <w:pPr>
        <w:spacing w:line="240" w:lineRule="auto"/>
        <w:jc w:val="both"/>
        <w:rPr>
          <w:rFonts w:ascii="Times New Roman" w:eastAsia="Times New Roman" w:hAnsi="Times New Roman" w:cs="Times New Roman"/>
          <w:b/>
          <w:bCs/>
          <w:color w:val="242424"/>
          <w:kern w:val="0"/>
          <w:sz w:val="24"/>
          <w:szCs w:val="24"/>
          <w14:ligatures w14:val="none"/>
        </w:rPr>
      </w:pPr>
      <w:r w:rsidRPr="00C950F5">
        <w:rPr>
          <w:rFonts w:ascii="Times New Roman" w:eastAsia="Times New Roman" w:hAnsi="Times New Roman" w:cs="Times New Roman"/>
          <w:b/>
          <w:bCs/>
          <w:color w:val="242424"/>
          <w:kern w:val="0"/>
          <w:sz w:val="24"/>
          <w:szCs w:val="24"/>
          <w14:ligatures w14:val="none"/>
        </w:rPr>
        <w:t>Wh</w:t>
      </w:r>
      <w:r w:rsidR="00A7272E">
        <w:rPr>
          <w:rFonts w:ascii="Times New Roman" w:eastAsia="Times New Roman" w:hAnsi="Times New Roman" w:cs="Times New Roman"/>
          <w:b/>
          <w:bCs/>
          <w:color w:val="242424"/>
          <w:kern w:val="0"/>
          <w:sz w:val="24"/>
          <w:szCs w:val="24"/>
          <w14:ligatures w14:val="none"/>
        </w:rPr>
        <w:t>y</w:t>
      </w:r>
      <w:r w:rsidRPr="00C950F5">
        <w:rPr>
          <w:rFonts w:ascii="Times New Roman" w:eastAsia="Times New Roman" w:hAnsi="Times New Roman" w:cs="Times New Roman"/>
          <w:b/>
          <w:bCs/>
          <w:color w:val="242424"/>
          <w:kern w:val="0"/>
          <w:sz w:val="24"/>
          <w:szCs w:val="24"/>
          <w14:ligatures w14:val="none"/>
        </w:rPr>
        <w:t xml:space="preserve"> </w:t>
      </w:r>
      <w:r w:rsidR="00E473DF">
        <w:rPr>
          <w:rFonts w:ascii="Times New Roman" w:eastAsia="Times New Roman" w:hAnsi="Times New Roman" w:cs="Times New Roman"/>
          <w:b/>
          <w:bCs/>
          <w:color w:val="242424"/>
          <w:kern w:val="0"/>
          <w:sz w:val="24"/>
          <w:szCs w:val="24"/>
          <w14:ligatures w14:val="none"/>
        </w:rPr>
        <w:t>T</w:t>
      </w:r>
      <w:r w:rsidRPr="00C950F5">
        <w:rPr>
          <w:rFonts w:ascii="Times New Roman" w:eastAsia="Times New Roman" w:hAnsi="Times New Roman" w:cs="Times New Roman"/>
          <w:b/>
          <w:bCs/>
          <w:color w:val="242424"/>
          <w:kern w:val="0"/>
          <w:sz w:val="24"/>
          <w:szCs w:val="24"/>
          <w14:ligatures w14:val="none"/>
        </w:rPr>
        <w:t xml:space="preserve">his </w:t>
      </w:r>
      <w:r w:rsidR="0077168A">
        <w:rPr>
          <w:rFonts w:ascii="Times New Roman" w:eastAsia="Times New Roman" w:hAnsi="Times New Roman" w:cs="Times New Roman"/>
          <w:b/>
          <w:bCs/>
          <w:color w:val="242424"/>
          <w:kern w:val="0"/>
          <w:sz w:val="24"/>
          <w:szCs w:val="24"/>
          <w14:ligatures w14:val="none"/>
        </w:rPr>
        <w:t xml:space="preserve">Methodology </w:t>
      </w:r>
      <w:r w:rsidR="00E473DF">
        <w:rPr>
          <w:rFonts w:ascii="Times New Roman" w:eastAsia="Times New Roman" w:hAnsi="Times New Roman" w:cs="Times New Roman"/>
          <w:b/>
          <w:bCs/>
          <w:color w:val="242424"/>
          <w:kern w:val="0"/>
          <w:sz w:val="24"/>
          <w:szCs w:val="24"/>
          <w14:ligatures w14:val="none"/>
        </w:rPr>
        <w:t>W</w:t>
      </w:r>
      <w:r w:rsidRPr="00C950F5">
        <w:rPr>
          <w:rFonts w:ascii="Times New Roman" w:eastAsia="Times New Roman" w:hAnsi="Times New Roman" w:cs="Times New Roman"/>
          <w:b/>
          <w:bCs/>
          <w:color w:val="242424"/>
          <w:kern w:val="0"/>
          <w:sz w:val="24"/>
          <w:szCs w:val="24"/>
          <w14:ligatures w14:val="none"/>
        </w:rPr>
        <w:t xml:space="preserve">orks </w:t>
      </w:r>
    </w:p>
    <w:p w14:paraId="63B446CF" w14:textId="76D21FEB" w:rsidR="000A2A93" w:rsidRPr="000A2A93" w:rsidRDefault="00037580" w:rsidP="008C6B01">
      <w:pPr>
        <w:spacing w:line="240" w:lineRule="auto"/>
        <w:jc w:val="both"/>
        <w:rPr>
          <w:rFonts w:ascii="Times New Roman" w:eastAsia="Times New Roman" w:hAnsi="Times New Roman" w:cs="Times New Roman"/>
          <w:color w:val="242424"/>
          <w:kern w:val="0"/>
          <w:sz w:val="24"/>
          <w:szCs w:val="24"/>
          <w14:ligatures w14:val="none"/>
        </w:rPr>
      </w:pPr>
      <w:r>
        <w:rPr>
          <w:rFonts w:ascii="Times New Roman" w:eastAsia="Times New Roman" w:hAnsi="Times New Roman" w:cs="Times New Roman"/>
          <w:color w:val="242424"/>
          <w:kern w:val="0"/>
          <w:sz w:val="24"/>
          <w:szCs w:val="24"/>
          <w14:ligatures w14:val="none"/>
        </w:rPr>
        <w:t>The AFT</w:t>
      </w:r>
      <w:r w:rsidR="000A2A93" w:rsidRPr="000A2A93">
        <w:rPr>
          <w:rFonts w:ascii="Times New Roman" w:eastAsia="Times New Roman" w:hAnsi="Times New Roman" w:cs="Times New Roman"/>
          <w:color w:val="242424"/>
          <w:kern w:val="0"/>
          <w:sz w:val="24"/>
          <w:szCs w:val="24"/>
          <w14:ligatures w14:val="none"/>
        </w:rPr>
        <w:t xml:space="preserve"> mission is underpinned by a clear and universally supported vision. We </w:t>
      </w:r>
      <w:r w:rsidR="00E473DF">
        <w:rPr>
          <w:rFonts w:ascii="Times New Roman" w:eastAsia="Times New Roman" w:hAnsi="Times New Roman" w:cs="Times New Roman"/>
          <w:color w:val="242424"/>
          <w:kern w:val="0"/>
          <w:sz w:val="24"/>
          <w:szCs w:val="24"/>
          <w14:ligatures w14:val="none"/>
        </w:rPr>
        <w:t xml:space="preserve">in the AFT leadership </w:t>
      </w:r>
      <w:r w:rsidR="000A2A93" w:rsidRPr="000A2A93">
        <w:rPr>
          <w:rFonts w:ascii="Times New Roman" w:eastAsia="Times New Roman" w:hAnsi="Times New Roman" w:cs="Times New Roman"/>
          <w:color w:val="242424"/>
          <w:kern w:val="0"/>
          <w:sz w:val="24"/>
          <w:szCs w:val="24"/>
          <w14:ligatures w14:val="none"/>
        </w:rPr>
        <w:t xml:space="preserve">are fortunate to have hundreds of dedicated volunteer church planters, driven by their passion to share the </w:t>
      </w:r>
      <w:r w:rsidR="00E473DF">
        <w:rPr>
          <w:rFonts w:ascii="Times New Roman" w:eastAsia="Times New Roman" w:hAnsi="Times New Roman" w:cs="Times New Roman"/>
          <w:color w:val="242424"/>
          <w:kern w:val="0"/>
          <w:sz w:val="24"/>
          <w:szCs w:val="24"/>
          <w14:ligatures w14:val="none"/>
        </w:rPr>
        <w:t>g</w:t>
      </w:r>
      <w:r w:rsidR="000A2A93" w:rsidRPr="000A2A93">
        <w:rPr>
          <w:rFonts w:ascii="Times New Roman" w:eastAsia="Times New Roman" w:hAnsi="Times New Roman" w:cs="Times New Roman"/>
          <w:color w:val="242424"/>
          <w:kern w:val="0"/>
          <w:sz w:val="24"/>
          <w:szCs w:val="24"/>
          <w14:ligatures w14:val="none"/>
        </w:rPr>
        <w:t>ospel with their fellow Thais. They are acutely aware that every minute, a Thai individual passes away without having heard about Jesus, and they are committed to reaching these individuals first.</w:t>
      </w:r>
    </w:p>
    <w:p w14:paraId="1979317A" w14:textId="304C6F8C" w:rsidR="000A2A93" w:rsidRPr="008C6B01" w:rsidRDefault="00C01F06" w:rsidP="008C6B01">
      <w:pPr>
        <w:spacing w:line="240" w:lineRule="auto"/>
        <w:ind w:firstLine="360"/>
        <w:jc w:val="both"/>
        <w:rPr>
          <w:rFonts w:ascii="Times New Roman" w:eastAsia="Times New Roman" w:hAnsi="Times New Roman" w:cs="Times New Roman"/>
          <w:color w:val="242424"/>
          <w:kern w:val="0"/>
          <w:sz w:val="24"/>
          <w:szCs w:val="24"/>
          <w14:ligatures w14:val="none"/>
        </w:rPr>
      </w:pPr>
      <w:r>
        <w:rPr>
          <w:rFonts w:ascii="Times New Roman" w:eastAsia="Times New Roman" w:hAnsi="Times New Roman" w:cs="Times New Roman"/>
          <w:color w:val="242424"/>
          <w:kern w:val="0"/>
          <w:sz w:val="24"/>
          <w:szCs w:val="24"/>
          <w14:ligatures w14:val="none"/>
        </w:rPr>
        <w:t>The AFT</w:t>
      </w:r>
      <w:r w:rsidR="000A2A93" w:rsidRPr="000A2A93">
        <w:rPr>
          <w:rFonts w:ascii="Times New Roman" w:eastAsia="Times New Roman" w:hAnsi="Times New Roman" w:cs="Times New Roman"/>
          <w:color w:val="242424"/>
          <w:kern w:val="0"/>
          <w:sz w:val="24"/>
          <w:szCs w:val="24"/>
          <w14:ligatures w14:val="none"/>
        </w:rPr>
        <w:t xml:space="preserve"> approach is methodical</w:t>
      </w:r>
      <w:r w:rsidR="000A2A93">
        <w:rPr>
          <w:rFonts w:ascii="Times New Roman" w:eastAsia="Times New Roman" w:hAnsi="Times New Roman" w:cs="Times New Roman"/>
          <w:color w:val="242424"/>
          <w:kern w:val="0"/>
          <w:sz w:val="24"/>
          <w:szCs w:val="24"/>
          <w14:ligatures w14:val="none"/>
        </w:rPr>
        <w:t xml:space="preserve"> and </w:t>
      </w:r>
      <w:r w:rsidR="00E473DF">
        <w:rPr>
          <w:rFonts w:ascii="Times New Roman" w:eastAsia="Times New Roman" w:hAnsi="Times New Roman" w:cs="Times New Roman"/>
          <w:color w:val="242424"/>
          <w:kern w:val="0"/>
          <w:sz w:val="24"/>
          <w:szCs w:val="24"/>
          <w14:ligatures w14:val="none"/>
        </w:rPr>
        <w:t>b</w:t>
      </w:r>
      <w:r w:rsidR="000A2A93">
        <w:rPr>
          <w:rFonts w:ascii="Times New Roman" w:eastAsia="Times New Roman" w:hAnsi="Times New Roman" w:cs="Times New Roman"/>
          <w:color w:val="242424"/>
          <w:kern w:val="0"/>
          <w:sz w:val="24"/>
          <w:szCs w:val="24"/>
          <w14:ligatures w14:val="none"/>
        </w:rPr>
        <w:t>iblical</w:t>
      </w:r>
      <w:r w:rsidR="000A2A93" w:rsidRPr="000A2A93">
        <w:rPr>
          <w:rFonts w:ascii="Times New Roman" w:eastAsia="Times New Roman" w:hAnsi="Times New Roman" w:cs="Times New Roman"/>
          <w:color w:val="242424"/>
          <w:kern w:val="0"/>
          <w:sz w:val="24"/>
          <w:szCs w:val="24"/>
          <w14:ligatures w14:val="none"/>
        </w:rPr>
        <w:t xml:space="preserve">. We systematically visit every village and road, seeking out </w:t>
      </w:r>
      <w:r w:rsidR="00E473DF">
        <w:rPr>
          <w:rFonts w:ascii="Times New Roman" w:eastAsia="Times New Roman" w:hAnsi="Times New Roman" w:cs="Times New Roman"/>
          <w:color w:val="242424"/>
          <w:kern w:val="0"/>
          <w:sz w:val="24"/>
          <w:szCs w:val="24"/>
          <w14:ligatures w14:val="none"/>
        </w:rPr>
        <w:t>“</w:t>
      </w:r>
      <w:r w:rsidR="000A2A93" w:rsidRPr="000A2A93">
        <w:rPr>
          <w:rFonts w:ascii="Times New Roman" w:eastAsia="Times New Roman" w:hAnsi="Times New Roman" w:cs="Times New Roman"/>
          <w:color w:val="242424"/>
          <w:kern w:val="0"/>
          <w:sz w:val="24"/>
          <w:szCs w:val="24"/>
          <w14:ligatures w14:val="none"/>
        </w:rPr>
        <w:t>persons of peace.</w:t>
      </w:r>
      <w:r w:rsidR="00E473DF">
        <w:rPr>
          <w:rFonts w:ascii="Times New Roman" w:eastAsia="Times New Roman" w:hAnsi="Times New Roman" w:cs="Times New Roman"/>
          <w:color w:val="242424"/>
          <w:kern w:val="0"/>
          <w:sz w:val="24"/>
          <w:szCs w:val="24"/>
          <w14:ligatures w14:val="none"/>
        </w:rPr>
        <w:t>”</w:t>
      </w:r>
      <w:r w:rsidR="000A2A93" w:rsidRPr="000A2A93">
        <w:rPr>
          <w:rFonts w:ascii="Times New Roman" w:eastAsia="Times New Roman" w:hAnsi="Times New Roman" w:cs="Times New Roman"/>
          <w:color w:val="242424"/>
          <w:kern w:val="0"/>
          <w:sz w:val="24"/>
          <w:szCs w:val="24"/>
          <w14:ligatures w14:val="none"/>
        </w:rPr>
        <w:t xml:space="preserve"> These individuals are ubiquitous in Thailand, a country where people have been waiting for over 2,000 years to hear about Jesus. When they finally hear the </w:t>
      </w:r>
      <w:r w:rsidR="00E473DF">
        <w:rPr>
          <w:rFonts w:ascii="Times New Roman" w:eastAsia="Times New Roman" w:hAnsi="Times New Roman" w:cs="Times New Roman"/>
          <w:color w:val="242424"/>
          <w:kern w:val="0"/>
          <w:sz w:val="24"/>
          <w:szCs w:val="24"/>
          <w14:ligatures w14:val="none"/>
        </w:rPr>
        <w:t>g</w:t>
      </w:r>
      <w:r w:rsidR="000A2A93" w:rsidRPr="000A2A93">
        <w:rPr>
          <w:rFonts w:ascii="Times New Roman" w:eastAsia="Times New Roman" w:hAnsi="Times New Roman" w:cs="Times New Roman"/>
          <w:color w:val="242424"/>
          <w:kern w:val="0"/>
          <w:sz w:val="24"/>
          <w:szCs w:val="24"/>
          <w14:ligatures w14:val="none"/>
        </w:rPr>
        <w:t xml:space="preserve">ospel, it is </w:t>
      </w:r>
      <w:r w:rsidR="00AD202A" w:rsidRPr="000A2A93">
        <w:rPr>
          <w:rFonts w:ascii="Times New Roman" w:eastAsia="Times New Roman" w:hAnsi="Times New Roman" w:cs="Times New Roman"/>
          <w:color w:val="242424"/>
          <w:kern w:val="0"/>
          <w:sz w:val="24"/>
          <w:szCs w:val="24"/>
          <w14:ligatures w14:val="none"/>
        </w:rPr>
        <w:t>incre</w:t>
      </w:r>
      <w:r w:rsidR="00AD202A" w:rsidRPr="008C6B01">
        <w:rPr>
          <w:rFonts w:ascii="Times New Roman" w:eastAsia="Times New Roman" w:hAnsi="Times New Roman" w:cs="Times New Roman"/>
          <w:color w:val="242424"/>
          <w:kern w:val="0"/>
          <w:sz w:val="24"/>
          <w:szCs w:val="24"/>
          <w14:ligatures w14:val="none"/>
        </w:rPr>
        <w:t>dibly good</w:t>
      </w:r>
      <w:r w:rsidR="000A2A93" w:rsidRPr="008C6B01">
        <w:rPr>
          <w:rFonts w:ascii="Times New Roman" w:eastAsia="Times New Roman" w:hAnsi="Times New Roman" w:cs="Times New Roman"/>
          <w:color w:val="242424"/>
          <w:kern w:val="0"/>
          <w:sz w:val="24"/>
          <w:szCs w:val="24"/>
          <w14:ligatures w14:val="none"/>
        </w:rPr>
        <w:t xml:space="preserve"> news.</w:t>
      </w:r>
    </w:p>
    <w:p w14:paraId="1919B3BB" w14:textId="115707A1" w:rsidR="000A2A93" w:rsidRPr="008C6B01" w:rsidRDefault="00C01F06"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8C6B01">
        <w:rPr>
          <w:rFonts w:ascii="Times New Roman" w:eastAsia="Times New Roman" w:hAnsi="Times New Roman" w:cs="Times New Roman"/>
          <w:color w:val="242424"/>
          <w:kern w:val="0"/>
          <w:sz w:val="24"/>
          <w:szCs w:val="24"/>
          <w14:ligatures w14:val="none"/>
        </w:rPr>
        <w:t>AFT church planters</w:t>
      </w:r>
      <w:r w:rsidR="000A2A93" w:rsidRPr="008C6B01">
        <w:rPr>
          <w:rFonts w:ascii="Times New Roman" w:eastAsia="Times New Roman" w:hAnsi="Times New Roman" w:cs="Times New Roman"/>
          <w:color w:val="242424"/>
          <w:kern w:val="0"/>
          <w:sz w:val="24"/>
          <w:szCs w:val="24"/>
          <w14:ligatures w14:val="none"/>
        </w:rPr>
        <w:t xml:space="preserve"> maintain a comprehensive database of every new believer, recording their information. </w:t>
      </w:r>
      <w:r w:rsidR="00E473DF" w:rsidRPr="008C6B01">
        <w:rPr>
          <w:rFonts w:ascii="Times New Roman" w:eastAsia="Times New Roman" w:hAnsi="Times New Roman" w:cs="Times New Roman"/>
          <w:color w:val="242424"/>
          <w:kern w:val="0"/>
          <w:sz w:val="24"/>
          <w:szCs w:val="24"/>
          <w14:ligatures w14:val="none"/>
        </w:rPr>
        <w:t xml:space="preserve">These records </w:t>
      </w:r>
      <w:r w:rsidR="000A2A93" w:rsidRPr="008C6B01">
        <w:rPr>
          <w:rFonts w:ascii="Times New Roman" w:eastAsia="Times New Roman" w:hAnsi="Times New Roman" w:cs="Times New Roman"/>
          <w:color w:val="242424"/>
          <w:kern w:val="0"/>
          <w:sz w:val="24"/>
          <w:szCs w:val="24"/>
          <w14:ligatures w14:val="none"/>
        </w:rPr>
        <w:t xml:space="preserve">allow </w:t>
      </w:r>
      <w:r w:rsidRPr="008C6B01">
        <w:rPr>
          <w:rFonts w:ascii="Times New Roman" w:eastAsia="Times New Roman" w:hAnsi="Times New Roman" w:cs="Times New Roman"/>
          <w:color w:val="242424"/>
          <w:kern w:val="0"/>
          <w:sz w:val="24"/>
          <w:szCs w:val="24"/>
          <w14:ligatures w14:val="none"/>
        </w:rPr>
        <w:t>the</w:t>
      </w:r>
      <w:r w:rsidR="00E473DF" w:rsidRPr="008C6B01">
        <w:rPr>
          <w:rFonts w:ascii="Times New Roman" w:eastAsia="Times New Roman" w:hAnsi="Times New Roman" w:cs="Times New Roman"/>
          <w:color w:val="242424"/>
          <w:kern w:val="0"/>
          <w:sz w:val="24"/>
          <w:szCs w:val="24"/>
          <w14:ligatures w14:val="none"/>
        </w:rPr>
        <w:t xml:space="preserve"> church planters</w:t>
      </w:r>
      <w:r w:rsidR="000A2A93" w:rsidRPr="008C6B01">
        <w:rPr>
          <w:rFonts w:ascii="Times New Roman" w:eastAsia="Times New Roman" w:hAnsi="Times New Roman" w:cs="Times New Roman"/>
          <w:color w:val="242424"/>
          <w:kern w:val="0"/>
          <w:sz w:val="24"/>
          <w:szCs w:val="24"/>
          <w14:ligatures w14:val="none"/>
        </w:rPr>
        <w:t xml:space="preserve"> to revisit the</w:t>
      </w:r>
      <w:r w:rsidR="00E473DF" w:rsidRPr="008C6B01">
        <w:rPr>
          <w:rFonts w:ascii="Times New Roman" w:eastAsia="Times New Roman" w:hAnsi="Times New Roman" w:cs="Times New Roman"/>
          <w:color w:val="242424"/>
          <w:kern w:val="0"/>
          <w:sz w:val="24"/>
          <w:szCs w:val="24"/>
          <w14:ligatures w14:val="none"/>
        </w:rPr>
        <w:t xml:space="preserve"> new believers</w:t>
      </w:r>
      <w:r w:rsidR="000A2A93" w:rsidRPr="008C6B01">
        <w:rPr>
          <w:rFonts w:ascii="Times New Roman" w:eastAsia="Times New Roman" w:hAnsi="Times New Roman" w:cs="Times New Roman"/>
          <w:color w:val="242424"/>
          <w:kern w:val="0"/>
          <w:sz w:val="24"/>
          <w:szCs w:val="24"/>
          <w14:ligatures w14:val="none"/>
        </w:rPr>
        <w:t xml:space="preserve"> </w:t>
      </w:r>
      <w:r w:rsidR="00C3791C" w:rsidRPr="008C6B01">
        <w:rPr>
          <w:rFonts w:ascii="Times New Roman" w:eastAsia="Times New Roman" w:hAnsi="Times New Roman" w:cs="Times New Roman"/>
          <w:color w:val="242424"/>
          <w:kern w:val="0"/>
          <w:sz w:val="24"/>
          <w:szCs w:val="24"/>
          <w14:ligatures w14:val="none"/>
        </w:rPr>
        <w:t xml:space="preserve">regularly </w:t>
      </w:r>
      <w:r w:rsidR="000A2A93" w:rsidRPr="008C6B01">
        <w:rPr>
          <w:rFonts w:ascii="Times New Roman" w:eastAsia="Times New Roman" w:hAnsi="Times New Roman" w:cs="Times New Roman"/>
          <w:color w:val="242424"/>
          <w:kern w:val="0"/>
          <w:sz w:val="24"/>
          <w:szCs w:val="24"/>
          <w14:ligatures w14:val="none"/>
        </w:rPr>
        <w:t>for discipleship and to monitor their spiritual growth</w:t>
      </w:r>
      <w:r w:rsidR="00C940B5">
        <w:rPr>
          <w:rFonts w:ascii="Times New Roman" w:eastAsia="Times New Roman" w:hAnsi="Times New Roman" w:cs="Times New Roman"/>
          <w:color w:val="242424"/>
          <w:kern w:val="0"/>
          <w:sz w:val="24"/>
          <w:szCs w:val="24"/>
          <w14:ligatures w14:val="none"/>
        </w:rPr>
        <w:t xml:space="preserve"> (Martin, 2024)</w:t>
      </w:r>
      <w:r w:rsidR="000A2A93" w:rsidRPr="008C6B01">
        <w:rPr>
          <w:rFonts w:ascii="Times New Roman" w:eastAsia="Times New Roman" w:hAnsi="Times New Roman" w:cs="Times New Roman"/>
          <w:color w:val="242424"/>
          <w:kern w:val="0"/>
          <w:sz w:val="24"/>
          <w:szCs w:val="24"/>
          <w14:ligatures w14:val="none"/>
        </w:rPr>
        <w:t>.</w:t>
      </w:r>
    </w:p>
    <w:p w14:paraId="3FBDCD4D" w14:textId="112205A1" w:rsidR="000A2A93" w:rsidRPr="008C6B01" w:rsidRDefault="00E473DF"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8C6B01">
        <w:rPr>
          <w:rFonts w:ascii="Times New Roman" w:eastAsia="Times New Roman" w:hAnsi="Times New Roman" w:cs="Times New Roman"/>
          <w:color w:val="242424"/>
          <w:kern w:val="0"/>
          <w:sz w:val="24"/>
          <w:szCs w:val="24"/>
          <w14:ligatures w14:val="none"/>
        </w:rPr>
        <w:t xml:space="preserve">The AFT </w:t>
      </w:r>
      <w:r w:rsidR="000A2A93" w:rsidRPr="008C6B01">
        <w:rPr>
          <w:rFonts w:ascii="Times New Roman" w:eastAsia="Times New Roman" w:hAnsi="Times New Roman" w:cs="Times New Roman"/>
          <w:color w:val="242424"/>
          <w:kern w:val="0"/>
          <w:sz w:val="24"/>
          <w:szCs w:val="24"/>
          <w14:ligatures w14:val="none"/>
        </w:rPr>
        <w:t>message is not one of legalistic religion, laden with rules and condemnation. Instead, we bring a Gospel of love, hope, and reconciliation with their creator God, a message that Thai people can readily embrace. We encourage them to immediately foster a relationship with Jesus through prayer.</w:t>
      </w:r>
    </w:p>
    <w:p w14:paraId="7A721D0B" w14:textId="223EE0FA" w:rsidR="006427E4" w:rsidRPr="008C6B01" w:rsidRDefault="00E473DF"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8C6B01">
        <w:rPr>
          <w:rFonts w:ascii="Times New Roman" w:eastAsia="Times New Roman" w:hAnsi="Times New Roman" w:cs="Times New Roman"/>
          <w:color w:val="242424"/>
          <w:kern w:val="0"/>
          <w:sz w:val="24"/>
          <w:szCs w:val="24"/>
          <w14:ligatures w14:val="none"/>
        </w:rPr>
        <w:t xml:space="preserve">The AFT </w:t>
      </w:r>
      <w:r w:rsidR="000A2A93" w:rsidRPr="008C6B01">
        <w:rPr>
          <w:rFonts w:ascii="Times New Roman" w:eastAsia="Times New Roman" w:hAnsi="Times New Roman" w:cs="Times New Roman"/>
          <w:color w:val="242424"/>
          <w:kern w:val="0"/>
          <w:sz w:val="24"/>
          <w:szCs w:val="24"/>
          <w14:ligatures w14:val="none"/>
        </w:rPr>
        <w:t>recognize</w:t>
      </w:r>
      <w:r w:rsidRPr="008C6B01">
        <w:rPr>
          <w:rFonts w:ascii="Times New Roman" w:eastAsia="Times New Roman" w:hAnsi="Times New Roman" w:cs="Times New Roman"/>
          <w:color w:val="242424"/>
          <w:kern w:val="0"/>
          <w:sz w:val="24"/>
          <w:szCs w:val="24"/>
          <w14:ligatures w14:val="none"/>
        </w:rPr>
        <w:t>s</w:t>
      </w:r>
      <w:r w:rsidR="000A2A93" w:rsidRPr="008C6B01">
        <w:rPr>
          <w:rFonts w:ascii="Times New Roman" w:eastAsia="Times New Roman" w:hAnsi="Times New Roman" w:cs="Times New Roman"/>
          <w:color w:val="242424"/>
          <w:kern w:val="0"/>
          <w:sz w:val="24"/>
          <w:szCs w:val="24"/>
          <w14:ligatures w14:val="none"/>
        </w:rPr>
        <w:t xml:space="preserve"> that a district church can be an alien and uncomfortable environment for new believers. They may struggle with unfamiliar Christian terminology, and if they attend a church their family may object to their association with a </w:t>
      </w:r>
      <w:r w:rsidRPr="008C6B01">
        <w:rPr>
          <w:rFonts w:ascii="Times New Roman" w:eastAsia="Times New Roman" w:hAnsi="Times New Roman" w:cs="Times New Roman"/>
          <w:color w:val="242424"/>
          <w:kern w:val="0"/>
          <w:sz w:val="24"/>
          <w:szCs w:val="24"/>
          <w14:ligatures w14:val="none"/>
        </w:rPr>
        <w:t>“</w:t>
      </w:r>
      <w:r w:rsidR="000A2A93" w:rsidRPr="008C6B01">
        <w:rPr>
          <w:rFonts w:ascii="Times New Roman" w:eastAsia="Times New Roman" w:hAnsi="Times New Roman" w:cs="Times New Roman"/>
          <w:color w:val="242424"/>
          <w:kern w:val="0"/>
          <w:sz w:val="24"/>
          <w:szCs w:val="24"/>
          <w14:ligatures w14:val="none"/>
        </w:rPr>
        <w:t>Christian church,</w:t>
      </w:r>
      <w:r w:rsidRPr="008C6B01">
        <w:rPr>
          <w:rFonts w:ascii="Times New Roman" w:eastAsia="Times New Roman" w:hAnsi="Times New Roman" w:cs="Times New Roman"/>
          <w:color w:val="242424"/>
          <w:kern w:val="0"/>
          <w:sz w:val="24"/>
          <w:szCs w:val="24"/>
          <w14:ligatures w14:val="none"/>
        </w:rPr>
        <w:t>”</w:t>
      </w:r>
      <w:r w:rsidR="000A2A93" w:rsidRPr="008C6B01">
        <w:rPr>
          <w:rFonts w:ascii="Times New Roman" w:eastAsia="Times New Roman" w:hAnsi="Times New Roman" w:cs="Times New Roman"/>
          <w:color w:val="242424"/>
          <w:kern w:val="0"/>
          <w:sz w:val="24"/>
          <w:szCs w:val="24"/>
          <w14:ligatures w14:val="none"/>
        </w:rPr>
        <w:t xml:space="preserve"> leaving them unsure of how to respond.</w:t>
      </w:r>
      <w:r w:rsidR="006427E4" w:rsidRPr="008C6B01">
        <w:rPr>
          <w:rFonts w:ascii="Times New Roman" w:eastAsia="Times New Roman" w:hAnsi="Times New Roman" w:cs="Times New Roman"/>
          <w:color w:val="242424"/>
          <w:kern w:val="0"/>
          <w:sz w:val="24"/>
          <w:szCs w:val="24"/>
          <w14:ligatures w14:val="none"/>
        </w:rPr>
        <w:t xml:space="preserve"> </w:t>
      </w:r>
      <w:r w:rsidR="0022183D" w:rsidRPr="008C6B01">
        <w:rPr>
          <w:rFonts w:ascii="Times New Roman" w:eastAsia="Times New Roman" w:hAnsi="Times New Roman" w:cs="Times New Roman"/>
          <w:color w:val="242424"/>
          <w:kern w:val="0"/>
          <w:sz w:val="24"/>
          <w:szCs w:val="24"/>
          <w14:ligatures w14:val="none"/>
        </w:rPr>
        <w:t>Therefore,</w:t>
      </w:r>
      <w:r w:rsidR="006427E4" w:rsidRPr="008C6B01">
        <w:rPr>
          <w:rFonts w:ascii="Times New Roman" w:eastAsia="Times New Roman" w:hAnsi="Times New Roman" w:cs="Times New Roman"/>
          <w:color w:val="242424"/>
          <w:kern w:val="0"/>
          <w:sz w:val="24"/>
          <w:szCs w:val="24"/>
          <w14:ligatures w14:val="none"/>
        </w:rPr>
        <w:t xml:space="preserve"> </w:t>
      </w:r>
      <w:r w:rsidRPr="008C6B01">
        <w:rPr>
          <w:rFonts w:ascii="Times New Roman" w:eastAsia="Times New Roman" w:hAnsi="Times New Roman" w:cs="Times New Roman"/>
          <w:color w:val="242424"/>
          <w:kern w:val="0"/>
          <w:sz w:val="24"/>
          <w:szCs w:val="24"/>
          <w14:ligatures w14:val="none"/>
        </w:rPr>
        <w:t xml:space="preserve">AFT church leaders </w:t>
      </w:r>
      <w:r w:rsidR="00AA3841" w:rsidRPr="008C6B01">
        <w:rPr>
          <w:rFonts w:ascii="Times New Roman" w:eastAsia="Times New Roman" w:hAnsi="Times New Roman" w:cs="Times New Roman"/>
          <w:color w:val="242424"/>
          <w:kern w:val="0"/>
          <w:sz w:val="24"/>
          <w:szCs w:val="24"/>
          <w14:ligatures w14:val="none"/>
        </w:rPr>
        <w:t>do</w:t>
      </w:r>
      <w:r w:rsidRPr="008C6B01">
        <w:rPr>
          <w:rFonts w:ascii="Times New Roman" w:eastAsia="Times New Roman" w:hAnsi="Times New Roman" w:cs="Times New Roman"/>
          <w:color w:val="242424"/>
          <w:kern w:val="0"/>
          <w:sz w:val="24"/>
          <w:szCs w:val="24"/>
          <w14:ligatures w14:val="none"/>
        </w:rPr>
        <w:t xml:space="preserve"> </w:t>
      </w:r>
      <w:r w:rsidR="00AA3841" w:rsidRPr="008C6B01">
        <w:rPr>
          <w:rFonts w:ascii="Times New Roman" w:eastAsia="Times New Roman" w:hAnsi="Times New Roman" w:cs="Times New Roman"/>
          <w:color w:val="242424"/>
          <w:kern w:val="0"/>
          <w:sz w:val="24"/>
          <w:szCs w:val="24"/>
          <w14:ligatures w14:val="none"/>
        </w:rPr>
        <w:t>n</w:t>
      </w:r>
      <w:r w:rsidRPr="008C6B01">
        <w:rPr>
          <w:rFonts w:ascii="Times New Roman" w:eastAsia="Times New Roman" w:hAnsi="Times New Roman" w:cs="Times New Roman"/>
          <w:color w:val="242424"/>
          <w:kern w:val="0"/>
          <w:sz w:val="24"/>
          <w:szCs w:val="24"/>
          <w14:ligatures w14:val="none"/>
        </w:rPr>
        <w:t>o</w:t>
      </w:r>
      <w:r w:rsidR="00AA3841" w:rsidRPr="008C6B01">
        <w:rPr>
          <w:rFonts w:ascii="Times New Roman" w:eastAsia="Times New Roman" w:hAnsi="Times New Roman" w:cs="Times New Roman"/>
          <w:color w:val="242424"/>
          <w:kern w:val="0"/>
          <w:sz w:val="24"/>
          <w:szCs w:val="24"/>
          <w14:ligatures w14:val="none"/>
        </w:rPr>
        <w:t xml:space="preserve">t compel attendance at </w:t>
      </w:r>
      <w:r w:rsidR="00CA7193" w:rsidRPr="008C6B01">
        <w:rPr>
          <w:rFonts w:ascii="Times New Roman" w:eastAsia="Times New Roman" w:hAnsi="Times New Roman" w:cs="Times New Roman"/>
          <w:color w:val="242424"/>
          <w:kern w:val="0"/>
          <w:sz w:val="24"/>
          <w:szCs w:val="24"/>
          <w14:ligatures w14:val="none"/>
        </w:rPr>
        <w:t xml:space="preserve">a district </w:t>
      </w:r>
      <w:r w:rsidR="00AA3841" w:rsidRPr="008C6B01">
        <w:rPr>
          <w:rFonts w:ascii="Times New Roman" w:eastAsia="Times New Roman" w:hAnsi="Times New Roman" w:cs="Times New Roman"/>
          <w:color w:val="242424"/>
          <w:kern w:val="0"/>
          <w:sz w:val="24"/>
          <w:szCs w:val="24"/>
          <w14:ligatures w14:val="none"/>
        </w:rPr>
        <w:t xml:space="preserve">church or adherence to various Christian regulations typically expected of new “converts” in the traditional sense. </w:t>
      </w:r>
    </w:p>
    <w:p w14:paraId="1CFFD29A" w14:textId="79CF8083" w:rsidR="00AA3841" w:rsidRPr="008C6B01" w:rsidRDefault="00E473DF" w:rsidP="008C6B01">
      <w:pPr>
        <w:spacing w:line="240" w:lineRule="auto"/>
        <w:ind w:firstLine="360"/>
        <w:jc w:val="both"/>
        <w:rPr>
          <w:rFonts w:ascii="Times New Roman" w:eastAsia="Times New Roman" w:hAnsi="Times New Roman" w:cs="Times New Roman"/>
          <w:b/>
          <w:bCs/>
          <w:color w:val="242424"/>
          <w:kern w:val="0"/>
          <w:sz w:val="24"/>
          <w:szCs w:val="24"/>
          <w14:ligatures w14:val="none"/>
        </w:rPr>
      </w:pPr>
      <w:r w:rsidRPr="008C6B01">
        <w:rPr>
          <w:rFonts w:ascii="Times New Roman" w:eastAsia="Times New Roman" w:hAnsi="Times New Roman" w:cs="Times New Roman"/>
          <w:color w:val="242424"/>
          <w:kern w:val="0"/>
          <w:sz w:val="24"/>
          <w:szCs w:val="24"/>
          <w14:ligatures w14:val="none"/>
        </w:rPr>
        <w:lastRenderedPageBreak/>
        <w:t xml:space="preserve">AFT’s </w:t>
      </w:r>
      <w:r w:rsidR="00AA3841" w:rsidRPr="008C6B01">
        <w:rPr>
          <w:rFonts w:ascii="Times New Roman" w:eastAsia="Times New Roman" w:hAnsi="Times New Roman" w:cs="Times New Roman"/>
          <w:color w:val="242424"/>
          <w:kern w:val="0"/>
          <w:sz w:val="24"/>
          <w:szCs w:val="24"/>
          <w14:ligatures w14:val="none"/>
        </w:rPr>
        <w:t xml:space="preserve">commitment is to disciple </w:t>
      </w:r>
      <w:r w:rsidRPr="008C6B01">
        <w:rPr>
          <w:rFonts w:ascii="Times New Roman" w:eastAsia="Times New Roman" w:hAnsi="Times New Roman" w:cs="Times New Roman"/>
          <w:color w:val="242424"/>
          <w:kern w:val="0"/>
          <w:sz w:val="24"/>
          <w:szCs w:val="24"/>
          <w14:ligatures w14:val="none"/>
        </w:rPr>
        <w:t xml:space="preserve">new believers </w:t>
      </w:r>
      <w:r w:rsidR="00AA3841" w:rsidRPr="008C6B01">
        <w:rPr>
          <w:rFonts w:ascii="Times New Roman" w:eastAsia="Times New Roman" w:hAnsi="Times New Roman" w:cs="Times New Roman"/>
          <w:color w:val="242424"/>
          <w:kern w:val="0"/>
          <w:sz w:val="24"/>
          <w:szCs w:val="24"/>
          <w14:ligatures w14:val="none"/>
        </w:rPr>
        <w:t>with fidelity</w:t>
      </w:r>
      <w:r w:rsidR="00E07BFA" w:rsidRPr="008C6B01">
        <w:rPr>
          <w:rFonts w:ascii="Times New Roman" w:eastAsia="Times New Roman" w:hAnsi="Times New Roman" w:cs="Times New Roman"/>
          <w:color w:val="242424"/>
          <w:kern w:val="0"/>
          <w:sz w:val="24"/>
          <w:szCs w:val="24"/>
          <w14:ligatures w14:val="none"/>
        </w:rPr>
        <w:t xml:space="preserve"> mostly in house churches</w:t>
      </w:r>
      <w:r w:rsidR="00AA3841" w:rsidRPr="008C6B01">
        <w:rPr>
          <w:rFonts w:ascii="Times New Roman" w:eastAsia="Times New Roman" w:hAnsi="Times New Roman" w:cs="Times New Roman"/>
          <w:color w:val="242424"/>
          <w:kern w:val="0"/>
          <w:sz w:val="24"/>
          <w:szCs w:val="24"/>
          <w14:ligatures w14:val="none"/>
        </w:rPr>
        <w:t xml:space="preserve">, allowing the Holy Spirit to effect transformation within them. This transformation is evident over time as individuals naturally </w:t>
      </w:r>
      <w:proofErr w:type="gramStart"/>
      <w:r w:rsidR="00AA3841" w:rsidRPr="008C6B01">
        <w:rPr>
          <w:rFonts w:ascii="Times New Roman" w:eastAsia="Times New Roman" w:hAnsi="Times New Roman" w:cs="Times New Roman"/>
          <w:color w:val="242424"/>
          <w:kern w:val="0"/>
          <w:sz w:val="24"/>
          <w:szCs w:val="24"/>
          <w14:ligatures w14:val="none"/>
        </w:rPr>
        <w:t>relinquish</w:t>
      </w:r>
      <w:proofErr w:type="gramEnd"/>
      <w:r w:rsidR="00AA3841" w:rsidRPr="008C6B01">
        <w:rPr>
          <w:rFonts w:ascii="Times New Roman" w:eastAsia="Times New Roman" w:hAnsi="Times New Roman" w:cs="Times New Roman"/>
          <w:color w:val="242424"/>
          <w:kern w:val="0"/>
          <w:sz w:val="24"/>
          <w:szCs w:val="24"/>
          <w14:ligatures w14:val="none"/>
        </w:rPr>
        <w:t xml:space="preserve"> their previous beliefs. The spiritual journey is unique to each person, and we</w:t>
      </w:r>
      <w:r w:rsidR="00705E3A" w:rsidRPr="008C6B01">
        <w:rPr>
          <w:rFonts w:ascii="Times New Roman" w:eastAsia="Times New Roman" w:hAnsi="Times New Roman" w:cs="Times New Roman"/>
          <w:color w:val="242424"/>
          <w:kern w:val="0"/>
          <w:sz w:val="24"/>
          <w:szCs w:val="24"/>
          <w14:ligatures w14:val="none"/>
        </w:rPr>
        <w:t xml:space="preserve"> in AFT</w:t>
      </w:r>
      <w:r w:rsidR="00AA3841" w:rsidRPr="008C6B01">
        <w:rPr>
          <w:rFonts w:ascii="Times New Roman" w:eastAsia="Times New Roman" w:hAnsi="Times New Roman" w:cs="Times New Roman"/>
          <w:color w:val="242424"/>
          <w:kern w:val="0"/>
          <w:sz w:val="24"/>
          <w:szCs w:val="24"/>
          <w14:ligatures w14:val="none"/>
        </w:rPr>
        <w:t xml:space="preserve"> honor that individuality in our discipleship.</w:t>
      </w:r>
    </w:p>
    <w:p w14:paraId="0E223DD7" w14:textId="5DDFC9E7" w:rsidR="000A2A93" w:rsidRPr="008C6B01" w:rsidRDefault="000A2A93"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8C6B01">
        <w:rPr>
          <w:rFonts w:ascii="Times New Roman" w:eastAsia="Times New Roman" w:hAnsi="Times New Roman" w:cs="Times New Roman"/>
          <w:color w:val="242424"/>
          <w:kern w:val="0"/>
          <w:sz w:val="24"/>
          <w:szCs w:val="24"/>
          <w14:ligatures w14:val="none"/>
        </w:rPr>
        <w:t>To address the challenges</w:t>
      </w:r>
      <w:r w:rsidR="00705E3A" w:rsidRPr="008C6B01">
        <w:rPr>
          <w:rFonts w:ascii="Times New Roman" w:eastAsia="Times New Roman" w:hAnsi="Times New Roman" w:cs="Times New Roman"/>
          <w:color w:val="242424"/>
          <w:kern w:val="0"/>
          <w:sz w:val="24"/>
          <w:szCs w:val="24"/>
          <w14:ligatures w14:val="none"/>
        </w:rPr>
        <w:t xml:space="preserve"> that new believers face</w:t>
      </w:r>
      <w:r w:rsidRPr="008C6B01">
        <w:rPr>
          <w:rFonts w:ascii="Times New Roman" w:eastAsia="Times New Roman" w:hAnsi="Times New Roman" w:cs="Times New Roman"/>
          <w:color w:val="242424"/>
          <w:kern w:val="0"/>
          <w:sz w:val="24"/>
          <w:szCs w:val="24"/>
          <w14:ligatures w14:val="none"/>
        </w:rPr>
        <w:t xml:space="preserve">, </w:t>
      </w:r>
      <w:r w:rsidR="00705E3A" w:rsidRPr="008C6B01">
        <w:rPr>
          <w:rFonts w:ascii="Times New Roman" w:eastAsia="Times New Roman" w:hAnsi="Times New Roman" w:cs="Times New Roman"/>
          <w:color w:val="242424"/>
          <w:kern w:val="0"/>
          <w:sz w:val="24"/>
          <w:szCs w:val="24"/>
          <w14:ligatures w14:val="none"/>
        </w:rPr>
        <w:t>AFT</w:t>
      </w:r>
      <w:r w:rsidRPr="008C6B01">
        <w:rPr>
          <w:rFonts w:ascii="Times New Roman" w:eastAsia="Times New Roman" w:hAnsi="Times New Roman" w:cs="Times New Roman"/>
          <w:color w:val="242424"/>
          <w:kern w:val="0"/>
          <w:sz w:val="24"/>
          <w:szCs w:val="24"/>
          <w14:ligatures w14:val="none"/>
        </w:rPr>
        <w:t xml:space="preserve"> form</w:t>
      </w:r>
      <w:r w:rsidR="00705E3A" w:rsidRPr="008C6B01">
        <w:rPr>
          <w:rFonts w:ascii="Times New Roman" w:eastAsia="Times New Roman" w:hAnsi="Times New Roman" w:cs="Times New Roman"/>
          <w:color w:val="242424"/>
          <w:kern w:val="0"/>
          <w:sz w:val="24"/>
          <w:szCs w:val="24"/>
          <w14:ligatures w14:val="none"/>
        </w:rPr>
        <w:t>s</w:t>
      </w:r>
      <w:r w:rsidRPr="008C6B01">
        <w:rPr>
          <w:rFonts w:ascii="Times New Roman" w:eastAsia="Times New Roman" w:hAnsi="Times New Roman" w:cs="Times New Roman"/>
          <w:color w:val="242424"/>
          <w:kern w:val="0"/>
          <w:sz w:val="24"/>
          <w:szCs w:val="24"/>
          <w14:ligatures w14:val="none"/>
        </w:rPr>
        <w:t xml:space="preserve"> house churches, providing these new </w:t>
      </w:r>
      <w:r w:rsidR="00705E3A" w:rsidRPr="008C6B01">
        <w:rPr>
          <w:rFonts w:ascii="Times New Roman" w:eastAsia="Times New Roman" w:hAnsi="Times New Roman" w:cs="Times New Roman"/>
          <w:color w:val="242424"/>
          <w:kern w:val="0"/>
          <w:sz w:val="24"/>
          <w:szCs w:val="24"/>
          <w14:ligatures w14:val="none"/>
        </w:rPr>
        <w:t xml:space="preserve">believers </w:t>
      </w:r>
      <w:r w:rsidRPr="008C6B01">
        <w:rPr>
          <w:rFonts w:ascii="Times New Roman" w:eastAsia="Times New Roman" w:hAnsi="Times New Roman" w:cs="Times New Roman"/>
          <w:color w:val="242424"/>
          <w:kern w:val="0"/>
          <w:sz w:val="24"/>
          <w:szCs w:val="24"/>
          <w14:ligatures w14:val="none"/>
        </w:rPr>
        <w:t xml:space="preserve">with a spiritually safe and comfortable </w:t>
      </w:r>
      <w:r w:rsidR="00705E3A" w:rsidRPr="008C6B01">
        <w:rPr>
          <w:rFonts w:ascii="Times New Roman" w:eastAsia="Times New Roman" w:hAnsi="Times New Roman" w:cs="Times New Roman"/>
          <w:color w:val="242424"/>
          <w:kern w:val="0"/>
          <w:sz w:val="24"/>
          <w:szCs w:val="24"/>
          <w14:ligatures w14:val="none"/>
        </w:rPr>
        <w:t>“</w:t>
      </w:r>
      <w:r w:rsidRPr="008C6B01">
        <w:rPr>
          <w:rFonts w:ascii="Times New Roman" w:eastAsia="Times New Roman" w:hAnsi="Times New Roman" w:cs="Times New Roman"/>
          <w:color w:val="242424"/>
          <w:kern w:val="0"/>
          <w:sz w:val="24"/>
          <w:szCs w:val="24"/>
          <w14:ligatures w14:val="none"/>
        </w:rPr>
        <w:t>home</w:t>
      </w:r>
      <w:r w:rsidR="00705E3A" w:rsidRPr="008C6B01">
        <w:rPr>
          <w:rFonts w:ascii="Times New Roman" w:eastAsia="Times New Roman" w:hAnsi="Times New Roman" w:cs="Times New Roman"/>
          <w:color w:val="242424"/>
          <w:kern w:val="0"/>
          <w:sz w:val="24"/>
          <w:szCs w:val="24"/>
          <w14:ligatures w14:val="none"/>
        </w:rPr>
        <w:t>”</w:t>
      </w:r>
      <w:r w:rsidRPr="008C6B01">
        <w:rPr>
          <w:rFonts w:ascii="Times New Roman" w:eastAsia="Times New Roman" w:hAnsi="Times New Roman" w:cs="Times New Roman"/>
          <w:color w:val="242424"/>
          <w:kern w:val="0"/>
          <w:sz w:val="24"/>
          <w:szCs w:val="24"/>
          <w14:ligatures w14:val="none"/>
        </w:rPr>
        <w:t xml:space="preserve"> environment in which to grow. </w:t>
      </w:r>
      <w:r w:rsidR="00705E3A" w:rsidRPr="008C6B01">
        <w:rPr>
          <w:rFonts w:ascii="Times New Roman" w:eastAsia="Times New Roman" w:hAnsi="Times New Roman" w:cs="Times New Roman"/>
          <w:color w:val="242424"/>
          <w:kern w:val="0"/>
          <w:sz w:val="24"/>
          <w:szCs w:val="24"/>
          <w14:ligatures w14:val="none"/>
        </w:rPr>
        <w:t>AFT leaders</w:t>
      </w:r>
      <w:r w:rsidRPr="008C6B01">
        <w:rPr>
          <w:rFonts w:ascii="Times New Roman" w:eastAsia="Times New Roman" w:hAnsi="Times New Roman" w:cs="Times New Roman"/>
          <w:color w:val="242424"/>
          <w:kern w:val="0"/>
          <w:sz w:val="24"/>
          <w:szCs w:val="24"/>
          <w14:ligatures w14:val="none"/>
        </w:rPr>
        <w:t xml:space="preserve"> return to these house churches</w:t>
      </w:r>
      <w:r w:rsidR="006563A7" w:rsidRPr="008C6B01">
        <w:rPr>
          <w:rFonts w:ascii="Times New Roman" w:eastAsia="Times New Roman" w:hAnsi="Times New Roman" w:cs="Times New Roman"/>
          <w:color w:val="242424"/>
          <w:kern w:val="0"/>
          <w:sz w:val="24"/>
          <w:szCs w:val="24"/>
          <w14:ligatures w14:val="none"/>
        </w:rPr>
        <w:t xml:space="preserve"> often</w:t>
      </w:r>
      <w:r w:rsidRPr="008C6B01">
        <w:rPr>
          <w:rFonts w:ascii="Times New Roman" w:eastAsia="Times New Roman" w:hAnsi="Times New Roman" w:cs="Times New Roman"/>
          <w:color w:val="242424"/>
          <w:kern w:val="0"/>
          <w:sz w:val="24"/>
          <w:szCs w:val="24"/>
          <w14:ligatures w14:val="none"/>
        </w:rPr>
        <w:t xml:space="preserve">, discipling the people using Scriptural principles. Here, they learn what it means to be a follower of Christ and develop a </w:t>
      </w:r>
      <w:r w:rsidR="00705E3A" w:rsidRPr="008C6B01">
        <w:rPr>
          <w:rFonts w:ascii="Times New Roman" w:eastAsia="Times New Roman" w:hAnsi="Times New Roman" w:cs="Times New Roman"/>
          <w:color w:val="242424"/>
          <w:kern w:val="0"/>
          <w:sz w:val="24"/>
          <w:szCs w:val="24"/>
          <w14:ligatures w14:val="none"/>
        </w:rPr>
        <w:t>“</w:t>
      </w:r>
      <w:r w:rsidRPr="008C6B01">
        <w:rPr>
          <w:rFonts w:ascii="Times New Roman" w:eastAsia="Times New Roman" w:hAnsi="Times New Roman" w:cs="Times New Roman"/>
          <w:color w:val="242424"/>
          <w:kern w:val="0"/>
          <w:sz w:val="24"/>
          <w:szCs w:val="24"/>
          <w14:ligatures w14:val="none"/>
        </w:rPr>
        <w:t>Christian vocabulary</w:t>
      </w:r>
      <w:r w:rsidR="006563A7" w:rsidRPr="008C6B01">
        <w:rPr>
          <w:rFonts w:ascii="Times New Roman" w:eastAsia="Times New Roman" w:hAnsi="Times New Roman" w:cs="Times New Roman"/>
          <w:color w:val="242424"/>
          <w:kern w:val="0"/>
          <w:sz w:val="24"/>
          <w:szCs w:val="24"/>
          <w14:ligatures w14:val="none"/>
        </w:rPr>
        <w:t xml:space="preserve"> and understanding</w:t>
      </w:r>
      <w:r w:rsidRPr="008C6B01">
        <w:rPr>
          <w:rFonts w:ascii="Times New Roman" w:eastAsia="Times New Roman" w:hAnsi="Times New Roman" w:cs="Times New Roman"/>
          <w:color w:val="242424"/>
          <w:kern w:val="0"/>
          <w:sz w:val="24"/>
          <w:szCs w:val="24"/>
          <w14:ligatures w14:val="none"/>
        </w:rPr>
        <w:t>.</w:t>
      </w:r>
      <w:r w:rsidR="00705E3A" w:rsidRPr="008C6B01">
        <w:rPr>
          <w:rFonts w:ascii="Times New Roman" w:eastAsia="Times New Roman" w:hAnsi="Times New Roman" w:cs="Times New Roman"/>
          <w:color w:val="242424"/>
          <w:kern w:val="0"/>
          <w:sz w:val="24"/>
          <w:szCs w:val="24"/>
          <w14:ligatures w14:val="none"/>
        </w:rPr>
        <w:t>”</w:t>
      </w:r>
    </w:p>
    <w:p w14:paraId="0A6F10B7" w14:textId="45DDD81F" w:rsidR="000A2A93" w:rsidRPr="008C6B01" w:rsidRDefault="000A2A93"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8C6B01">
        <w:rPr>
          <w:rFonts w:ascii="Times New Roman" w:eastAsia="Times New Roman" w:hAnsi="Times New Roman" w:cs="Times New Roman"/>
          <w:color w:val="242424"/>
          <w:kern w:val="0"/>
          <w:sz w:val="24"/>
          <w:szCs w:val="24"/>
          <w14:ligatures w14:val="none"/>
        </w:rPr>
        <w:t xml:space="preserve">Once </w:t>
      </w:r>
      <w:r w:rsidR="00705E3A" w:rsidRPr="008C6B01">
        <w:rPr>
          <w:rFonts w:ascii="Times New Roman" w:eastAsia="Times New Roman" w:hAnsi="Times New Roman" w:cs="Times New Roman"/>
          <w:color w:val="242424"/>
          <w:kern w:val="0"/>
          <w:sz w:val="24"/>
          <w:szCs w:val="24"/>
          <w14:ligatures w14:val="none"/>
        </w:rPr>
        <w:t>AFT has</w:t>
      </w:r>
      <w:r w:rsidRPr="008C6B01">
        <w:rPr>
          <w:rFonts w:ascii="Times New Roman" w:eastAsia="Times New Roman" w:hAnsi="Times New Roman" w:cs="Times New Roman"/>
          <w:color w:val="242424"/>
          <w:kern w:val="0"/>
          <w:sz w:val="24"/>
          <w:szCs w:val="24"/>
          <w14:ligatures w14:val="none"/>
        </w:rPr>
        <w:t xml:space="preserve"> established a house church in every village, we initiate a district church. The district church works in tandem with the house churches to facilitate their growth. When </w:t>
      </w:r>
      <w:r w:rsidR="00705E3A" w:rsidRPr="008C6B01">
        <w:rPr>
          <w:rFonts w:ascii="Times New Roman" w:eastAsia="Times New Roman" w:hAnsi="Times New Roman" w:cs="Times New Roman"/>
          <w:color w:val="242424"/>
          <w:kern w:val="0"/>
          <w:sz w:val="24"/>
          <w:szCs w:val="24"/>
          <w14:ligatures w14:val="none"/>
        </w:rPr>
        <w:t xml:space="preserve">AFT </w:t>
      </w:r>
      <w:r w:rsidRPr="008C6B01">
        <w:rPr>
          <w:rFonts w:ascii="Times New Roman" w:eastAsia="Times New Roman" w:hAnsi="Times New Roman" w:cs="Times New Roman"/>
          <w:color w:val="242424"/>
          <w:kern w:val="0"/>
          <w:sz w:val="24"/>
          <w:szCs w:val="24"/>
          <w14:ligatures w14:val="none"/>
        </w:rPr>
        <w:t>inaugurate</w:t>
      </w:r>
      <w:r w:rsidR="00705E3A" w:rsidRPr="008C6B01">
        <w:rPr>
          <w:rFonts w:ascii="Times New Roman" w:eastAsia="Times New Roman" w:hAnsi="Times New Roman" w:cs="Times New Roman"/>
          <w:color w:val="242424"/>
          <w:kern w:val="0"/>
          <w:sz w:val="24"/>
          <w:szCs w:val="24"/>
          <w14:ligatures w14:val="none"/>
        </w:rPr>
        <w:t>s</w:t>
      </w:r>
      <w:r w:rsidRPr="008C6B01">
        <w:rPr>
          <w:rFonts w:ascii="Times New Roman" w:eastAsia="Times New Roman" w:hAnsi="Times New Roman" w:cs="Times New Roman"/>
          <w:color w:val="242424"/>
          <w:kern w:val="0"/>
          <w:sz w:val="24"/>
          <w:szCs w:val="24"/>
          <w14:ligatures w14:val="none"/>
        </w:rPr>
        <w:t xml:space="preserve"> a district church, the believers from the house churches attend, filling the district church from its very first Sunday. If their family now objects to them attending a Christian church, they are equipped to </w:t>
      </w:r>
      <w:r w:rsidR="00705E3A" w:rsidRPr="008C6B01">
        <w:rPr>
          <w:rFonts w:ascii="Times New Roman" w:eastAsia="Times New Roman" w:hAnsi="Times New Roman" w:cs="Times New Roman"/>
          <w:color w:val="242424"/>
          <w:kern w:val="0"/>
          <w:sz w:val="24"/>
          <w:szCs w:val="24"/>
          <w14:ligatures w14:val="none"/>
        </w:rPr>
        <w:t>“</w:t>
      </w:r>
      <w:r w:rsidRPr="008C6B01">
        <w:rPr>
          <w:rFonts w:ascii="Times New Roman" w:eastAsia="Times New Roman" w:hAnsi="Times New Roman" w:cs="Times New Roman"/>
          <w:color w:val="242424"/>
          <w:kern w:val="0"/>
          <w:sz w:val="24"/>
          <w:szCs w:val="24"/>
          <w14:ligatures w14:val="none"/>
        </w:rPr>
        <w:t>stand up</w:t>
      </w:r>
      <w:r w:rsidR="00705E3A" w:rsidRPr="008C6B01">
        <w:rPr>
          <w:rFonts w:ascii="Times New Roman" w:eastAsia="Times New Roman" w:hAnsi="Times New Roman" w:cs="Times New Roman"/>
          <w:color w:val="242424"/>
          <w:kern w:val="0"/>
          <w:sz w:val="24"/>
          <w:szCs w:val="24"/>
          <w14:ligatures w14:val="none"/>
        </w:rPr>
        <w:t>”</w:t>
      </w:r>
      <w:r w:rsidRPr="008C6B01">
        <w:rPr>
          <w:rFonts w:ascii="Times New Roman" w:eastAsia="Times New Roman" w:hAnsi="Times New Roman" w:cs="Times New Roman"/>
          <w:color w:val="242424"/>
          <w:kern w:val="0"/>
          <w:sz w:val="24"/>
          <w:szCs w:val="24"/>
          <w14:ligatures w14:val="none"/>
        </w:rPr>
        <w:t xml:space="preserve"> for their beliefs.</w:t>
      </w:r>
    </w:p>
    <w:p w14:paraId="6AF44452" w14:textId="36A63E02" w:rsidR="00AF30F8" w:rsidRPr="008C6B01" w:rsidRDefault="00705E3A" w:rsidP="008C6B01">
      <w:pPr>
        <w:spacing w:line="240" w:lineRule="auto"/>
        <w:ind w:firstLine="360"/>
        <w:jc w:val="both"/>
        <w:rPr>
          <w:rFonts w:ascii="Times New Roman" w:eastAsia="Times New Roman" w:hAnsi="Times New Roman" w:cs="Times New Roman"/>
          <w:color w:val="242424"/>
          <w:kern w:val="0"/>
          <w:sz w:val="24"/>
          <w:szCs w:val="24"/>
          <w14:ligatures w14:val="none"/>
        </w:rPr>
      </w:pPr>
      <w:r w:rsidRPr="008C6B01">
        <w:rPr>
          <w:rFonts w:ascii="Times New Roman" w:eastAsia="Times New Roman" w:hAnsi="Times New Roman" w:cs="Times New Roman"/>
          <w:color w:val="242424"/>
          <w:kern w:val="0"/>
          <w:sz w:val="24"/>
          <w:szCs w:val="24"/>
          <w14:ligatures w14:val="none"/>
        </w:rPr>
        <w:t>AFT leaders</w:t>
      </w:r>
      <w:r w:rsidR="000A2A93" w:rsidRPr="008C6B01">
        <w:rPr>
          <w:rFonts w:ascii="Times New Roman" w:eastAsia="Times New Roman" w:hAnsi="Times New Roman" w:cs="Times New Roman"/>
          <w:color w:val="242424"/>
          <w:kern w:val="0"/>
          <w:sz w:val="24"/>
          <w:szCs w:val="24"/>
          <w14:ligatures w14:val="none"/>
        </w:rPr>
        <w:t xml:space="preserve"> continue to disciple the believers with additional teaching, ensuring the continued growth of these churches. </w:t>
      </w:r>
      <w:r w:rsidRPr="008C6B01">
        <w:rPr>
          <w:rFonts w:ascii="Times New Roman" w:eastAsia="Times New Roman" w:hAnsi="Times New Roman" w:cs="Times New Roman"/>
          <w:color w:val="242424"/>
          <w:kern w:val="0"/>
          <w:sz w:val="24"/>
          <w:szCs w:val="24"/>
          <w14:ligatures w14:val="none"/>
        </w:rPr>
        <w:t>AFT</w:t>
      </w:r>
      <w:r w:rsidR="000A2A93" w:rsidRPr="008C6B01">
        <w:rPr>
          <w:rFonts w:ascii="Times New Roman" w:eastAsia="Times New Roman" w:hAnsi="Times New Roman" w:cs="Times New Roman"/>
          <w:color w:val="242424"/>
          <w:kern w:val="0"/>
          <w:sz w:val="24"/>
          <w:szCs w:val="24"/>
          <w14:ligatures w14:val="none"/>
        </w:rPr>
        <w:t xml:space="preserve"> do</w:t>
      </w:r>
      <w:r w:rsidRPr="008C6B01">
        <w:rPr>
          <w:rFonts w:ascii="Times New Roman" w:eastAsia="Times New Roman" w:hAnsi="Times New Roman" w:cs="Times New Roman"/>
          <w:color w:val="242424"/>
          <w:kern w:val="0"/>
          <w:sz w:val="24"/>
          <w:szCs w:val="24"/>
          <w14:ligatures w14:val="none"/>
        </w:rPr>
        <w:t>es</w:t>
      </w:r>
      <w:r w:rsidR="000A2A93" w:rsidRPr="008C6B01">
        <w:rPr>
          <w:rFonts w:ascii="Times New Roman" w:eastAsia="Times New Roman" w:hAnsi="Times New Roman" w:cs="Times New Roman"/>
          <w:color w:val="242424"/>
          <w:kern w:val="0"/>
          <w:sz w:val="24"/>
          <w:szCs w:val="24"/>
          <w14:ligatures w14:val="none"/>
        </w:rPr>
        <w:t xml:space="preserve"> not close a house church, as </w:t>
      </w:r>
      <w:r w:rsidRPr="008C6B01">
        <w:rPr>
          <w:rFonts w:ascii="Times New Roman" w:eastAsia="Times New Roman" w:hAnsi="Times New Roman" w:cs="Times New Roman"/>
          <w:color w:val="242424"/>
          <w:kern w:val="0"/>
          <w:sz w:val="24"/>
          <w:szCs w:val="24"/>
          <w14:ligatures w14:val="none"/>
        </w:rPr>
        <w:t xml:space="preserve">it </w:t>
      </w:r>
      <w:r w:rsidR="000A2A93" w:rsidRPr="008C6B01">
        <w:rPr>
          <w:rFonts w:ascii="Times New Roman" w:eastAsia="Times New Roman" w:hAnsi="Times New Roman" w:cs="Times New Roman"/>
          <w:color w:val="242424"/>
          <w:kern w:val="0"/>
          <w:sz w:val="24"/>
          <w:szCs w:val="24"/>
          <w14:ligatures w14:val="none"/>
        </w:rPr>
        <w:t>serve</w:t>
      </w:r>
      <w:r w:rsidR="0018365B" w:rsidRPr="008C6B01">
        <w:rPr>
          <w:rFonts w:ascii="Times New Roman" w:eastAsia="Times New Roman" w:hAnsi="Times New Roman" w:cs="Times New Roman"/>
          <w:color w:val="242424"/>
          <w:kern w:val="0"/>
          <w:sz w:val="24"/>
          <w:szCs w:val="24"/>
          <w14:ligatures w14:val="none"/>
        </w:rPr>
        <w:t>s</w:t>
      </w:r>
      <w:r w:rsidR="000A2A93" w:rsidRPr="008C6B01">
        <w:rPr>
          <w:rFonts w:ascii="Times New Roman" w:eastAsia="Times New Roman" w:hAnsi="Times New Roman" w:cs="Times New Roman"/>
          <w:color w:val="242424"/>
          <w:kern w:val="0"/>
          <w:sz w:val="24"/>
          <w:szCs w:val="24"/>
          <w14:ligatures w14:val="none"/>
        </w:rPr>
        <w:t xml:space="preserve"> as the channel to guide more people to Christ.</w:t>
      </w:r>
    </w:p>
    <w:p w14:paraId="5D4A5191" w14:textId="4F9F8E01" w:rsidR="005C3B63" w:rsidRPr="008C6B01" w:rsidRDefault="005C3B63" w:rsidP="008C6B01">
      <w:pPr>
        <w:spacing w:line="240" w:lineRule="auto"/>
        <w:jc w:val="both"/>
        <w:rPr>
          <w:rFonts w:ascii="Times New Roman" w:eastAsia="Times New Roman" w:hAnsi="Times New Roman" w:cs="Times New Roman"/>
          <w:b/>
          <w:bCs/>
          <w:color w:val="242424"/>
          <w:kern w:val="0"/>
          <w:sz w:val="24"/>
          <w:szCs w:val="24"/>
          <w14:ligatures w14:val="none"/>
        </w:rPr>
      </w:pPr>
      <w:r w:rsidRPr="008C6B01">
        <w:rPr>
          <w:rFonts w:ascii="Times New Roman" w:eastAsia="Times New Roman" w:hAnsi="Times New Roman" w:cs="Times New Roman"/>
          <w:b/>
          <w:bCs/>
          <w:color w:val="242424"/>
          <w:kern w:val="0"/>
          <w:sz w:val="24"/>
          <w:szCs w:val="24"/>
          <w14:ligatures w14:val="none"/>
        </w:rPr>
        <w:t>Interactive Mapping of the Gospel’s Reach and Church Growth</w:t>
      </w:r>
    </w:p>
    <w:p w14:paraId="4D39D97A" w14:textId="2D848B7C" w:rsidR="005C3B63" w:rsidRDefault="005C3B63" w:rsidP="008C6B01">
      <w:pPr>
        <w:spacing w:line="240" w:lineRule="auto"/>
        <w:jc w:val="both"/>
        <w:rPr>
          <w:rFonts w:ascii="Times New Roman" w:eastAsia="Times New Roman" w:hAnsi="Times New Roman" w:cs="Times New Roman"/>
          <w:color w:val="242424"/>
          <w:kern w:val="0"/>
          <w:sz w:val="24"/>
          <w:szCs w:val="24"/>
          <w:bdr w:val="none" w:sz="0" w:space="0" w:color="auto" w:frame="1"/>
          <w14:ligatures w14:val="none"/>
        </w:rPr>
      </w:pPr>
      <w:r w:rsidRPr="008C6B01">
        <w:rPr>
          <w:rFonts w:ascii="Times New Roman" w:eastAsia="Times New Roman" w:hAnsi="Times New Roman" w:cs="Times New Roman"/>
          <w:color w:val="242424"/>
          <w:kern w:val="0"/>
          <w:sz w:val="24"/>
          <w:szCs w:val="24"/>
          <w:bdr w:val="none" w:sz="0" w:space="0" w:color="auto" w:frame="1"/>
          <w14:ligatures w14:val="none"/>
        </w:rPr>
        <w:t xml:space="preserve">The dissemination of the </w:t>
      </w:r>
      <w:r w:rsidR="00225F9F" w:rsidRPr="008C6B01">
        <w:rPr>
          <w:rFonts w:ascii="Times New Roman" w:eastAsia="Times New Roman" w:hAnsi="Times New Roman" w:cs="Times New Roman"/>
          <w:color w:val="242424"/>
          <w:kern w:val="0"/>
          <w:sz w:val="24"/>
          <w:szCs w:val="24"/>
          <w:bdr w:val="none" w:sz="0" w:space="0" w:color="auto" w:frame="1"/>
          <w14:ligatures w14:val="none"/>
        </w:rPr>
        <w:t>g</w:t>
      </w:r>
      <w:r w:rsidRPr="008C6B01">
        <w:rPr>
          <w:rFonts w:ascii="Times New Roman" w:eastAsia="Times New Roman" w:hAnsi="Times New Roman" w:cs="Times New Roman"/>
          <w:color w:val="242424"/>
          <w:kern w:val="0"/>
          <w:sz w:val="24"/>
          <w:szCs w:val="24"/>
          <w:bdr w:val="none" w:sz="0" w:space="0" w:color="auto" w:frame="1"/>
          <w14:ligatures w14:val="none"/>
        </w:rPr>
        <w:t xml:space="preserve">ospel </w:t>
      </w:r>
      <w:r w:rsidR="003A51B7" w:rsidRPr="008C6B01">
        <w:rPr>
          <w:rFonts w:ascii="Times New Roman" w:eastAsia="Times New Roman" w:hAnsi="Times New Roman" w:cs="Times New Roman"/>
          <w:color w:val="242424"/>
          <w:kern w:val="0"/>
          <w:sz w:val="24"/>
          <w:szCs w:val="24"/>
          <w:bdr w:val="none" w:sz="0" w:space="0" w:color="auto" w:frame="1"/>
          <w14:ligatures w14:val="none"/>
        </w:rPr>
        <w:t xml:space="preserve">in Thailand through the AFT </w:t>
      </w:r>
      <w:r w:rsidRPr="008C6B01">
        <w:rPr>
          <w:rFonts w:ascii="Times New Roman" w:eastAsia="Times New Roman" w:hAnsi="Times New Roman" w:cs="Times New Roman"/>
          <w:color w:val="242424"/>
          <w:kern w:val="0"/>
          <w:sz w:val="24"/>
          <w:szCs w:val="24"/>
          <w:bdr w:val="none" w:sz="0" w:space="0" w:color="auto" w:frame="1"/>
          <w14:ligatures w14:val="none"/>
        </w:rPr>
        <w:t>can be systematically tracked through two interactive w</w:t>
      </w:r>
      <w:r w:rsidRPr="003D54CC">
        <w:rPr>
          <w:rFonts w:ascii="Times New Roman" w:eastAsia="Times New Roman" w:hAnsi="Times New Roman" w:cs="Times New Roman"/>
          <w:color w:val="242424"/>
          <w:kern w:val="0"/>
          <w:sz w:val="24"/>
          <w:szCs w:val="24"/>
          <w:bdr w:val="none" w:sz="0" w:space="0" w:color="auto" w:frame="1"/>
          <w14:ligatures w14:val="none"/>
        </w:rPr>
        <w:t xml:space="preserve">eb </w:t>
      </w:r>
      <w:r>
        <w:rPr>
          <w:rFonts w:ascii="Times New Roman" w:eastAsia="Times New Roman" w:hAnsi="Times New Roman" w:cs="Times New Roman"/>
          <w:color w:val="242424"/>
          <w:kern w:val="0"/>
          <w:sz w:val="24"/>
          <w:szCs w:val="24"/>
          <w:bdr w:val="none" w:sz="0" w:space="0" w:color="auto" w:frame="1"/>
          <w14:ligatures w14:val="none"/>
        </w:rPr>
        <w:t>pages</w:t>
      </w:r>
      <w:r w:rsidRPr="003D54CC">
        <w:rPr>
          <w:rFonts w:ascii="Times New Roman" w:eastAsia="Times New Roman" w:hAnsi="Times New Roman" w:cs="Times New Roman"/>
          <w:color w:val="242424"/>
          <w:kern w:val="0"/>
          <w:sz w:val="24"/>
          <w:szCs w:val="24"/>
          <w:bdr w:val="none" w:sz="0" w:space="0" w:color="auto" w:frame="1"/>
          <w14:ligatures w14:val="none"/>
        </w:rPr>
        <w:t xml:space="preserve"> that provide daily updates</w:t>
      </w:r>
      <w:r w:rsidR="00B33DC7">
        <w:rPr>
          <w:rFonts w:ascii="Times New Roman" w:eastAsia="Times New Roman" w:hAnsi="Times New Roman" w:cs="Times New Roman"/>
          <w:color w:val="242424"/>
          <w:kern w:val="0"/>
          <w:sz w:val="24"/>
          <w:szCs w:val="24"/>
          <w:bdr w:val="none" w:sz="0" w:space="0" w:color="auto" w:frame="1"/>
          <w14:ligatures w14:val="none"/>
        </w:rPr>
        <w:t xml:space="preserve"> </w:t>
      </w:r>
      <w:proofErr w:type="gramStart"/>
      <w:r w:rsidR="00B33DC7">
        <w:rPr>
          <w:rFonts w:ascii="Times New Roman" w:eastAsia="Times New Roman" w:hAnsi="Times New Roman" w:cs="Times New Roman"/>
          <w:color w:val="242424"/>
          <w:kern w:val="0"/>
          <w:sz w:val="24"/>
          <w:szCs w:val="24"/>
          <w:bdr w:val="none" w:sz="0" w:space="0" w:color="auto" w:frame="1"/>
          <w14:ligatures w14:val="none"/>
        </w:rPr>
        <w:t>through the use of</w:t>
      </w:r>
      <w:proofErr w:type="gramEnd"/>
      <w:r w:rsidR="00B33DC7">
        <w:rPr>
          <w:rFonts w:ascii="Times New Roman" w:eastAsia="Times New Roman" w:hAnsi="Times New Roman" w:cs="Times New Roman"/>
          <w:color w:val="242424"/>
          <w:kern w:val="0"/>
          <w:sz w:val="24"/>
          <w:szCs w:val="24"/>
          <w:bdr w:val="none" w:sz="0" w:space="0" w:color="auto" w:frame="1"/>
          <w14:ligatures w14:val="none"/>
        </w:rPr>
        <w:t xml:space="preserve"> </w:t>
      </w:r>
      <w:proofErr w:type="spellStart"/>
      <w:r w:rsidR="00B33DC7">
        <w:rPr>
          <w:rFonts w:ascii="Times New Roman" w:eastAsia="Times New Roman" w:hAnsi="Times New Roman" w:cs="Times New Roman"/>
          <w:color w:val="242424"/>
          <w:kern w:val="0"/>
          <w:sz w:val="24"/>
          <w:szCs w:val="24"/>
          <w:bdr w:val="none" w:sz="0" w:space="0" w:color="auto" w:frame="1"/>
          <w14:ligatures w14:val="none"/>
        </w:rPr>
        <w:t>KapTrack</w:t>
      </w:r>
      <w:proofErr w:type="spellEnd"/>
      <w:r w:rsidRPr="003D54CC">
        <w:rPr>
          <w:rFonts w:ascii="Times New Roman" w:eastAsia="Times New Roman" w:hAnsi="Times New Roman" w:cs="Times New Roman"/>
          <w:color w:val="242424"/>
          <w:kern w:val="0"/>
          <w:sz w:val="24"/>
          <w:szCs w:val="24"/>
          <w:bdr w:val="none" w:sz="0" w:space="0" w:color="auto" w:frame="1"/>
          <w14:ligatures w14:val="none"/>
        </w:rPr>
        <w:t>. The first p</w:t>
      </w:r>
      <w:r>
        <w:rPr>
          <w:rFonts w:ascii="Times New Roman" w:eastAsia="Times New Roman" w:hAnsi="Times New Roman" w:cs="Times New Roman"/>
          <w:color w:val="242424"/>
          <w:kern w:val="0"/>
          <w:sz w:val="24"/>
          <w:szCs w:val="24"/>
          <w:bdr w:val="none" w:sz="0" w:space="0" w:color="auto" w:frame="1"/>
          <w14:ligatures w14:val="none"/>
        </w:rPr>
        <w:t>age</w:t>
      </w:r>
      <w:r w:rsidRPr="003D54CC">
        <w:rPr>
          <w:rFonts w:ascii="Times New Roman" w:eastAsia="Times New Roman" w:hAnsi="Times New Roman" w:cs="Times New Roman"/>
          <w:color w:val="242424"/>
          <w:kern w:val="0"/>
          <w:sz w:val="24"/>
          <w:szCs w:val="24"/>
          <w:bdr w:val="none" w:sz="0" w:space="0" w:color="auto" w:frame="1"/>
          <w14:ligatures w14:val="none"/>
        </w:rPr>
        <w:t xml:space="preserve"> is dedicated to visualizing the expansion of the </w:t>
      </w:r>
      <w:r w:rsidR="00225F9F">
        <w:rPr>
          <w:rFonts w:ascii="Times New Roman" w:eastAsia="Times New Roman" w:hAnsi="Times New Roman" w:cs="Times New Roman"/>
          <w:color w:val="242424"/>
          <w:kern w:val="0"/>
          <w:sz w:val="24"/>
          <w:szCs w:val="24"/>
          <w:bdr w:val="none" w:sz="0" w:space="0" w:color="auto" w:frame="1"/>
          <w14:ligatures w14:val="none"/>
        </w:rPr>
        <w:t>g</w:t>
      </w:r>
      <w:r w:rsidRPr="003D54CC">
        <w:rPr>
          <w:rFonts w:ascii="Times New Roman" w:eastAsia="Times New Roman" w:hAnsi="Times New Roman" w:cs="Times New Roman"/>
          <w:color w:val="242424"/>
          <w:kern w:val="0"/>
          <w:sz w:val="24"/>
          <w:szCs w:val="24"/>
          <w:bdr w:val="none" w:sz="0" w:space="0" w:color="auto" w:frame="1"/>
          <w14:ligatures w14:val="none"/>
        </w:rPr>
        <w:t>ospel’s reach by mapping the geographical coordinates of individuals’ initial engagement</w:t>
      </w:r>
      <w:r w:rsidR="00225F9F">
        <w:rPr>
          <w:rFonts w:ascii="Times New Roman" w:eastAsia="Times New Roman" w:hAnsi="Times New Roman" w:cs="Times New Roman"/>
          <w:color w:val="242424"/>
          <w:kern w:val="0"/>
          <w:sz w:val="24"/>
          <w:szCs w:val="24"/>
          <w:bdr w:val="none" w:sz="0" w:space="0" w:color="auto" w:frame="1"/>
          <w14:ligatures w14:val="none"/>
        </w:rPr>
        <w:t>s</w:t>
      </w:r>
      <w:r w:rsidRPr="003D54CC">
        <w:rPr>
          <w:rFonts w:ascii="Times New Roman" w:eastAsia="Times New Roman" w:hAnsi="Times New Roman" w:cs="Times New Roman"/>
          <w:color w:val="242424"/>
          <w:kern w:val="0"/>
          <w:sz w:val="24"/>
          <w:szCs w:val="24"/>
          <w:bdr w:val="none" w:sz="0" w:space="0" w:color="auto" w:frame="1"/>
          <w14:ligatures w14:val="none"/>
        </w:rPr>
        <w:t xml:space="preserve"> with the </w:t>
      </w:r>
      <w:r w:rsidR="00225F9F">
        <w:rPr>
          <w:rFonts w:ascii="Times New Roman" w:eastAsia="Times New Roman" w:hAnsi="Times New Roman" w:cs="Times New Roman"/>
          <w:color w:val="242424"/>
          <w:kern w:val="0"/>
          <w:sz w:val="24"/>
          <w:szCs w:val="24"/>
          <w:bdr w:val="none" w:sz="0" w:space="0" w:color="auto" w:frame="1"/>
          <w14:ligatures w14:val="none"/>
        </w:rPr>
        <w:t>g</w:t>
      </w:r>
      <w:r w:rsidRPr="003D54CC">
        <w:rPr>
          <w:rFonts w:ascii="Times New Roman" w:eastAsia="Times New Roman" w:hAnsi="Times New Roman" w:cs="Times New Roman"/>
          <w:color w:val="242424"/>
          <w:kern w:val="0"/>
          <w:sz w:val="24"/>
          <w:szCs w:val="24"/>
          <w:bdr w:val="none" w:sz="0" w:space="0" w:color="auto" w:frame="1"/>
          <w14:ligatures w14:val="none"/>
        </w:rPr>
        <w:t xml:space="preserve">ospel message. </w:t>
      </w:r>
      <w:r w:rsidR="00225F9F">
        <w:rPr>
          <w:rFonts w:ascii="Times New Roman" w:eastAsia="Times New Roman" w:hAnsi="Times New Roman" w:cs="Times New Roman"/>
          <w:color w:val="242424"/>
          <w:kern w:val="0"/>
          <w:sz w:val="24"/>
          <w:szCs w:val="24"/>
          <w:bdr w:val="none" w:sz="0" w:space="0" w:color="auto" w:frame="1"/>
          <w14:ligatures w14:val="none"/>
        </w:rPr>
        <w:t>Each</w:t>
      </w:r>
      <w:r w:rsidRPr="003D54CC">
        <w:rPr>
          <w:rFonts w:ascii="Times New Roman" w:eastAsia="Times New Roman" w:hAnsi="Times New Roman" w:cs="Times New Roman"/>
          <w:color w:val="242424"/>
          <w:kern w:val="0"/>
          <w:sz w:val="24"/>
          <w:szCs w:val="24"/>
          <w:bdr w:val="none" w:sz="0" w:space="0" w:color="auto" w:frame="1"/>
          <w14:ligatures w14:val="none"/>
        </w:rPr>
        <w:t xml:space="preserve"> dot on the map</w:t>
      </w:r>
      <w:r w:rsidR="00225F9F">
        <w:rPr>
          <w:rFonts w:ascii="Times New Roman" w:eastAsia="Times New Roman" w:hAnsi="Times New Roman" w:cs="Times New Roman"/>
          <w:color w:val="242424"/>
          <w:kern w:val="0"/>
          <w:sz w:val="24"/>
          <w:szCs w:val="24"/>
          <w:bdr w:val="none" w:sz="0" w:space="0" w:color="auto" w:frame="1"/>
          <w14:ligatures w14:val="none"/>
        </w:rPr>
        <w:t xml:space="preserve"> below</w:t>
      </w:r>
      <w:r w:rsidRPr="003D54CC">
        <w:rPr>
          <w:rFonts w:ascii="Times New Roman" w:eastAsia="Times New Roman" w:hAnsi="Times New Roman" w:cs="Times New Roman"/>
          <w:color w:val="242424"/>
          <w:kern w:val="0"/>
          <w:sz w:val="24"/>
          <w:szCs w:val="24"/>
          <w:bdr w:val="none" w:sz="0" w:space="0" w:color="auto" w:frame="1"/>
          <w14:ligatures w14:val="none"/>
        </w:rPr>
        <w:t xml:space="preserve"> </w:t>
      </w:r>
      <w:r w:rsidR="002D5FBA">
        <w:rPr>
          <w:rFonts w:ascii="Times New Roman" w:eastAsia="Times New Roman" w:hAnsi="Times New Roman" w:cs="Times New Roman"/>
          <w:color w:val="242424"/>
          <w:kern w:val="0"/>
          <w:sz w:val="24"/>
          <w:szCs w:val="24"/>
          <w:bdr w:val="none" w:sz="0" w:space="0" w:color="auto" w:frame="1"/>
          <w14:ligatures w14:val="none"/>
        </w:rPr>
        <w:t xml:space="preserve">(Figure 2) </w:t>
      </w:r>
      <w:r w:rsidRPr="003D54CC">
        <w:rPr>
          <w:rFonts w:ascii="Times New Roman" w:eastAsia="Times New Roman" w:hAnsi="Times New Roman" w:cs="Times New Roman"/>
          <w:color w:val="242424"/>
          <w:kern w:val="0"/>
          <w:sz w:val="24"/>
          <w:szCs w:val="24"/>
          <w:bdr w:val="none" w:sz="0" w:space="0" w:color="auto" w:frame="1"/>
          <w14:ligatures w14:val="none"/>
        </w:rPr>
        <w:t>correspond</w:t>
      </w:r>
      <w:r w:rsidR="00225F9F">
        <w:rPr>
          <w:rFonts w:ascii="Times New Roman" w:eastAsia="Times New Roman" w:hAnsi="Times New Roman" w:cs="Times New Roman"/>
          <w:color w:val="242424"/>
          <w:kern w:val="0"/>
          <w:sz w:val="24"/>
          <w:szCs w:val="24"/>
          <w:bdr w:val="none" w:sz="0" w:space="0" w:color="auto" w:frame="1"/>
          <w14:ligatures w14:val="none"/>
        </w:rPr>
        <w:t>s</w:t>
      </w:r>
      <w:r w:rsidRPr="003D54CC">
        <w:rPr>
          <w:rFonts w:ascii="Times New Roman" w:eastAsia="Times New Roman" w:hAnsi="Times New Roman" w:cs="Times New Roman"/>
          <w:color w:val="242424"/>
          <w:kern w:val="0"/>
          <w:sz w:val="24"/>
          <w:szCs w:val="24"/>
          <w:bdr w:val="none" w:sz="0" w:space="0" w:color="auto" w:frame="1"/>
          <w14:ligatures w14:val="none"/>
        </w:rPr>
        <w:t xml:space="preserve"> to the GPS location where a person first responded to the </w:t>
      </w:r>
      <w:r w:rsidR="00225F9F">
        <w:rPr>
          <w:rFonts w:ascii="Times New Roman" w:eastAsia="Times New Roman" w:hAnsi="Times New Roman" w:cs="Times New Roman"/>
          <w:color w:val="242424"/>
          <w:kern w:val="0"/>
          <w:sz w:val="24"/>
          <w:szCs w:val="24"/>
          <w:bdr w:val="none" w:sz="0" w:space="0" w:color="auto" w:frame="1"/>
          <w14:ligatures w14:val="none"/>
        </w:rPr>
        <w:t>g</w:t>
      </w:r>
      <w:r w:rsidRPr="003D54CC">
        <w:rPr>
          <w:rFonts w:ascii="Times New Roman" w:eastAsia="Times New Roman" w:hAnsi="Times New Roman" w:cs="Times New Roman"/>
          <w:color w:val="242424"/>
          <w:kern w:val="0"/>
          <w:sz w:val="24"/>
          <w:szCs w:val="24"/>
          <w:bdr w:val="none" w:sz="0" w:space="0" w:color="auto" w:frame="1"/>
          <w14:ligatures w14:val="none"/>
        </w:rPr>
        <w:t>ospel.</w:t>
      </w:r>
    </w:p>
    <w:p w14:paraId="43CD20AF" w14:textId="4A5D4786" w:rsidR="002D5FBA" w:rsidRDefault="002D5FBA" w:rsidP="002D5FBA">
      <w:pPr>
        <w:spacing w:line="240" w:lineRule="auto"/>
        <w:jc w:val="center"/>
        <w:rPr>
          <w:rFonts w:ascii="Times New Roman" w:eastAsia="Times New Roman" w:hAnsi="Times New Roman" w:cs="Times New Roman"/>
          <w:color w:val="242424"/>
          <w:kern w:val="0"/>
          <w:sz w:val="24"/>
          <w:szCs w:val="24"/>
          <w:bdr w:val="none" w:sz="0" w:space="0" w:color="auto" w:frame="1"/>
          <w14:ligatures w14:val="none"/>
        </w:rPr>
      </w:pPr>
      <w:r>
        <w:rPr>
          <w:rFonts w:ascii="Times New Roman" w:eastAsia="Times New Roman" w:hAnsi="Times New Roman" w:cs="Times New Roman"/>
          <w:noProof/>
          <w:color w:val="242424"/>
          <w:kern w:val="0"/>
          <w:sz w:val="24"/>
          <w:szCs w:val="24"/>
          <w:bdr w:val="none" w:sz="0" w:space="0" w:color="auto" w:frame="1"/>
        </w:rPr>
        <w:drawing>
          <wp:inline distT="0" distB="0" distL="0" distR="0" wp14:anchorId="778DC641" wp14:editId="5FB2830E">
            <wp:extent cx="5496986" cy="2834640"/>
            <wp:effectExtent l="12700" t="12700" r="15240" b="10160"/>
            <wp:docPr id="666044796" name="Picture 1" descr="A map of different colo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44796" name="Picture 1" descr="A map of different colored spot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96986" cy="2834640"/>
                    </a:xfrm>
                    <a:prstGeom prst="rect">
                      <a:avLst/>
                    </a:prstGeom>
                    <a:ln w="3175">
                      <a:solidFill>
                        <a:schemeClr val="tx1"/>
                      </a:solidFill>
                    </a:ln>
                  </pic:spPr>
                </pic:pic>
              </a:graphicData>
            </a:graphic>
          </wp:inline>
        </w:drawing>
      </w:r>
    </w:p>
    <w:p w14:paraId="31823D00" w14:textId="04DBE81F" w:rsidR="002D5FBA" w:rsidRPr="002D5FBA" w:rsidRDefault="002D5FBA" w:rsidP="002D5FBA">
      <w:pPr>
        <w:spacing w:line="240" w:lineRule="auto"/>
        <w:jc w:val="center"/>
        <w:rPr>
          <w:rFonts w:ascii="Times New Roman" w:eastAsia="Times New Roman" w:hAnsi="Times New Roman" w:cs="Times New Roman"/>
          <w:color w:val="242424"/>
          <w:kern w:val="0"/>
          <w:sz w:val="20"/>
          <w:szCs w:val="20"/>
          <w:bdr w:val="none" w:sz="0" w:space="0" w:color="auto" w:frame="1"/>
          <w14:ligatures w14:val="none"/>
        </w:rPr>
      </w:pPr>
      <w:r>
        <w:rPr>
          <w:rFonts w:ascii="Times New Roman" w:eastAsia="Times New Roman" w:hAnsi="Times New Roman" w:cs="Times New Roman"/>
          <w:color w:val="242424"/>
          <w:kern w:val="0"/>
          <w:sz w:val="20"/>
          <w:szCs w:val="20"/>
          <w:bdr w:val="none" w:sz="0" w:space="0" w:color="auto" w:frame="1"/>
          <w14:ligatures w14:val="none"/>
        </w:rPr>
        <w:t>Figure 2 (</w:t>
      </w:r>
      <w:proofErr w:type="spellStart"/>
      <w:r>
        <w:rPr>
          <w:rFonts w:ascii="Times New Roman" w:eastAsia="Times New Roman" w:hAnsi="Times New Roman" w:cs="Times New Roman"/>
          <w:color w:val="242424"/>
          <w:kern w:val="0"/>
          <w:sz w:val="20"/>
          <w:szCs w:val="20"/>
          <w:bdr w:val="none" w:sz="0" w:space="0" w:color="auto" w:frame="1"/>
          <w14:ligatures w14:val="none"/>
        </w:rPr>
        <w:t>eSTAR</w:t>
      </w:r>
      <w:proofErr w:type="spellEnd"/>
      <w:r>
        <w:rPr>
          <w:rFonts w:ascii="Times New Roman" w:eastAsia="Times New Roman" w:hAnsi="Times New Roman" w:cs="Times New Roman"/>
          <w:color w:val="242424"/>
          <w:kern w:val="0"/>
          <w:sz w:val="20"/>
          <w:szCs w:val="20"/>
          <w:bdr w:val="none" w:sz="0" w:space="0" w:color="auto" w:frame="1"/>
          <w14:ligatures w14:val="none"/>
        </w:rPr>
        <w:t xml:space="preserve"> </w:t>
      </w:r>
      <w:proofErr w:type="spellStart"/>
      <w:r>
        <w:rPr>
          <w:rFonts w:ascii="Times New Roman" w:eastAsia="Times New Roman" w:hAnsi="Times New Roman" w:cs="Times New Roman"/>
          <w:color w:val="242424"/>
          <w:kern w:val="0"/>
          <w:sz w:val="20"/>
          <w:szCs w:val="20"/>
          <w:bdr w:val="none" w:sz="0" w:space="0" w:color="auto" w:frame="1"/>
          <w14:ligatures w14:val="none"/>
        </w:rPr>
        <w:t>Foudation</w:t>
      </w:r>
      <w:proofErr w:type="spellEnd"/>
      <w:r>
        <w:rPr>
          <w:rFonts w:ascii="Times New Roman" w:eastAsia="Times New Roman" w:hAnsi="Times New Roman" w:cs="Times New Roman"/>
          <w:color w:val="242424"/>
          <w:kern w:val="0"/>
          <w:sz w:val="20"/>
          <w:szCs w:val="20"/>
          <w:bdr w:val="none" w:sz="0" w:space="0" w:color="auto" w:frame="1"/>
          <w14:ligatures w14:val="none"/>
        </w:rPr>
        <w:t>, n.d.-c)</w:t>
      </w:r>
    </w:p>
    <w:p w14:paraId="623D83FF" w14:textId="69808461" w:rsidR="005C3B63" w:rsidRDefault="005C3B63" w:rsidP="008C6B01">
      <w:pPr>
        <w:spacing w:line="240" w:lineRule="auto"/>
        <w:ind w:firstLine="360"/>
        <w:jc w:val="both"/>
        <w:rPr>
          <w:rFonts w:ascii="Times New Roman" w:hAnsi="Times New Roman" w:cs="Times New Roman"/>
          <w:sz w:val="24"/>
          <w:szCs w:val="24"/>
        </w:rPr>
      </w:pPr>
      <w:r w:rsidRPr="00225F9F">
        <w:rPr>
          <w:rFonts w:ascii="Times New Roman" w:hAnsi="Times New Roman" w:cs="Times New Roman"/>
          <w:sz w:val="24"/>
          <w:szCs w:val="24"/>
        </w:rPr>
        <w:t xml:space="preserve">The second page offers insights into </w:t>
      </w:r>
      <w:r w:rsidR="00AD56C3">
        <w:rPr>
          <w:rFonts w:ascii="Times New Roman" w:hAnsi="Times New Roman" w:cs="Times New Roman"/>
          <w:sz w:val="24"/>
          <w:szCs w:val="24"/>
        </w:rPr>
        <w:t>AFT’s</w:t>
      </w:r>
      <w:r w:rsidR="00AD56C3" w:rsidRPr="00225F9F">
        <w:rPr>
          <w:rFonts w:ascii="Times New Roman" w:hAnsi="Times New Roman" w:cs="Times New Roman"/>
          <w:sz w:val="24"/>
          <w:szCs w:val="24"/>
        </w:rPr>
        <w:t xml:space="preserve"> </w:t>
      </w:r>
      <w:r w:rsidRPr="00225F9F">
        <w:rPr>
          <w:rFonts w:ascii="Times New Roman" w:hAnsi="Times New Roman" w:cs="Times New Roman"/>
          <w:sz w:val="24"/>
          <w:szCs w:val="24"/>
        </w:rPr>
        <w:t xml:space="preserve">structural growth by charting the proliferation of house and district churches. </w:t>
      </w:r>
      <w:proofErr w:type="gramStart"/>
      <w:r w:rsidRPr="00225F9F">
        <w:rPr>
          <w:rFonts w:ascii="Times New Roman" w:hAnsi="Times New Roman" w:cs="Times New Roman"/>
          <w:sz w:val="24"/>
          <w:szCs w:val="24"/>
        </w:rPr>
        <w:t>Similar to</w:t>
      </w:r>
      <w:proofErr w:type="gramEnd"/>
      <w:r w:rsidRPr="00225F9F">
        <w:rPr>
          <w:rFonts w:ascii="Times New Roman" w:hAnsi="Times New Roman" w:cs="Times New Roman"/>
          <w:sz w:val="24"/>
          <w:szCs w:val="24"/>
        </w:rPr>
        <w:t xml:space="preserve"> the first</w:t>
      </w:r>
      <w:r w:rsidR="00AD56C3">
        <w:rPr>
          <w:rFonts w:ascii="Times New Roman" w:hAnsi="Times New Roman" w:cs="Times New Roman"/>
          <w:sz w:val="24"/>
          <w:szCs w:val="24"/>
        </w:rPr>
        <w:t xml:space="preserve"> web page</w:t>
      </w:r>
      <w:r w:rsidRPr="00225F9F">
        <w:rPr>
          <w:rFonts w:ascii="Times New Roman" w:hAnsi="Times New Roman" w:cs="Times New Roman"/>
          <w:sz w:val="24"/>
          <w:szCs w:val="24"/>
        </w:rPr>
        <w:t xml:space="preserve">, </w:t>
      </w:r>
      <w:r w:rsidR="00AD56C3">
        <w:rPr>
          <w:rFonts w:ascii="Times New Roman" w:hAnsi="Times New Roman" w:cs="Times New Roman"/>
          <w:sz w:val="24"/>
          <w:szCs w:val="24"/>
        </w:rPr>
        <w:t>this second page</w:t>
      </w:r>
      <w:r w:rsidRPr="00225F9F">
        <w:rPr>
          <w:rFonts w:ascii="Times New Roman" w:hAnsi="Times New Roman" w:cs="Times New Roman"/>
          <w:sz w:val="24"/>
          <w:szCs w:val="24"/>
        </w:rPr>
        <w:t xml:space="preserve"> </w:t>
      </w:r>
      <w:r w:rsidR="002D5FBA">
        <w:rPr>
          <w:rFonts w:ascii="Times New Roman" w:hAnsi="Times New Roman" w:cs="Times New Roman"/>
          <w:sz w:val="24"/>
          <w:szCs w:val="24"/>
        </w:rPr>
        <w:t xml:space="preserve">(Figure 3) </w:t>
      </w:r>
      <w:r w:rsidRPr="00225F9F">
        <w:rPr>
          <w:rFonts w:ascii="Times New Roman" w:hAnsi="Times New Roman" w:cs="Times New Roman"/>
          <w:sz w:val="24"/>
          <w:szCs w:val="24"/>
        </w:rPr>
        <w:t>employs dots to denote the </w:t>
      </w:r>
      <w:r w:rsidRPr="00225F9F">
        <w:rPr>
          <w:rStyle w:val="Strong"/>
          <w:rFonts w:ascii="Times New Roman" w:hAnsi="Times New Roman" w:cs="Times New Roman"/>
          <w:b w:val="0"/>
          <w:bCs w:val="0"/>
          <w:sz w:val="24"/>
          <w:szCs w:val="24"/>
        </w:rPr>
        <w:t>GPS locations</w:t>
      </w:r>
      <w:r w:rsidRPr="00225F9F">
        <w:rPr>
          <w:rFonts w:ascii="Times New Roman" w:hAnsi="Times New Roman" w:cs="Times New Roman"/>
          <w:sz w:val="24"/>
          <w:szCs w:val="24"/>
        </w:rPr>
        <w:t> of these establishments.</w:t>
      </w:r>
    </w:p>
    <w:p w14:paraId="68C1A59B" w14:textId="7736F691" w:rsidR="002D5FBA" w:rsidRDefault="002D5FBA" w:rsidP="002D5FBA">
      <w:pPr>
        <w:spacing w:line="240" w:lineRule="auto"/>
        <w:jc w:val="center"/>
        <w:rPr>
          <w:rFonts w:ascii="Times New Roman" w:eastAsia="Times New Roman" w:hAnsi="Times New Roman" w:cs="Times New Roman"/>
          <w:color w:val="242424"/>
          <w:kern w:val="0"/>
          <w:sz w:val="24"/>
          <w:szCs w:val="24"/>
          <w:bdr w:val="none" w:sz="0" w:space="0" w:color="auto" w:frame="1"/>
          <w14:ligatures w14:val="none"/>
        </w:rPr>
      </w:pPr>
      <w:r>
        <w:rPr>
          <w:rFonts w:ascii="Times New Roman" w:eastAsia="Times New Roman" w:hAnsi="Times New Roman" w:cs="Times New Roman"/>
          <w:noProof/>
          <w:color w:val="242424"/>
          <w:kern w:val="0"/>
          <w:sz w:val="24"/>
          <w:szCs w:val="24"/>
          <w:bdr w:val="none" w:sz="0" w:space="0" w:color="auto" w:frame="1"/>
        </w:rPr>
        <w:lastRenderedPageBreak/>
        <w:drawing>
          <wp:inline distT="0" distB="0" distL="0" distR="0" wp14:anchorId="129E0ED8" wp14:editId="280D7973">
            <wp:extent cx="5495544" cy="2671994"/>
            <wp:effectExtent l="12700" t="12700" r="16510" b="8255"/>
            <wp:docPr id="1638801623" name="Picture 2" descr="A map of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01623" name="Picture 2" descr="A map of different colored dot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95544" cy="2671994"/>
                    </a:xfrm>
                    <a:prstGeom prst="rect">
                      <a:avLst/>
                    </a:prstGeom>
                    <a:ln w="3175">
                      <a:solidFill>
                        <a:schemeClr val="tx1"/>
                      </a:solidFill>
                    </a:ln>
                  </pic:spPr>
                </pic:pic>
              </a:graphicData>
            </a:graphic>
          </wp:inline>
        </w:drawing>
      </w:r>
    </w:p>
    <w:p w14:paraId="69F4B197" w14:textId="3680BF9B" w:rsidR="005C3B63" w:rsidRPr="003E282B" w:rsidRDefault="002D5FBA" w:rsidP="00432C27">
      <w:pPr>
        <w:spacing w:line="240" w:lineRule="auto"/>
        <w:jc w:val="center"/>
        <w:rPr>
          <w:rFonts w:ascii="Times New Roman" w:hAnsi="Times New Roman" w:cs="Times New Roman"/>
          <w:sz w:val="20"/>
          <w:szCs w:val="20"/>
        </w:rPr>
      </w:pPr>
      <w:r w:rsidRPr="003E282B">
        <w:rPr>
          <w:rFonts w:ascii="Times New Roman" w:eastAsia="Times New Roman" w:hAnsi="Times New Roman" w:cs="Times New Roman"/>
          <w:color w:val="242424"/>
          <w:kern w:val="0"/>
          <w:sz w:val="20"/>
          <w:szCs w:val="20"/>
          <w:bdr w:val="none" w:sz="0" w:space="0" w:color="auto" w:frame="1"/>
          <w14:ligatures w14:val="none"/>
        </w:rPr>
        <w:t>Figure 3 (</w:t>
      </w:r>
      <w:proofErr w:type="spellStart"/>
      <w:r w:rsidRPr="003E282B">
        <w:rPr>
          <w:rFonts w:ascii="Times New Roman" w:eastAsia="Times New Roman" w:hAnsi="Times New Roman" w:cs="Times New Roman"/>
          <w:color w:val="242424"/>
          <w:kern w:val="0"/>
          <w:sz w:val="20"/>
          <w:szCs w:val="20"/>
          <w:bdr w:val="none" w:sz="0" w:space="0" w:color="auto" w:frame="1"/>
          <w14:ligatures w14:val="none"/>
        </w:rPr>
        <w:t>eSTAR</w:t>
      </w:r>
      <w:proofErr w:type="spellEnd"/>
      <w:r w:rsidRPr="003E282B">
        <w:rPr>
          <w:rFonts w:ascii="Times New Roman" w:eastAsia="Times New Roman" w:hAnsi="Times New Roman" w:cs="Times New Roman"/>
          <w:color w:val="242424"/>
          <w:kern w:val="0"/>
          <w:sz w:val="20"/>
          <w:szCs w:val="20"/>
          <w:bdr w:val="none" w:sz="0" w:space="0" w:color="auto" w:frame="1"/>
          <w14:ligatures w14:val="none"/>
        </w:rPr>
        <w:t xml:space="preserve"> Foundation, n.d.-b)</w:t>
      </w:r>
    </w:p>
    <w:p w14:paraId="3A581269" w14:textId="06FB18D7" w:rsidR="005C3B63" w:rsidRPr="005C3B63" w:rsidRDefault="005C3B63" w:rsidP="002D5FBA">
      <w:pPr>
        <w:spacing w:line="240" w:lineRule="auto"/>
        <w:ind w:firstLine="360"/>
        <w:jc w:val="both"/>
        <w:rPr>
          <w:rFonts w:ascii="Times New Roman" w:eastAsia="Times New Roman" w:hAnsi="Times New Roman" w:cs="Times New Roman"/>
          <w:b/>
          <w:bCs/>
          <w:color w:val="242424"/>
          <w:kern w:val="0"/>
          <w:sz w:val="24"/>
          <w:szCs w:val="24"/>
          <w14:ligatures w14:val="none"/>
        </w:rPr>
      </w:pPr>
      <w:r w:rsidRPr="00AD56C3">
        <w:rPr>
          <w:rFonts w:ascii="Times New Roman" w:hAnsi="Times New Roman" w:cs="Times New Roman"/>
          <w:sz w:val="24"/>
          <w:szCs w:val="24"/>
        </w:rPr>
        <w:t xml:space="preserve">Both web pages are dynamic, allowing users to tailor the displayed information according to their specific interests or research needs. Users can set various parameters to filter and analyze the data, thus facilitating a more personalized and in-depth examination of the </w:t>
      </w:r>
      <w:r w:rsidR="00AD56C3">
        <w:rPr>
          <w:rFonts w:ascii="Times New Roman" w:hAnsi="Times New Roman" w:cs="Times New Roman"/>
          <w:sz w:val="24"/>
          <w:szCs w:val="24"/>
        </w:rPr>
        <w:t>g</w:t>
      </w:r>
      <w:r w:rsidRPr="00AD56C3">
        <w:rPr>
          <w:rFonts w:ascii="Times New Roman" w:hAnsi="Times New Roman" w:cs="Times New Roman"/>
          <w:sz w:val="24"/>
          <w:szCs w:val="24"/>
        </w:rPr>
        <w:t>ospel’s spread.</w:t>
      </w:r>
    </w:p>
    <w:p w14:paraId="6BC8AF6D" w14:textId="4A55FD7F" w:rsidR="00BB6270" w:rsidRDefault="00BB6270" w:rsidP="008C6B01">
      <w:pPr>
        <w:spacing w:line="240" w:lineRule="auto"/>
        <w:jc w:val="both"/>
        <w:rPr>
          <w:rFonts w:ascii="Times New Roman" w:eastAsia="Times New Roman" w:hAnsi="Times New Roman" w:cs="Times New Roman"/>
          <w:b/>
          <w:bCs/>
          <w:sz w:val="24"/>
          <w:szCs w:val="24"/>
        </w:rPr>
      </w:pPr>
      <w:r w:rsidRPr="005055C4">
        <w:rPr>
          <w:rFonts w:ascii="Times New Roman" w:eastAsia="Times New Roman" w:hAnsi="Times New Roman" w:cs="Times New Roman"/>
          <w:b/>
          <w:bCs/>
          <w:sz w:val="24"/>
          <w:szCs w:val="24"/>
        </w:rPr>
        <w:t>Conclusion</w:t>
      </w:r>
    </w:p>
    <w:p w14:paraId="2534E104" w14:textId="7696C322" w:rsidR="00266D15" w:rsidRPr="00266D15" w:rsidRDefault="00266D15" w:rsidP="008C6B01">
      <w:pPr>
        <w:spacing w:line="240" w:lineRule="auto"/>
        <w:jc w:val="both"/>
        <w:rPr>
          <w:rFonts w:ascii="Times New Roman" w:eastAsia="Times New Roman" w:hAnsi="Times New Roman" w:cs="Times New Roman"/>
          <w:color w:val="242424"/>
          <w:kern w:val="0"/>
          <w:sz w:val="24"/>
          <w:szCs w:val="24"/>
          <w:bdr w:val="none" w:sz="0" w:space="0" w:color="auto" w:frame="1"/>
          <w14:ligatures w14:val="none"/>
        </w:rPr>
      </w:pPr>
      <w:r w:rsidRPr="00266D15">
        <w:rPr>
          <w:rFonts w:ascii="Times New Roman" w:eastAsia="Times New Roman" w:hAnsi="Times New Roman" w:cs="Times New Roman"/>
          <w:color w:val="242424"/>
          <w:kern w:val="0"/>
          <w:sz w:val="24"/>
          <w:szCs w:val="24"/>
          <w:bdr w:val="none" w:sz="0" w:space="0" w:color="auto" w:frame="1"/>
          <w14:ligatures w14:val="none"/>
        </w:rPr>
        <w:t>The AFT</w:t>
      </w:r>
      <w:r>
        <w:rPr>
          <w:rFonts w:ascii="Times New Roman" w:eastAsia="Times New Roman" w:hAnsi="Times New Roman" w:cs="Times New Roman"/>
          <w:color w:val="242424"/>
          <w:kern w:val="0"/>
          <w:sz w:val="24"/>
          <w:szCs w:val="24"/>
          <w:bdr w:val="none" w:sz="0" w:space="0" w:color="auto" w:frame="1"/>
          <w14:ligatures w14:val="none"/>
        </w:rPr>
        <w:t xml:space="preserve"> </w:t>
      </w:r>
      <w:r w:rsidRPr="00266D15">
        <w:rPr>
          <w:rFonts w:ascii="Times New Roman" w:eastAsia="Times New Roman" w:hAnsi="Times New Roman" w:cs="Times New Roman"/>
          <w:color w:val="242424"/>
          <w:kern w:val="0"/>
          <w:sz w:val="24"/>
          <w:szCs w:val="24"/>
          <w:bdr w:val="none" w:sz="0" w:space="0" w:color="auto" w:frame="1"/>
          <w14:ligatures w14:val="none"/>
        </w:rPr>
        <w:t xml:space="preserve">has had a profound influence on the lives of </w:t>
      </w:r>
      <w:r w:rsidR="00372488">
        <w:rPr>
          <w:rFonts w:ascii="Times New Roman" w:eastAsia="Times New Roman" w:hAnsi="Times New Roman" w:cs="Times New Roman"/>
          <w:color w:val="242424"/>
          <w:kern w:val="0"/>
          <w:sz w:val="24"/>
          <w:szCs w:val="24"/>
          <w:bdr w:val="none" w:sz="0" w:space="0" w:color="auto" w:frame="1"/>
          <w14:ligatures w14:val="none"/>
        </w:rPr>
        <w:t xml:space="preserve">tens of </w:t>
      </w:r>
      <w:r w:rsidRPr="00266D15">
        <w:rPr>
          <w:rFonts w:ascii="Times New Roman" w:eastAsia="Times New Roman" w:hAnsi="Times New Roman" w:cs="Times New Roman"/>
          <w:color w:val="242424"/>
          <w:kern w:val="0"/>
          <w:sz w:val="24"/>
          <w:szCs w:val="24"/>
          <w:bdr w:val="none" w:sz="0" w:space="0" w:color="auto" w:frame="1"/>
          <w14:ligatures w14:val="none"/>
        </w:rPr>
        <w:t xml:space="preserve">thousands of Thai individuals who have accepted the </w:t>
      </w:r>
      <w:r w:rsidR="00AD56C3">
        <w:rPr>
          <w:rFonts w:ascii="Times New Roman" w:eastAsia="Times New Roman" w:hAnsi="Times New Roman" w:cs="Times New Roman"/>
          <w:color w:val="242424"/>
          <w:kern w:val="0"/>
          <w:sz w:val="24"/>
          <w:szCs w:val="24"/>
          <w:bdr w:val="none" w:sz="0" w:space="0" w:color="auto" w:frame="1"/>
          <w14:ligatures w14:val="none"/>
        </w:rPr>
        <w:t>g</w:t>
      </w:r>
      <w:r w:rsidRPr="00266D15">
        <w:rPr>
          <w:rFonts w:ascii="Times New Roman" w:eastAsia="Times New Roman" w:hAnsi="Times New Roman" w:cs="Times New Roman"/>
          <w:color w:val="242424"/>
          <w:kern w:val="0"/>
          <w:sz w:val="24"/>
          <w:szCs w:val="24"/>
          <w:bdr w:val="none" w:sz="0" w:space="0" w:color="auto" w:frame="1"/>
          <w14:ligatures w14:val="none"/>
        </w:rPr>
        <w:t>ospel and experienced the love and power of Jesus. Remarkably, the AFT has not encountered opposition from either the government or Buddhists</w:t>
      </w:r>
      <w:r w:rsidR="002D5FBA">
        <w:rPr>
          <w:rFonts w:ascii="Times New Roman" w:eastAsia="Times New Roman" w:hAnsi="Times New Roman" w:cs="Times New Roman"/>
          <w:color w:val="242424"/>
          <w:kern w:val="0"/>
          <w:sz w:val="24"/>
          <w:szCs w:val="24"/>
          <w:bdr w:val="none" w:sz="0" w:space="0" w:color="auto" w:frame="1"/>
          <w14:ligatures w14:val="none"/>
        </w:rPr>
        <w:t>.</w:t>
      </w:r>
    </w:p>
    <w:p w14:paraId="3069616A" w14:textId="0565A8DB" w:rsidR="00197A73" w:rsidRPr="006E23AA" w:rsidRDefault="00266D15" w:rsidP="002D5FBA">
      <w:pPr>
        <w:spacing w:line="240" w:lineRule="auto"/>
        <w:ind w:firstLine="360"/>
        <w:jc w:val="both"/>
        <w:rPr>
          <w:rFonts w:ascii="Times New Roman" w:eastAsia="Times New Roman" w:hAnsi="Times New Roman" w:cs="Times New Roman"/>
          <w:color w:val="000000" w:themeColor="text1"/>
          <w:kern w:val="0"/>
          <w:sz w:val="24"/>
          <w:szCs w:val="24"/>
          <w:bdr w:val="none" w:sz="0" w:space="0" w:color="auto" w:frame="1"/>
          <w14:ligatures w14:val="none"/>
        </w:rPr>
      </w:pPr>
      <w:r w:rsidRPr="00266D15">
        <w:rPr>
          <w:rFonts w:ascii="Times New Roman" w:eastAsia="Times New Roman" w:hAnsi="Times New Roman" w:cs="Times New Roman"/>
          <w:color w:val="242424"/>
          <w:kern w:val="0"/>
          <w:sz w:val="24"/>
          <w:szCs w:val="24"/>
          <w:bdr w:val="none" w:sz="0" w:space="0" w:color="auto" w:frame="1"/>
          <w14:ligatures w14:val="none"/>
        </w:rPr>
        <w:t xml:space="preserve">The </w:t>
      </w:r>
      <w:r w:rsidR="00D86E25">
        <w:rPr>
          <w:rFonts w:ascii="Times New Roman" w:eastAsia="Times New Roman" w:hAnsi="Times New Roman" w:cs="Times New Roman"/>
          <w:color w:val="242424"/>
          <w:kern w:val="0"/>
          <w:sz w:val="24"/>
          <w:szCs w:val="24"/>
          <w:bdr w:val="none" w:sz="0" w:space="0" w:color="auto" w:frame="1"/>
          <w14:ligatures w14:val="none"/>
        </w:rPr>
        <w:t>vision</w:t>
      </w:r>
      <w:r w:rsidRPr="00266D15">
        <w:rPr>
          <w:rFonts w:ascii="Times New Roman" w:eastAsia="Times New Roman" w:hAnsi="Times New Roman" w:cs="Times New Roman"/>
          <w:color w:val="242424"/>
          <w:kern w:val="0"/>
          <w:sz w:val="24"/>
          <w:szCs w:val="24"/>
          <w:bdr w:val="none" w:sz="0" w:space="0" w:color="auto" w:frame="1"/>
          <w14:ligatures w14:val="none"/>
        </w:rPr>
        <w:t xml:space="preserve"> of the AFT is to establish a house church in each of Thailand's 84,646 villages and district churches in all 928 districts spanning the country's 77 provinces. The</w:t>
      </w:r>
      <w:r w:rsidR="00ED0CDB">
        <w:rPr>
          <w:rFonts w:ascii="Times New Roman" w:eastAsia="Times New Roman" w:hAnsi="Times New Roman" w:cs="Times New Roman"/>
          <w:color w:val="242424"/>
          <w:kern w:val="0"/>
          <w:sz w:val="24"/>
          <w:szCs w:val="24"/>
          <w:bdr w:val="none" w:sz="0" w:space="0" w:color="auto" w:frame="1"/>
          <w14:ligatures w14:val="none"/>
        </w:rPr>
        <w:t xml:space="preserve"> AFT</w:t>
      </w:r>
      <w:r w:rsidRPr="00266D15">
        <w:rPr>
          <w:rFonts w:ascii="Times New Roman" w:eastAsia="Times New Roman" w:hAnsi="Times New Roman" w:cs="Times New Roman"/>
          <w:color w:val="242424"/>
          <w:kern w:val="0"/>
          <w:sz w:val="24"/>
          <w:szCs w:val="24"/>
          <w:bdr w:val="none" w:sz="0" w:space="0" w:color="auto" w:frame="1"/>
          <w14:ligatures w14:val="none"/>
        </w:rPr>
        <w:t xml:space="preserve"> ha</w:t>
      </w:r>
      <w:r w:rsidR="00ED0CDB">
        <w:rPr>
          <w:rFonts w:ascii="Times New Roman" w:eastAsia="Times New Roman" w:hAnsi="Times New Roman" w:cs="Times New Roman"/>
          <w:color w:val="242424"/>
          <w:kern w:val="0"/>
          <w:sz w:val="24"/>
          <w:szCs w:val="24"/>
          <w:bdr w:val="none" w:sz="0" w:space="0" w:color="auto" w:frame="1"/>
          <w14:ligatures w14:val="none"/>
        </w:rPr>
        <w:t>s</w:t>
      </w:r>
      <w:r w:rsidRPr="00266D15">
        <w:rPr>
          <w:rFonts w:ascii="Times New Roman" w:eastAsia="Times New Roman" w:hAnsi="Times New Roman" w:cs="Times New Roman"/>
          <w:color w:val="242424"/>
          <w:kern w:val="0"/>
          <w:sz w:val="24"/>
          <w:szCs w:val="24"/>
          <w:bdr w:val="none" w:sz="0" w:space="0" w:color="auto" w:frame="1"/>
          <w14:ligatures w14:val="none"/>
        </w:rPr>
        <w:t xml:space="preserve"> already made significant strides, having reached all villages in the provinces of </w:t>
      </w:r>
      <w:proofErr w:type="spellStart"/>
      <w:r w:rsidRPr="00266D15">
        <w:rPr>
          <w:rFonts w:ascii="Times New Roman" w:eastAsia="Times New Roman" w:hAnsi="Times New Roman" w:cs="Times New Roman"/>
          <w:color w:val="242424"/>
          <w:kern w:val="0"/>
          <w:sz w:val="24"/>
          <w:szCs w:val="24"/>
          <w:bdr w:val="none" w:sz="0" w:space="0" w:color="auto" w:frame="1"/>
          <w14:ligatures w14:val="none"/>
        </w:rPr>
        <w:t>Phichit</w:t>
      </w:r>
      <w:proofErr w:type="spellEnd"/>
      <w:r w:rsidRPr="00266D15">
        <w:rPr>
          <w:rFonts w:ascii="Times New Roman" w:eastAsia="Times New Roman" w:hAnsi="Times New Roman" w:cs="Times New Roman"/>
          <w:color w:val="242424"/>
          <w:kern w:val="0"/>
          <w:sz w:val="24"/>
          <w:szCs w:val="24"/>
          <w:bdr w:val="none" w:sz="0" w:space="0" w:color="auto" w:frame="1"/>
          <w14:ligatures w14:val="none"/>
        </w:rPr>
        <w:t xml:space="preserve"> and </w:t>
      </w:r>
      <w:proofErr w:type="spellStart"/>
      <w:r w:rsidRPr="00266D15">
        <w:rPr>
          <w:rFonts w:ascii="Times New Roman" w:eastAsia="Times New Roman" w:hAnsi="Times New Roman" w:cs="Times New Roman"/>
          <w:color w:val="242424"/>
          <w:kern w:val="0"/>
          <w:sz w:val="24"/>
          <w:szCs w:val="24"/>
          <w:bdr w:val="none" w:sz="0" w:space="0" w:color="auto" w:frame="1"/>
          <w14:ligatures w14:val="none"/>
        </w:rPr>
        <w:t>Phetchabun</w:t>
      </w:r>
      <w:proofErr w:type="spellEnd"/>
      <w:r w:rsidRPr="00266D15">
        <w:rPr>
          <w:rFonts w:ascii="Times New Roman" w:eastAsia="Times New Roman" w:hAnsi="Times New Roman" w:cs="Times New Roman"/>
          <w:color w:val="242424"/>
          <w:kern w:val="0"/>
          <w:sz w:val="24"/>
          <w:szCs w:val="24"/>
          <w:bdr w:val="none" w:sz="0" w:space="0" w:color="auto" w:frame="1"/>
          <w14:ligatures w14:val="none"/>
        </w:rPr>
        <w:t xml:space="preserve">. Their goal is to complete their mission in </w:t>
      </w:r>
      <w:proofErr w:type="spellStart"/>
      <w:r w:rsidRPr="00266D15">
        <w:rPr>
          <w:rFonts w:ascii="Times New Roman" w:eastAsia="Times New Roman" w:hAnsi="Times New Roman" w:cs="Times New Roman"/>
          <w:color w:val="242424"/>
          <w:kern w:val="0"/>
          <w:sz w:val="24"/>
          <w:szCs w:val="24"/>
          <w:bdr w:val="none" w:sz="0" w:space="0" w:color="auto" w:frame="1"/>
          <w14:ligatures w14:val="none"/>
        </w:rPr>
        <w:t>Nakorn</w:t>
      </w:r>
      <w:proofErr w:type="spellEnd"/>
      <w:r w:rsidRPr="00266D15">
        <w:rPr>
          <w:rFonts w:ascii="Times New Roman" w:eastAsia="Times New Roman" w:hAnsi="Times New Roman" w:cs="Times New Roman"/>
          <w:color w:val="242424"/>
          <w:kern w:val="0"/>
          <w:sz w:val="24"/>
          <w:szCs w:val="24"/>
          <w:bdr w:val="none" w:sz="0" w:space="0" w:color="auto" w:frame="1"/>
          <w14:ligatures w14:val="none"/>
        </w:rPr>
        <w:t xml:space="preserve"> </w:t>
      </w:r>
      <w:proofErr w:type="spellStart"/>
      <w:r w:rsidRPr="00266D15">
        <w:rPr>
          <w:rFonts w:ascii="Times New Roman" w:eastAsia="Times New Roman" w:hAnsi="Times New Roman" w:cs="Times New Roman"/>
          <w:color w:val="242424"/>
          <w:kern w:val="0"/>
          <w:sz w:val="24"/>
          <w:szCs w:val="24"/>
          <w:bdr w:val="none" w:sz="0" w:space="0" w:color="auto" w:frame="1"/>
          <w14:ligatures w14:val="none"/>
        </w:rPr>
        <w:t>Sawan</w:t>
      </w:r>
      <w:proofErr w:type="spellEnd"/>
      <w:r w:rsidRPr="00266D15">
        <w:rPr>
          <w:rFonts w:ascii="Times New Roman" w:eastAsia="Times New Roman" w:hAnsi="Times New Roman" w:cs="Times New Roman"/>
          <w:color w:val="242424"/>
          <w:kern w:val="0"/>
          <w:sz w:val="24"/>
          <w:szCs w:val="24"/>
          <w:bdr w:val="none" w:sz="0" w:space="0" w:color="auto" w:frame="1"/>
          <w14:ligatures w14:val="none"/>
        </w:rPr>
        <w:t xml:space="preserve"> by </w:t>
      </w:r>
      <w:r w:rsidR="00BA7B64">
        <w:rPr>
          <w:rFonts w:ascii="Times New Roman" w:eastAsia="Times New Roman" w:hAnsi="Times New Roman" w:cs="Times New Roman"/>
          <w:color w:val="242424"/>
          <w:kern w:val="0"/>
          <w:sz w:val="24"/>
          <w:szCs w:val="24"/>
          <w:bdr w:val="none" w:sz="0" w:space="0" w:color="auto" w:frame="1"/>
          <w14:ligatures w14:val="none"/>
        </w:rPr>
        <w:t xml:space="preserve">the end of </w:t>
      </w:r>
      <w:r w:rsidRPr="00266D15">
        <w:rPr>
          <w:rFonts w:ascii="Times New Roman" w:eastAsia="Times New Roman" w:hAnsi="Times New Roman" w:cs="Times New Roman"/>
          <w:color w:val="242424"/>
          <w:kern w:val="0"/>
          <w:sz w:val="24"/>
          <w:szCs w:val="24"/>
          <w:bdr w:val="none" w:sz="0" w:space="0" w:color="auto" w:frame="1"/>
          <w14:ligatures w14:val="none"/>
        </w:rPr>
        <w:t>202</w:t>
      </w:r>
      <w:r w:rsidR="00BA7B64">
        <w:rPr>
          <w:rFonts w:ascii="Times New Roman" w:eastAsia="Times New Roman" w:hAnsi="Times New Roman" w:cs="Times New Roman"/>
          <w:color w:val="242424"/>
          <w:kern w:val="0"/>
          <w:sz w:val="24"/>
          <w:szCs w:val="24"/>
          <w:bdr w:val="none" w:sz="0" w:space="0" w:color="auto" w:frame="1"/>
          <w14:ligatures w14:val="none"/>
        </w:rPr>
        <w:t>4</w:t>
      </w:r>
      <w:r w:rsidRPr="00266D15">
        <w:rPr>
          <w:rFonts w:ascii="Times New Roman" w:eastAsia="Times New Roman" w:hAnsi="Times New Roman" w:cs="Times New Roman"/>
          <w:color w:val="242424"/>
          <w:kern w:val="0"/>
          <w:sz w:val="24"/>
          <w:szCs w:val="24"/>
          <w:bdr w:val="none" w:sz="0" w:space="0" w:color="auto" w:frame="1"/>
          <w14:ligatures w14:val="none"/>
        </w:rPr>
        <w:t xml:space="preserve">. By 2026, the AFT aims to reach all villages in the </w:t>
      </w:r>
      <w:r w:rsidR="00827CAF">
        <w:rPr>
          <w:rFonts w:ascii="Times New Roman" w:eastAsia="Times New Roman" w:hAnsi="Times New Roman" w:cs="Times New Roman"/>
          <w:color w:val="242424"/>
          <w:kern w:val="0"/>
          <w:sz w:val="24"/>
          <w:szCs w:val="24"/>
          <w:bdr w:val="none" w:sz="0" w:space="0" w:color="auto" w:frame="1"/>
          <w14:ligatures w14:val="none"/>
        </w:rPr>
        <w:t xml:space="preserve">adjacent </w:t>
      </w:r>
      <w:r w:rsidRPr="00266D15">
        <w:rPr>
          <w:rFonts w:ascii="Times New Roman" w:eastAsia="Times New Roman" w:hAnsi="Times New Roman" w:cs="Times New Roman"/>
          <w:color w:val="242424"/>
          <w:kern w:val="0"/>
          <w:sz w:val="24"/>
          <w:szCs w:val="24"/>
          <w:bdr w:val="none" w:sz="0" w:space="0" w:color="auto" w:frame="1"/>
          <w14:ligatures w14:val="none"/>
        </w:rPr>
        <w:t xml:space="preserve">provinces of </w:t>
      </w:r>
      <w:proofErr w:type="spellStart"/>
      <w:r w:rsidRPr="00266D15">
        <w:rPr>
          <w:rFonts w:ascii="Times New Roman" w:eastAsia="Times New Roman" w:hAnsi="Times New Roman" w:cs="Times New Roman"/>
          <w:color w:val="242424"/>
          <w:kern w:val="0"/>
          <w:sz w:val="24"/>
          <w:szCs w:val="24"/>
          <w:bdr w:val="none" w:sz="0" w:space="0" w:color="auto" w:frame="1"/>
          <w14:ligatures w14:val="none"/>
        </w:rPr>
        <w:t>Khon</w:t>
      </w:r>
      <w:proofErr w:type="spellEnd"/>
      <w:r w:rsidRPr="00266D15">
        <w:rPr>
          <w:rFonts w:ascii="Times New Roman" w:eastAsia="Times New Roman" w:hAnsi="Times New Roman" w:cs="Times New Roman"/>
          <w:color w:val="242424"/>
          <w:kern w:val="0"/>
          <w:sz w:val="24"/>
          <w:szCs w:val="24"/>
          <w:bdr w:val="none" w:sz="0" w:space="0" w:color="auto" w:frame="1"/>
          <w14:ligatures w14:val="none"/>
        </w:rPr>
        <w:t xml:space="preserve"> </w:t>
      </w:r>
      <w:proofErr w:type="spellStart"/>
      <w:r w:rsidRPr="00266D15">
        <w:rPr>
          <w:rFonts w:ascii="Times New Roman" w:eastAsia="Times New Roman" w:hAnsi="Times New Roman" w:cs="Times New Roman"/>
          <w:color w:val="242424"/>
          <w:kern w:val="0"/>
          <w:sz w:val="24"/>
          <w:szCs w:val="24"/>
          <w:bdr w:val="none" w:sz="0" w:space="0" w:color="auto" w:frame="1"/>
          <w14:ligatures w14:val="none"/>
        </w:rPr>
        <w:t>Kaen</w:t>
      </w:r>
      <w:proofErr w:type="spellEnd"/>
      <w:r w:rsidRPr="00266D15">
        <w:rPr>
          <w:rFonts w:ascii="Times New Roman" w:eastAsia="Times New Roman" w:hAnsi="Times New Roman" w:cs="Times New Roman"/>
          <w:color w:val="242424"/>
          <w:kern w:val="0"/>
          <w:sz w:val="24"/>
          <w:szCs w:val="24"/>
          <w:bdr w:val="none" w:sz="0" w:space="0" w:color="auto" w:frame="1"/>
          <w14:ligatures w14:val="none"/>
        </w:rPr>
        <w:t xml:space="preserve">, </w:t>
      </w:r>
      <w:r w:rsidR="00BA7B64" w:rsidRPr="00266D15">
        <w:rPr>
          <w:rFonts w:ascii="Times New Roman" w:eastAsia="Times New Roman" w:hAnsi="Times New Roman" w:cs="Times New Roman"/>
          <w:color w:val="242424"/>
          <w:kern w:val="0"/>
          <w:sz w:val="24"/>
          <w:szCs w:val="24"/>
          <w:bdr w:val="none" w:sz="0" w:space="0" w:color="auto" w:frame="1"/>
          <w14:ligatures w14:val="none"/>
        </w:rPr>
        <w:t>Chaiyaphum</w:t>
      </w:r>
      <w:r w:rsidRPr="00266D15">
        <w:rPr>
          <w:rFonts w:ascii="Times New Roman" w:eastAsia="Times New Roman" w:hAnsi="Times New Roman" w:cs="Times New Roman"/>
          <w:color w:val="242424"/>
          <w:kern w:val="0"/>
          <w:sz w:val="24"/>
          <w:szCs w:val="24"/>
          <w:bdr w:val="none" w:sz="0" w:space="0" w:color="auto" w:frame="1"/>
          <w14:ligatures w14:val="none"/>
        </w:rPr>
        <w:t xml:space="preserve">, and </w:t>
      </w:r>
      <w:proofErr w:type="spellStart"/>
      <w:r w:rsidR="00BA7B64">
        <w:rPr>
          <w:rFonts w:ascii="Times New Roman" w:eastAsia="Times New Roman" w:hAnsi="Times New Roman" w:cs="Times New Roman"/>
          <w:color w:val="242424"/>
          <w:kern w:val="0"/>
          <w:sz w:val="24"/>
          <w:szCs w:val="24"/>
          <w:bdr w:val="none" w:sz="0" w:space="0" w:color="auto" w:frame="1"/>
          <w14:ligatures w14:val="none"/>
        </w:rPr>
        <w:t>Phitsanulok</w:t>
      </w:r>
      <w:proofErr w:type="spellEnd"/>
      <w:r w:rsidR="002D5FBA">
        <w:rPr>
          <w:rFonts w:ascii="Times New Roman" w:eastAsia="Times New Roman" w:hAnsi="Times New Roman" w:cs="Times New Roman"/>
          <w:color w:val="242424"/>
          <w:kern w:val="0"/>
          <w:sz w:val="24"/>
          <w:szCs w:val="24"/>
          <w:bdr w:val="none" w:sz="0" w:space="0" w:color="auto" w:frame="1"/>
          <w14:ligatures w14:val="none"/>
        </w:rPr>
        <w:t>.</w:t>
      </w:r>
      <w:r w:rsidR="00087430" w:rsidRPr="00087430">
        <w:rPr>
          <w:rFonts w:ascii="Times New Roman" w:eastAsia="Times New Roman" w:hAnsi="Times New Roman" w:cs="Times New Roman"/>
          <w:color w:val="242424"/>
          <w:kern w:val="0"/>
          <w:sz w:val="24"/>
          <w:szCs w:val="24"/>
          <w:bdr w:val="none" w:sz="0" w:space="0" w:color="auto" w:frame="1"/>
          <w14:ligatures w14:val="none"/>
        </w:rPr>
        <w:t xml:space="preserve"> As</w:t>
      </w:r>
      <w:r w:rsidR="00086699">
        <w:rPr>
          <w:rFonts w:ascii="Times New Roman" w:eastAsia="Times New Roman" w:hAnsi="Times New Roman" w:cs="Times New Roman"/>
          <w:color w:val="242424"/>
          <w:kern w:val="0"/>
          <w:sz w:val="24"/>
          <w:szCs w:val="24"/>
          <w:bdr w:val="none" w:sz="0" w:space="0" w:color="auto" w:frame="1"/>
          <w14:ligatures w14:val="none"/>
        </w:rPr>
        <w:t xml:space="preserve"> the</w:t>
      </w:r>
      <w:r w:rsidR="00087430" w:rsidRPr="00087430">
        <w:rPr>
          <w:rFonts w:ascii="Times New Roman" w:eastAsia="Times New Roman" w:hAnsi="Times New Roman" w:cs="Times New Roman"/>
          <w:color w:val="242424"/>
          <w:kern w:val="0"/>
          <w:sz w:val="24"/>
          <w:szCs w:val="24"/>
          <w:bdr w:val="none" w:sz="0" w:space="0" w:color="auto" w:frame="1"/>
          <w14:ligatures w14:val="none"/>
        </w:rPr>
        <w:t xml:space="preserve"> AFT continues to make progress in its mission, it is our aspiration that other Christian organizations in Thailand will recognize the impact of our vision and collaborate with us. With their support, we </w:t>
      </w:r>
      <w:r w:rsidR="001060E1">
        <w:rPr>
          <w:rFonts w:ascii="Times New Roman" w:eastAsia="Times New Roman" w:hAnsi="Times New Roman" w:cs="Times New Roman"/>
          <w:color w:val="242424"/>
          <w:kern w:val="0"/>
          <w:sz w:val="24"/>
          <w:szCs w:val="24"/>
          <w:bdr w:val="none" w:sz="0" w:space="0" w:color="auto" w:frame="1"/>
          <w14:ligatures w14:val="none"/>
        </w:rPr>
        <w:t xml:space="preserve">know </w:t>
      </w:r>
      <w:r w:rsidR="00087430" w:rsidRPr="00087430">
        <w:rPr>
          <w:rFonts w:ascii="Times New Roman" w:eastAsia="Times New Roman" w:hAnsi="Times New Roman" w:cs="Times New Roman"/>
          <w:color w:val="242424"/>
          <w:kern w:val="0"/>
          <w:sz w:val="24"/>
          <w:szCs w:val="24"/>
          <w:bdr w:val="none" w:sz="0" w:space="0" w:color="auto" w:frame="1"/>
          <w14:ligatures w14:val="none"/>
        </w:rPr>
        <w:t>that th</w:t>
      </w:r>
      <w:r w:rsidR="00087430" w:rsidRPr="006E23AA">
        <w:rPr>
          <w:rFonts w:ascii="Times New Roman" w:eastAsia="Times New Roman" w:hAnsi="Times New Roman" w:cs="Times New Roman"/>
          <w:color w:val="000000" w:themeColor="text1"/>
          <w:kern w:val="0"/>
          <w:sz w:val="24"/>
          <w:szCs w:val="24"/>
          <w:bdr w:val="none" w:sz="0" w:space="0" w:color="auto" w:frame="1"/>
          <w14:ligatures w14:val="none"/>
        </w:rPr>
        <w:t>e transformation of Thailand can be expedited and achieved within a shorter time frame.</w:t>
      </w:r>
    </w:p>
    <w:p w14:paraId="253F8208" w14:textId="3D603F4E" w:rsidR="00152BFF" w:rsidRPr="006E23AA" w:rsidRDefault="008A568A" w:rsidP="002D5FBA">
      <w:pPr>
        <w:spacing w:line="240" w:lineRule="auto"/>
        <w:ind w:firstLine="360"/>
        <w:jc w:val="both"/>
        <w:rPr>
          <w:rFonts w:ascii="Times New Roman" w:eastAsia="Times New Roman" w:hAnsi="Times New Roman" w:cs="Times New Roman"/>
          <w:color w:val="000000" w:themeColor="text1"/>
          <w:kern w:val="0"/>
          <w:sz w:val="24"/>
          <w:szCs w:val="24"/>
          <w:bdr w:val="none" w:sz="0" w:space="0" w:color="auto" w:frame="1"/>
          <w14:ligatures w14:val="none"/>
        </w:rPr>
      </w:pPr>
      <w:r w:rsidRPr="006E23AA">
        <w:rPr>
          <w:rFonts w:ascii="Times New Roman" w:eastAsia="Times New Roman" w:hAnsi="Times New Roman" w:cs="Times New Roman"/>
          <w:color w:val="000000" w:themeColor="text1"/>
          <w:kern w:val="0"/>
          <w:sz w:val="24"/>
          <w:szCs w:val="24"/>
          <w:bdr w:val="none" w:sz="0" w:space="0" w:color="auto" w:frame="1"/>
          <w14:ligatures w14:val="none"/>
        </w:rPr>
        <w:t>The AFT is</w:t>
      </w:r>
      <w:r w:rsidR="00152BFF" w:rsidRPr="006E23AA">
        <w:rPr>
          <w:rFonts w:ascii="Times New Roman" w:eastAsia="Times New Roman" w:hAnsi="Times New Roman" w:cs="Times New Roman"/>
          <w:color w:val="000000" w:themeColor="text1"/>
          <w:kern w:val="0"/>
          <w:sz w:val="24"/>
          <w:szCs w:val="24"/>
          <w:bdr w:val="none" w:sz="0" w:space="0" w:color="auto" w:frame="1"/>
          <w14:ligatures w14:val="none"/>
        </w:rPr>
        <w:t xml:space="preserve"> reliant on the guidance of the Holy Spirit to direct their vision in disseminating the </w:t>
      </w:r>
      <w:r w:rsidR="00AD56C3" w:rsidRPr="006E23AA">
        <w:rPr>
          <w:rFonts w:ascii="Times New Roman" w:eastAsia="Times New Roman" w:hAnsi="Times New Roman" w:cs="Times New Roman"/>
          <w:color w:val="000000" w:themeColor="text1"/>
          <w:kern w:val="0"/>
          <w:sz w:val="24"/>
          <w:szCs w:val="24"/>
          <w:bdr w:val="none" w:sz="0" w:space="0" w:color="auto" w:frame="1"/>
          <w14:ligatures w14:val="none"/>
        </w:rPr>
        <w:t>g</w:t>
      </w:r>
      <w:r w:rsidR="00152BFF" w:rsidRPr="006E23AA">
        <w:rPr>
          <w:rFonts w:ascii="Times New Roman" w:eastAsia="Times New Roman" w:hAnsi="Times New Roman" w:cs="Times New Roman"/>
          <w:color w:val="000000" w:themeColor="text1"/>
          <w:kern w:val="0"/>
          <w:sz w:val="24"/>
          <w:szCs w:val="24"/>
          <w:bdr w:val="none" w:sz="0" w:space="0" w:color="auto" w:frame="1"/>
          <w14:ligatures w14:val="none"/>
        </w:rPr>
        <w:t>ospel across Thailand</w:t>
      </w:r>
      <w:r w:rsidRPr="006E23AA">
        <w:rPr>
          <w:rFonts w:ascii="Times New Roman" w:eastAsia="Times New Roman" w:hAnsi="Times New Roman" w:cs="Times New Roman"/>
          <w:color w:val="000000" w:themeColor="text1"/>
          <w:kern w:val="0"/>
          <w:sz w:val="24"/>
          <w:szCs w:val="24"/>
          <w:bdr w:val="none" w:sz="0" w:space="0" w:color="auto" w:frame="1"/>
          <w14:ligatures w14:val="none"/>
        </w:rPr>
        <w:t xml:space="preserve"> beyond 2026</w:t>
      </w:r>
      <w:r w:rsidR="00152BFF" w:rsidRPr="006E23AA">
        <w:rPr>
          <w:rFonts w:ascii="Times New Roman" w:eastAsia="Times New Roman" w:hAnsi="Times New Roman" w:cs="Times New Roman"/>
          <w:color w:val="000000" w:themeColor="text1"/>
          <w:kern w:val="0"/>
          <w:sz w:val="24"/>
          <w:szCs w:val="24"/>
          <w:bdr w:val="none" w:sz="0" w:space="0" w:color="auto" w:frame="1"/>
          <w14:ligatures w14:val="none"/>
        </w:rPr>
        <w:t xml:space="preserve">. This strategic and methodical approach underscores their commitment to their mission and their </w:t>
      </w:r>
      <w:r w:rsidR="00827CAF" w:rsidRPr="006E23AA">
        <w:rPr>
          <w:rFonts w:ascii="Times New Roman" w:eastAsia="Times New Roman" w:hAnsi="Times New Roman" w:cs="Times New Roman"/>
          <w:color w:val="000000" w:themeColor="text1"/>
          <w:kern w:val="0"/>
          <w:sz w:val="24"/>
          <w:szCs w:val="24"/>
          <w:bdr w:val="none" w:sz="0" w:space="0" w:color="auto" w:frame="1"/>
          <w14:ligatures w14:val="none"/>
        </w:rPr>
        <w:t xml:space="preserve">belief </w:t>
      </w:r>
      <w:r w:rsidR="00152BFF" w:rsidRPr="006E23AA">
        <w:rPr>
          <w:rFonts w:ascii="Times New Roman" w:eastAsia="Times New Roman" w:hAnsi="Times New Roman" w:cs="Times New Roman"/>
          <w:color w:val="000000" w:themeColor="text1"/>
          <w:kern w:val="0"/>
          <w:sz w:val="24"/>
          <w:szCs w:val="24"/>
          <w:bdr w:val="none" w:sz="0" w:space="0" w:color="auto" w:frame="1"/>
          <w14:ligatures w14:val="none"/>
        </w:rPr>
        <w:t>in its eventual success.</w:t>
      </w:r>
      <w:r w:rsidRPr="006E23AA">
        <w:rPr>
          <w:rFonts w:ascii="Times New Roman" w:eastAsia="Times New Roman" w:hAnsi="Times New Roman" w:cs="Times New Roman"/>
          <w:color w:val="000000" w:themeColor="text1"/>
          <w:kern w:val="0"/>
          <w:sz w:val="24"/>
          <w:szCs w:val="24"/>
          <w:bdr w:val="none" w:sz="0" w:space="0" w:color="auto" w:frame="1"/>
          <w14:ligatures w14:val="none"/>
        </w:rPr>
        <w:t xml:space="preserve"> We in the AFT believe that the Spirit is bringing an awakening and Kingdom expansion in Thailand, and we are deeply grateful to be participating in the Spirit’s work.</w:t>
      </w:r>
    </w:p>
    <w:p w14:paraId="40B001E1" w14:textId="077FE15A" w:rsidR="00C66262" w:rsidRPr="006E23AA" w:rsidRDefault="00C66262" w:rsidP="008C6B01">
      <w:pPr>
        <w:spacing w:line="240" w:lineRule="auto"/>
        <w:jc w:val="both"/>
        <w:rPr>
          <w:rFonts w:ascii="Times New Roman" w:eastAsia="Times New Roman" w:hAnsi="Times New Roman" w:cs="Times New Roman"/>
          <w:b/>
          <w:bCs/>
          <w:color w:val="000000" w:themeColor="text1"/>
          <w:kern w:val="0"/>
          <w:sz w:val="24"/>
          <w:szCs w:val="24"/>
          <w:bdr w:val="none" w:sz="0" w:space="0" w:color="auto" w:frame="1"/>
          <w14:ligatures w14:val="none"/>
        </w:rPr>
      </w:pPr>
      <w:r w:rsidRPr="006E23AA">
        <w:rPr>
          <w:rFonts w:ascii="Times New Roman" w:eastAsia="Times New Roman" w:hAnsi="Times New Roman" w:cs="Times New Roman"/>
          <w:b/>
          <w:bCs/>
          <w:color w:val="000000" w:themeColor="text1"/>
          <w:kern w:val="0"/>
          <w:sz w:val="24"/>
          <w:szCs w:val="24"/>
          <w:bdr w:val="none" w:sz="0" w:space="0" w:color="auto" w:frame="1"/>
          <w14:ligatures w14:val="none"/>
        </w:rPr>
        <w:t>References</w:t>
      </w:r>
    </w:p>
    <w:p w14:paraId="01DE3687" w14:textId="74B2854A" w:rsidR="00962EDF" w:rsidRPr="006E23AA" w:rsidRDefault="00962EDF" w:rsidP="00C66262">
      <w:pPr>
        <w:spacing w:line="240" w:lineRule="auto"/>
        <w:ind w:left="360" w:hanging="360"/>
        <w:jc w:val="both"/>
        <w:rPr>
          <w:rFonts w:ascii="Times New Roman" w:eastAsia="Times New Roman" w:hAnsi="Times New Roman" w:cs="Times New Roman"/>
          <w:color w:val="000000" w:themeColor="text1"/>
          <w:kern w:val="0"/>
          <w:sz w:val="24"/>
          <w:szCs w:val="24"/>
          <w14:ligatures w14:val="none"/>
        </w:rPr>
      </w:pPr>
      <w:r w:rsidRPr="006E23AA">
        <w:rPr>
          <w:rFonts w:ascii="Times New Roman" w:eastAsia="Times New Roman" w:hAnsi="Times New Roman" w:cs="Times New Roman"/>
          <w:color w:val="000000" w:themeColor="text1"/>
          <w:kern w:val="0"/>
          <w:sz w:val="24"/>
          <w:szCs w:val="24"/>
          <w14:ligatures w14:val="none"/>
        </w:rPr>
        <w:t xml:space="preserve">Barre Center for Buddhist Studies. (2005). Heaven: </w:t>
      </w:r>
      <w:proofErr w:type="spellStart"/>
      <w:r w:rsidRPr="006E23AA">
        <w:rPr>
          <w:rFonts w:ascii="Times New Roman" w:eastAsia="Times New Roman" w:hAnsi="Times New Roman" w:cs="Times New Roman"/>
          <w:i/>
          <w:iCs/>
          <w:color w:val="000000" w:themeColor="text1"/>
          <w:kern w:val="0"/>
          <w:sz w:val="24"/>
          <w:szCs w:val="24"/>
          <w14:ligatures w14:val="none"/>
        </w:rPr>
        <w:t>sagga</w:t>
      </w:r>
      <w:proofErr w:type="spellEnd"/>
      <w:r w:rsidRPr="006E23AA">
        <w:rPr>
          <w:rFonts w:ascii="Times New Roman" w:eastAsia="Times New Roman" w:hAnsi="Times New Roman" w:cs="Times New Roman"/>
          <w:color w:val="000000" w:themeColor="text1"/>
          <w:kern w:val="0"/>
          <w:sz w:val="24"/>
          <w:szCs w:val="24"/>
          <w14:ligatures w14:val="none"/>
        </w:rPr>
        <w:t xml:space="preserve">. Access to Insight. </w:t>
      </w:r>
      <w:hyperlink r:id="rId12" w:history="1">
        <w:r w:rsidR="006E23AA" w:rsidRPr="006E23AA">
          <w:rPr>
            <w:rStyle w:val="Hyperlink"/>
            <w:rFonts w:ascii="Times New Roman" w:eastAsia="Times New Roman" w:hAnsi="Times New Roman" w:cs="Times New Roman"/>
            <w:color w:val="000000" w:themeColor="text1"/>
            <w:kern w:val="0"/>
            <w:sz w:val="24"/>
            <w:szCs w:val="24"/>
            <w14:ligatures w14:val="none"/>
          </w:rPr>
          <w:t>https://accesstoinsight.org/ptf/dhamma/sagga/index.html</w:t>
        </w:r>
      </w:hyperlink>
      <w:r w:rsidR="006E23AA" w:rsidRPr="006E23AA">
        <w:rPr>
          <w:rFonts w:ascii="Times New Roman" w:eastAsia="Times New Roman" w:hAnsi="Times New Roman" w:cs="Times New Roman"/>
          <w:color w:val="000000" w:themeColor="text1"/>
          <w:kern w:val="0"/>
          <w:sz w:val="24"/>
          <w:szCs w:val="24"/>
          <w14:ligatures w14:val="none"/>
        </w:rPr>
        <w:t xml:space="preserve"> </w:t>
      </w:r>
    </w:p>
    <w:p w14:paraId="0821C27B" w14:textId="15769927" w:rsidR="00C66262" w:rsidRPr="006E23AA" w:rsidRDefault="00C66262" w:rsidP="00C66262">
      <w:pPr>
        <w:spacing w:line="240" w:lineRule="auto"/>
        <w:ind w:left="360" w:hanging="360"/>
        <w:jc w:val="both"/>
        <w:rPr>
          <w:rFonts w:ascii="Times New Roman" w:eastAsia="Times New Roman" w:hAnsi="Times New Roman" w:cs="Times New Roman"/>
          <w:color w:val="000000" w:themeColor="text1"/>
          <w:kern w:val="0"/>
          <w:sz w:val="24"/>
          <w:szCs w:val="24"/>
          <w14:ligatures w14:val="none"/>
        </w:rPr>
      </w:pPr>
      <w:proofErr w:type="spellStart"/>
      <w:r w:rsidRPr="006E23AA">
        <w:rPr>
          <w:rFonts w:ascii="Times New Roman" w:eastAsia="Times New Roman" w:hAnsi="Times New Roman" w:cs="Times New Roman"/>
          <w:color w:val="000000" w:themeColor="text1"/>
          <w:kern w:val="0"/>
          <w:sz w:val="24"/>
          <w:szCs w:val="24"/>
          <w14:ligatures w14:val="none"/>
        </w:rPr>
        <w:t>eSTAR</w:t>
      </w:r>
      <w:proofErr w:type="spellEnd"/>
      <w:r w:rsidRPr="006E23AA">
        <w:rPr>
          <w:rFonts w:ascii="Times New Roman" w:eastAsia="Times New Roman" w:hAnsi="Times New Roman" w:cs="Times New Roman"/>
          <w:color w:val="000000" w:themeColor="text1"/>
          <w:kern w:val="0"/>
          <w:sz w:val="24"/>
          <w:szCs w:val="24"/>
          <w14:ligatures w14:val="none"/>
        </w:rPr>
        <w:t xml:space="preserve"> Foundation. (</w:t>
      </w:r>
      <w:proofErr w:type="spellStart"/>
      <w:proofErr w:type="gramStart"/>
      <w:r w:rsidR="00962EDF" w:rsidRPr="006E23AA">
        <w:rPr>
          <w:rFonts w:ascii="Times New Roman" w:eastAsia="Times New Roman" w:hAnsi="Times New Roman" w:cs="Times New Roman"/>
          <w:color w:val="000000" w:themeColor="text1"/>
          <w:kern w:val="0"/>
          <w:sz w:val="24"/>
          <w:szCs w:val="24"/>
          <w14:ligatures w14:val="none"/>
        </w:rPr>
        <w:t>n,d</w:t>
      </w:r>
      <w:proofErr w:type="spellEnd"/>
      <w:r w:rsidR="00962EDF" w:rsidRPr="006E23AA">
        <w:rPr>
          <w:rFonts w:ascii="Times New Roman" w:eastAsia="Times New Roman" w:hAnsi="Times New Roman" w:cs="Times New Roman"/>
          <w:color w:val="000000" w:themeColor="text1"/>
          <w:kern w:val="0"/>
          <w:sz w:val="24"/>
          <w:szCs w:val="24"/>
          <w14:ligatures w14:val="none"/>
        </w:rPr>
        <w:t>.</w:t>
      </w:r>
      <w:proofErr w:type="gramEnd"/>
      <w:r w:rsidR="00962EDF" w:rsidRPr="006E23AA">
        <w:rPr>
          <w:rFonts w:ascii="Times New Roman" w:eastAsia="Times New Roman" w:hAnsi="Times New Roman" w:cs="Times New Roman"/>
          <w:color w:val="000000" w:themeColor="text1"/>
          <w:kern w:val="0"/>
          <w:sz w:val="24"/>
          <w:szCs w:val="24"/>
          <w14:ligatures w14:val="none"/>
        </w:rPr>
        <w:t>-a</w:t>
      </w:r>
      <w:r w:rsidRPr="006E23AA">
        <w:rPr>
          <w:rFonts w:ascii="Times New Roman" w:eastAsia="Times New Roman" w:hAnsi="Times New Roman" w:cs="Times New Roman"/>
          <w:color w:val="000000" w:themeColor="text1"/>
          <w:kern w:val="0"/>
          <w:sz w:val="24"/>
          <w:szCs w:val="24"/>
          <w14:ligatures w14:val="none"/>
        </w:rPr>
        <w:t xml:space="preserve">). Where Churches are Needed. Data Current as of April 19, 2023. </w:t>
      </w:r>
      <w:proofErr w:type="spellStart"/>
      <w:r w:rsidRPr="006E23AA">
        <w:rPr>
          <w:rFonts w:ascii="Times New Roman" w:eastAsia="Times New Roman" w:hAnsi="Times New Roman" w:cs="Times New Roman"/>
          <w:color w:val="000000" w:themeColor="text1"/>
          <w:kern w:val="0"/>
          <w:sz w:val="24"/>
          <w:szCs w:val="24"/>
          <w14:ligatures w14:val="none"/>
        </w:rPr>
        <w:t>eSTAR</w:t>
      </w:r>
      <w:proofErr w:type="spellEnd"/>
      <w:r w:rsidRPr="006E23AA">
        <w:rPr>
          <w:rFonts w:ascii="Times New Roman" w:eastAsia="Times New Roman" w:hAnsi="Times New Roman" w:cs="Times New Roman"/>
          <w:color w:val="000000" w:themeColor="text1"/>
          <w:kern w:val="0"/>
          <w:sz w:val="24"/>
          <w:szCs w:val="24"/>
          <w14:ligatures w14:val="none"/>
        </w:rPr>
        <w:t xml:space="preserve"> Foundation. Retrieved May 17, 2024. </w:t>
      </w:r>
      <w:hyperlink r:id="rId13" w:history="1">
        <w:r w:rsidR="00962EDF" w:rsidRPr="006E23AA">
          <w:rPr>
            <w:rStyle w:val="Hyperlink"/>
            <w:rFonts w:ascii="Times New Roman" w:eastAsia="Times New Roman" w:hAnsi="Times New Roman" w:cs="Times New Roman"/>
            <w:color w:val="000000" w:themeColor="text1"/>
            <w:kern w:val="0"/>
            <w:sz w:val="24"/>
            <w:szCs w:val="24"/>
            <w14:ligatures w14:val="none"/>
          </w:rPr>
          <w:t>https://estar.ws/</w:t>
        </w:r>
      </w:hyperlink>
    </w:p>
    <w:p w14:paraId="1287D3B4" w14:textId="62140648" w:rsidR="00962EDF" w:rsidRPr="006E23AA" w:rsidRDefault="002D5FBA" w:rsidP="00C66262">
      <w:pPr>
        <w:spacing w:line="240" w:lineRule="auto"/>
        <w:ind w:left="360" w:hanging="360"/>
        <w:jc w:val="both"/>
        <w:rPr>
          <w:rFonts w:ascii="Times New Roman" w:eastAsia="Times New Roman" w:hAnsi="Times New Roman" w:cs="Times New Roman"/>
          <w:color w:val="000000" w:themeColor="text1"/>
          <w:kern w:val="0"/>
          <w:sz w:val="24"/>
          <w:szCs w:val="24"/>
          <w14:ligatures w14:val="none"/>
        </w:rPr>
      </w:pPr>
      <w:r w:rsidRPr="006E23AA">
        <w:rPr>
          <w:rFonts w:ascii="Times New Roman" w:eastAsia="Times New Roman" w:hAnsi="Times New Roman" w:cs="Times New Roman"/>
          <w:color w:val="000000" w:themeColor="text1"/>
          <w:kern w:val="0"/>
          <w:sz w:val="24"/>
          <w:szCs w:val="24"/>
          <w14:ligatures w14:val="none"/>
        </w:rPr>
        <w:lastRenderedPageBreak/>
        <w:t>_____</w:t>
      </w:r>
      <w:r w:rsidR="00962EDF" w:rsidRPr="006E23AA">
        <w:rPr>
          <w:rFonts w:ascii="Times New Roman" w:eastAsia="Times New Roman" w:hAnsi="Times New Roman" w:cs="Times New Roman"/>
          <w:color w:val="000000" w:themeColor="text1"/>
          <w:kern w:val="0"/>
          <w:sz w:val="24"/>
          <w:szCs w:val="24"/>
          <w14:ligatures w14:val="none"/>
        </w:rPr>
        <w:t>. (</w:t>
      </w:r>
      <w:proofErr w:type="spellStart"/>
      <w:proofErr w:type="gramStart"/>
      <w:r w:rsidR="00962EDF" w:rsidRPr="006E23AA">
        <w:rPr>
          <w:rFonts w:ascii="Times New Roman" w:eastAsia="Times New Roman" w:hAnsi="Times New Roman" w:cs="Times New Roman"/>
          <w:color w:val="000000" w:themeColor="text1"/>
          <w:kern w:val="0"/>
          <w:sz w:val="24"/>
          <w:szCs w:val="24"/>
          <w14:ligatures w14:val="none"/>
        </w:rPr>
        <w:t>n,d</w:t>
      </w:r>
      <w:proofErr w:type="spellEnd"/>
      <w:r w:rsidR="00962EDF" w:rsidRPr="006E23AA">
        <w:rPr>
          <w:rFonts w:ascii="Times New Roman" w:eastAsia="Times New Roman" w:hAnsi="Times New Roman" w:cs="Times New Roman"/>
          <w:color w:val="000000" w:themeColor="text1"/>
          <w:kern w:val="0"/>
          <w:sz w:val="24"/>
          <w:szCs w:val="24"/>
          <w14:ligatures w14:val="none"/>
        </w:rPr>
        <w:t>.</w:t>
      </w:r>
      <w:proofErr w:type="gramEnd"/>
      <w:r w:rsidR="00962EDF" w:rsidRPr="006E23AA">
        <w:rPr>
          <w:rFonts w:ascii="Times New Roman" w:eastAsia="Times New Roman" w:hAnsi="Times New Roman" w:cs="Times New Roman"/>
          <w:color w:val="000000" w:themeColor="text1"/>
          <w:kern w:val="0"/>
          <w:sz w:val="24"/>
          <w:szCs w:val="24"/>
          <w14:ligatures w14:val="none"/>
        </w:rPr>
        <w:t xml:space="preserve">-b). AFT Churches. </w:t>
      </w:r>
      <w:r w:rsidRPr="006E23AA">
        <w:rPr>
          <w:rFonts w:ascii="Times New Roman" w:eastAsia="Times New Roman" w:hAnsi="Times New Roman" w:cs="Times New Roman"/>
          <w:color w:val="000000" w:themeColor="text1"/>
          <w:kern w:val="0"/>
          <w:sz w:val="24"/>
          <w:szCs w:val="24"/>
          <w14:ligatures w14:val="none"/>
        </w:rPr>
        <w:t xml:space="preserve">Data Current as of May 10, 2024. </w:t>
      </w:r>
      <w:r w:rsidR="00962EDF" w:rsidRPr="006E23AA">
        <w:rPr>
          <w:rFonts w:ascii="Times New Roman" w:eastAsia="Times New Roman" w:hAnsi="Times New Roman" w:cs="Times New Roman"/>
          <w:color w:val="000000" w:themeColor="text1"/>
          <w:kern w:val="0"/>
          <w:sz w:val="24"/>
          <w:szCs w:val="24"/>
          <w14:ligatures w14:val="none"/>
        </w:rPr>
        <w:t xml:space="preserve">Retrieved May </w:t>
      </w:r>
      <w:r w:rsidRPr="006E23AA">
        <w:rPr>
          <w:rFonts w:ascii="Times New Roman" w:eastAsia="Times New Roman" w:hAnsi="Times New Roman" w:cs="Times New Roman"/>
          <w:color w:val="000000" w:themeColor="text1"/>
          <w:kern w:val="0"/>
          <w:sz w:val="24"/>
          <w:szCs w:val="24"/>
          <w14:ligatures w14:val="none"/>
        </w:rPr>
        <w:t>20</w:t>
      </w:r>
      <w:r w:rsidR="00962EDF" w:rsidRPr="006E23AA">
        <w:rPr>
          <w:rFonts w:ascii="Times New Roman" w:eastAsia="Times New Roman" w:hAnsi="Times New Roman" w:cs="Times New Roman"/>
          <w:color w:val="000000" w:themeColor="text1"/>
          <w:kern w:val="0"/>
          <w:sz w:val="24"/>
          <w:szCs w:val="24"/>
          <w14:ligatures w14:val="none"/>
        </w:rPr>
        <w:t xml:space="preserve">, 2024. </w:t>
      </w:r>
      <w:hyperlink r:id="rId14" w:history="1">
        <w:r w:rsidR="00962EDF" w:rsidRPr="006E23AA">
          <w:rPr>
            <w:rStyle w:val="Hyperlink"/>
            <w:rFonts w:ascii="Times New Roman" w:eastAsia="Times New Roman" w:hAnsi="Times New Roman" w:cs="Times New Roman"/>
            <w:color w:val="000000" w:themeColor="text1"/>
            <w:kern w:val="0"/>
            <w:sz w:val="24"/>
            <w:szCs w:val="24"/>
            <w14:ligatures w14:val="none"/>
          </w:rPr>
          <w:t>https://estar.ws/AFT-Churches.html</w:t>
        </w:r>
      </w:hyperlink>
    </w:p>
    <w:p w14:paraId="76FB1575" w14:textId="34C0D204" w:rsidR="002D5FBA" w:rsidRPr="006E23AA" w:rsidRDefault="002D5FBA" w:rsidP="00C66262">
      <w:pPr>
        <w:spacing w:line="240" w:lineRule="auto"/>
        <w:ind w:left="360" w:hanging="360"/>
        <w:jc w:val="both"/>
        <w:rPr>
          <w:rFonts w:ascii="Times New Roman" w:eastAsia="Times New Roman" w:hAnsi="Times New Roman" w:cs="Times New Roman"/>
          <w:color w:val="000000" w:themeColor="text1"/>
          <w:kern w:val="0"/>
          <w:sz w:val="24"/>
          <w:szCs w:val="24"/>
          <w14:ligatures w14:val="none"/>
        </w:rPr>
      </w:pPr>
      <w:r w:rsidRPr="006E23AA">
        <w:rPr>
          <w:rFonts w:ascii="Times New Roman" w:eastAsia="Times New Roman" w:hAnsi="Times New Roman" w:cs="Times New Roman"/>
          <w:color w:val="000000" w:themeColor="text1"/>
          <w:kern w:val="0"/>
          <w:sz w:val="24"/>
          <w:szCs w:val="24"/>
          <w14:ligatures w14:val="none"/>
        </w:rPr>
        <w:t xml:space="preserve">_____. (n.d.-c). The power of faith in action. </w:t>
      </w:r>
      <w:proofErr w:type="spellStart"/>
      <w:r w:rsidRPr="006E23AA">
        <w:rPr>
          <w:rFonts w:ascii="Times New Roman" w:eastAsia="Times New Roman" w:hAnsi="Times New Roman" w:cs="Times New Roman"/>
          <w:color w:val="000000" w:themeColor="text1"/>
          <w:kern w:val="0"/>
          <w:sz w:val="24"/>
          <w:szCs w:val="24"/>
          <w14:ligatures w14:val="none"/>
        </w:rPr>
        <w:t>eStar</w:t>
      </w:r>
      <w:proofErr w:type="spellEnd"/>
      <w:r w:rsidRPr="006E23AA">
        <w:rPr>
          <w:rFonts w:ascii="Times New Roman" w:eastAsia="Times New Roman" w:hAnsi="Times New Roman" w:cs="Times New Roman"/>
          <w:color w:val="000000" w:themeColor="text1"/>
          <w:kern w:val="0"/>
          <w:sz w:val="24"/>
          <w:szCs w:val="24"/>
          <w14:ligatures w14:val="none"/>
        </w:rPr>
        <w:t xml:space="preserve"> Foundation. Retrieved May 20, 2024. </w:t>
      </w:r>
      <w:hyperlink r:id="rId15" w:history="1">
        <w:r w:rsidR="006E23AA" w:rsidRPr="006E23AA">
          <w:rPr>
            <w:rStyle w:val="Hyperlink"/>
            <w:rFonts w:ascii="Times New Roman" w:eastAsia="Times New Roman" w:hAnsi="Times New Roman" w:cs="Times New Roman"/>
            <w:color w:val="000000" w:themeColor="text1"/>
            <w:kern w:val="0"/>
            <w:sz w:val="24"/>
            <w:szCs w:val="24"/>
            <w14:ligatures w14:val="none"/>
          </w:rPr>
          <w:t>https://estar.ws/AFT.html</w:t>
        </w:r>
      </w:hyperlink>
      <w:r w:rsidR="006E23AA" w:rsidRPr="006E23AA">
        <w:rPr>
          <w:rFonts w:ascii="Times New Roman" w:eastAsia="Times New Roman" w:hAnsi="Times New Roman" w:cs="Times New Roman"/>
          <w:color w:val="000000" w:themeColor="text1"/>
          <w:kern w:val="0"/>
          <w:sz w:val="24"/>
          <w:szCs w:val="24"/>
          <w14:ligatures w14:val="none"/>
        </w:rPr>
        <w:t xml:space="preserve"> </w:t>
      </w:r>
    </w:p>
    <w:p w14:paraId="63E737CF" w14:textId="2E5F12FD" w:rsidR="009E37B3" w:rsidRPr="006E23AA" w:rsidRDefault="009E37B3" w:rsidP="00C66262">
      <w:pPr>
        <w:spacing w:line="240" w:lineRule="auto"/>
        <w:ind w:left="360" w:hanging="360"/>
        <w:jc w:val="both"/>
        <w:rPr>
          <w:rFonts w:ascii="Times New Roman" w:eastAsia="Times New Roman" w:hAnsi="Times New Roman" w:cs="Times New Roman"/>
          <w:color w:val="000000" w:themeColor="text1"/>
          <w:kern w:val="0"/>
          <w:sz w:val="24"/>
          <w:szCs w:val="24"/>
          <w14:ligatures w14:val="none"/>
        </w:rPr>
      </w:pPr>
      <w:proofErr w:type="spellStart"/>
      <w:r w:rsidRPr="006E23AA">
        <w:rPr>
          <w:rFonts w:ascii="Times New Roman" w:eastAsia="Times New Roman" w:hAnsi="Times New Roman" w:cs="Times New Roman"/>
          <w:color w:val="000000" w:themeColor="text1"/>
          <w:kern w:val="0"/>
          <w:sz w:val="24"/>
          <w:szCs w:val="24"/>
          <w14:ligatures w14:val="none"/>
        </w:rPr>
        <w:t>KapTrack</w:t>
      </w:r>
      <w:proofErr w:type="spellEnd"/>
      <w:r w:rsidRPr="006E23AA">
        <w:rPr>
          <w:rFonts w:ascii="Times New Roman" w:eastAsia="Times New Roman" w:hAnsi="Times New Roman" w:cs="Times New Roman"/>
          <w:color w:val="000000" w:themeColor="text1"/>
          <w:kern w:val="0"/>
          <w:sz w:val="24"/>
          <w:szCs w:val="24"/>
          <w14:ligatures w14:val="none"/>
        </w:rPr>
        <w:t xml:space="preserve">. (n.d.). </w:t>
      </w:r>
      <w:proofErr w:type="spellStart"/>
      <w:r w:rsidRPr="006E23AA">
        <w:rPr>
          <w:rFonts w:ascii="Times New Roman" w:eastAsia="Times New Roman" w:hAnsi="Times New Roman" w:cs="Times New Roman"/>
          <w:color w:val="000000" w:themeColor="text1"/>
          <w:kern w:val="0"/>
          <w:sz w:val="24"/>
          <w:szCs w:val="24"/>
          <w14:ligatures w14:val="none"/>
        </w:rPr>
        <w:t>KapTrack</w:t>
      </w:r>
      <w:proofErr w:type="spellEnd"/>
      <w:r w:rsidRPr="006E23AA">
        <w:rPr>
          <w:rFonts w:ascii="Times New Roman" w:eastAsia="Times New Roman" w:hAnsi="Times New Roman" w:cs="Times New Roman"/>
          <w:color w:val="000000" w:themeColor="text1"/>
          <w:kern w:val="0"/>
          <w:sz w:val="24"/>
          <w:szCs w:val="24"/>
          <w14:ligatures w14:val="none"/>
        </w:rPr>
        <w:t xml:space="preserve">. Homepage. Retrieved May 20. 2014. </w:t>
      </w:r>
      <w:hyperlink r:id="rId16" w:history="1">
        <w:r w:rsidR="006E23AA" w:rsidRPr="006E23AA">
          <w:rPr>
            <w:rStyle w:val="Hyperlink"/>
            <w:rFonts w:ascii="Times New Roman" w:eastAsia="Times New Roman" w:hAnsi="Times New Roman" w:cs="Times New Roman"/>
            <w:color w:val="000000" w:themeColor="text1"/>
            <w:kern w:val="0"/>
            <w:sz w:val="24"/>
            <w:szCs w:val="24"/>
            <w14:ligatures w14:val="none"/>
          </w:rPr>
          <w:t>https://kaptrack.com/</w:t>
        </w:r>
      </w:hyperlink>
      <w:r w:rsidR="006E23AA" w:rsidRPr="006E23AA">
        <w:rPr>
          <w:rFonts w:ascii="Times New Roman" w:eastAsia="Times New Roman" w:hAnsi="Times New Roman" w:cs="Times New Roman"/>
          <w:color w:val="000000" w:themeColor="text1"/>
          <w:kern w:val="0"/>
          <w:sz w:val="24"/>
          <w:szCs w:val="24"/>
          <w14:ligatures w14:val="none"/>
        </w:rPr>
        <w:t xml:space="preserve"> </w:t>
      </w:r>
    </w:p>
    <w:p w14:paraId="5C47EE23" w14:textId="77777777" w:rsidR="009E37B3" w:rsidRPr="006E23AA" w:rsidRDefault="00962EDF" w:rsidP="009E37B3">
      <w:pPr>
        <w:spacing w:line="240" w:lineRule="auto"/>
        <w:ind w:left="360" w:hanging="360"/>
        <w:jc w:val="both"/>
        <w:rPr>
          <w:rFonts w:ascii="Times New Roman" w:eastAsia="Times New Roman" w:hAnsi="Times New Roman" w:cs="Times New Roman"/>
          <w:color w:val="000000" w:themeColor="text1"/>
          <w:kern w:val="0"/>
          <w:sz w:val="24"/>
          <w:szCs w:val="24"/>
          <w14:ligatures w14:val="none"/>
        </w:rPr>
      </w:pPr>
      <w:r w:rsidRPr="006E23AA">
        <w:rPr>
          <w:rFonts w:ascii="Times New Roman" w:eastAsia="Times New Roman" w:hAnsi="Times New Roman" w:cs="Times New Roman"/>
          <w:color w:val="000000" w:themeColor="text1"/>
          <w:kern w:val="0"/>
          <w:sz w:val="24"/>
          <w:szCs w:val="24"/>
          <w14:ligatures w14:val="none"/>
        </w:rPr>
        <w:t xml:space="preserve">Lopez, Donald S. (n.d.). Nirvana. Britannica. Retrieved May 17, 2024. </w:t>
      </w:r>
      <w:hyperlink r:id="rId17" w:history="1">
        <w:r w:rsidR="009E37B3" w:rsidRPr="006E23AA">
          <w:rPr>
            <w:rStyle w:val="Hyperlink"/>
            <w:rFonts w:ascii="Times New Roman" w:eastAsia="Times New Roman" w:hAnsi="Times New Roman" w:cs="Times New Roman"/>
            <w:color w:val="000000" w:themeColor="text1"/>
            <w:kern w:val="0"/>
            <w:sz w:val="24"/>
            <w:szCs w:val="24"/>
            <w14:ligatures w14:val="none"/>
          </w:rPr>
          <w:t>https://www.britannica.com/topic/nirvana-religion</w:t>
        </w:r>
      </w:hyperlink>
    </w:p>
    <w:p w14:paraId="191B3508" w14:textId="1B5196FD" w:rsidR="009E37B3" w:rsidRPr="006E23AA" w:rsidRDefault="009E37B3" w:rsidP="009E37B3">
      <w:pPr>
        <w:spacing w:line="240" w:lineRule="auto"/>
        <w:ind w:left="360" w:hanging="360"/>
        <w:jc w:val="both"/>
        <w:rPr>
          <w:rFonts w:ascii="Times New Roman" w:hAnsi="Times New Roman" w:cs="Times New Roman"/>
          <w:color w:val="000000" w:themeColor="text1"/>
          <w:sz w:val="24"/>
          <w:szCs w:val="24"/>
        </w:rPr>
      </w:pPr>
      <w:r w:rsidRPr="006E23AA">
        <w:rPr>
          <w:rFonts w:ascii="Times New Roman" w:eastAsia="Times New Roman" w:hAnsi="Times New Roman" w:cs="Times New Roman"/>
          <w:color w:val="000000" w:themeColor="text1"/>
          <w:kern w:val="0"/>
          <w:sz w:val="24"/>
          <w:szCs w:val="24"/>
          <w14:ligatures w14:val="none"/>
        </w:rPr>
        <w:t xml:space="preserve">Martin, D. (2023). </w:t>
      </w:r>
      <w:r w:rsidRPr="006E23AA">
        <w:rPr>
          <w:rFonts w:ascii="Times New Roman" w:hAnsi="Times New Roman" w:cs="Times New Roman"/>
          <w:color w:val="000000" w:themeColor="text1"/>
          <w:sz w:val="24"/>
          <w:szCs w:val="24"/>
        </w:rPr>
        <w:t xml:space="preserve">Nov 10, </w:t>
      </w:r>
      <w:proofErr w:type="gramStart"/>
      <w:r w:rsidRPr="006E23AA">
        <w:rPr>
          <w:rFonts w:ascii="Times New Roman" w:hAnsi="Times New Roman" w:cs="Times New Roman"/>
          <w:color w:val="000000" w:themeColor="text1"/>
          <w:sz w:val="24"/>
          <w:szCs w:val="24"/>
        </w:rPr>
        <w:t>2023</w:t>
      </w:r>
      <w:proofErr w:type="gramEnd"/>
      <w:r w:rsidRPr="006E23AA">
        <w:rPr>
          <w:rFonts w:ascii="Times New Roman" w:hAnsi="Times New Roman" w:cs="Times New Roman"/>
          <w:color w:val="000000" w:themeColor="text1"/>
          <w:sz w:val="24"/>
          <w:szCs w:val="24"/>
        </w:rPr>
        <w:t xml:space="preserve"> baptism of 2,327 new disciples of Jesus Christ in </w:t>
      </w:r>
      <w:proofErr w:type="spellStart"/>
      <w:r w:rsidRPr="006E23AA">
        <w:rPr>
          <w:rFonts w:ascii="Times New Roman" w:hAnsi="Times New Roman" w:cs="Times New Roman"/>
          <w:color w:val="000000" w:themeColor="text1"/>
          <w:sz w:val="24"/>
          <w:szCs w:val="24"/>
        </w:rPr>
        <w:t>Khon</w:t>
      </w:r>
      <w:proofErr w:type="spellEnd"/>
      <w:r w:rsidRPr="006E23AA">
        <w:rPr>
          <w:rFonts w:ascii="Times New Roman" w:hAnsi="Times New Roman" w:cs="Times New Roman"/>
          <w:color w:val="000000" w:themeColor="text1"/>
          <w:sz w:val="24"/>
          <w:szCs w:val="24"/>
        </w:rPr>
        <w:t xml:space="preserve"> </w:t>
      </w:r>
      <w:proofErr w:type="spellStart"/>
      <w:r w:rsidRPr="006E23AA">
        <w:rPr>
          <w:rFonts w:ascii="Times New Roman" w:hAnsi="Times New Roman" w:cs="Times New Roman"/>
          <w:color w:val="000000" w:themeColor="text1"/>
          <w:sz w:val="24"/>
          <w:szCs w:val="24"/>
        </w:rPr>
        <w:t>Kaen</w:t>
      </w:r>
      <w:proofErr w:type="spellEnd"/>
      <w:r w:rsidRPr="006E23AA">
        <w:rPr>
          <w:rFonts w:ascii="Times New Roman" w:hAnsi="Times New Roman" w:cs="Times New Roman"/>
          <w:color w:val="000000" w:themeColor="text1"/>
          <w:sz w:val="24"/>
          <w:szCs w:val="24"/>
        </w:rPr>
        <w:t xml:space="preserve"> Thailand. YouTube video. </w:t>
      </w:r>
      <w:hyperlink r:id="rId18" w:history="1">
        <w:r w:rsidR="00C940B5" w:rsidRPr="006E23AA">
          <w:rPr>
            <w:rStyle w:val="Hyperlink"/>
            <w:rFonts w:ascii="Times New Roman" w:hAnsi="Times New Roman" w:cs="Times New Roman"/>
            <w:color w:val="000000" w:themeColor="text1"/>
            <w:sz w:val="24"/>
            <w:szCs w:val="24"/>
          </w:rPr>
          <w:t>https://www.youtube.com/watch?v=af13HzFU5uk</w:t>
        </w:r>
      </w:hyperlink>
    </w:p>
    <w:p w14:paraId="145E1D27" w14:textId="77777777" w:rsidR="00432C27" w:rsidRPr="006E23AA" w:rsidRDefault="00C940B5" w:rsidP="00432C27">
      <w:pPr>
        <w:spacing w:after="0" w:line="240" w:lineRule="auto"/>
        <w:ind w:left="360" w:hanging="360"/>
        <w:jc w:val="both"/>
        <w:rPr>
          <w:rFonts w:ascii="Times New Roman" w:hAnsi="Times New Roman" w:cs="Times New Roman"/>
          <w:color w:val="000000" w:themeColor="text1"/>
          <w:sz w:val="24"/>
          <w:szCs w:val="24"/>
        </w:rPr>
      </w:pPr>
      <w:r w:rsidRPr="006E23AA">
        <w:rPr>
          <w:rFonts w:ascii="Times New Roman" w:eastAsia="Times New Roman" w:hAnsi="Times New Roman" w:cs="Times New Roman"/>
          <w:color w:val="000000" w:themeColor="text1"/>
          <w:kern w:val="0"/>
          <w:sz w:val="24"/>
          <w:szCs w:val="24"/>
          <w14:ligatures w14:val="none"/>
        </w:rPr>
        <w:t xml:space="preserve">_____. (2024). </w:t>
      </w:r>
      <w:r w:rsidRPr="006E23AA">
        <w:rPr>
          <w:rFonts w:ascii="Times New Roman" w:hAnsi="Times New Roman" w:cs="Times New Roman"/>
          <w:color w:val="000000" w:themeColor="text1"/>
          <w:sz w:val="24"/>
          <w:szCs w:val="24"/>
        </w:rPr>
        <w:t>Pioneering Precision and Transparency in Mission Work. Global Missiology, Vol. 21, No. 1 (January): 17-24.</w:t>
      </w:r>
    </w:p>
    <w:p w14:paraId="43601024" w14:textId="02C89A53" w:rsidR="00C940B5" w:rsidRPr="006E23AA" w:rsidRDefault="00000000" w:rsidP="00432C27">
      <w:pPr>
        <w:spacing w:line="240" w:lineRule="auto"/>
        <w:ind w:left="360"/>
        <w:jc w:val="both"/>
        <w:rPr>
          <w:rFonts w:ascii="Times New Roman" w:eastAsia="Times New Roman" w:hAnsi="Times New Roman" w:cs="Times New Roman"/>
          <w:color w:val="000000" w:themeColor="text1"/>
          <w:kern w:val="0"/>
          <w:sz w:val="24"/>
          <w:szCs w:val="24"/>
          <w14:ligatures w14:val="none"/>
        </w:rPr>
      </w:pPr>
      <w:hyperlink r:id="rId19" w:history="1">
        <w:r w:rsidR="006E23AA" w:rsidRPr="006E23AA">
          <w:rPr>
            <w:rStyle w:val="Hyperlink"/>
            <w:rFonts w:ascii="Times New Roman" w:hAnsi="Times New Roman" w:cs="Times New Roman"/>
            <w:color w:val="000000" w:themeColor="text1"/>
            <w:sz w:val="24"/>
            <w:szCs w:val="24"/>
          </w:rPr>
          <w:t>http://ojs.globalmissiology.org/index.php/english/article/view/2838</w:t>
        </w:r>
      </w:hyperlink>
      <w:r w:rsidR="006E23AA" w:rsidRPr="006E23AA">
        <w:rPr>
          <w:rFonts w:ascii="Times New Roman" w:hAnsi="Times New Roman" w:cs="Times New Roman"/>
          <w:color w:val="000000" w:themeColor="text1"/>
          <w:sz w:val="24"/>
          <w:szCs w:val="24"/>
        </w:rPr>
        <w:t xml:space="preserve"> </w:t>
      </w:r>
    </w:p>
    <w:p w14:paraId="4C138FEC" w14:textId="60DCBA05" w:rsidR="00962EDF" w:rsidRPr="006E23AA" w:rsidRDefault="00962EDF" w:rsidP="00C66262">
      <w:pPr>
        <w:spacing w:line="240" w:lineRule="auto"/>
        <w:ind w:left="360" w:hanging="360"/>
        <w:jc w:val="both"/>
        <w:rPr>
          <w:rFonts w:ascii="Times New Roman" w:eastAsia="Times New Roman" w:hAnsi="Times New Roman" w:cs="Times New Roman"/>
          <w:color w:val="000000" w:themeColor="text1"/>
          <w:kern w:val="0"/>
          <w:sz w:val="24"/>
          <w:szCs w:val="24"/>
          <w14:ligatures w14:val="none"/>
        </w:rPr>
      </w:pPr>
      <w:r w:rsidRPr="006E23AA">
        <w:rPr>
          <w:rFonts w:ascii="Times New Roman" w:eastAsia="Times New Roman" w:hAnsi="Times New Roman" w:cs="Times New Roman"/>
          <w:color w:val="000000" w:themeColor="text1"/>
          <w:kern w:val="0"/>
          <w:sz w:val="24"/>
          <w:szCs w:val="24"/>
          <w14:ligatures w14:val="none"/>
        </w:rPr>
        <w:t xml:space="preserve">TUTHAI. (n.d.). Find Churches by. TUTHAI. Retrieved May 17, 2024. </w:t>
      </w:r>
      <w:hyperlink r:id="rId20" w:history="1">
        <w:r w:rsidRPr="006E23AA">
          <w:rPr>
            <w:rStyle w:val="Hyperlink"/>
            <w:rFonts w:ascii="Times New Roman" w:eastAsia="Times New Roman" w:hAnsi="Times New Roman" w:cs="Times New Roman"/>
            <w:color w:val="000000" w:themeColor="text1"/>
            <w:kern w:val="0"/>
            <w:sz w:val="24"/>
            <w:szCs w:val="24"/>
            <w14:ligatures w14:val="none"/>
          </w:rPr>
          <w:t>https://thaichurches.org/directory/area/</w:t>
        </w:r>
      </w:hyperlink>
    </w:p>
    <w:p w14:paraId="249FCEFC" w14:textId="77777777" w:rsidR="00432C27" w:rsidRPr="006E23AA" w:rsidRDefault="00962EDF" w:rsidP="00432C27">
      <w:pPr>
        <w:spacing w:after="0" w:line="240" w:lineRule="auto"/>
        <w:ind w:left="360" w:hanging="360"/>
        <w:jc w:val="both"/>
        <w:rPr>
          <w:rStyle w:val="Emphasis"/>
          <w:rFonts w:ascii="Times New Roman" w:hAnsi="Times New Roman" w:cs="Times New Roman"/>
          <w:i w:val="0"/>
          <w:iCs w:val="0"/>
          <w:color w:val="000000" w:themeColor="text1"/>
          <w:sz w:val="24"/>
          <w:szCs w:val="24"/>
        </w:rPr>
      </w:pPr>
      <w:r w:rsidRPr="006E23AA">
        <w:rPr>
          <w:rStyle w:val="Emphasis"/>
          <w:rFonts w:ascii="Times New Roman" w:hAnsi="Times New Roman" w:cs="Times New Roman"/>
          <w:i w:val="0"/>
          <w:iCs w:val="0"/>
          <w:color w:val="000000" w:themeColor="text1"/>
          <w:sz w:val="24"/>
          <w:szCs w:val="24"/>
        </w:rPr>
        <w:t xml:space="preserve">Venerable K. Sri </w:t>
      </w:r>
      <w:proofErr w:type="spellStart"/>
      <w:r w:rsidRPr="006E23AA">
        <w:rPr>
          <w:rStyle w:val="Emphasis"/>
          <w:rFonts w:ascii="Times New Roman" w:hAnsi="Times New Roman" w:cs="Times New Roman"/>
          <w:i w:val="0"/>
          <w:iCs w:val="0"/>
          <w:color w:val="000000" w:themeColor="text1"/>
          <w:sz w:val="24"/>
          <w:szCs w:val="24"/>
        </w:rPr>
        <w:t>Dhammananda</w:t>
      </w:r>
      <w:proofErr w:type="spellEnd"/>
      <w:r w:rsidRPr="006E23AA">
        <w:rPr>
          <w:rStyle w:val="Emphasis"/>
          <w:rFonts w:ascii="Times New Roman" w:hAnsi="Times New Roman" w:cs="Times New Roman"/>
          <w:i w:val="0"/>
          <w:iCs w:val="0"/>
          <w:color w:val="000000" w:themeColor="text1"/>
          <w:sz w:val="24"/>
          <w:szCs w:val="24"/>
        </w:rPr>
        <w:t xml:space="preserve"> Maha Thera. (n.d.). No Sinners. What Buddhists Believe. </w:t>
      </w:r>
      <w:proofErr w:type="spellStart"/>
      <w:r w:rsidRPr="006E23AA">
        <w:rPr>
          <w:rStyle w:val="Emphasis"/>
          <w:rFonts w:ascii="Times New Roman" w:hAnsi="Times New Roman" w:cs="Times New Roman"/>
          <w:i w:val="0"/>
          <w:iCs w:val="0"/>
          <w:color w:val="000000" w:themeColor="text1"/>
          <w:sz w:val="24"/>
          <w:szCs w:val="24"/>
        </w:rPr>
        <w:t>BuddhaSasana</w:t>
      </w:r>
      <w:proofErr w:type="spellEnd"/>
      <w:r w:rsidRPr="006E23AA">
        <w:rPr>
          <w:rStyle w:val="Emphasis"/>
          <w:rFonts w:ascii="Times New Roman" w:hAnsi="Times New Roman" w:cs="Times New Roman"/>
          <w:i w:val="0"/>
          <w:iCs w:val="0"/>
          <w:color w:val="000000" w:themeColor="text1"/>
          <w:sz w:val="24"/>
          <w:szCs w:val="24"/>
        </w:rPr>
        <w:t>. Retrieved May 17, 2024.</w:t>
      </w:r>
    </w:p>
    <w:p w14:paraId="3DE6DEF5" w14:textId="68B49110" w:rsidR="00962EDF" w:rsidRPr="006E23AA" w:rsidRDefault="00000000" w:rsidP="00432C27">
      <w:pPr>
        <w:spacing w:line="240" w:lineRule="auto"/>
        <w:ind w:left="360"/>
        <w:jc w:val="both"/>
        <w:rPr>
          <w:rFonts w:ascii="Times New Roman" w:eastAsia="Times New Roman" w:hAnsi="Times New Roman" w:cs="Times New Roman"/>
          <w:color w:val="000000" w:themeColor="text1"/>
          <w:kern w:val="0"/>
          <w:sz w:val="24"/>
          <w:szCs w:val="24"/>
          <w14:ligatures w14:val="none"/>
        </w:rPr>
      </w:pPr>
      <w:hyperlink r:id="rId21" w:history="1">
        <w:r w:rsidR="006E23AA" w:rsidRPr="006E23AA">
          <w:rPr>
            <w:rStyle w:val="Hyperlink"/>
            <w:rFonts w:ascii="Times New Roman" w:hAnsi="Times New Roman" w:cs="Times New Roman"/>
            <w:color w:val="000000" w:themeColor="text1"/>
            <w:sz w:val="24"/>
            <w:szCs w:val="24"/>
          </w:rPr>
          <w:t>https://www.budsas.org/ebud/whatbudbeliev/182.htm</w:t>
        </w:r>
      </w:hyperlink>
      <w:r w:rsidR="006E23AA" w:rsidRPr="006E23AA">
        <w:rPr>
          <w:rStyle w:val="Emphasis"/>
          <w:rFonts w:ascii="Times New Roman" w:hAnsi="Times New Roman" w:cs="Times New Roman"/>
          <w:i w:val="0"/>
          <w:iCs w:val="0"/>
          <w:color w:val="000000" w:themeColor="text1"/>
          <w:sz w:val="24"/>
          <w:szCs w:val="24"/>
        </w:rPr>
        <w:t xml:space="preserve"> </w:t>
      </w:r>
    </w:p>
    <w:sectPr w:rsidR="00962EDF" w:rsidRPr="006E23AA" w:rsidSect="00B401A5">
      <w:headerReference w:type="even" r:id="rId22"/>
      <w:headerReference w:type="default" r:id="rId23"/>
      <w:footerReference w:type="default" r:id="rId24"/>
      <w:footerReference w:type="first" r:id="rId25"/>
      <w:footnotePr>
        <w:pos w:val="beneathText"/>
      </w:footnotePr>
      <w:pgSz w:w="11909" w:h="16834" w:code="9"/>
      <w:pgMar w:top="1440" w:right="1440" w:bottom="1440" w:left="1440"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F2321" w14:textId="77777777" w:rsidR="00A57297" w:rsidRDefault="00A57297" w:rsidP="0022183D">
      <w:pPr>
        <w:spacing w:after="0" w:line="240" w:lineRule="auto"/>
      </w:pPr>
      <w:r>
        <w:separator/>
      </w:r>
    </w:p>
  </w:endnote>
  <w:endnote w:type="continuationSeparator" w:id="0">
    <w:p w14:paraId="3A71DA2B" w14:textId="77777777" w:rsidR="00A57297" w:rsidRDefault="00A57297" w:rsidP="0022183D">
      <w:pPr>
        <w:spacing w:after="0" w:line="240" w:lineRule="auto"/>
      </w:pPr>
      <w:r>
        <w:continuationSeparator/>
      </w:r>
    </w:p>
  </w:endnote>
  <w:endnote w:type="continuationNotice" w:id="1">
    <w:p w14:paraId="664E0164" w14:textId="77777777" w:rsidR="00A57297" w:rsidRDefault="00A572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17855" w14:textId="3164CFE7" w:rsidR="00374CF5" w:rsidRDefault="00374CF5" w:rsidP="00374CF5">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3</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9EDB" w14:textId="5D62DC49" w:rsidR="00374CF5" w:rsidRDefault="00374CF5" w:rsidP="00374CF5">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3</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26BB9" w14:textId="77777777" w:rsidR="00A57297" w:rsidRDefault="00A57297" w:rsidP="0022183D">
      <w:pPr>
        <w:spacing w:after="0" w:line="240" w:lineRule="auto"/>
      </w:pPr>
      <w:r>
        <w:separator/>
      </w:r>
    </w:p>
  </w:footnote>
  <w:footnote w:type="continuationSeparator" w:id="0">
    <w:p w14:paraId="70686032" w14:textId="77777777" w:rsidR="00A57297" w:rsidRDefault="00A57297" w:rsidP="0022183D">
      <w:pPr>
        <w:spacing w:after="0" w:line="240" w:lineRule="auto"/>
      </w:pPr>
      <w:r>
        <w:continuationSeparator/>
      </w:r>
    </w:p>
  </w:footnote>
  <w:footnote w:type="continuationNotice" w:id="1">
    <w:p w14:paraId="6C84545C" w14:textId="77777777" w:rsidR="00A57297" w:rsidRDefault="00A572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944443"/>
      <w:docPartObj>
        <w:docPartGallery w:val="Page Numbers (Top of Page)"/>
        <w:docPartUnique/>
      </w:docPartObj>
    </w:sdtPr>
    <w:sdtContent>
      <w:p w14:paraId="5D6D97AF" w14:textId="314B39C9" w:rsidR="00374CF5" w:rsidRDefault="00374CF5" w:rsidP="00432C2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EE9F9A" w14:textId="77777777" w:rsidR="00374CF5" w:rsidRDefault="00374CF5" w:rsidP="00374CF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9443256"/>
      <w:docPartObj>
        <w:docPartGallery w:val="Page Numbers (Top of Page)"/>
        <w:docPartUnique/>
      </w:docPartObj>
    </w:sdtPr>
    <w:sdtEndPr>
      <w:rPr>
        <w:rStyle w:val="PageNumber"/>
        <w:rFonts w:ascii="Times New Roman" w:hAnsi="Times New Roman" w:cs="Times New Roman"/>
        <w:sz w:val="20"/>
        <w:szCs w:val="20"/>
      </w:rPr>
    </w:sdtEndPr>
    <w:sdtContent>
      <w:p w14:paraId="7E986856" w14:textId="14D8D9FB" w:rsidR="00374CF5" w:rsidRPr="00374CF5" w:rsidRDefault="00374CF5" w:rsidP="00432C27">
        <w:pPr>
          <w:pStyle w:val="Header"/>
          <w:framePr w:wrap="none" w:vAnchor="text" w:hAnchor="margin" w:xAlign="right" w:y="1"/>
          <w:rPr>
            <w:rStyle w:val="PageNumber"/>
            <w:rFonts w:ascii="Times New Roman" w:hAnsi="Times New Roman" w:cs="Times New Roman"/>
            <w:sz w:val="20"/>
            <w:szCs w:val="20"/>
          </w:rPr>
        </w:pPr>
        <w:r w:rsidRPr="00374CF5">
          <w:rPr>
            <w:rStyle w:val="PageNumber"/>
            <w:rFonts w:ascii="Times New Roman" w:hAnsi="Times New Roman" w:cs="Times New Roman"/>
            <w:sz w:val="20"/>
            <w:szCs w:val="20"/>
          </w:rPr>
          <w:fldChar w:fldCharType="begin"/>
        </w:r>
        <w:r w:rsidRPr="00374CF5">
          <w:rPr>
            <w:rStyle w:val="PageNumber"/>
            <w:rFonts w:ascii="Times New Roman" w:hAnsi="Times New Roman" w:cs="Times New Roman"/>
            <w:sz w:val="20"/>
            <w:szCs w:val="20"/>
          </w:rPr>
          <w:instrText xml:space="preserve"> PAGE </w:instrText>
        </w:r>
        <w:r w:rsidRPr="00374CF5">
          <w:rPr>
            <w:rStyle w:val="PageNumber"/>
            <w:rFonts w:ascii="Times New Roman" w:hAnsi="Times New Roman" w:cs="Times New Roman"/>
            <w:sz w:val="20"/>
            <w:szCs w:val="20"/>
          </w:rPr>
          <w:fldChar w:fldCharType="separate"/>
        </w:r>
        <w:r w:rsidRPr="00374CF5">
          <w:rPr>
            <w:rStyle w:val="PageNumber"/>
            <w:rFonts w:ascii="Times New Roman" w:hAnsi="Times New Roman" w:cs="Times New Roman"/>
            <w:noProof/>
            <w:sz w:val="20"/>
            <w:szCs w:val="20"/>
          </w:rPr>
          <w:t>2</w:t>
        </w:r>
        <w:r w:rsidRPr="00374CF5">
          <w:rPr>
            <w:rStyle w:val="PageNumber"/>
            <w:rFonts w:ascii="Times New Roman" w:hAnsi="Times New Roman" w:cs="Times New Roman"/>
            <w:sz w:val="20"/>
            <w:szCs w:val="20"/>
          </w:rPr>
          <w:fldChar w:fldCharType="end"/>
        </w:r>
      </w:p>
    </w:sdtContent>
  </w:sdt>
  <w:p w14:paraId="5592DF96" w14:textId="77777777" w:rsidR="00374CF5" w:rsidRDefault="00374CF5" w:rsidP="00374CF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6EE4"/>
    <w:multiLevelType w:val="multilevel"/>
    <w:tmpl w:val="BF68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A5BE0"/>
    <w:multiLevelType w:val="multilevel"/>
    <w:tmpl w:val="C916F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5D7C14"/>
    <w:multiLevelType w:val="hybridMultilevel"/>
    <w:tmpl w:val="A14EA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7208AC"/>
    <w:multiLevelType w:val="multilevel"/>
    <w:tmpl w:val="B2B20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701E1A"/>
    <w:multiLevelType w:val="multilevel"/>
    <w:tmpl w:val="2188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661EC6"/>
    <w:multiLevelType w:val="multilevel"/>
    <w:tmpl w:val="91C485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A257DA"/>
    <w:multiLevelType w:val="multilevel"/>
    <w:tmpl w:val="0D8A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171512">
    <w:abstractNumId w:val="1"/>
  </w:num>
  <w:num w:numId="2" w16cid:durableId="1061757634">
    <w:abstractNumId w:val="5"/>
  </w:num>
  <w:num w:numId="3" w16cid:durableId="1264654267">
    <w:abstractNumId w:val="6"/>
  </w:num>
  <w:num w:numId="4" w16cid:durableId="96294935">
    <w:abstractNumId w:val="4"/>
  </w:num>
  <w:num w:numId="5" w16cid:durableId="1301807956">
    <w:abstractNumId w:val="3"/>
  </w:num>
  <w:num w:numId="6" w16cid:durableId="1701781616">
    <w:abstractNumId w:val="0"/>
  </w:num>
  <w:num w:numId="7" w16cid:durableId="809135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drawingGridHorizontalSpacing w:val="110"/>
  <w:displayHorizontalDrawingGridEvery w:val="2"/>
  <w:displayVerticalDrawingGridEvery w:val="2"/>
  <w:characterSpacingControl w:val="doNotCompress"/>
  <w:footnotePr>
    <w:pos w:val="beneathTex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1AC"/>
    <w:rsid w:val="000011E5"/>
    <w:rsid w:val="00004AC1"/>
    <w:rsid w:val="0000521A"/>
    <w:rsid w:val="00006C58"/>
    <w:rsid w:val="000070A3"/>
    <w:rsid w:val="0001118B"/>
    <w:rsid w:val="000117A8"/>
    <w:rsid w:val="00012988"/>
    <w:rsid w:val="000208F8"/>
    <w:rsid w:val="00021340"/>
    <w:rsid w:val="00025174"/>
    <w:rsid w:val="0002675E"/>
    <w:rsid w:val="000314B7"/>
    <w:rsid w:val="0003208D"/>
    <w:rsid w:val="00034840"/>
    <w:rsid w:val="00035E8A"/>
    <w:rsid w:val="00037580"/>
    <w:rsid w:val="00041CDD"/>
    <w:rsid w:val="00045E8F"/>
    <w:rsid w:val="00046AB5"/>
    <w:rsid w:val="00047FEA"/>
    <w:rsid w:val="0005293C"/>
    <w:rsid w:val="00053394"/>
    <w:rsid w:val="0005363B"/>
    <w:rsid w:val="00053B3B"/>
    <w:rsid w:val="00054D98"/>
    <w:rsid w:val="0005520C"/>
    <w:rsid w:val="00060C4F"/>
    <w:rsid w:val="00066802"/>
    <w:rsid w:val="00084204"/>
    <w:rsid w:val="00086699"/>
    <w:rsid w:val="00087430"/>
    <w:rsid w:val="0009081E"/>
    <w:rsid w:val="000959B9"/>
    <w:rsid w:val="00095B76"/>
    <w:rsid w:val="00096EA6"/>
    <w:rsid w:val="00097737"/>
    <w:rsid w:val="000A11B6"/>
    <w:rsid w:val="000A1F02"/>
    <w:rsid w:val="000A2171"/>
    <w:rsid w:val="000A2A93"/>
    <w:rsid w:val="000A5B4C"/>
    <w:rsid w:val="000A621E"/>
    <w:rsid w:val="000B177F"/>
    <w:rsid w:val="000B691C"/>
    <w:rsid w:val="000B6EA4"/>
    <w:rsid w:val="000C5D09"/>
    <w:rsid w:val="000C628E"/>
    <w:rsid w:val="000C6AD1"/>
    <w:rsid w:val="000D2587"/>
    <w:rsid w:val="000E0A73"/>
    <w:rsid w:val="000E1B25"/>
    <w:rsid w:val="000E204E"/>
    <w:rsid w:val="000E2326"/>
    <w:rsid w:val="000E4FDB"/>
    <w:rsid w:val="000F0C89"/>
    <w:rsid w:val="000F2856"/>
    <w:rsid w:val="000F3965"/>
    <w:rsid w:val="000F3EDB"/>
    <w:rsid w:val="000F45F6"/>
    <w:rsid w:val="001053D9"/>
    <w:rsid w:val="001060E1"/>
    <w:rsid w:val="00106787"/>
    <w:rsid w:val="001112FA"/>
    <w:rsid w:val="00114D0B"/>
    <w:rsid w:val="001258BC"/>
    <w:rsid w:val="001272C4"/>
    <w:rsid w:val="00130E1F"/>
    <w:rsid w:val="00135DF3"/>
    <w:rsid w:val="001428D9"/>
    <w:rsid w:val="001441B2"/>
    <w:rsid w:val="001465D8"/>
    <w:rsid w:val="00146A77"/>
    <w:rsid w:val="00150AF9"/>
    <w:rsid w:val="0015176E"/>
    <w:rsid w:val="00151E84"/>
    <w:rsid w:val="001528D9"/>
    <w:rsid w:val="00152BFF"/>
    <w:rsid w:val="00157D18"/>
    <w:rsid w:val="00162686"/>
    <w:rsid w:val="00164FFE"/>
    <w:rsid w:val="0016577D"/>
    <w:rsid w:val="00180275"/>
    <w:rsid w:val="00181FD5"/>
    <w:rsid w:val="0018365B"/>
    <w:rsid w:val="00184C81"/>
    <w:rsid w:val="00190AAC"/>
    <w:rsid w:val="001916CB"/>
    <w:rsid w:val="00197A73"/>
    <w:rsid w:val="001A7C7B"/>
    <w:rsid w:val="001B63A6"/>
    <w:rsid w:val="001B7B17"/>
    <w:rsid w:val="001C2358"/>
    <w:rsid w:val="001C49C9"/>
    <w:rsid w:val="001C5146"/>
    <w:rsid w:val="001C6469"/>
    <w:rsid w:val="001C6B39"/>
    <w:rsid w:val="001D124A"/>
    <w:rsid w:val="001D2369"/>
    <w:rsid w:val="001D2BE1"/>
    <w:rsid w:val="001D3E9F"/>
    <w:rsid w:val="001D7362"/>
    <w:rsid w:val="001E1085"/>
    <w:rsid w:val="001F0488"/>
    <w:rsid w:val="001F2E24"/>
    <w:rsid w:val="001F46F6"/>
    <w:rsid w:val="001F6C5A"/>
    <w:rsid w:val="001F71D0"/>
    <w:rsid w:val="002043B1"/>
    <w:rsid w:val="00204F82"/>
    <w:rsid w:val="002060B5"/>
    <w:rsid w:val="00207A80"/>
    <w:rsid w:val="00207BA6"/>
    <w:rsid w:val="002155C9"/>
    <w:rsid w:val="00216993"/>
    <w:rsid w:val="0022183D"/>
    <w:rsid w:val="002220A7"/>
    <w:rsid w:val="002220FE"/>
    <w:rsid w:val="00222601"/>
    <w:rsid w:val="00224603"/>
    <w:rsid w:val="00224783"/>
    <w:rsid w:val="00225F9F"/>
    <w:rsid w:val="002329AC"/>
    <w:rsid w:val="00233568"/>
    <w:rsid w:val="00234C5E"/>
    <w:rsid w:val="00255024"/>
    <w:rsid w:val="00256669"/>
    <w:rsid w:val="002601DA"/>
    <w:rsid w:val="0026364F"/>
    <w:rsid w:val="00264E15"/>
    <w:rsid w:val="00266D15"/>
    <w:rsid w:val="002675F6"/>
    <w:rsid w:val="002716F0"/>
    <w:rsid w:val="002742B9"/>
    <w:rsid w:val="00282F0D"/>
    <w:rsid w:val="002837EB"/>
    <w:rsid w:val="00283921"/>
    <w:rsid w:val="00284197"/>
    <w:rsid w:val="00284517"/>
    <w:rsid w:val="00285D0C"/>
    <w:rsid w:val="00297A4E"/>
    <w:rsid w:val="002A2004"/>
    <w:rsid w:val="002A3F55"/>
    <w:rsid w:val="002A4951"/>
    <w:rsid w:val="002B4BFF"/>
    <w:rsid w:val="002B582F"/>
    <w:rsid w:val="002C059F"/>
    <w:rsid w:val="002C31BF"/>
    <w:rsid w:val="002C56B9"/>
    <w:rsid w:val="002C587F"/>
    <w:rsid w:val="002C712C"/>
    <w:rsid w:val="002D2DD6"/>
    <w:rsid w:val="002D4457"/>
    <w:rsid w:val="002D5FBA"/>
    <w:rsid w:val="002D7983"/>
    <w:rsid w:val="002E0852"/>
    <w:rsid w:val="002E2FDD"/>
    <w:rsid w:val="002E35E4"/>
    <w:rsid w:val="002E3E27"/>
    <w:rsid w:val="002E58D3"/>
    <w:rsid w:val="002E735C"/>
    <w:rsid w:val="002E76F3"/>
    <w:rsid w:val="002F5FA2"/>
    <w:rsid w:val="00300B7B"/>
    <w:rsid w:val="00301C29"/>
    <w:rsid w:val="00305CBF"/>
    <w:rsid w:val="00305E98"/>
    <w:rsid w:val="003214DB"/>
    <w:rsid w:val="00326809"/>
    <w:rsid w:val="00326F5F"/>
    <w:rsid w:val="003303C3"/>
    <w:rsid w:val="003524EC"/>
    <w:rsid w:val="00356C24"/>
    <w:rsid w:val="00360B9C"/>
    <w:rsid w:val="00362FF0"/>
    <w:rsid w:val="003649F7"/>
    <w:rsid w:val="003663EC"/>
    <w:rsid w:val="00371098"/>
    <w:rsid w:val="00372488"/>
    <w:rsid w:val="003740EC"/>
    <w:rsid w:val="00374CF5"/>
    <w:rsid w:val="003756BD"/>
    <w:rsid w:val="00377593"/>
    <w:rsid w:val="00391DF2"/>
    <w:rsid w:val="00392091"/>
    <w:rsid w:val="00393A8A"/>
    <w:rsid w:val="0039564F"/>
    <w:rsid w:val="003957F6"/>
    <w:rsid w:val="00397AA7"/>
    <w:rsid w:val="003A51B7"/>
    <w:rsid w:val="003B0D96"/>
    <w:rsid w:val="003B0F8A"/>
    <w:rsid w:val="003C33B3"/>
    <w:rsid w:val="003C4E6E"/>
    <w:rsid w:val="003C608C"/>
    <w:rsid w:val="003D0AAE"/>
    <w:rsid w:val="003D0D6D"/>
    <w:rsid w:val="003D0E52"/>
    <w:rsid w:val="003D32B1"/>
    <w:rsid w:val="003D3AED"/>
    <w:rsid w:val="003D43AD"/>
    <w:rsid w:val="003D54CC"/>
    <w:rsid w:val="003D5F2E"/>
    <w:rsid w:val="003E282B"/>
    <w:rsid w:val="003E3612"/>
    <w:rsid w:val="003E7012"/>
    <w:rsid w:val="003F0E10"/>
    <w:rsid w:val="003F3ED7"/>
    <w:rsid w:val="004008AC"/>
    <w:rsid w:val="00403B12"/>
    <w:rsid w:val="0042214C"/>
    <w:rsid w:val="0042613A"/>
    <w:rsid w:val="00432C27"/>
    <w:rsid w:val="0043352D"/>
    <w:rsid w:val="0043548D"/>
    <w:rsid w:val="004502B9"/>
    <w:rsid w:val="00452B8E"/>
    <w:rsid w:val="004531FE"/>
    <w:rsid w:val="00456FFD"/>
    <w:rsid w:val="004573B9"/>
    <w:rsid w:val="004603E6"/>
    <w:rsid w:val="004649A7"/>
    <w:rsid w:val="00470B67"/>
    <w:rsid w:val="00470D05"/>
    <w:rsid w:val="00472F1A"/>
    <w:rsid w:val="00474DBF"/>
    <w:rsid w:val="00487B56"/>
    <w:rsid w:val="00487E13"/>
    <w:rsid w:val="00491B6E"/>
    <w:rsid w:val="00491DF7"/>
    <w:rsid w:val="00493593"/>
    <w:rsid w:val="00494C04"/>
    <w:rsid w:val="004A46E1"/>
    <w:rsid w:val="004B157A"/>
    <w:rsid w:val="004B1C4D"/>
    <w:rsid w:val="004B4057"/>
    <w:rsid w:val="004D2C4D"/>
    <w:rsid w:val="004E1497"/>
    <w:rsid w:val="004E2D57"/>
    <w:rsid w:val="004E602A"/>
    <w:rsid w:val="004F0298"/>
    <w:rsid w:val="004F0A8C"/>
    <w:rsid w:val="004F1371"/>
    <w:rsid w:val="004F3266"/>
    <w:rsid w:val="004F4414"/>
    <w:rsid w:val="005055C4"/>
    <w:rsid w:val="00505D62"/>
    <w:rsid w:val="005071B4"/>
    <w:rsid w:val="0051209F"/>
    <w:rsid w:val="00515B55"/>
    <w:rsid w:val="00515FE3"/>
    <w:rsid w:val="00517184"/>
    <w:rsid w:val="00517613"/>
    <w:rsid w:val="00517A6A"/>
    <w:rsid w:val="00520507"/>
    <w:rsid w:val="00520DC6"/>
    <w:rsid w:val="00521C16"/>
    <w:rsid w:val="0052611F"/>
    <w:rsid w:val="00532EFD"/>
    <w:rsid w:val="00532F4D"/>
    <w:rsid w:val="005401EB"/>
    <w:rsid w:val="00541F17"/>
    <w:rsid w:val="005434CB"/>
    <w:rsid w:val="00544277"/>
    <w:rsid w:val="00544966"/>
    <w:rsid w:val="00547F82"/>
    <w:rsid w:val="005502FA"/>
    <w:rsid w:val="00550B53"/>
    <w:rsid w:val="00550CCF"/>
    <w:rsid w:val="005514D6"/>
    <w:rsid w:val="00551B3C"/>
    <w:rsid w:val="005521B4"/>
    <w:rsid w:val="0055524C"/>
    <w:rsid w:val="005577F2"/>
    <w:rsid w:val="005666C9"/>
    <w:rsid w:val="005729EF"/>
    <w:rsid w:val="00574859"/>
    <w:rsid w:val="00574C7F"/>
    <w:rsid w:val="00574F67"/>
    <w:rsid w:val="00577C3C"/>
    <w:rsid w:val="00581D2C"/>
    <w:rsid w:val="005828FA"/>
    <w:rsid w:val="00587EBE"/>
    <w:rsid w:val="00594BBD"/>
    <w:rsid w:val="00596807"/>
    <w:rsid w:val="00596D8A"/>
    <w:rsid w:val="005A40A9"/>
    <w:rsid w:val="005B0FE0"/>
    <w:rsid w:val="005B2B90"/>
    <w:rsid w:val="005B5D54"/>
    <w:rsid w:val="005C3B63"/>
    <w:rsid w:val="005C5AB5"/>
    <w:rsid w:val="005C7B31"/>
    <w:rsid w:val="005D0940"/>
    <w:rsid w:val="005D6A21"/>
    <w:rsid w:val="005E47AF"/>
    <w:rsid w:val="005E7A96"/>
    <w:rsid w:val="005E7CD2"/>
    <w:rsid w:val="005F1A89"/>
    <w:rsid w:val="005F77CC"/>
    <w:rsid w:val="005F7977"/>
    <w:rsid w:val="005F7A61"/>
    <w:rsid w:val="00600383"/>
    <w:rsid w:val="00606D2F"/>
    <w:rsid w:val="0061050F"/>
    <w:rsid w:val="00611428"/>
    <w:rsid w:val="0061157F"/>
    <w:rsid w:val="0062129C"/>
    <w:rsid w:val="00622C20"/>
    <w:rsid w:val="00624394"/>
    <w:rsid w:val="00635551"/>
    <w:rsid w:val="00636E76"/>
    <w:rsid w:val="006379CF"/>
    <w:rsid w:val="00640534"/>
    <w:rsid w:val="006427E4"/>
    <w:rsid w:val="00645835"/>
    <w:rsid w:val="0064627D"/>
    <w:rsid w:val="00647310"/>
    <w:rsid w:val="006479A1"/>
    <w:rsid w:val="00652527"/>
    <w:rsid w:val="00652C22"/>
    <w:rsid w:val="00654440"/>
    <w:rsid w:val="006563A7"/>
    <w:rsid w:val="006633FC"/>
    <w:rsid w:val="006634C5"/>
    <w:rsid w:val="0066439F"/>
    <w:rsid w:val="00672425"/>
    <w:rsid w:val="0067434F"/>
    <w:rsid w:val="00675B02"/>
    <w:rsid w:val="00683926"/>
    <w:rsid w:val="00690FF0"/>
    <w:rsid w:val="0069225F"/>
    <w:rsid w:val="006953B7"/>
    <w:rsid w:val="006A257A"/>
    <w:rsid w:val="006B197F"/>
    <w:rsid w:val="006B235F"/>
    <w:rsid w:val="006B2A82"/>
    <w:rsid w:val="006B41BB"/>
    <w:rsid w:val="006B73DD"/>
    <w:rsid w:val="006C4CE9"/>
    <w:rsid w:val="006C6AD0"/>
    <w:rsid w:val="006D0820"/>
    <w:rsid w:val="006D33F9"/>
    <w:rsid w:val="006E0D81"/>
    <w:rsid w:val="006E23AA"/>
    <w:rsid w:val="006E396F"/>
    <w:rsid w:val="006E44E2"/>
    <w:rsid w:val="006E4D4B"/>
    <w:rsid w:val="006F0B1B"/>
    <w:rsid w:val="006F30FB"/>
    <w:rsid w:val="006F76D6"/>
    <w:rsid w:val="00700F4B"/>
    <w:rsid w:val="00701493"/>
    <w:rsid w:val="00701C53"/>
    <w:rsid w:val="007024BE"/>
    <w:rsid w:val="007051D5"/>
    <w:rsid w:val="00705E3A"/>
    <w:rsid w:val="0070670D"/>
    <w:rsid w:val="00710AF1"/>
    <w:rsid w:val="00712DAC"/>
    <w:rsid w:val="0072092C"/>
    <w:rsid w:val="00723E0E"/>
    <w:rsid w:val="007257BF"/>
    <w:rsid w:val="00730897"/>
    <w:rsid w:val="00732B4F"/>
    <w:rsid w:val="00745892"/>
    <w:rsid w:val="007523D6"/>
    <w:rsid w:val="00754CFA"/>
    <w:rsid w:val="00754F3D"/>
    <w:rsid w:val="007555DE"/>
    <w:rsid w:val="007601DE"/>
    <w:rsid w:val="007620C2"/>
    <w:rsid w:val="00765559"/>
    <w:rsid w:val="0077168A"/>
    <w:rsid w:val="0078011D"/>
    <w:rsid w:val="00780BBE"/>
    <w:rsid w:val="00783A74"/>
    <w:rsid w:val="00783D63"/>
    <w:rsid w:val="007854E8"/>
    <w:rsid w:val="007919C2"/>
    <w:rsid w:val="00795810"/>
    <w:rsid w:val="00797564"/>
    <w:rsid w:val="007A21C3"/>
    <w:rsid w:val="007A4A7C"/>
    <w:rsid w:val="007A4C06"/>
    <w:rsid w:val="007B19DF"/>
    <w:rsid w:val="007B4BDA"/>
    <w:rsid w:val="007B7023"/>
    <w:rsid w:val="007C5D47"/>
    <w:rsid w:val="007C5F43"/>
    <w:rsid w:val="007D6AD6"/>
    <w:rsid w:val="007D6AF2"/>
    <w:rsid w:val="007E1A36"/>
    <w:rsid w:val="007E371D"/>
    <w:rsid w:val="007E39B4"/>
    <w:rsid w:val="007E3B1B"/>
    <w:rsid w:val="007F15BB"/>
    <w:rsid w:val="007F2C96"/>
    <w:rsid w:val="007F42B4"/>
    <w:rsid w:val="007F5B30"/>
    <w:rsid w:val="007F6C3C"/>
    <w:rsid w:val="007F781F"/>
    <w:rsid w:val="00806179"/>
    <w:rsid w:val="00807D03"/>
    <w:rsid w:val="00811542"/>
    <w:rsid w:val="0081299A"/>
    <w:rsid w:val="00822485"/>
    <w:rsid w:val="00826646"/>
    <w:rsid w:val="00826F31"/>
    <w:rsid w:val="00827CAF"/>
    <w:rsid w:val="00834713"/>
    <w:rsid w:val="00836DB3"/>
    <w:rsid w:val="00840C0F"/>
    <w:rsid w:val="00844DD0"/>
    <w:rsid w:val="00853EA6"/>
    <w:rsid w:val="00855211"/>
    <w:rsid w:val="00861B9D"/>
    <w:rsid w:val="00865D20"/>
    <w:rsid w:val="00865ED0"/>
    <w:rsid w:val="008713CC"/>
    <w:rsid w:val="0087192D"/>
    <w:rsid w:val="00874237"/>
    <w:rsid w:val="00876984"/>
    <w:rsid w:val="0088159D"/>
    <w:rsid w:val="00890BE1"/>
    <w:rsid w:val="00890F20"/>
    <w:rsid w:val="00891356"/>
    <w:rsid w:val="00892BFC"/>
    <w:rsid w:val="00893964"/>
    <w:rsid w:val="008968AC"/>
    <w:rsid w:val="008A0F4A"/>
    <w:rsid w:val="008A26F2"/>
    <w:rsid w:val="008A568A"/>
    <w:rsid w:val="008B2E58"/>
    <w:rsid w:val="008B3CF7"/>
    <w:rsid w:val="008B56A2"/>
    <w:rsid w:val="008C10CC"/>
    <w:rsid w:val="008C283D"/>
    <w:rsid w:val="008C43C0"/>
    <w:rsid w:val="008C6B01"/>
    <w:rsid w:val="008C7054"/>
    <w:rsid w:val="008D0635"/>
    <w:rsid w:val="008D48FE"/>
    <w:rsid w:val="008E24DC"/>
    <w:rsid w:val="008E2E6F"/>
    <w:rsid w:val="008E63B0"/>
    <w:rsid w:val="008E6C4D"/>
    <w:rsid w:val="008E7631"/>
    <w:rsid w:val="008F1201"/>
    <w:rsid w:val="008F4280"/>
    <w:rsid w:val="008F7F79"/>
    <w:rsid w:val="009013A8"/>
    <w:rsid w:val="0090148E"/>
    <w:rsid w:val="00903106"/>
    <w:rsid w:val="0090344D"/>
    <w:rsid w:val="00905E80"/>
    <w:rsid w:val="009107ED"/>
    <w:rsid w:val="00910AAE"/>
    <w:rsid w:val="00922A97"/>
    <w:rsid w:val="00923AF6"/>
    <w:rsid w:val="00923DDF"/>
    <w:rsid w:val="00924727"/>
    <w:rsid w:val="00935E1B"/>
    <w:rsid w:val="00936994"/>
    <w:rsid w:val="00936BF0"/>
    <w:rsid w:val="00936C60"/>
    <w:rsid w:val="00940EF8"/>
    <w:rsid w:val="00943108"/>
    <w:rsid w:val="00947F75"/>
    <w:rsid w:val="00950635"/>
    <w:rsid w:val="009517EB"/>
    <w:rsid w:val="00953178"/>
    <w:rsid w:val="00953F55"/>
    <w:rsid w:val="00954263"/>
    <w:rsid w:val="009561D0"/>
    <w:rsid w:val="009570D0"/>
    <w:rsid w:val="00962A59"/>
    <w:rsid w:val="00962EDF"/>
    <w:rsid w:val="009663E0"/>
    <w:rsid w:val="0096711C"/>
    <w:rsid w:val="009733C2"/>
    <w:rsid w:val="00977F38"/>
    <w:rsid w:val="00991643"/>
    <w:rsid w:val="00994A23"/>
    <w:rsid w:val="009974F4"/>
    <w:rsid w:val="00997629"/>
    <w:rsid w:val="009A4FBE"/>
    <w:rsid w:val="009A5394"/>
    <w:rsid w:val="009A5540"/>
    <w:rsid w:val="009A7B5F"/>
    <w:rsid w:val="009B137D"/>
    <w:rsid w:val="009B2063"/>
    <w:rsid w:val="009B241D"/>
    <w:rsid w:val="009B4319"/>
    <w:rsid w:val="009B5314"/>
    <w:rsid w:val="009B553C"/>
    <w:rsid w:val="009C1BBC"/>
    <w:rsid w:val="009C4A53"/>
    <w:rsid w:val="009C59D3"/>
    <w:rsid w:val="009C77FC"/>
    <w:rsid w:val="009D7840"/>
    <w:rsid w:val="009E0B9D"/>
    <w:rsid w:val="009E126C"/>
    <w:rsid w:val="009E36D2"/>
    <w:rsid w:val="009E37B3"/>
    <w:rsid w:val="009F07E6"/>
    <w:rsid w:val="009F0E28"/>
    <w:rsid w:val="009F1697"/>
    <w:rsid w:val="009F265D"/>
    <w:rsid w:val="009F2AD4"/>
    <w:rsid w:val="009F3E7E"/>
    <w:rsid w:val="009F4B93"/>
    <w:rsid w:val="009F5824"/>
    <w:rsid w:val="00A04385"/>
    <w:rsid w:val="00A045BC"/>
    <w:rsid w:val="00A15042"/>
    <w:rsid w:val="00A16EA0"/>
    <w:rsid w:val="00A23321"/>
    <w:rsid w:val="00A24426"/>
    <w:rsid w:val="00A301F0"/>
    <w:rsid w:val="00A349BD"/>
    <w:rsid w:val="00A35F5D"/>
    <w:rsid w:val="00A36FA8"/>
    <w:rsid w:val="00A413F6"/>
    <w:rsid w:val="00A44549"/>
    <w:rsid w:val="00A445FB"/>
    <w:rsid w:val="00A475FA"/>
    <w:rsid w:val="00A506EF"/>
    <w:rsid w:val="00A5152A"/>
    <w:rsid w:val="00A5219A"/>
    <w:rsid w:val="00A5234E"/>
    <w:rsid w:val="00A569B8"/>
    <w:rsid w:val="00A57297"/>
    <w:rsid w:val="00A57B1D"/>
    <w:rsid w:val="00A609A1"/>
    <w:rsid w:val="00A61676"/>
    <w:rsid w:val="00A66952"/>
    <w:rsid w:val="00A706EE"/>
    <w:rsid w:val="00A7272E"/>
    <w:rsid w:val="00A73B0E"/>
    <w:rsid w:val="00A73E26"/>
    <w:rsid w:val="00A953F4"/>
    <w:rsid w:val="00AA15FD"/>
    <w:rsid w:val="00AA3841"/>
    <w:rsid w:val="00AB045F"/>
    <w:rsid w:val="00AB09E7"/>
    <w:rsid w:val="00AB257F"/>
    <w:rsid w:val="00AB41E1"/>
    <w:rsid w:val="00AC42A6"/>
    <w:rsid w:val="00AC5063"/>
    <w:rsid w:val="00AC75E2"/>
    <w:rsid w:val="00AD202A"/>
    <w:rsid w:val="00AD312C"/>
    <w:rsid w:val="00AD3B04"/>
    <w:rsid w:val="00AD5488"/>
    <w:rsid w:val="00AD56C3"/>
    <w:rsid w:val="00AE0189"/>
    <w:rsid w:val="00AE353B"/>
    <w:rsid w:val="00AE4092"/>
    <w:rsid w:val="00AE47B9"/>
    <w:rsid w:val="00AE5696"/>
    <w:rsid w:val="00AE5FE2"/>
    <w:rsid w:val="00AF30F8"/>
    <w:rsid w:val="00AF492C"/>
    <w:rsid w:val="00AF5490"/>
    <w:rsid w:val="00AF62AD"/>
    <w:rsid w:val="00B00210"/>
    <w:rsid w:val="00B0080F"/>
    <w:rsid w:val="00B021FC"/>
    <w:rsid w:val="00B033E9"/>
    <w:rsid w:val="00B04A4A"/>
    <w:rsid w:val="00B13B19"/>
    <w:rsid w:val="00B153B7"/>
    <w:rsid w:val="00B247D2"/>
    <w:rsid w:val="00B31A93"/>
    <w:rsid w:val="00B32463"/>
    <w:rsid w:val="00B33DC7"/>
    <w:rsid w:val="00B401A5"/>
    <w:rsid w:val="00B407C7"/>
    <w:rsid w:val="00B417A8"/>
    <w:rsid w:val="00B45DE3"/>
    <w:rsid w:val="00B4663E"/>
    <w:rsid w:val="00B51687"/>
    <w:rsid w:val="00B545C8"/>
    <w:rsid w:val="00B54FDF"/>
    <w:rsid w:val="00B62F63"/>
    <w:rsid w:val="00B62FAE"/>
    <w:rsid w:val="00B641AC"/>
    <w:rsid w:val="00B65859"/>
    <w:rsid w:val="00B66AA1"/>
    <w:rsid w:val="00B6726B"/>
    <w:rsid w:val="00B85A02"/>
    <w:rsid w:val="00B909DA"/>
    <w:rsid w:val="00B91AAC"/>
    <w:rsid w:val="00B91E74"/>
    <w:rsid w:val="00B927B3"/>
    <w:rsid w:val="00BA06F0"/>
    <w:rsid w:val="00BA3F0B"/>
    <w:rsid w:val="00BA7ABE"/>
    <w:rsid w:val="00BA7B64"/>
    <w:rsid w:val="00BB1604"/>
    <w:rsid w:val="00BB4946"/>
    <w:rsid w:val="00BB6270"/>
    <w:rsid w:val="00BC15A0"/>
    <w:rsid w:val="00BC4E4C"/>
    <w:rsid w:val="00BC551E"/>
    <w:rsid w:val="00BD3F7C"/>
    <w:rsid w:val="00BD5EE6"/>
    <w:rsid w:val="00BD6B1B"/>
    <w:rsid w:val="00BD6CCF"/>
    <w:rsid w:val="00BE12BF"/>
    <w:rsid w:val="00BE6718"/>
    <w:rsid w:val="00BE6D93"/>
    <w:rsid w:val="00BF2252"/>
    <w:rsid w:val="00BF2E44"/>
    <w:rsid w:val="00BF32F5"/>
    <w:rsid w:val="00BF4F83"/>
    <w:rsid w:val="00BF6504"/>
    <w:rsid w:val="00BF79E3"/>
    <w:rsid w:val="00C01F06"/>
    <w:rsid w:val="00C05A34"/>
    <w:rsid w:val="00C133B6"/>
    <w:rsid w:val="00C174B5"/>
    <w:rsid w:val="00C21681"/>
    <w:rsid w:val="00C27191"/>
    <w:rsid w:val="00C32CE4"/>
    <w:rsid w:val="00C33AB4"/>
    <w:rsid w:val="00C33F20"/>
    <w:rsid w:val="00C357B5"/>
    <w:rsid w:val="00C3791C"/>
    <w:rsid w:val="00C40966"/>
    <w:rsid w:val="00C51151"/>
    <w:rsid w:val="00C546C7"/>
    <w:rsid w:val="00C54F6B"/>
    <w:rsid w:val="00C61AEF"/>
    <w:rsid w:val="00C622B9"/>
    <w:rsid w:val="00C66262"/>
    <w:rsid w:val="00C728F7"/>
    <w:rsid w:val="00C73B38"/>
    <w:rsid w:val="00C73D25"/>
    <w:rsid w:val="00C7454E"/>
    <w:rsid w:val="00C7525E"/>
    <w:rsid w:val="00C766A8"/>
    <w:rsid w:val="00C76FF3"/>
    <w:rsid w:val="00C81310"/>
    <w:rsid w:val="00C87BA6"/>
    <w:rsid w:val="00C90865"/>
    <w:rsid w:val="00C91AE6"/>
    <w:rsid w:val="00C93064"/>
    <w:rsid w:val="00C940B5"/>
    <w:rsid w:val="00C941D6"/>
    <w:rsid w:val="00C94BEA"/>
    <w:rsid w:val="00C950F5"/>
    <w:rsid w:val="00C96BC9"/>
    <w:rsid w:val="00C97CE4"/>
    <w:rsid w:val="00CA261B"/>
    <w:rsid w:val="00CA3474"/>
    <w:rsid w:val="00CA57DC"/>
    <w:rsid w:val="00CA5BF8"/>
    <w:rsid w:val="00CA6BF2"/>
    <w:rsid w:val="00CA7193"/>
    <w:rsid w:val="00CB0A8E"/>
    <w:rsid w:val="00CB317A"/>
    <w:rsid w:val="00CC1ACE"/>
    <w:rsid w:val="00CD0A57"/>
    <w:rsid w:val="00CD2A46"/>
    <w:rsid w:val="00CD62FC"/>
    <w:rsid w:val="00CE6EDB"/>
    <w:rsid w:val="00CF4CC2"/>
    <w:rsid w:val="00CF4E6D"/>
    <w:rsid w:val="00CF6F8C"/>
    <w:rsid w:val="00CF70FE"/>
    <w:rsid w:val="00CF7BAD"/>
    <w:rsid w:val="00D032AC"/>
    <w:rsid w:val="00D047CF"/>
    <w:rsid w:val="00D050A8"/>
    <w:rsid w:val="00D06482"/>
    <w:rsid w:val="00D107AC"/>
    <w:rsid w:val="00D11C36"/>
    <w:rsid w:val="00D14EB5"/>
    <w:rsid w:val="00D22F01"/>
    <w:rsid w:val="00D24820"/>
    <w:rsid w:val="00D26435"/>
    <w:rsid w:val="00D267C5"/>
    <w:rsid w:val="00D27EBA"/>
    <w:rsid w:val="00D303BA"/>
    <w:rsid w:val="00D34F2B"/>
    <w:rsid w:val="00D37382"/>
    <w:rsid w:val="00D4390B"/>
    <w:rsid w:val="00D45167"/>
    <w:rsid w:val="00D45431"/>
    <w:rsid w:val="00D50F13"/>
    <w:rsid w:val="00D54702"/>
    <w:rsid w:val="00D549E9"/>
    <w:rsid w:val="00D55C46"/>
    <w:rsid w:val="00D56563"/>
    <w:rsid w:val="00D572D8"/>
    <w:rsid w:val="00D60F25"/>
    <w:rsid w:val="00D658C0"/>
    <w:rsid w:val="00D70222"/>
    <w:rsid w:val="00D703F1"/>
    <w:rsid w:val="00D71E79"/>
    <w:rsid w:val="00D77F06"/>
    <w:rsid w:val="00D82F06"/>
    <w:rsid w:val="00D865E7"/>
    <w:rsid w:val="00D86E25"/>
    <w:rsid w:val="00D877E9"/>
    <w:rsid w:val="00D87A75"/>
    <w:rsid w:val="00D92587"/>
    <w:rsid w:val="00DA15D7"/>
    <w:rsid w:val="00DA299A"/>
    <w:rsid w:val="00DA79B8"/>
    <w:rsid w:val="00DB04D6"/>
    <w:rsid w:val="00DB387C"/>
    <w:rsid w:val="00DB5FA2"/>
    <w:rsid w:val="00DB6AB9"/>
    <w:rsid w:val="00DC0070"/>
    <w:rsid w:val="00DC0592"/>
    <w:rsid w:val="00DC6AAE"/>
    <w:rsid w:val="00DE100C"/>
    <w:rsid w:val="00DE2A56"/>
    <w:rsid w:val="00DE7173"/>
    <w:rsid w:val="00DF55F3"/>
    <w:rsid w:val="00DF5CF9"/>
    <w:rsid w:val="00DF5FCA"/>
    <w:rsid w:val="00E04797"/>
    <w:rsid w:val="00E07A04"/>
    <w:rsid w:val="00E07BFA"/>
    <w:rsid w:val="00E11E01"/>
    <w:rsid w:val="00E22F59"/>
    <w:rsid w:val="00E23A1E"/>
    <w:rsid w:val="00E26096"/>
    <w:rsid w:val="00E26919"/>
    <w:rsid w:val="00E310A5"/>
    <w:rsid w:val="00E36A22"/>
    <w:rsid w:val="00E41DAD"/>
    <w:rsid w:val="00E42A8A"/>
    <w:rsid w:val="00E473DF"/>
    <w:rsid w:val="00E516F4"/>
    <w:rsid w:val="00E53D4C"/>
    <w:rsid w:val="00E61E02"/>
    <w:rsid w:val="00E65269"/>
    <w:rsid w:val="00E706B3"/>
    <w:rsid w:val="00E70F85"/>
    <w:rsid w:val="00E738DA"/>
    <w:rsid w:val="00E7757B"/>
    <w:rsid w:val="00E825D2"/>
    <w:rsid w:val="00E82610"/>
    <w:rsid w:val="00E859E8"/>
    <w:rsid w:val="00E87F2E"/>
    <w:rsid w:val="00E91118"/>
    <w:rsid w:val="00E92D58"/>
    <w:rsid w:val="00E936FA"/>
    <w:rsid w:val="00E93B19"/>
    <w:rsid w:val="00E97E64"/>
    <w:rsid w:val="00EA0FF7"/>
    <w:rsid w:val="00EA45DE"/>
    <w:rsid w:val="00EA4812"/>
    <w:rsid w:val="00EB23F0"/>
    <w:rsid w:val="00EB3990"/>
    <w:rsid w:val="00EB4C73"/>
    <w:rsid w:val="00EB4FDE"/>
    <w:rsid w:val="00EB73B7"/>
    <w:rsid w:val="00EC0A72"/>
    <w:rsid w:val="00EC0ACE"/>
    <w:rsid w:val="00EC7238"/>
    <w:rsid w:val="00ED0A97"/>
    <w:rsid w:val="00ED0CDB"/>
    <w:rsid w:val="00ED1198"/>
    <w:rsid w:val="00ED19CB"/>
    <w:rsid w:val="00EE0CA0"/>
    <w:rsid w:val="00EE0FDE"/>
    <w:rsid w:val="00EE5F80"/>
    <w:rsid w:val="00EF0063"/>
    <w:rsid w:val="00EF4089"/>
    <w:rsid w:val="00F004A8"/>
    <w:rsid w:val="00F0750C"/>
    <w:rsid w:val="00F17C05"/>
    <w:rsid w:val="00F30FD2"/>
    <w:rsid w:val="00F37C74"/>
    <w:rsid w:val="00F414E0"/>
    <w:rsid w:val="00F41C42"/>
    <w:rsid w:val="00F42E19"/>
    <w:rsid w:val="00F44D9D"/>
    <w:rsid w:val="00F45361"/>
    <w:rsid w:val="00F5127E"/>
    <w:rsid w:val="00F52358"/>
    <w:rsid w:val="00F5423D"/>
    <w:rsid w:val="00F54B95"/>
    <w:rsid w:val="00F64707"/>
    <w:rsid w:val="00F667A5"/>
    <w:rsid w:val="00F66F0E"/>
    <w:rsid w:val="00F71018"/>
    <w:rsid w:val="00F715AD"/>
    <w:rsid w:val="00F72797"/>
    <w:rsid w:val="00F86BBB"/>
    <w:rsid w:val="00F91387"/>
    <w:rsid w:val="00F93668"/>
    <w:rsid w:val="00F9472E"/>
    <w:rsid w:val="00F96173"/>
    <w:rsid w:val="00FA0658"/>
    <w:rsid w:val="00FA24C8"/>
    <w:rsid w:val="00FA3B7E"/>
    <w:rsid w:val="00FA628D"/>
    <w:rsid w:val="00FB6E93"/>
    <w:rsid w:val="00FC1BFD"/>
    <w:rsid w:val="00FC48A6"/>
    <w:rsid w:val="00FC5DF5"/>
    <w:rsid w:val="00FD3109"/>
    <w:rsid w:val="00FD6CE3"/>
    <w:rsid w:val="00FD7546"/>
    <w:rsid w:val="00FE1353"/>
    <w:rsid w:val="00FE4A58"/>
    <w:rsid w:val="00FF050B"/>
    <w:rsid w:val="00FF40FA"/>
    <w:rsid w:val="00FF4C44"/>
    <w:rsid w:val="00FF7DC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58E0B"/>
  <w15:chartTrackingRefBased/>
  <w15:docId w15:val="{890BC822-175E-4025-8E86-3AE1F6CB5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HAnsi"/>
    </w:rPr>
  </w:style>
  <w:style w:type="paragraph" w:styleId="Heading1">
    <w:name w:val="heading 1"/>
    <w:basedOn w:val="Normal"/>
    <w:next w:val="Normal"/>
    <w:link w:val="Heading1Char"/>
    <w:uiPriority w:val="9"/>
    <w:qFormat/>
    <w:rsid w:val="00B641AC"/>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641AC"/>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641AC"/>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641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41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1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1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1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1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1AC"/>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641AC"/>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641AC"/>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641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1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1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1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1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1AC"/>
    <w:rPr>
      <w:rFonts w:eastAsiaTheme="majorEastAsia" w:cstheme="majorBidi"/>
      <w:color w:val="272727" w:themeColor="text1" w:themeTint="D8"/>
    </w:rPr>
  </w:style>
  <w:style w:type="paragraph" w:styleId="Title">
    <w:name w:val="Title"/>
    <w:basedOn w:val="Normal"/>
    <w:next w:val="Normal"/>
    <w:link w:val="TitleChar"/>
    <w:uiPriority w:val="10"/>
    <w:qFormat/>
    <w:rsid w:val="00B641AC"/>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641AC"/>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641AC"/>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641AC"/>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641AC"/>
    <w:pPr>
      <w:spacing w:before="160"/>
      <w:jc w:val="center"/>
    </w:pPr>
    <w:rPr>
      <w:i/>
      <w:iCs/>
      <w:color w:val="404040" w:themeColor="text1" w:themeTint="BF"/>
    </w:rPr>
  </w:style>
  <w:style w:type="character" w:customStyle="1" w:styleId="QuoteChar">
    <w:name w:val="Quote Char"/>
    <w:basedOn w:val="DefaultParagraphFont"/>
    <w:link w:val="Quote"/>
    <w:uiPriority w:val="29"/>
    <w:rsid w:val="00B641AC"/>
    <w:rPr>
      <w:i/>
      <w:iCs/>
      <w:color w:val="404040" w:themeColor="text1" w:themeTint="BF"/>
    </w:rPr>
  </w:style>
  <w:style w:type="paragraph" w:styleId="ListParagraph">
    <w:name w:val="List Paragraph"/>
    <w:basedOn w:val="Normal"/>
    <w:uiPriority w:val="34"/>
    <w:qFormat/>
    <w:rsid w:val="00B641AC"/>
    <w:pPr>
      <w:ind w:left="720"/>
      <w:contextualSpacing/>
    </w:pPr>
  </w:style>
  <w:style w:type="character" w:styleId="IntenseEmphasis">
    <w:name w:val="Intense Emphasis"/>
    <w:basedOn w:val="DefaultParagraphFont"/>
    <w:uiPriority w:val="21"/>
    <w:qFormat/>
    <w:rsid w:val="00B641AC"/>
    <w:rPr>
      <w:i/>
      <w:iCs/>
      <w:color w:val="0F4761" w:themeColor="accent1" w:themeShade="BF"/>
    </w:rPr>
  </w:style>
  <w:style w:type="paragraph" w:styleId="IntenseQuote">
    <w:name w:val="Intense Quote"/>
    <w:basedOn w:val="Normal"/>
    <w:next w:val="Normal"/>
    <w:link w:val="IntenseQuoteChar"/>
    <w:uiPriority w:val="30"/>
    <w:qFormat/>
    <w:rsid w:val="00B641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1AC"/>
    <w:rPr>
      <w:i/>
      <w:iCs/>
      <w:color w:val="0F4761" w:themeColor="accent1" w:themeShade="BF"/>
    </w:rPr>
  </w:style>
  <w:style w:type="character" w:styleId="IntenseReference">
    <w:name w:val="Intense Reference"/>
    <w:basedOn w:val="DefaultParagraphFont"/>
    <w:uiPriority w:val="32"/>
    <w:qFormat/>
    <w:rsid w:val="00B641AC"/>
    <w:rPr>
      <w:b/>
      <w:bCs/>
      <w:smallCaps/>
      <w:color w:val="0F4761" w:themeColor="accent1" w:themeShade="BF"/>
      <w:spacing w:val="5"/>
    </w:rPr>
  </w:style>
  <w:style w:type="paragraph" w:styleId="NormalWeb">
    <w:name w:val="Normal (Web)"/>
    <w:basedOn w:val="Normal"/>
    <w:uiPriority w:val="99"/>
    <w:semiHidden/>
    <w:unhideWhenUsed/>
    <w:rsid w:val="00B641AC"/>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B641AC"/>
    <w:rPr>
      <w:b/>
      <w:bCs/>
    </w:rPr>
  </w:style>
  <w:style w:type="character" w:customStyle="1" w:styleId="fui-text">
    <w:name w:val="fui-text"/>
    <w:basedOn w:val="DefaultParagraphFont"/>
    <w:rsid w:val="00B641AC"/>
  </w:style>
  <w:style w:type="character" w:customStyle="1" w:styleId="ansmq00">
    <w:name w:val="___ansmq00"/>
    <w:basedOn w:val="DefaultParagraphFont"/>
    <w:rsid w:val="00B641AC"/>
  </w:style>
  <w:style w:type="character" w:styleId="Hyperlink">
    <w:name w:val="Hyperlink"/>
    <w:uiPriority w:val="99"/>
    <w:unhideWhenUsed/>
    <w:rsid w:val="00D4390B"/>
    <w:rPr>
      <w:color w:val="0563C1"/>
      <w:u w:val="single"/>
    </w:rPr>
  </w:style>
  <w:style w:type="character" w:styleId="UnresolvedMention">
    <w:name w:val="Unresolved Mention"/>
    <w:basedOn w:val="DefaultParagraphFont"/>
    <w:uiPriority w:val="99"/>
    <w:semiHidden/>
    <w:unhideWhenUsed/>
    <w:rsid w:val="00CA3474"/>
    <w:rPr>
      <w:color w:val="605E5C"/>
      <w:shd w:val="clear" w:color="auto" w:fill="E1DFDD"/>
    </w:rPr>
  </w:style>
  <w:style w:type="paragraph" w:styleId="EndnoteText">
    <w:name w:val="endnote text"/>
    <w:basedOn w:val="Normal"/>
    <w:link w:val="EndnoteTextChar"/>
    <w:uiPriority w:val="99"/>
    <w:semiHidden/>
    <w:unhideWhenUsed/>
    <w:rsid w:val="0022183D"/>
    <w:pPr>
      <w:spacing w:after="0" w:line="240" w:lineRule="auto"/>
    </w:pPr>
    <w:rPr>
      <w:sz w:val="20"/>
      <w:szCs w:val="25"/>
    </w:rPr>
  </w:style>
  <w:style w:type="character" w:customStyle="1" w:styleId="EndnoteTextChar">
    <w:name w:val="Endnote Text Char"/>
    <w:basedOn w:val="DefaultParagraphFont"/>
    <w:link w:val="EndnoteText"/>
    <w:uiPriority w:val="99"/>
    <w:semiHidden/>
    <w:rsid w:val="0022183D"/>
    <w:rPr>
      <w:sz w:val="20"/>
      <w:szCs w:val="25"/>
    </w:rPr>
  </w:style>
  <w:style w:type="character" w:styleId="EndnoteReference">
    <w:name w:val="endnote reference"/>
    <w:basedOn w:val="DefaultParagraphFont"/>
    <w:uiPriority w:val="99"/>
    <w:semiHidden/>
    <w:unhideWhenUsed/>
    <w:rsid w:val="0022183D"/>
    <w:rPr>
      <w:vertAlign w:val="superscript"/>
    </w:rPr>
  </w:style>
  <w:style w:type="character" w:styleId="FollowedHyperlink">
    <w:name w:val="FollowedHyperlink"/>
    <w:basedOn w:val="DefaultParagraphFont"/>
    <w:uiPriority w:val="99"/>
    <w:semiHidden/>
    <w:unhideWhenUsed/>
    <w:rsid w:val="00A24426"/>
    <w:rPr>
      <w:color w:val="96607D" w:themeColor="followedHyperlink"/>
      <w:u w:val="single"/>
    </w:rPr>
  </w:style>
  <w:style w:type="paragraph" w:styleId="Revision">
    <w:name w:val="Revision"/>
    <w:hidden/>
    <w:uiPriority w:val="99"/>
    <w:semiHidden/>
    <w:rsid w:val="00F17C05"/>
    <w:pPr>
      <w:spacing w:after="0" w:line="240" w:lineRule="auto"/>
    </w:pPr>
    <w:rPr>
      <w:rFonts w:eastAsiaTheme="minorHAnsi"/>
    </w:rPr>
  </w:style>
  <w:style w:type="character" w:styleId="CommentReference">
    <w:name w:val="annotation reference"/>
    <w:basedOn w:val="DefaultParagraphFont"/>
    <w:uiPriority w:val="99"/>
    <w:semiHidden/>
    <w:unhideWhenUsed/>
    <w:rsid w:val="00264E15"/>
    <w:rPr>
      <w:sz w:val="16"/>
      <w:szCs w:val="16"/>
    </w:rPr>
  </w:style>
  <w:style w:type="paragraph" w:styleId="CommentText">
    <w:name w:val="annotation text"/>
    <w:basedOn w:val="Normal"/>
    <w:link w:val="CommentTextChar"/>
    <w:uiPriority w:val="99"/>
    <w:unhideWhenUsed/>
    <w:rsid w:val="00264E15"/>
    <w:pPr>
      <w:spacing w:line="240" w:lineRule="auto"/>
    </w:pPr>
    <w:rPr>
      <w:sz w:val="20"/>
      <w:szCs w:val="25"/>
    </w:rPr>
  </w:style>
  <w:style w:type="character" w:customStyle="1" w:styleId="CommentTextChar">
    <w:name w:val="Comment Text Char"/>
    <w:basedOn w:val="DefaultParagraphFont"/>
    <w:link w:val="CommentText"/>
    <w:uiPriority w:val="99"/>
    <w:rsid w:val="00264E15"/>
    <w:rPr>
      <w:rFonts w:eastAsiaTheme="minorHAnsi"/>
      <w:sz w:val="20"/>
      <w:szCs w:val="25"/>
    </w:rPr>
  </w:style>
  <w:style w:type="paragraph" w:styleId="CommentSubject">
    <w:name w:val="annotation subject"/>
    <w:basedOn w:val="CommentText"/>
    <w:next w:val="CommentText"/>
    <w:link w:val="CommentSubjectChar"/>
    <w:uiPriority w:val="99"/>
    <w:semiHidden/>
    <w:unhideWhenUsed/>
    <w:rsid w:val="00264E15"/>
    <w:rPr>
      <w:b/>
      <w:bCs/>
    </w:rPr>
  </w:style>
  <w:style w:type="character" w:customStyle="1" w:styleId="CommentSubjectChar">
    <w:name w:val="Comment Subject Char"/>
    <w:basedOn w:val="CommentTextChar"/>
    <w:link w:val="CommentSubject"/>
    <w:uiPriority w:val="99"/>
    <w:semiHidden/>
    <w:rsid w:val="00264E15"/>
    <w:rPr>
      <w:rFonts w:eastAsiaTheme="minorHAnsi"/>
      <w:b/>
      <w:bCs/>
      <w:sz w:val="20"/>
      <w:szCs w:val="25"/>
    </w:rPr>
  </w:style>
  <w:style w:type="character" w:customStyle="1" w:styleId="cf01">
    <w:name w:val="cf01"/>
    <w:basedOn w:val="DefaultParagraphFont"/>
    <w:rsid w:val="005E47AF"/>
    <w:rPr>
      <w:rFonts w:ascii="Segoe UI" w:hAnsi="Segoe UI" w:cs="Segoe UI" w:hint="default"/>
      <w:sz w:val="18"/>
      <w:szCs w:val="18"/>
    </w:rPr>
  </w:style>
  <w:style w:type="paragraph" w:styleId="Header">
    <w:name w:val="header"/>
    <w:basedOn w:val="Normal"/>
    <w:link w:val="HeaderChar"/>
    <w:uiPriority w:val="99"/>
    <w:unhideWhenUsed/>
    <w:rsid w:val="00EE5F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F80"/>
    <w:rPr>
      <w:rFonts w:eastAsiaTheme="minorHAnsi"/>
    </w:rPr>
  </w:style>
  <w:style w:type="paragraph" w:styleId="Footer">
    <w:name w:val="footer"/>
    <w:basedOn w:val="Normal"/>
    <w:link w:val="FooterChar"/>
    <w:uiPriority w:val="99"/>
    <w:unhideWhenUsed/>
    <w:rsid w:val="00EE5F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80"/>
    <w:rPr>
      <w:rFonts w:eastAsiaTheme="minorHAnsi"/>
    </w:rPr>
  </w:style>
  <w:style w:type="character" w:styleId="Emphasis">
    <w:name w:val="Emphasis"/>
    <w:basedOn w:val="DefaultParagraphFont"/>
    <w:uiPriority w:val="20"/>
    <w:qFormat/>
    <w:rsid w:val="00EE5F80"/>
    <w:rPr>
      <w:i/>
      <w:iCs/>
    </w:rPr>
  </w:style>
  <w:style w:type="paragraph" w:styleId="FootnoteText">
    <w:name w:val="footnote text"/>
    <w:basedOn w:val="Normal"/>
    <w:link w:val="FootnoteTextChar"/>
    <w:uiPriority w:val="99"/>
    <w:semiHidden/>
    <w:unhideWhenUsed/>
    <w:rsid w:val="00EE5F80"/>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EE5F80"/>
    <w:rPr>
      <w:rFonts w:eastAsiaTheme="minorHAnsi"/>
      <w:sz w:val="20"/>
      <w:szCs w:val="25"/>
    </w:rPr>
  </w:style>
  <w:style w:type="character" w:styleId="FootnoteReference">
    <w:name w:val="footnote reference"/>
    <w:basedOn w:val="DefaultParagraphFont"/>
    <w:uiPriority w:val="99"/>
    <w:semiHidden/>
    <w:unhideWhenUsed/>
    <w:rsid w:val="00EE5F80"/>
    <w:rPr>
      <w:vertAlign w:val="superscript"/>
    </w:rPr>
  </w:style>
  <w:style w:type="character" w:styleId="PageNumber">
    <w:name w:val="page number"/>
    <w:basedOn w:val="DefaultParagraphFont"/>
    <w:uiPriority w:val="99"/>
    <w:semiHidden/>
    <w:unhideWhenUsed/>
    <w:rsid w:val="00374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053510">
      <w:bodyDiv w:val="1"/>
      <w:marLeft w:val="0"/>
      <w:marRight w:val="0"/>
      <w:marTop w:val="0"/>
      <w:marBottom w:val="0"/>
      <w:divBdr>
        <w:top w:val="none" w:sz="0" w:space="0" w:color="auto"/>
        <w:left w:val="none" w:sz="0" w:space="0" w:color="auto"/>
        <w:bottom w:val="none" w:sz="0" w:space="0" w:color="auto"/>
        <w:right w:val="none" w:sz="0" w:space="0" w:color="auto"/>
      </w:divBdr>
      <w:divsChild>
        <w:div w:id="1686129026">
          <w:marLeft w:val="0"/>
          <w:marRight w:val="0"/>
          <w:marTop w:val="0"/>
          <w:marBottom w:val="0"/>
          <w:divBdr>
            <w:top w:val="none" w:sz="0" w:space="0" w:color="242424"/>
            <w:left w:val="none" w:sz="0" w:space="0" w:color="242424"/>
            <w:bottom w:val="none" w:sz="0" w:space="0" w:color="242424"/>
            <w:right w:val="none" w:sz="0" w:space="0" w:color="242424"/>
          </w:divBdr>
          <w:divsChild>
            <w:div w:id="826022079">
              <w:marLeft w:val="0"/>
              <w:marRight w:val="0"/>
              <w:marTop w:val="0"/>
              <w:marBottom w:val="0"/>
              <w:divBdr>
                <w:top w:val="none" w:sz="0" w:space="0" w:color="242424"/>
                <w:left w:val="none" w:sz="0" w:space="0" w:color="242424"/>
                <w:bottom w:val="none" w:sz="0" w:space="0" w:color="242424"/>
                <w:right w:val="none" w:sz="0" w:space="0" w:color="242424"/>
              </w:divBdr>
              <w:divsChild>
                <w:div w:id="120929240">
                  <w:marLeft w:val="0"/>
                  <w:marRight w:val="0"/>
                  <w:marTop w:val="0"/>
                  <w:marBottom w:val="0"/>
                  <w:divBdr>
                    <w:top w:val="none" w:sz="0" w:space="0" w:color="242424"/>
                    <w:left w:val="none" w:sz="0" w:space="0" w:color="242424"/>
                    <w:bottom w:val="none" w:sz="0" w:space="0" w:color="242424"/>
                    <w:right w:val="none" w:sz="0" w:space="0" w:color="242424"/>
                  </w:divBdr>
                </w:div>
                <w:div w:id="801463173">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sChild>
    </w:div>
    <w:div w:id="495725612">
      <w:bodyDiv w:val="1"/>
      <w:marLeft w:val="0"/>
      <w:marRight w:val="0"/>
      <w:marTop w:val="0"/>
      <w:marBottom w:val="0"/>
      <w:divBdr>
        <w:top w:val="none" w:sz="0" w:space="0" w:color="auto"/>
        <w:left w:val="none" w:sz="0" w:space="0" w:color="auto"/>
        <w:bottom w:val="none" w:sz="0" w:space="0" w:color="auto"/>
        <w:right w:val="none" w:sz="0" w:space="0" w:color="auto"/>
      </w:divBdr>
    </w:div>
    <w:div w:id="559441595">
      <w:bodyDiv w:val="1"/>
      <w:marLeft w:val="0"/>
      <w:marRight w:val="0"/>
      <w:marTop w:val="0"/>
      <w:marBottom w:val="0"/>
      <w:divBdr>
        <w:top w:val="none" w:sz="0" w:space="0" w:color="auto"/>
        <w:left w:val="none" w:sz="0" w:space="0" w:color="auto"/>
        <w:bottom w:val="none" w:sz="0" w:space="0" w:color="auto"/>
        <w:right w:val="none" w:sz="0" w:space="0" w:color="auto"/>
      </w:divBdr>
      <w:divsChild>
        <w:div w:id="1564369207">
          <w:marLeft w:val="0"/>
          <w:marRight w:val="0"/>
          <w:marTop w:val="0"/>
          <w:marBottom w:val="0"/>
          <w:divBdr>
            <w:top w:val="none" w:sz="0" w:space="0" w:color="auto"/>
            <w:left w:val="none" w:sz="0" w:space="0" w:color="auto"/>
            <w:bottom w:val="none" w:sz="0" w:space="0" w:color="auto"/>
            <w:right w:val="none" w:sz="0" w:space="0" w:color="auto"/>
          </w:divBdr>
          <w:divsChild>
            <w:div w:id="1292322636">
              <w:marLeft w:val="0"/>
              <w:marRight w:val="0"/>
              <w:marTop w:val="0"/>
              <w:marBottom w:val="0"/>
              <w:divBdr>
                <w:top w:val="none" w:sz="0" w:space="0" w:color="auto"/>
                <w:left w:val="none" w:sz="0" w:space="0" w:color="auto"/>
                <w:bottom w:val="none" w:sz="0" w:space="0" w:color="auto"/>
                <w:right w:val="none" w:sz="0" w:space="0" w:color="auto"/>
              </w:divBdr>
              <w:divsChild>
                <w:div w:id="17205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43577">
      <w:bodyDiv w:val="1"/>
      <w:marLeft w:val="0"/>
      <w:marRight w:val="0"/>
      <w:marTop w:val="0"/>
      <w:marBottom w:val="0"/>
      <w:divBdr>
        <w:top w:val="none" w:sz="0" w:space="0" w:color="auto"/>
        <w:left w:val="none" w:sz="0" w:space="0" w:color="auto"/>
        <w:bottom w:val="none" w:sz="0" w:space="0" w:color="auto"/>
        <w:right w:val="none" w:sz="0" w:space="0" w:color="auto"/>
      </w:divBdr>
      <w:divsChild>
        <w:div w:id="1777751661">
          <w:marLeft w:val="0"/>
          <w:marRight w:val="0"/>
          <w:marTop w:val="0"/>
          <w:marBottom w:val="0"/>
          <w:divBdr>
            <w:top w:val="none" w:sz="0" w:space="0" w:color="242424"/>
            <w:left w:val="none" w:sz="0" w:space="0" w:color="242424"/>
            <w:bottom w:val="none" w:sz="0" w:space="0" w:color="242424"/>
            <w:right w:val="none" w:sz="0" w:space="0" w:color="242424"/>
          </w:divBdr>
        </w:div>
      </w:divsChild>
    </w:div>
    <w:div w:id="864056816">
      <w:bodyDiv w:val="1"/>
      <w:marLeft w:val="0"/>
      <w:marRight w:val="0"/>
      <w:marTop w:val="0"/>
      <w:marBottom w:val="0"/>
      <w:divBdr>
        <w:top w:val="none" w:sz="0" w:space="0" w:color="auto"/>
        <w:left w:val="none" w:sz="0" w:space="0" w:color="auto"/>
        <w:bottom w:val="none" w:sz="0" w:space="0" w:color="auto"/>
        <w:right w:val="none" w:sz="0" w:space="0" w:color="auto"/>
      </w:divBdr>
      <w:divsChild>
        <w:div w:id="698043752">
          <w:marLeft w:val="0"/>
          <w:marRight w:val="0"/>
          <w:marTop w:val="0"/>
          <w:marBottom w:val="0"/>
          <w:divBdr>
            <w:top w:val="none" w:sz="0" w:space="0" w:color="auto"/>
            <w:left w:val="none" w:sz="0" w:space="0" w:color="auto"/>
            <w:bottom w:val="none" w:sz="0" w:space="0" w:color="auto"/>
            <w:right w:val="none" w:sz="0" w:space="0" w:color="auto"/>
          </w:divBdr>
          <w:divsChild>
            <w:div w:id="1303728391">
              <w:marLeft w:val="0"/>
              <w:marRight w:val="0"/>
              <w:marTop w:val="0"/>
              <w:marBottom w:val="0"/>
              <w:divBdr>
                <w:top w:val="none" w:sz="0" w:space="0" w:color="auto"/>
                <w:left w:val="none" w:sz="0" w:space="0" w:color="auto"/>
                <w:bottom w:val="none" w:sz="0" w:space="0" w:color="auto"/>
                <w:right w:val="none" w:sz="0" w:space="0" w:color="auto"/>
              </w:divBdr>
              <w:divsChild>
                <w:div w:id="156861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8771">
      <w:bodyDiv w:val="1"/>
      <w:marLeft w:val="0"/>
      <w:marRight w:val="0"/>
      <w:marTop w:val="0"/>
      <w:marBottom w:val="0"/>
      <w:divBdr>
        <w:top w:val="none" w:sz="0" w:space="0" w:color="auto"/>
        <w:left w:val="none" w:sz="0" w:space="0" w:color="auto"/>
        <w:bottom w:val="none" w:sz="0" w:space="0" w:color="auto"/>
        <w:right w:val="none" w:sz="0" w:space="0" w:color="auto"/>
      </w:divBdr>
      <w:divsChild>
        <w:div w:id="1489635193">
          <w:marLeft w:val="0"/>
          <w:marRight w:val="0"/>
          <w:marTop w:val="0"/>
          <w:marBottom w:val="0"/>
          <w:divBdr>
            <w:top w:val="none" w:sz="0" w:space="0" w:color="auto"/>
            <w:left w:val="none" w:sz="0" w:space="0" w:color="auto"/>
            <w:bottom w:val="none" w:sz="0" w:space="0" w:color="auto"/>
            <w:right w:val="none" w:sz="0" w:space="0" w:color="auto"/>
          </w:divBdr>
          <w:divsChild>
            <w:div w:id="1499728212">
              <w:marLeft w:val="0"/>
              <w:marRight w:val="0"/>
              <w:marTop w:val="0"/>
              <w:marBottom w:val="0"/>
              <w:divBdr>
                <w:top w:val="none" w:sz="0" w:space="0" w:color="auto"/>
                <w:left w:val="none" w:sz="0" w:space="0" w:color="auto"/>
                <w:bottom w:val="none" w:sz="0" w:space="0" w:color="auto"/>
                <w:right w:val="none" w:sz="0" w:space="0" w:color="auto"/>
              </w:divBdr>
              <w:divsChild>
                <w:div w:id="32972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44489">
      <w:bodyDiv w:val="1"/>
      <w:marLeft w:val="0"/>
      <w:marRight w:val="0"/>
      <w:marTop w:val="0"/>
      <w:marBottom w:val="0"/>
      <w:divBdr>
        <w:top w:val="none" w:sz="0" w:space="0" w:color="auto"/>
        <w:left w:val="none" w:sz="0" w:space="0" w:color="auto"/>
        <w:bottom w:val="none" w:sz="0" w:space="0" w:color="auto"/>
        <w:right w:val="none" w:sz="0" w:space="0" w:color="auto"/>
      </w:divBdr>
    </w:div>
    <w:div w:id="1446581996">
      <w:bodyDiv w:val="1"/>
      <w:marLeft w:val="0"/>
      <w:marRight w:val="0"/>
      <w:marTop w:val="0"/>
      <w:marBottom w:val="0"/>
      <w:divBdr>
        <w:top w:val="none" w:sz="0" w:space="0" w:color="auto"/>
        <w:left w:val="none" w:sz="0" w:space="0" w:color="auto"/>
        <w:bottom w:val="none" w:sz="0" w:space="0" w:color="auto"/>
        <w:right w:val="none" w:sz="0" w:space="0" w:color="auto"/>
      </w:divBdr>
    </w:div>
    <w:div w:id="1638997761">
      <w:bodyDiv w:val="1"/>
      <w:marLeft w:val="0"/>
      <w:marRight w:val="0"/>
      <w:marTop w:val="0"/>
      <w:marBottom w:val="0"/>
      <w:divBdr>
        <w:top w:val="none" w:sz="0" w:space="0" w:color="auto"/>
        <w:left w:val="none" w:sz="0" w:space="0" w:color="auto"/>
        <w:bottom w:val="none" w:sz="0" w:space="0" w:color="auto"/>
        <w:right w:val="none" w:sz="0" w:space="0" w:color="auto"/>
      </w:divBdr>
      <w:divsChild>
        <w:div w:id="895430822">
          <w:marLeft w:val="0"/>
          <w:marRight w:val="0"/>
          <w:marTop w:val="0"/>
          <w:marBottom w:val="0"/>
          <w:divBdr>
            <w:top w:val="none" w:sz="0" w:space="0" w:color="242424"/>
            <w:left w:val="none" w:sz="0" w:space="0" w:color="242424"/>
            <w:bottom w:val="none" w:sz="0" w:space="0" w:color="242424"/>
            <w:right w:val="none" w:sz="0" w:space="0" w:color="242424"/>
          </w:divBdr>
        </w:div>
      </w:divsChild>
    </w:div>
    <w:div w:id="185958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estar.ws/" TargetMode="External"/><Relationship Id="rId18" Type="http://schemas.openxmlformats.org/officeDocument/2006/relationships/hyperlink" Target="https://www.youtube.com/watch?v=af13HzFU5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budsas.org/ebud/whatbudbeliev/182.htm" TargetMode="External"/><Relationship Id="rId7" Type="http://schemas.openxmlformats.org/officeDocument/2006/relationships/endnotes" Target="endnotes.xml"/><Relationship Id="rId12" Type="http://schemas.openxmlformats.org/officeDocument/2006/relationships/hyperlink" Target="https://accesstoinsight.org/ptf/dhamma/sagga/index.html" TargetMode="External"/><Relationship Id="rId17" Type="http://schemas.openxmlformats.org/officeDocument/2006/relationships/hyperlink" Target="https://www.britannica.com/topic/nirvana-religion"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kaptrack.com/" TargetMode="External"/><Relationship Id="rId20" Type="http://schemas.openxmlformats.org/officeDocument/2006/relationships/hyperlink" Target="https://thaichurches.org/directory/are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star.ws/AFT.html"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ojs.globalmissiology.org/index.php/english/article/view/283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estar.ws/AFT-Churches.html"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8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EE4E42-A768-48A2-BCCF-946BFBB50BBD}">
  <we:reference id="wa200005502" version="1.0.0.11" store="en-US" storeType="OMEX"/>
  <we:alternateReferences>
    <we:reference id="wa200005502" version="1.0.0.11" store="wa200005502" storeType="OMEX"/>
  </we:alternateReferences>
  <we:properties>
    <we:property name="docId" value="&quot;QVwWpOTZUVfgEanmdl7G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BC81B-8D7B-4C59-8E05-16305EAA0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4529</Words>
  <Characters>25818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Martin</dc:creator>
  <cp:keywords/>
  <dc:description/>
  <cp:lastModifiedBy>Nelson Jennings</cp:lastModifiedBy>
  <cp:revision>3</cp:revision>
  <dcterms:created xsi:type="dcterms:W3CDTF">2024-07-24T16:28:00Z</dcterms:created>
  <dcterms:modified xsi:type="dcterms:W3CDTF">2024-07-24T16:28:00Z</dcterms:modified>
</cp:coreProperties>
</file>