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103E5E" w14:textId="66CA7262" w:rsidR="00CB5547" w:rsidRPr="002504D4" w:rsidRDefault="00411EA0" w:rsidP="002504D4">
      <w:pPr>
        <w:jc w:val="center"/>
        <w:rPr>
          <w:rFonts w:ascii="Times New Roman" w:hAnsi="Times New Roman" w:cs="Times New Roman"/>
          <w:b/>
          <w:bCs/>
          <w:sz w:val="24"/>
          <w:szCs w:val="24"/>
          <w:shd w:val="clear" w:color="auto" w:fill="FFFFFF"/>
        </w:rPr>
      </w:pPr>
      <w:r w:rsidRPr="002504D4">
        <w:rPr>
          <w:rFonts w:ascii="Times New Roman" w:hAnsi="Times New Roman" w:cs="Times New Roman"/>
          <w:b/>
          <w:bCs/>
          <w:sz w:val="24"/>
          <w:szCs w:val="24"/>
          <w:shd w:val="clear" w:color="auto" w:fill="FFFFFF"/>
        </w:rPr>
        <w:t>Eclipse of the Son: The Fate of the 1880s Revival in Meiji Japan</w:t>
      </w:r>
    </w:p>
    <w:p w14:paraId="212E1286" w14:textId="3A39C9F1" w:rsidR="00AC0C7C" w:rsidRDefault="00AC0C7C" w:rsidP="002504D4">
      <w:pPr>
        <w:jc w:val="center"/>
        <w:rPr>
          <w:rFonts w:ascii="Times New Roman" w:hAnsi="Times New Roman" w:cs="Times New Roman"/>
          <w:color w:val="202124"/>
          <w:sz w:val="24"/>
          <w:szCs w:val="24"/>
          <w:shd w:val="clear" w:color="auto" w:fill="FFFFFF"/>
        </w:rPr>
      </w:pPr>
      <w:r w:rsidRPr="002504D4">
        <w:rPr>
          <w:rFonts w:ascii="Times New Roman" w:hAnsi="Times New Roman" w:cs="Times New Roman"/>
          <w:color w:val="202124"/>
          <w:sz w:val="24"/>
          <w:szCs w:val="24"/>
          <w:shd w:val="clear" w:color="auto" w:fill="FFFFFF"/>
        </w:rPr>
        <w:t>Greg S. Whyte</w:t>
      </w:r>
    </w:p>
    <w:p w14:paraId="5454FB4D" w14:textId="0246FD74" w:rsidR="002504D4" w:rsidRPr="002504D4" w:rsidRDefault="002504D4" w:rsidP="002504D4">
      <w:pPr>
        <w:jc w:val="center"/>
        <w:rPr>
          <w:rFonts w:ascii="Times New Roman" w:hAnsi="Times New Roman" w:cs="Times New Roman"/>
          <w:color w:val="000000" w:themeColor="text1"/>
          <w:sz w:val="24"/>
          <w:szCs w:val="24"/>
          <w:shd w:val="clear" w:color="auto" w:fill="FFFFFF"/>
        </w:rPr>
      </w:pPr>
      <w:r w:rsidRPr="002504D4">
        <w:rPr>
          <w:rFonts w:ascii="Times New Roman" w:hAnsi="Times New Roman" w:cs="Times New Roman"/>
          <w:color w:val="000000" w:themeColor="text1"/>
          <w:sz w:val="24"/>
          <w:szCs w:val="24"/>
          <w:shd w:val="clear" w:color="auto" w:fill="FFFFFF"/>
        </w:rPr>
        <w:t xml:space="preserve">Published in </w:t>
      </w:r>
      <w:r w:rsidRPr="002504D4">
        <w:rPr>
          <w:rFonts w:ascii="Times New Roman" w:hAnsi="Times New Roman" w:cs="Times New Roman"/>
          <w:i/>
          <w:iCs/>
          <w:color w:val="000000" w:themeColor="text1"/>
          <w:sz w:val="24"/>
          <w:szCs w:val="24"/>
          <w:shd w:val="clear" w:color="auto" w:fill="FFFFFF"/>
        </w:rPr>
        <w:t>Global Missiology</w:t>
      </w:r>
      <w:r w:rsidRPr="002504D4">
        <w:rPr>
          <w:rFonts w:ascii="Times New Roman" w:hAnsi="Times New Roman" w:cs="Times New Roman"/>
          <w:color w:val="000000" w:themeColor="text1"/>
          <w:sz w:val="24"/>
          <w:szCs w:val="24"/>
          <w:shd w:val="clear" w:color="auto" w:fill="FFFFFF"/>
        </w:rPr>
        <w:t xml:space="preserve">, </w:t>
      </w:r>
      <w:hyperlink r:id="rId7" w:history="1">
        <w:r w:rsidRPr="002504D4">
          <w:rPr>
            <w:rStyle w:val="Hyperlink"/>
            <w:rFonts w:ascii="Times New Roman" w:hAnsi="Times New Roman" w:cs="Times New Roman"/>
            <w:color w:val="000000" w:themeColor="text1"/>
            <w:sz w:val="24"/>
            <w:szCs w:val="24"/>
            <w:shd w:val="clear" w:color="auto" w:fill="FFFFFF"/>
          </w:rPr>
          <w:t>www.globalmissiology.org</w:t>
        </w:r>
      </w:hyperlink>
      <w:r w:rsidRPr="002504D4">
        <w:rPr>
          <w:rFonts w:ascii="Times New Roman" w:hAnsi="Times New Roman" w:cs="Times New Roman"/>
          <w:color w:val="000000" w:themeColor="text1"/>
          <w:sz w:val="24"/>
          <w:szCs w:val="24"/>
          <w:shd w:val="clear" w:color="auto" w:fill="FFFFFF"/>
        </w:rPr>
        <w:t>, October 2024</w:t>
      </w:r>
    </w:p>
    <w:p w14:paraId="486FB9F0" w14:textId="09B5AF2B" w:rsidR="00CB5547" w:rsidRPr="002504D4" w:rsidRDefault="0026691E" w:rsidP="002504D4">
      <w:pPr>
        <w:jc w:val="both"/>
        <w:rPr>
          <w:b/>
          <w:bCs/>
          <w:color w:val="202124"/>
          <w:shd w:val="clear" w:color="auto" w:fill="FFFFFF"/>
        </w:rPr>
      </w:pPr>
      <w:r w:rsidRPr="002504D4">
        <w:rPr>
          <w:rFonts w:ascii="Times New Roman" w:hAnsi="Times New Roman" w:cs="Times New Roman"/>
          <w:b/>
          <w:bCs/>
          <w:color w:val="202124"/>
          <w:sz w:val="24"/>
          <w:szCs w:val="24"/>
          <w:shd w:val="clear" w:color="auto" w:fill="FFFFFF"/>
        </w:rPr>
        <w:t>A</w:t>
      </w:r>
      <w:r w:rsidR="00CB5547" w:rsidRPr="002504D4">
        <w:rPr>
          <w:rFonts w:ascii="Times New Roman" w:hAnsi="Times New Roman" w:cs="Times New Roman"/>
          <w:b/>
          <w:bCs/>
          <w:color w:val="202124"/>
          <w:sz w:val="24"/>
          <w:szCs w:val="24"/>
          <w:shd w:val="clear" w:color="auto" w:fill="FFFFFF"/>
        </w:rPr>
        <w:t>bstract</w:t>
      </w:r>
    </w:p>
    <w:p w14:paraId="54DA022C" w14:textId="2E5C75F0" w:rsidR="00CB5547" w:rsidRPr="00605A14" w:rsidRDefault="00CB5547" w:rsidP="002504D4">
      <w:pPr>
        <w:spacing w:line="240" w:lineRule="auto"/>
        <w:jc w:val="both"/>
        <w:rPr>
          <w:rFonts w:ascii="Times New Roman" w:hAnsi="Times New Roman" w:cs="Times New Roman"/>
          <w:sz w:val="24"/>
          <w:szCs w:val="24"/>
        </w:rPr>
      </w:pPr>
      <w:r w:rsidRPr="002504D4">
        <w:rPr>
          <w:rFonts w:ascii="Times New Roman" w:hAnsi="Times New Roman" w:cs="Times New Roman"/>
          <w:sz w:val="24"/>
          <w:szCs w:val="24"/>
        </w:rPr>
        <w:t>Japanese Christianity in the 1880s was experiencing significant growth, so much so that missionaries</w:t>
      </w:r>
      <w:r w:rsidRPr="00605A14">
        <w:rPr>
          <w:rFonts w:ascii="Times New Roman" w:hAnsi="Times New Roman" w:cs="Times New Roman"/>
          <w:sz w:val="24"/>
          <w:szCs w:val="24"/>
        </w:rPr>
        <w:t xml:space="preserve"> were proclaiming that Japan would become the cent</w:t>
      </w:r>
      <w:r w:rsidR="002504D4">
        <w:rPr>
          <w:rFonts w:ascii="Times New Roman" w:hAnsi="Times New Roman" w:cs="Times New Roman"/>
          <w:sz w:val="24"/>
          <w:szCs w:val="24"/>
        </w:rPr>
        <w:t>e</w:t>
      </w:r>
      <w:r w:rsidRPr="00605A14">
        <w:rPr>
          <w:rFonts w:ascii="Times New Roman" w:hAnsi="Times New Roman" w:cs="Times New Roman"/>
          <w:sz w:val="24"/>
          <w:szCs w:val="24"/>
        </w:rPr>
        <w:t xml:space="preserve">r of East Asian Christianity by the turn of the century. However, this trend reversed itself in the 1890s, when Christianity was no longer looked upon with favor by the Japanese people, and the rapid growth of the previous decade thus reversed itself into decline. After exploring </w:t>
      </w:r>
      <w:r w:rsidR="002504D4">
        <w:rPr>
          <w:rFonts w:ascii="Times New Roman" w:hAnsi="Times New Roman" w:cs="Times New Roman"/>
          <w:sz w:val="24"/>
          <w:szCs w:val="24"/>
        </w:rPr>
        <w:t>Christianity’s</w:t>
      </w:r>
      <w:r w:rsidRPr="00605A14">
        <w:rPr>
          <w:rFonts w:ascii="Times New Roman" w:hAnsi="Times New Roman" w:cs="Times New Roman"/>
          <w:sz w:val="24"/>
          <w:szCs w:val="24"/>
        </w:rPr>
        <w:t xml:space="preserve"> rapid growth</w:t>
      </w:r>
      <w:r w:rsidR="002504D4">
        <w:rPr>
          <w:rFonts w:ascii="Times New Roman" w:hAnsi="Times New Roman" w:cs="Times New Roman"/>
          <w:sz w:val="24"/>
          <w:szCs w:val="24"/>
        </w:rPr>
        <w:t xml:space="preserve"> in the 1880s</w:t>
      </w:r>
      <w:r w:rsidRPr="00605A14">
        <w:rPr>
          <w:rFonts w:ascii="Times New Roman" w:hAnsi="Times New Roman" w:cs="Times New Roman"/>
          <w:sz w:val="24"/>
          <w:szCs w:val="24"/>
        </w:rPr>
        <w:t xml:space="preserve"> (which is rarely mentioned in </w:t>
      </w:r>
      <w:r w:rsidR="00736443">
        <w:rPr>
          <w:rFonts w:ascii="Times New Roman" w:hAnsi="Times New Roman" w:cs="Times New Roman"/>
          <w:sz w:val="24"/>
          <w:szCs w:val="24"/>
        </w:rPr>
        <w:t>“</w:t>
      </w:r>
      <w:r w:rsidRPr="00605A14">
        <w:rPr>
          <w:rFonts w:ascii="Times New Roman" w:hAnsi="Times New Roman" w:cs="Times New Roman"/>
          <w:sz w:val="24"/>
          <w:szCs w:val="24"/>
        </w:rPr>
        <w:t>revival</w:t>
      </w:r>
      <w:r w:rsidR="00736443">
        <w:rPr>
          <w:rFonts w:ascii="Times New Roman" w:hAnsi="Times New Roman" w:cs="Times New Roman"/>
          <w:sz w:val="24"/>
          <w:szCs w:val="24"/>
        </w:rPr>
        <w:t>”</w:t>
      </w:r>
      <w:r w:rsidRPr="00605A14">
        <w:rPr>
          <w:rFonts w:ascii="Times New Roman" w:hAnsi="Times New Roman" w:cs="Times New Roman"/>
          <w:sz w:val="24"/>
          <w:szCs w:val="24"/>
        </w:rPr>
        <w:t xml:space="preserve"> literature, despite its resemblance to other, more famous revivals of the period), this </w:t>
      </w:r>
      <w:r w:rsidR="002504D4">
        <w:rPr>
          <w:rFonts w:ascii="Times New Roman" w:hAnsi="Times New Roman" w:cs="Times New Roman"/>
          <w:sz w:val="24"/>
          <w:szCs w:val="24"/>
        </w:rPr>
        <w:t>article</w:t>
      </w:r>
      <w:r w:rsidR="002504D4" w:rsidRPr="00605A14">
        <w:rPr>
          <w:rFonts w:ascii="Times New Roman" w:hAnsi="Times New Roman" w:cs="Times New Roman"/>
          <w:sz w:val="24"/>
          <w:szCs w:val="24"/>
        </w:rPr>
        <w:t xml:space="preserve"> </w:t>
      </w:r>
      <w:r w:rsidRPr="00605A14">
        <w:rPr>
          <w:rFonts w:ascii="Times New Roman" w:hAnsi="Times New Roman" w:cs="Times New Roman"/>
          <w:sz w:val="24"/>
          <w:szCs w:val="24"/>
        </w:rPr>
        <w:t>will explore several reasons for its reversal.</w:t>
      </w:r>
    </w:p>
    <w:p w14:paraId="0D40C69F" w14:textId="06372E33" w:rsidR="005C2D57" w:rsidRPr="00605A14" w:rsidRDefault="005C2D57" w:rsidP="002504D4">
      <w:pPr>
        <w:spacing w:line="240" w:lineRule="auto"/>
        <w:jc w:val="both"/>
        <w:rPr>
          <w:rFonts w:ascii="Times New Roman" w:hAnsi="Times New Roman" w:cs="Times New Roman"/>
          <w:sz w:val="24"/>
          <w:szCs w:val="24"/>
        </w:rPr>
      </w:pPr>
      <w:r w:rsidRPr="00605A14">
        <w:rPr>
          <w:rFonts w:ascii="Times New Roman" w:hAnsi="Times New Roman" w:cs="Times New Roman"/>
          <w:b/>
          <w:bCs/>
          <w:sz w:val="24"/>
          <w:szCs w:val="24"/>
        </w:rPr>
        <w:t xml:space="preserve">Key Words: </w:t>
      </w:r>
      <w:r w:rsidRPr="00605A14">
        <w:rPr>
          <w:rFonts w:ascii="Times New Roman" w:hAnsi="Times New Roman" w:cs="Times New Roman"/>
          <w:sz w:val="24"/>
          <w:szCs w:val="24"/>
        </w:rPr>
        <w:t>Christianity, Japan</w:t>
      </w:r>
      <w:r w:rsidR="002504D4" w:rsidRPr="00605A14">
        <w:rPr>
          <w:rFonts w:ascii="Times New Roman" w:hAnsi="Times New Roman" w:cs="Times New Roman"/>
          <w:sz w:val="24"/>
          <w:szCs w:val="24"/>
        </w:rPr>
        <w:t>, reversal</w:t>
      </w:r>
      <w:r w:rsidRPr="00605A14">
        <w:rPr>
          <w:rFonts w:ascii="Times New Roman" w:hAnsi="Times New Roman" w:cs="Times New Roman"/>
          <w:sz w:val="24"/>
          <w:szCs w:val="24"/>
        </w:rPr>
        <w:t>, revival</w:t>
      </w:r>
    </w:p>
    <w:p w14:paraId="6275DAB7" w14:textId="39312ACD" w:rsidR="00AC0C7C" w:rsidRPr="00605A14" w:rsidRDefault="00170B9E" w:rsidP="002504D4">
      <w:pPr>
        <w:jc w:val="both"/>
        <w:rPr>
          <w:rFonts w:ascii="Times New Roman" w:hAnsi="Times New Roman" w:cs="Times New Roman"/>
          <w:b/>
          <w:bCs/>
          <w:sz w:val="24"/>
          <w:szCs w:val="24"/>
        </w:rPr>
      </w:pPr>
      <w:r w:rsidRPr="00605A14">
        <w:rPr>
          <w:rFonts w:ascii="Times New Roman" w:hAnsi="Times New Roman" w:cs="Times New Roman"/>
          <w:b/>
          <w:bCs/>
          <w:sz w:val="24"/>
          <w:szCs w:val="24"/>
        </w:rPr>
        <w:t>Introduction</w:t>
      </w:r>
    </w:p>
    <w:p w14:paraId="196F58D7" w14:textId="5890F48C" w:rsidR="00CB5547" w:rsidRPr="00605A14" w:rsidRDefault="002504D4" w:rsidP="002504D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Widespread awareness of Christianity’s slow growth in Japan has obscured periods of significant growth that have occurred. The 1880s was one of those stretches when Christianity grew enough to cause missionaries to forecast Japan’s Christianization and strategic role for Christian advancement </w:t>
      </w:r>
      <w:r w:rsidR="009F2300">
        <w:rPr>
          <w:rFonts w:ascii="Times New Roman" w:hAnsi="Times New Roman" w:cs="Times New Roman"/>
          <w:sz w:val="24"/>
          <w:szCs w:val="24"/>
        </w:rPr>
        <w:t>throughout</w:t>
      </w:r>
      <w:r>
        <w:rPr>
          <w:rFonts w:ascii="Times New Roman" w:hAnsi="Times New Roman" w:cs="Times New Roman"/>
          <w:sz w:val="24"/>
          <w:szCs w:val="24"/>
        </w:rPr>
        <w:t xml:space="preserve"> East Asia. During the 1890s, however, Christianity in Japan steeply declined. This article explores both Japan’s late-nineteenth-century decade of Christian growth and the ensuing decade of Christian recession.</w:t>
      </w:r>
    </w:p>
    <w:p w14:paraId="56A76BF1" w14:textId="37C3DD18" w:rsidR="00CB5547" w:rsidRPr="00605A14" w:rsidRDefault="00CB5547" w:rsidP="00040FE8">
      <w:pPr>
        <w:jc w:val="both"/>
        <w:rPr>
          <w:rFonts w:ascii="Times New Roman" w:hAnsi="Times New Roman" w:cs="Times New Roman"/>
          <w:b/>
          <w:bCs/>
          <w:sz w:val="24"/>
          <w:szCs w:val="24"/>
        </w:rPr>
      </w:pPr>
      <w:proofErr w:type="spellStart"/>
      <w:proofErr w:type="gramStart"/>
      <w:r w:rsidRPr="00F908A1">
        <w:rPr>
          <w:rFonts w:ascii="Times New Roman" w:hAnsi="Times New Roman" w:cs="Times New Roman"/>
          <w:b/>
          <w:bCs/>
          <w:i/>
          <w:iCs/>
          <w:sz w:val="24"/>
          <w:szCs w:val="24"/>
        </w:rPr>
        <w:t>Rebaib</w:t>
      </w:r>
      <w:r w:rsidR="00A71F3F" w:rsidRPr="00F908A1">
        <w:rPr>
          <w:rFonts w:ascii="Times New Roman" w:hAnsi="Times New Roman" w:cs="Times New Roman"/>
          <w:b/>
          <w:bCs/>
          <w:i/>
          <w:iCs/>
          <w:sz w:val="24"/>
          <w:szCs w:val="24"/>
        </w:rPr>
        <w:t>a</w:t>
      </w:r>
      <w:r w:rsidRPr="00F908A1">
        <w:rPr>
          <w:rFonts w:ascii="Times New Roman" w:hAnsi="Times New Roman" w:cs="Times New Roman"/>
          <w:b/>
          <w:bCs/>
          <w:i/>
          <w:iCs/>
          <w:sz w:val="24"/>
          <w:szCs w:val="24"/>
        </w:rPr>
        <w:t>ru</w:t>
      </w:r>
      <w:proofErr w:type="spellEnd"/>
      <w:r w:rsidRPr="00605A14">
        <w:rPr>
          <w:rFonts w:ascii="Times New Roman" w:hAnsi="Times New Roman" w:cs="Times New Roman"/>
          <w:b/>
          <w:bCs/>
          <w:sz w:val="24"/>
          <w:szCs w:val="24"/>
        </w:rPr>
        <w:t>!:</w:t>
      </w:r>
      <w:proofErr w:type="gramEnd"/>
      <w:r w:rsidRPr="00605A14">
        <w:rPr>
          <w:rFonts w:ascii="Times New Roman" w:hAnsi="Times New Roman" w:cs="Times New Roman"/>
          <w:b/>
          <w:bCs/>
          <w:sz w:val="24"/>
          <w:szCs w:val="24"/>
        </w:rPr>
        <w:t xml:space="preserve"> The Japanese 1880s Revival Period</w:t>
      </w:r>
    </w:p>
    <w:p w14:paraId="03E4F519" w14:textId="4A36F00A" w:rsidR="00AE2F67" w:rsidRPr="00605A14" w:rsidRDefault="004476B5" w:rsidP="00040FE8">
      <w:pPr>
        <w:spacing w:line="240" w:lineRule="auto"/>
        <w:jc w:val="both"/>
        <w:rPr>
          <w:rFonts w:ascii="Times New Roman" w:hAnsi="Times New Roman" w:cs="Times New Roman"/>
          <w:sz w:val="24"/>
          <w:szCs w:val="24"/>
        </w:rPr>
      </w:pPr>
      <w:r w:rsidRPr="00605A14">
        <w:rPr>
          <w:rFonts w:ascii="Times New Roman" w:hAnsi="Times New Roman" w:cs="Times New Roman"/>
          <w:sz w:val="24"/>
          <w:szCs w:val="24"/>
        </w:rPr>
        <w:t xml:space="preserve">Although not as widely spoken of today in revival literature circles as other, </w:t>
      </w:r>
      <w:r w:rsidR="00040FE8">
        <w:rPr>
          <w:rFonts w:ascii="Times New Roman" w:hAnsi="Times New Roman" w:cs="Times New Roman"/>
          <w:sz w:val="24"/>
          <w:szCs w:val="24"/>
        </w:rPr>
        <w:t xml:space="preserve">and </w:t>
      </w:r>
      <w:r w:rsidRPr="00605A14">
        <w:rPr>
          <w:rFonts w:ascii="Times New Roman" w:hAnsi="Times New Roman" w:cs="Times New Roman"/>
          <w:sz w:val="24"/>
          <w:szCs w:val="24"/>
        </w:rPr>
        <w:t>more famous, Christian revivals of the late nineteenth and early twentieth centuries, the Japanese church experience</w:t>
      </w:r>
      <w:r w:rsidR="00040FE8">
        <w:rPr>
          <w:rFonts w:ascii="Times New Roman" w:hAnsi="Times New Roman" w:cs="Times New Roman"/>
          <w:sz w:val="24"/>
          <w:szCs w:val="24"/>
        </w:rPr>
        <w:t>d</w:t>
      </w:r>
      <w:r w:rsidRPr="00605A14">
        <w:rPr>
          <w:rFonts w:ascii="Times New Roman" w:hAnsi="Times New Roman" w:cs="Times New Roman"/>
          <w:sz w:val="24"/>
          <w:szCs w:val="24"/>
        </w:rPr>
        <w:t xml:space="preserve"> a period of rapid expansion and revival during the 1880s</w:t>
      </w:r>
      <w:r w:rsidR="00040FE8">
        <w:rPr>
          <w:rFonts w:ascii="Times New Roman" w:hAnsi="Times New Roman" w:cs="Times New Roman"/>
          <w:sz w:val="24"/>
          <w:szCs w:val="24"/>
        </w:rPr>
        <w:t xml:space="preserve">. </w:t>
      </w:r>
      <w:r w:rsidR="00D234A2">
        <w:rPr>
          <w:rFonts w:ascii="Times New Roman" w:hAnsi="Times New Roman" w:cs="Times New Roman"/>
          <w:sz w:val="24"/>
          <w:szCs w:val="24"/>
        </w:rPr>
        <w:t xml:space="preserve">While the Catholic and Orthodox churches were also rapidly expanding during this period (Cary </w:t>
      </w:r>
      <w:r w:rsidR="00DA6D4E">
        <w:rPr>
          <w:rFonts w:ascii="Times New Roman" w:hAnsi="Times New Roman" w:cs="Times New Roman"/>
          <w:sz w:val="24"/>
          <w:szCs w:val="24"/>
        </w:rPr>
        <w:t>1994</w:t>
      </w:r>
      <w:r w:rsidR="00D234A2">
        <w:rPr>
          <w:rFonts w:ascii="Times New Roman" w:hAnsi="Times New Roman" w:cs="Times New Roman"/>
          <w:sz w:val="24"/>
          <w:szCs w:val="24"/>
        </w:rPr>
        <w:t>, 35</w:t>
      </w:r>
      <w:r w:rsidR="00DA6D4E">
        <w:rPr>
          <w:rFonts w:ascii="Times New Roman" w:hAnsi="Times New Roman" w:cs="Times New Roman"/>
          <w:sz w:val="24"/>
          <w:szCs w:val="24"/>
        </w:rPr>
        <w:t>3</w:t>
      </w:r>
      <w:r w:rsidR="00D234A2">
        <w:rPr>
          <w:rFonts w:ascii="Times New Roman" w:hAnsi="Times New Roman" w:cs="Times New Roman"/>
          <w:sz w:val="24"/>
          <w:szCs w:val="24"/>
        </w:rPr>
        <w:t>-355, 41</w:t>
      </w:r>
      <w:r w:rsidR="009755EF">
        <w:rPr>
          <w:rFonts w:ascii="Times New Roman" w:hAnsi="Times New Roman" w:cs="Times New Roman"/>
          <w:sz w:val="24"/>
          <w:szCs w:val="24"/>
        </w:rPr>
        <w:t>4</w:t>
      </w:r>
      <w:r w:rsidR="00D234A2">
        <w:rPr>
          <w:rFonts w:ascii="Times New Roman" w:hAnsi="Times New Roman" w:cs="Times New Roman"/>
          <w:sz w:val="24"/>
          <w:szCs w:val="24"/>
        </w:rPr>
        <w:t>-41</w:t>
      </w:r>
      <w:r w:rsidR="009755EF">
        <w:rPr>
          <w:rFonts w:ascii="Times New Roman" w:hAnsi="Times New Roman" w:cs="Times New Roman"/>
          <w:sz w:val="24"/>
          <w:szCs w:val="24"/>
        </w:rPr>
        <w:t>5</w:t>
      </w:r>
      <w:r w:rsidR="00D234A2">
        <w:rPr>
          <w:rFonts w:ascii="Times New Roman" w:hAnsi="Times New Roman" w:cs="Times New Roman"/>
          <w:sz w:val="24"/>
          <w:szCs w:val="24"/>
        </w:rPr>
        <w:t xml:space="preserve">), the scope of the present exploration is limited to the Protestant churches of Japan. </w:t>
      </w:r>
      <w:r w:rsidR="00040FE8">
        <w:rPr>
          <w:rFonts w:ascii="Times New Roman" w:hAnsi="Times New Roman" w:cs="Times New Roman"/>
          <w:sz w:val="24"/>
          <w:szCs w:val="24"/>
        </w:rPr>
        <w:t>The growth was substantial enough for</w:t>
      </w:r>
      <w:r w:rsidR="00E70DA5">
        <w:rPr>
          <w:rFonts w:ascii="Times New Roman" w:hAnsi="Times New Roman" w:cs="Times New Roman"/>
          <w:sz w:val="24"/>
          <w:szCs w:val="24"/>
        </w:rPr>
        <w:t xml:space="preserve"> at least some</w:t>
      </w:r>
      <w:r w:rsidRPr="00605A14">
        <w:rPr>
          <w:rFonts w:ascii="Times New Roman" w:hAnsi="Times New Roman" w:cs="Times New Roman"/>
          <w:sz w:val="24"/>
          <w:szCs w:val="24"/>
        </w:rPr>
        <w:t xml:space="preserve"> missionaries of the time </w:t>
      </w:r>
      <w:r w:rsidR="00040FE8">
        <w:rPr>
          <w:rFonts w:ascii="Times New Roman" w:hAnsi="Times New Roman" w:cs="Times New Roman"/>
          <w:sz w:val="24"/>
          <w:szCs w:val="24"/>
        </w:rPr>
        <w:t>to</w:t>
      </w:r>
      <w:r w:rsidRPr="00605A14">
        <w:rPr>
          <w:rFonts w:ascii="Times New Roman" w:hAnsi="Times New Roman" w:cs="Times New Roman"/>
          <w:sz w:val="24"/>
          <w:szCs w:val="24"/>
        </w:rPr>
        <w:t xml:space="preserve"> proclaim that Japan would soon become a center for Christianity in Asia.</w:t>
      </w:r>
      <w:r w:rsidR="006D0DA4" w:rsidRPr="00605A14">
        <w:rPr>
          <w:rFonts w:ascii="Times New Roman" w:hAnsi="Times New Roman" w:cs="Times New Roman"/>
          <w:sz w:val="24"/>
          <w:szCs w:val="24"/>
        </w:rPr>
        <w:t xml:space="preserve"> </w:t>
      </w:r>
      <w:r w:rsidRPr="00605A14">
        <w:rPr>
          <w:rFonts w:ascii="Times New Roman" w:hAnsi="Times New Roman" w:cs="Times New Roman"/>
          <w:sz w:val="24"/>
          <w:szCs w:val="24"/>
        </w:rPr>
        <w:t xml:space="preserve">Some of these missionaries, such as Guido </w:t>
      </w:r>
      <w:proofErr w:type="spellStart"/>
      <w:r w:rsidRPr="00605A14">
        <w:rPr>
          <w:rFonts w:ascii="Times New Roman" w:hAnsi="Times New Roman" w:cs="Times New Roman"/>
          <w:sz w:val="24"/>
          <w:szCs w:val="24"/>
        </w:rPr>
        <w:t>Verbeck</w:t>
      </w:r>
      <w:proofErr w:type="spellEnd"/>
      <w:r w:rsidRPr="00605A14">
        <w:rPr>
          <w:rFonts w:ascii="Times New Roman" w:hAnsi="Times New Roman" w:cs="Times New Roman"/>
          <w:sz w:val="24"/>
          <w:szCs w:val="24"/>
        </w:rPr>
        <w:t xml:space="preserve">, even called for a moratorium on </w:t>
      </w:r>
      <w:r w:rsidR="00E70DA5">
        <w:rPr>
          <w:rFonts w:ascii="Times New Roman" w:hAnsi="Times New Roman" w:cs="Times New Roman"/>
          <w:sz w:val="24"/>
          <w:szCs w:val="24"/>
        </w:rPr>
        <w:t xml:space="preserve">additional </w:t>
      </w:r>
      <w:r w:rsidRPr="00605A14">
        <w:rPr>
          <w:rFonts w:ascii="Times New Roman" w:hAnsi="Times New Roman" w:cs="Times New Roman"/>
          <w:sz w:val="24"/>
          <w:szCs w:val="24"/>
        </w:rPr>
        <w:t>missionaries because of his optimistic impression that Japan would embrace Christianity within the next generation.</w:t>
      </w:r>
      <w:r w:rsidR="00AE2F67" w:rsidRPr="00605A14">
        <w:rPr>
          <w:rFonts w:ascii="Times New Roman" w:hAnsi="Times New Roman" w:cs="Times New Roman"/>
          <w:sz w:val="24"/>
          <w:szCs w:val="24"/>
        </w:rPr>
        <w:t xml:space="preserve"> He declared,</w:t>
      </w:r>
    </w:p>
    <w:p w14:paraId="6EFD40BB" w14:textId="0B4E4E05" w:rsidR="00A27028" w:rsidRPr="00605A14" w:rsidRDefault="00052956" w:rsidP="00040FE8">
      <w:pPr>
        <w:spacing w:line="240" w:lineRule="auto"/>
        <w:ind w:left="360" w:right="360"/>
        <w:jc w:val="both"/>
        <w:rPr>
          <w:rFonts w:ascii="Times New Roman" w:hAnsi="Times New Roman" w:cs="Times New Roman"/>
          <w:sz w:val="24"/>
          <w:szCs w:val="24"/>
        </w:rPr>
      </w:pPr>
      <w:r w:rsidRPr="00605A14">
        <w:rPr>
          <w:rFonts w:ascii="Times New Roman" w:hAnsi="Times New Roman" w:cs="Times New Roman"/>
          <w:sz w:val="24"/>
          <w:szCs w:val="24"/>
        </w:rPr>
        <w:t>Christianity is saf</w:t>
      </w:r>
      <w:r w:rsidR="001A6A51" w:rsidRPr="00605A14">
        <w:rPr>
          <w:rFonts w:ascii="Times New Roman" w:hAnsi="Times New Roman" w:cs="Times New Roman"/>
          <w:sz w:val="24"/>
          <w:szCs w:val="24"/>
        </w:rPr>
        <w:t>e</w:t>
      </w:r>
      <w:r w:rsidRPr="00605A14">
        <w:rPr>
          <w:rFonts w:ascii="Times New Roman" w:hAnsi="Times New Roman" w:cs="Times New Roman"/>
          <w:sz w:val="24"/>
          <w:szCs w:val="24"/>
        </w:rPr>
        <w:t xml:space="preserve"> today in Japan, even if we foreigners should all have to leave… I think I am less sanguine than many others, but i</w:t>
      </w:r>
      <w:r w:rsidR="00AE2F67" w:rsidRPr="00605A14">
        <w:rPr>
          <w:rFonts w:ascii="Times New Roman" w:hAnsi="Times New Roman" w:cs="Times New Roman"/>
          <w:sz w:val="24"/>
          <w:szCs w:val="24"/>
        </w:rPr>
        <w:t>t is my confident belief that if the missionary societies are faithful to their charge up to the end of this century you need not after 1890 send any more missionaries to Japan. You will need to support the men already there and the institutions for a while, but no new men will need to go. The finishing up of the work can be safely left to the foreign force which will by that time be there, working in conjunction with the ever</w:t>
      </w:r>
      <w:r w:rsidR="001A6A51" w:rsidRPr="00605A14">
        <w:rPr>
          <w:rFonts w:ascii="Times New Roman" w:hAnsi="Times New Roman" w:cs="Times New Roman"/>
          <w:sz w:val="24"/>
          <w:szCs w:val="24"/>
        </w:rPr>
        <w:t>-</w:t>
      </w:r>
      <w:r w:rsidR="00AE2F67" w:rsidRPr="00605A14">
        <w:rPr>
          <w:rFonts w:ascii="Times New Roman" w:hAnsi="Times New Roman" w:cs="Times New Roman"/>
          <w:sz w:val="24"/>
          <w:szCs w:val="24"/>
        </w:rPr>
        <w:t>increasing number of native pastors and evangelists</w:t>
      </w:r>
      <w:r w:rsidR="006156D5" w:rsidRPr="00605A14">
        <w:rPr>
          <w:rFonts w:ascii="Times New Roman" w:hAnsi="Times New Roman" w:cs="Times New Roman"/>
          <w:sz w:val="24"/>
          <w:szCs w:val="24"/>
        </w:rPr>
        <w:t xml:space="preserve"> (</w:t>
      </w:r>
      <w:proofErr w:type="spellStart"/>
      <w:r w:rsidR="006156D5" w:rsidRPr="00605A14">
        <w:rPr>
          <w:rFonts w:ascii="Times New Roman" w:hAnsi="Times New Roman" w:cs="Times New Roman"/>
          <w:sz w:val="24"/>
          <w:szCs w:val="24"/>
        </w:rPr>
        <w:t>Mudge</w:t>
      </w:r>
      <w:proofErr w:type="spellEnd"/>
      <w:r w:rsidR="006156D5" w:rsidRPr="00605A14">
        <w:rPr>
          <w:rFonts w:ascii="Times New Roman" w:hAnsi="Times New Roman" w:cs="Times New Roman"/>
          <w:sz w:val="24"/>
          <w:szCs w:val="24"/>
        </w:rPr>
        <w:t xml:space="preserve"> 1889, 411-412</w:t>
      </w:r>
      <w:r w:rsidR="000F664F" w:rsidRPr="00605A14">
        <w:rPr>
          <w:rFonts w:ascii="Times New Roman" w:hAnsi="Times New Roman" w:cs="Times New Roman"/>
          <w:sz w:val="24"/>
          <w:szCs w:val="24"/>
        </w:rPr>
        <w:t>)</w:t>
      </w:r>
      <w:r w:rsidR="00605A14" w:rsidRPr="00605A14">
        <w:rPr>
          <w:rFonts w:ascii="Times New Roman" w:hAnsi="Times New Roman" w:cs="Times New Roman"/>
          <w:sz w:val="24"/>
          <w:szCs w:val="24"/>
        </w:rPr>
        <w:t>.</w:t>
      </w:r>
    </w:p>
    <w:p w14:paraId="31EC969D" w14:textId="794F51F5" w:rsidR="007625CC" w:rsidRPr="00605A14" w:rsidRDefault="007625CC" w:rsidP="00040FE8">
      <w:pPr>
        <w:spacing w:line="240" w:lineRule="auto"/>
        <w:jc w:val="both"/>
        <w:rPr>
          <w:rFonts w:ascii="Times New Roman" w:hAnsi="Times New Roman" w:cs="Times New Roman"/>
          <w:sz w:val="24"/>
          <w:szCs w:val="24"/>
        </w:rPr>
      </w:pPr>
      <w:r w:rsidRPr="00605A14">
        <w:rPr>
          <w:rFonts w:ascii="Times New Roman" w:hAnsi="Times New Roman" w:cs="Times New Roman"/>
          <w:sz w:val="24"/>
          <w:szCs w:val="24"/>
        </w:rPr>
        <w:lastRenderedPageBreak/>
        <w:t xml:space="preserve">While we may have the advantage of hindsight in knowing that such an embrace of this foreign religion not only did not happen but would instead reverse itself within a few years, the missionaries of the period had reason for their optimism. </w:t>
      </w:r>
      <w:r w:rsidR="00D512C4" w:rsidRPr="00605A14">
        <w:rPr>
          <w:rFonts w:ascii="Times New Roman" w:hAnsi="Times New Roman" w:cs="Times New Roman"/>
          <w:sz w:val="24"/>
          <w:szCs w:val="24"/>
        </w:rPr>
        <w:t xml:space="preserve"> </w:t>
      </w:r>
    </w:p>
    <w:p w14:paraId="21054151" w14:textId="16C440A5" w:rsidR="00DA66CA" w:rsidRPr="00605A14" w:rsidRDefault="00DA66CA" w:rsidP="00040FE8">
      <w:pPr>
        <w:spacing w:line="240" w:lineRule="auto"/>
        <w:ind w:firstLine="360"/>
        <w:jc w:val="both"/>
        <w:rPr>
          <w:rFonts w:ascii="Times New Roman" w:hAnsi="Times New Roman" w:cs="Times New Roman"/>
          <w:sz w:val="24"/>
          <w:szCs w:val="24"/>
        </w:rPr>
      </w:pPr>
      <w:r w:rsidRPr="00605A14">
        <w:rPr>
          <w:rFonts w:ascii="Times New Roman" w:hAnsi="Times New Roman" w:cs="Times New Roman"/>
          <w:sz w:val="24"/>
          <w:szCs w:val="24"/>
        </w:rPr>
        <w:t xml:space="preserve">By the 1880s, the </w:t>
      </w:r>
      <w:r w:rsidR="00274632" w:rsidRPr="00605A14">
        <w:rPr>
          <w:rFonts w:ascii="Times New Roman" w:hAnsi="Times New Roman" w:cs="Times New Roman"/>
          <w:sz w:val="24"/>
          <w:szCs w:val="24"/>
        </w:rPr>
        <w:t xml:space="preserve">earlier social </w:t>
      </w:r>
      <w:r w:rsidRPr="00605A14">
        <w:rPr>
          <w:rFonts w:ascii="Times New Roman" w:hAnsi="Times New Roman" w:cs="Times New Roman"/>
          <w:sz w:val="24"/>
          <w:szCs w:val="24"/>
        </w:rPr>
        <w:t>stigma against Christianity seemed to have disappeared, specifically among the</w:t>
      </w:r>
      <w:r w:rsidR="00EB5B13">
        <w:rPr>
          <w:rFonts w:ascii="Times New Roman" w:hAnsi="Times New Roman" w:cs="Times New Roman"/>
          <w:sz w:val="24"/>
          <w:szCs w:val="24"/>
        </w:rPr>
        <w:t xml:space="preserve"> middle</w:t>
      </w:r>
      <w:r w:rsidR="00D96FBF">
        <w:rPr>
          <w:rFonts w:ascii="Times New Roman" w:hAnsi="Times New Roman" w:cs="Times New Roman"/>
          <w:sz w:val="24"/>
          <w:szCs w:val="24"/>
        </w:rPr>
        <w:t>-</w:t>
      </w:r>
      <w:r w:rsidR="00EB5B13">
        <w:rPr>
          <w:rFonts w:ascii="Times New Roman" w:hAnsi="Times New Roman" w:cs="Times New Roman"/>
          <w:sz w:val="24"/>
          <w:szCs w:val="24"/>
        </w:rPr>
        <w:t>class</w:t>
      </w:r>
      <w:r w:rsidRPr="00605A14">
        <w:rPr>
          <w:rFonts w:ascii="Times New Roman" w:hAnsi="Times New Roman" w:cs="Times New Roman"/>
          <w:sz w:val="24"/>
          <w:szCs w:val="24"/>
        </w:rPr>
        <w:t xml:space="preserve"> intellectuals, to the degree that several prominent voices began advocating for wholesale adoption of Christianity in Japan.</w:t>
      </w:r>
      <w:r w:rsidR="00A27028" w:rsidRPr="00605A14">
        <w:rPr>
          <w:rFonts w:ascii="Times New Roman" w:hAnsi="Times New Roman" w:cs="Times New Roman"/>
          <w:sz w:val="24"/>
          <w:szCs w:val="24"/>
        </w:rPr>
        <w:t xml:space="preserve"> </w:t>
      </w:r>
      <w:r w:rsidR="00235B82" w:rsidRPr="00605A14">
        <w:rPr>
          <w:rFonts w:ascii="Times New Roman" w:hAnsi="Times New Roman" w:cs="Times New Roman"/>
          <w:sz w:val="24"/>
          <w:szCs w:val="24"/>
        </w:rPr>
        <w:t xml:space="preserve">One of these vocal proponents for Christianity was </w:t>
      </w:r>
      <w:proofErr w:type="spellStart"/>
      <w:r w:rsidR="00235B82" w:rsidRPr="00605A14">
        <w:rPr>
          <w:rFonts w:ascii="Times New Roman" w:hAnsi="Times New Roman" w:cs="Times New Roman"/>
          <w:sz w:val="24"/>
          <w:szCs w:val="24"/>
        </w:rPr>
        <w:t>Fuku</w:t>
      </w:r>
      <w:r w:rsidR="00152F37" w:rsidRPr="00605A14">
        <w:rPr>
          <w:rFonts w:ascii="Times New Roman" w:hAnsi="Times New Roman" w:cs="Times New Roman"/>
          <w:sz w:val="24"/>
          <w:szCs w:val="24"/>
        </w:rPr>
        <w:t>z</w:t>
      </w:r>
      <w:r w:rsidR="00235B82" w:rsidRPr="00605A14">
        <w:rPr>
          <w:rFonts w:ascii="Times New Roman" w:hAnsi="Times New Roman" w:cs="Times New Roman"/>
          <w:sz w:val="24"/>
          <w:szCs w:val="24"/>
        </w:rPr>
        <w:t>awa</w:t>
      </w:r>
      <w:proofErr w:type="spellEnd"/>
      <w:r w:rsidR="00235B82" w:rsidRPr="00605A14">
        <w:rPr>
          <w:rFonts w:ascii="Times New Roman" w:hAnsi="Times New Roman" w:cs="Times New Roman"/>
          <w:sz w:val="24"/>
          <w:szCs w:val="24"/>
        </w:rPr>
        <w:t xml:space="preserve"> </w:t>
      </w:r>
      <w:proofErr w:type="spellStart"/>
      <w:r w:rsidR="00235B82" w:rsidRPr="00605A14">
        <w:rPr>
          <w:rFonts w:ascii="Times New Roman" w:hAnsi="Times New Roman" w:cs="Times New Roman"/>
          <w:sz w:val="24"/>
          <w:szCs w:val="24"/>
        </w:rPr>
        <w:t>Yukichi</w:t>
      </w:r>
      <w:proofErr w:type="spellEnd"/>
      <w:r w:rsidR="00235B82" w:rsidRPr="00605A14">
        <w:rPr>
          <w:rFonts w:ascii="Times New Roman" w:hAnsi="Times New Roman" w:cs="Times New Roman"/>
          <w:sz w:val="24"/>
          <w:szCs w:val="24"/>
        </w:rPr>
        <w:t>, an influential thought leader, journalist</w:t>
      </w:r>
      <w:r w:rsidR="00040FE8">
        <w:rPr>
          <w:rFonts w:ascii="Times New Roman" w:hAnsi="Times New Roman" w:cs="Times New Roman"/>
          <w:sz w:val="24"/>
          <w:szCs w:val="24"/>
        </w:rPr>
        <w:t>,</w:t>
      </w:r>
      <w:r w:rsidR="00235B82" w:rsidRPr="00605A14">
        <w:rPr>
          <w:rFonts w:ascii="Times New Roman" w:hAnsi="Times New Roman" w:cs="Times New Roman"/>
          <w:sz w:val="24"/>
          <w:szCs w:val="24"/>
        </w:rPr>
        <w:t xml:space="preserve"> and editor. Though initially hostile toward Christianity, </w:t>
      </w:r>
      <w:proofErr w:type="spellStart"/>
      <w:r w:rsidR="00235B82" w:rsidRPr="00605A14">
        <w:rPr>
          <w:rFonts w:ascii="Times New Roman" w:hAnsi="Times New Roman" w:cs="Times New Roman"/>
          <w:sz w:val="24"/>
          <w:szCs w:val="24"/>
        </w:rPr>
        <w:t>Fuku</w:t>
      </w:r>
      <w:r w:rsidR="00152F37" w:rsidRPr="00605A14">
        <w:rPr>
          <w:rFonts w:ascii="Times New Roman" w:hAnsi="Times New Roman" w:cs="Times New Roman"/>
          <w:sz w:val="24"/>
          <w:szCs w:val="24"/>
        </w:rPr>
        <w:t>z</w:t>
      </w:r>
      <w:r w:rsidR="00235B82" w:rsidRPr="00605A14">
        <w:rPr>
          <w:rFonts w:ascii="Times New Roman" w:hAnsi="Times New Roman" w:cs="Times New Roman"/>
          <w:sz w:val="24"/>
          <w:szCs w:val="24"/>
        </w:rPr>
        <w:t>awa</w:t>
      </w:r>
      <w:proofErr w:type="spellEnd"/>
      <w:r w:rsidR="00235B82" w:rsidRPr="00605A14">
        <w:rPr>
          <w:rFonts w:ascii="Times New Roman" w:hAnsi="Times New Roman" w:cs="Times New Roman"/>
          <w:sz w:val="24"/>
          <w:szCs w:val="24"/>
        </w:rPr>
        <w:t xml:space="preserve"> became one of its more vocal advocates in </w:t>
      </w:r>
      <w:r w:rsidR="00152F37" w:rsidRPr="00605A14">
        <w:rPr>
          <w:rFonts w:ascii="Times New Roman" w:hAnsi="Times New Roman" w:cs="Times New Roman"/>
          <w:sz w:val="24"/>
          <w:szCs w:val="24"/>
        </w:rPr>
        <w:t>1884</w:t>
      </w:r>
      <w:r w:rsidR="00235B82" w:rsidRPr="00605A14">
        <w:rPr>
          <w:rFonts w:ascii="Times New Roman" w:hAnsi="Times New Roman" w:cs="Times New Roman"/>
          <w:sz w:val="24"/>
          <w:szCs w:val="24"/>
        </w:rPr>
        <w:t xml:space="preserve">, exhorting people to conversion because of the perceived moral and intellectual superiority of Christianity, when compared to the more established </w:t>
      </w:r>
      <w:r w:rsidR="002525C0" w:rsidRPr="00605A14">
        <w:rPr>
          <w:rFonts w:ascii="Times New Roman" w:hAnsi="Times New Roman" w:cs="Times New Roman"/>
          <w:sz w:val="24"/>
          <w:szCs w:val="24"/>
        </w:rPr>
        <w:t xml:space="preserve">Japanese </w:t>
      </w:r>
      <w:r w:rsidR="00235B82" w:rsidRPr="00605A14">
        <w:rPr>
          <w:rFonts w:ascii="Times New Roman" w:hAnsi="Times New Roman" w:cs="Times New Roman"/>
          <w:sz w:val="24"/>
          <w:szCs w:val="24"/>
        </w:rPr>
        <w:t>religions</w:t>
      </w:r>
      <w:r w:rsidR="00605A14" w:rsidRPr="00605A14">
        <w:rPr>
          <w:rFonts w:ascii="Times New Roman" w:hAnsi="Times New Roman" w:cs="Times New Roman"/>
          <w:sz w:val="24"/>
          <w:szCs w:val="24"/>
        </w:rPr>
        <w:t>.</w:t>
      </w:r>
      <w:r w:rsidR="00A27028" w:rsidRPr="00605A14">
        <w:rPr>
          <w:rFonts w:ascii="Times New Roman" w:hAnsi="Times New Roman" w:cs="Times New Roman"/>
          <w:sz w:val="24"/>
          <w:szCs w:val="24"/>
        </w:rPr>
        <w:t xml:space="preserve"> </w:t>
      </w:r>
      <w:r w:rsidR="00235B82" w:rsidRPr="00605A14">
        <w:rPr>
          <w:rFonts w:ascii="Times New Roman" w:hAnsi="Times New Roman" w:cs="Times New Roman"/>
          <w:sz w:val="24"/>
          <w:szCs w:val="24"/>
        </w:rPr>
        <w:t xml:space="preserve">Another </w:t>
      </w:r>
      <w:r w:rsidR="00040FE8">
        <w:rPr>
          <w:rFonts w:ascii="Times New Roman" w:hAnsi="Times New Roman" w:cs="Times New Roman"/>
          <w:sz w:val="24"/>
          <w:szCs w:val="24"/>
        </w:rPr>
        <w:t>proponent</w:t>
      </w:r>
      <w:r w:rsidR="00235B82" w:rsidRPr="00605A14">
        <w:rPr>
          <w:rFonts w:ascii="Times New Roman" w:hAnsi="Times New Roman" w:cs="Times New Roman"/>
          <w:sz w:val="24"/>
          <w:szCs w:val="24"/>
        </w:rPr>
        <w:t xml:space="preserve"> was Nakamura Masanao, who declared that nation-wide conversion to Christianity was a necessity for the modernization of Japan, and he even insisted that the </w:t>
      </w:r>
      <w:r w:rsidR="000F664F" w:rsidRPr="00605A14">
        <w:rPr>
          <w:rFonts w:ascii="Times New Roman" w:hAnsi="Times New Roman" w:cs="Times New Roman"/>
          <w:sz w:val="24"/>
          <w:szCs w:val="24"/>
        </w:rPr>
        <w:t>e</w:t>
      </w:r>
      <w:r w:rsidR="00235B82" w:rsidRPr="00605A14">
        <w:rPr>
          <w:rFonts w:ascii="Times New Roman" w:hAnsi="Times New Roman" w:cs="Times New Roman"/>
          <w:sz w:val="24"/>
          <w:szCs w:val="24"/>
        </w:rPr>
        <w:t>mperor should lead the people by example and become baptized</w:t>
      </w:r>
      <w:r w:rsidR="00605A14" w:rsidRPr="00605A14">
        <w:rPr>
          <w:rFonts w:ascii="Times New Roman" w:hAnsi="Times New Roman" w:cs="Times New Roman"/>
          <w:sz w:val="24"/>
          <w:szCs w:val="24"/>
        </w:rPr>
        <w:t>.</w:t>
      </w:r>
      <w:r w:rsidR="00580297" w:rsidRPr="00605A14">
        <w:rPr>
          <w:rFonts w:ascii="Times New Roman" w:hAnsi="Times New Roman" w:cs="Times New Roman"/>
          <w:sz w:val="24"/>
          <w:szCs w:val="24"/>
        </w:rPr>
        <w:t xml:space="preserve"> </w:t>
      </w:r>
      <w:r w:rsidR="00E30EDC" w:rsidRPr="00605A14">
        <w:rPr>
          <w:rFonts w:ascii="Times New Roman" w:hAnsi="Times New Roman" w:cs="Times New Roman"/>
          <w:sz w:val="24"/>
          <w:szCs w:val="24"/>
        </w:rPr>
        <w:t>As a final example</w:t>
      </w:r>
      <w:r w:rsidR="00235B82" w:rsidRPr="00605A14">
        <w:rPr>
          <w:rFonts w:ascii="Times New Roman" w:hAnsi="Times New Roman" w:cs="Times New Roman"/>
          <w:sz w:val="24"/>
          <w:szCs w:val="24"/>
        </w:rPr>
        <w:t xml:space="preserve">, Ito </w:t>
      </w:r>
      <w:proofErr w:type="spellStart"/>
      <w:r w:rsidR="00235B82" w:rsidRPr="00605A14">
        <w:rPr>
          <w:rFonts w:ascii="Times New Roman" w:hAnsi="Times New Roman" w:cs="Times New Roman"/>
          <w:sz w:val="24"/>
          <w:szCs w:val="24"/>
        </w:rPr>
        <w:t>Hirobumi</w:t>
      </w:r>
      <w:proofErr w:type="spellEnd"/>
      <w:r w:rsidR="00235B82" w:rsidRPr="00605A14">
        <w:rPr>
          <w:rFonts w:ascii="Times New Roman" w:hAnsi="Times New Roman" w:cs="Times New Roman"/>
          <w:sz w:val="24"/>
          <w:szCs w:val="24"/>
        </w:rPr>
        <w:t xml:space="preserve">, </w:t>
      </w:r>
      <w:r w:rsidR="00274632" w:rsidRPr="00605A14">
        <w:rPr>
          <w:rFonts w:ascii="Times New Roman" w:hAnsi="Times New Roman" w:cs="Times New Roman"/>
          <w:sz w:val="24"/>
          <w:szCs w:val="24"/>
        </w:rPr>
        <w:t xml:space="preserve">the first </w:t>
      </w:r>
      <w:r w:rsidR="00235B82" w:rsidRPr="00605A14">
        <w:rPr>
          <w:rFonts w:ascii="Times New Roman" w:hAnsi="Times New Roman" w:cs="Times New Roman"/>
          <w:sz w:val="24"/>
          <w:szCs w:val="24"/>
        </w:rPr>
        <w:t>Pr</w:t>
      </w:r>
      <w:r w:rsidR="00274632" w:rsidRPr="00605A14">
        <w:rPr>
          <w:rFonts w:ascii="Times New Roman" w:hAnsi="Times New Roman" w:cs="Times New Roman"/>
          <w:sz w:val="24"/>
          <w:szCs w:val="24"/>
        </w:rPr>
        <w:t>ime Minister</w:t>
      </w:r>
      <w:r w:rsidR="00235B82" w:rsidRPr="00605A14">
        <w:rPr>
          <w:rFonts w:ascii="Times New Roman" w:hAnsi="Times New Roman" w:cs="Times New Roman"/>
          <w:sz w:val="24"/>
          <w:szCs w:val="24"/>
        </w:rPr>
        <w:t xml:space="preserve"> </w:t>
      </w:r>
      <w:r w:rsidR="008C3BF3" w:rsidRPr="00605A14">
        <w:rPr>
          <w:rFonts w:ascii="Times New Roman" w:hAnsi="Times New Roman" w:cs="Times New Roman"/>
          <w:sz w:val="24"/>
          <w:szCs w:val="24"/>
        </w:rPr>
        <w:t>of modern</w:t>
      </w:r>
      <w:r w:rsidR="00235B82" w:rsidRPr="00605A14">
        <w:rPr>
          <w:rFonts w:ascii="Times New Roman" w:hAnsi="Times New Roman" w:cs="Times New Roman"/>
          <w:sz w:val="24"/>
          <w:szCs w:val="24"/>
        </w:rPr>
        <w:t xml:space="preserve"> Japan, became convinced</w:t>
      </w:r>
      <w:r w:rsidR="00E30EDC" w:rsidRPr="00605A14">
        <w:rPr>
          <w:rFonts w:ascii="Times New Roman" w:hAnsi="Times New Roman" w:cs="Times New Roman"/>
          <w:sz w:val="24"/>
          <w:szCs w:val="24"/>
        </w:rPr>
        <w:t xml:space="preserve"> that Japan would never be </w:t>
      </w:r>
      <w:r w:rsidR="008C3BF3" w:rsidRPr="00605A14">
        <w:rPr>
          <w:rFonts w:ascii="Times New Roman" w:hAnsi="Times New Roman" w:cs="Times New Roman"/>
          <w:sz w:val="24"/>
          <w:szCs w:val="24"/>
        </w:rPr>
        <w:t>perceived</w:t>
      </w:r>
      <w:r w:rsidR="00E30EDC" w:rsidRPr="00605A14">
        <w:rPr>
          <w:rFonts w:ascii="Times New Roman" w:hAnsi="Times New Roman" w:cs="Times New Roman"/>
          <w:sz w:val="24"/>
          <w:szCs w:val="24"/>
        </w:rPr>
        <w:t xml:space="preserve"> as equal to the Western powers unless it became permissive toward Christianity, if not endorse it</w:t>
      </w:r>
      <w:r w:rsidR="00605A14" w:rsidRPr="00605A14">
        <w:rPr>
          <w:rFonts w:ascii="Times New Roman" w:hAnsi="Times New Roman" w:cs="Times New Roman"/>
          <w:sz w:val="24"/>
          <w:szCs w:val="24"/>
        </w:rPr>
        <w:t>.</w:t>
      </w:r>
      <w:r w:rsidR="008C3BF3" w:rsidRPr="00605A14">
        <w:rPr>
          <w:rFonts w:ascii="Times New Roman" w:hAnsi="Times New Roman" w:cs="Times New Roman"/>
          <w:sz w:val="24"/>
          <w:szCs w:val="24"/>
        </w:rPr>
        <w:t xml:space="preserve"> </w:t>
      </w:r>
      <w:r w:rsidR="00E70DA5">
        <w:rPr>
          <w:rFonts w:ascii="Times New Roman" w:hAnsi="Times New Roman" w:cs="Times New Roman"/>
          <w:sz w:val="24"/>
          <w:szCs w:val="24"/>
        </w:rPr>
        <w:t>Accordingly</w:t>
      </w:r>
      <w:r w:rsidRPr="00605A14">
        <w:rPr>
          <w:rFonts w:ascii="Times New Roman" w:hAnsi="Times New Roman" w:cs="Times New Roman"/>
          <w:sz w:val="24"/>
          <w:szCs w:val="24"/>
        </w:rPr>
        <w:t>, the cry of many Japanese Christians became “Christ for Japan and Japan for Christ</w:t>
      </w:r>
      <w:r w:rsidR="00605A14" w:rsidRPr="00605A14">
        <w:rPr>
          <w:rFonts w:ascii="Times New Roman" w:hAnsi="Times New Roman" w:cs="Times New Roman"/>
          <w:sz w:val="24"/>
          <w:szCs w:val="24"/>
        </w:rPr>
        <w:t>!</w:t>
      </w:r>
      <w:r w:rsidRPr="00605A14">
        <w:rPr>
          <w:rFonts w:ascii="Times New Roman" w:hAnsi="Times New Roman" w:cs="Times New Roman"/>
          <w:sz w:val="24"/>
          <w:szCs w:val="24"/>
        </w:rPr>
        <w:t>”</w:t>
      </w:r>
      <w:r w:rsidR="008C3BF3" w:rsidRPr="00605A14">
        <w:rPr>
          <w:rFonts w:ascii="Times New Roman" w:hAnsi="Times New Roman" w:cs="Times New Roman"/>
          <w:sz w:val="24"/>
          <w:szCs w:val="24"/>
        </w:rPr>
        <w:t xml:space="preserve"> (Drummond 1971, 19</w:t>
      </w:r>
      <w:r w:rsidR="00EB5B13">
        <w:rPr>
          <w:rFonts w:ascii="Times New Roman" w:hAnsi="Times New Roman" w:cs="Times New Roman"/>
          <w:sz w:val="24"/>
          <w:szCs w:val="24"/>
        </w:rPr>
        <w:t>1-19</w:t>
      </w:r>
      <w:r w:rsidR="008C3BF3" w:rsidRPr="00605A14">
        <w:rPr>
          <w:rFonts w:ascii="Times New Roman" w:hAnsi="Times New Roman" w:cs="Times New Roman"/>
          <w:sz w:val="24"/>
          <w:szCs w:val="24"/>
        </w:rPr>
        <w:t>2</w:t>
      </w:r>
      <w:r w:rsidR="00EB5B13">
        <w:rPr>
          <w:rFonts w:ascii="Times New Roman" w:hAnsi="Times New Roman" w:cs="Times New Roman"/>
          <w:sz w:val="24"/>
          <w:szCs w:val="24"/>
        </w:rPr>
        <w:t xml:space="preserve">; </w:t>
      </w:r>
      <w:proofErr w:type="spellStart"/>
      <w:r w:rsidR="00EB5B13" w:rsidRPr="00605A14">
        <w:rPr>
          <w:rFonts w:ascii="Times New Roman" w:hAnsi="Times New Roman" w:cs="Times New Roman"/>
          <w:sz w:val="24"/>
          <w:szCs w:val="24"/>
        </w:rPr>
        <w:t>Mudge</w:t>
      </w:r>
      <w:proofErr w:type="spellEnd"/>
      <w:r w:rsidR="00EB5B13" w:rsidRPr="00605A14">
        <w:rPr>
          <w:rFonts w:ascii="Times New Roman" w:hAnsi="Times New Roman" w:cs="Times New Roman"/>
          <w:sz w:val="24"/>
          <w:szCs w:val="24"/>
        </w:rPr>
        <w:t xml:space="preserve"> 1889, 411; Ritter 1898, 12</w:t>
      </w:r>
      <w:r w:rsidR="00EB5B13">
        <w:rPr>
          <w:rFonts w:ascii="Times New Roman" w:hAnsi="Times New Roman" w:cs="Times New Roman"/>
          <w:sz w:val="24"/>
          <w:szCs w:val="24"/>
        </w:rPr>
        <w:t>5</w:t>
      </w:r>
      <w:r w:rsidR="00EB5B13" w:rsidRPr="00605A14">
        <w:rPr>
          <w:rFonts w:ascii="Times New Roman" w:hAnsi="Times New Roman" w:cs="Times New Roman"/>
          <w:sz w:val="24"/>
          <w:szCs w:val="24"/>
        </w:rPr>
        <w:t xml:space="preserve">-128; </w:t>
      </w:r>
      <w:proofErr w:type="spellStart"/>
      <w:r w:rsidR="00EB5B13" w:rsidRPr="00605A14">
        <w:rPr>
          <w:rFonts w:ascii="Times New Roman" w:hAnsi="Times New Roman" w:cs="Times New Roman"/>
          <w:sz w:val="24"/>
          <w:szCs w:val="24"/>
        </w:rPr>
        <w:t>Thelle</w:t>
      </w:r>
      <w:proofErr w:type="spellEnd"/>
      <w:r w:rsidR="00EB5B13" w:rsidRPr="00605A14">
        <w:rPr>
          <w:rFonts w:ascii="Times New Roman" w:hAnsi="Times New Roman" w:cs="Times New Roman"/>
          <w:sz w:val="24"/>
          <w:szCs w:val="24"/>
        </w:rPr>
        <w:t xml:space="preserve"> 1987, 48;</w:t>
      </w:r>
      <w:r w:rsidR="00EB5B13">
        <w:rPr>
          <w:rFonts w:ascii="Times New Roman" w:hAnsi="Times New Roman" w:cs="Times New Roman"/>
          <w:sz w:val="24"/>
          <w:szCs w:val="24"/>
        </w:rPr>
        <w:t xml:space="preserve"> </w:t>
      </w:r>
      <w:proofErr w:type="spellStart"/>
      <w:r w:rsidR="00EB5B13" w:rsidRPr="00605A14">
        <w:rPr>
          <w:rFonts w:ascii="Times New Roman" w:hAnsi="Times New Roman" w:cs="Times New Roman"/>
          <w:sz w:val="24"/>
          <w:szCs w:val="24"/>
        </w:rPr>
        <w:t>Yanagita</w:t>
      </w:r>
      <w:proofErr w:type="spellEnd"/>
      <w:r w:rsidR="00EB5B13" w:rsidRPr="00605A14">
        <w:rPr>
          <w:rFonts w:ascii="Times New Roman" w:hAnsi="Times New Roman" w:cs="Times New Roman"/>
          <w:sz w:val="24"/>
          <w:szCs w:val="24"/>
        </w:rPr>
        <w:t xml:space="preserve"> 1957, </w:t>
      </w:r>
      <w:r w:rsidR="00EB5B13">
        <w:rPr>
          <w:rFonts w:ascii="Times New Roman" w:hAnsi="Times New Roman" w:cs="Times New Roman"/>
          <w:sz w:val="24"/>
          <w:szCs w:val="24"/>
        </w:rPr>
        <w:t xml:space="preserve">39, </w:t>
      </w:r>
      <w:r w:rsidR="00EB5B13" w:rsidRPr="00605A14">
        <w:rPr>
          <w:rFonts w:ascii="Times New Roman" w:hAnsi="Times New Roman" w:cs="Times New Roman"/>
          <w:sz w:val="24"/>
          <w:szCs w:val="24"/>
        </w:rPr>
        <w:t>45</w:t>
      </w:r>
      <w:r w:rsidR="008C3BF3" w:rsidRPr="00605A14">
        <w:rPr>
          <w:rFonts w:ascii="Times New Roman" w:hAnsi="Times New Roman" w:cs="Times New Roman"/>
          <w:sz w:val="24"/>
          <w:szCs w:val="24"/>
        </w:rPr>
        <w:t>)</w:t>
      </w:r>
      <w:r w:rsidR="00605A14" w:rsidRPr="00605A14">
        <w:rPr>
          <w:rFonts w:ascii="Times New Roman" w:hAnsi="Times New Roman" w:cs="Times New Roman"/>
          <w:sz w:val="24"/>
          <w:szCs w:val="24"/>
        </w:rPr>
        <w:t>.</w:t>
      </w:r>
      <w:r w:rsidR="00580297" w:rsidRPr="00605A14">
        <w:rPr>
          <w:rFonts w:ascii="Times New Roman" w:hAnsi="Times New Roman" w:cs="Times New Roman"/>
          <w:sz w:val="24"/>
          <w:szCs w:val="24"/>
        </w:rPr>
        <w:t xml:space="preserve"> </w:t>
      </w:r>
    </w:p>
    <w:p w14:paraId="77F9FF69" w14:textId="558472F3" w:rsidR="00580297" w:rsidRPr="00605A14" w:rsidRDefault="005C2D57" w:rsidP="00040FE8">
      <w:pPr>
        <w:spacing w:line="240" w:lineRule="auto"/>
        <w:ind w:firstLine="360"/>
        <w:jc w:val="both"/>
        <w:rPr>
          <w:rFonts w:ascii="Times New Roman" w:hAnsi="Times New Roman" w:cs="Times New Roman"/>
          <w:sz w:val="24"/>
          <w:szCs w:val="24"/>
        </w:rPr>
      </w:pPr>
      <w:r w:rsidRPr="00605A14">
        <w:rPr>
          <w:rFonts w:ascii="Times New Roman" w:hAnsi="Times New Roman" w:cs="Times New Roman"/>
          <w:sz w:val="24"/>
          <w:szCs w:val="24"/>
        </w:rPr>
        <w:t>T</w:t>
      </w:r>
      <w:r w:rsidR="00C30408" w:rsidRPr="00605A14">
        <w:rPr>
          <w:rFonts w:ascii="Times New Roman" w:hAnsi="Times New Roman" w:cs="Times New Roman"/>
          <w:sz w:val="24"/>
          <w:szCs w:val="24"/>
        </w:rPr>
        <w:t>he Meiji government</w:t>
      </w:r>
      <w:r w:rsidR="00605A14" w:rsidRPr="00605A14">
        <w:rPr>
          <w:rFonts w:ascii="Times New Roman" w:hAnsi="Times New Roman" w:cs="Times New Roman"/>
          <w:sz w:val="24"/>
          <w:szCs w:val="24"/>
        </w:rPr>
        <w:t xml:space="preserve"> </w:t>
      </w:r>
      <w:r w:rsidR="00040FE8">
        <w:rPr>
          <w:rFonts w:ascii="Times New Roman" w:hAnsi="Times New Roman" w:cs="Times New Roman"/>
          <w:sz w:val="24"/>
          <w:szCs w:val="24"/>
        </w:rPr>
        <w:t>had elected to</w:t>
      </w:r>
      <w:r w:rsidR="00040FE8" w:rsidRPr="00605A14">
        <w:rPr>
          <w:rFonts w:ascii="Times New Roman" w:hAnsi="Times New Roman" w:cs="Times New Roman"/>
          <w:sz w:val="24"/>
          <w:szCs w:val="24"/>
        </w:rPr>
        <w:t xml:space="preserve"> </w:t>
      </w:r>
      <w:r w:rsidRPr="00605A14">
        <w:rPr>
          <w:rFonts w:ascii="Times New Roman" w:hAnsi="Times New Roman" w:cs="Times New Roman"/>
          <w:sz w:val="24"/>
          <w:szCs w:val="24"/>
        </w:rPr>
        <w:t>pursue</w:t>
      </w:r>
      <w:r w:rsidR="00C30408" w:rsidRPr="00605A14">
        <w:rPr>
          <w:rFonts w:ascii="Times New Roman" w:hAnsi="Times New Roman" w:cs="Times New Roman"/>
          <w:sz w:val="24"/>
          <w:szCs w:val="24"/>
        </w:rPr>
        <w:t xml:space="preserve"> westerniz</w:t>
      </w:r>
      <w:r w:rsidRPr="00605A14">
        <w:rPr>
          <w:rFonts w:ascii="Times New Roman" w:hAnsi="Times New Roman" w:cs="Times New Roman"/>
          <w:sz w:val="24"/>
          <w:szCs w:val="24"/>
        </w:rPr>
        <w:t>ation</w:t>
      </w:r>
      <w:r w:rsidR="00605A14" w:rsidRPr="00605A14">
        <w:rPr>
          <w:rFonts w:ascii="Times New Roman" w:hAnsi="Times New Roman" w:cs="Times New Roman"/>
          <w:sz w:val="24"/>
          <w:szCs w:val="24"/>
        </w:rPr>
        <w:t xml:space="preserve"> as a</w:t>
      </w:r>
      <w:r w:rsidRPr="00605A14">
        <w:rPr>
          <w:rFonts w:ascii="Times New Roman" w:hAnsi="Times New Roman" w:cs="Times New Roman"/>
          <w:sz w:val="24"/>
          <w:szCs w:val="24"/>
        </w:rPr>
        <w:t xml:space="preserve"> policy</w:t>
      </w:r>
      <w:r w:rsidR="00C30408" w:rsidRPr="00605A14">
        <w:rPr>
          <w:rFonts w:ascii="Times New Roman" w:hAnsi="Times New Roman" w:cs="Times New Roman"/>
          <w:sz w:val="24"/>
          <w:szCs w:val="24"/>
        </w:rPr>
        <w:t xml:space="preserve">, so the earlier feelings of suspicion toward foreigners became open curiosity and </w:t>
      </w:r>
      <w:r w:rsidR="00040FE8">
        <w:rPr>
          <w:rFonts w:ascii="Times New Roman" w:hAnsi="Times New Roman" w:cs="Times New Roman"/>
          <w:sz w:val="24"/>
          <w:szCs w:val="24"/>
        </w:rPr>
        <w:t xml:space="preserve">a </w:t>
      </w:r>
      <w:r w:rsidR="00C30408" w:rsidRPr="00605A14">
        <w:rPr>
          <w:rFonts w:ascii="Times New Roman" w:hAnsi="Times New Roman" w:cs="Times New Roman"/>
          <w:sz w:val="24"/>
          <w:szCs w:val="24"/>
        </w:rPr>
        <w:t xml:space="preserve">desire to embrace the </w:t>
      </w:r>
      <w:r w:rsidR="00201275" w:rsidRPr="00605A14">
        <w:rPr>
          <w:rFonts w:ascii="Times New Roman" w:hAnsi="Times New Roman" w:cs="Times New Roman"/>
          <w:sz w:val="24"/>
          <w:szCs w:val="24"/>
        </w:rPr>
        <w:t>advanced technology and ideas of the Western world.</w:t>
      </w:r>
      <w:r w:rsidR="000A5B99" w:rsidRPr="00605A14">
        <w:rPr>
          <w:rFonts w:ascii="Times New Roman" w:hAnsi="Times New Roman" w:cs="Times New Roman"/>
          <w:sz w:val="24"/>
          <w:szCs w:val="24"/>
        </w:rPr>
        <w:t xml:space="preserve"> </w:t>
      </w:r>
      <w:r w:rsidR="00605A14" w:rsidRPr="00605A14">
        <w:rPr>
          <w:rFonts w:ascii="Times New Roman" w:hAnsi="Times New Roman" w:cs="Times New Roman"/>
          <w:sz w:val="24"/>
          <w:szCs w:val="24"/>
        </w:rPr>
        <w:t xml:space="preserve">The medical and educational initiatives of the largest </w:t>
      </w:r>
      <w:r w:rsidR="00040FE8">
        <w:rPr>
          <w:rFonts w:ascii="Times New Roman" w:hAnsi="Times New Roman" w:cs="Times New Roman"/>
          <w:sz w:val="24"/>
          <w:szCs w:val="24"/>
        </w:rPr>
        <w:t xml:space="preserve">Christian </w:t>
      </w:r>
      <w:r w:rsidR="00605A14" w:rsidRPr="00605A14">
        <w:rPr>
          <w:rFonts w:ascii="Times New Roman" w:hAnsi="Times New Roman" w:cs="Times New Roman"/>
          <w:sz w:val="24"/>
          <w:szCs w:val="24"/>
        </w:rPr>
        <w:t xml:space="preserve">denominations thus came into demand, and many of the ruling class of the Meiji period </w:t>
      </w:r>
      <w:r w:rsidR="00040FE8">
        <w:rPr>
          <w:rFonts w:ascii="Times New Roman" w:hAnsi="Times New Roman" w:cs="Times New Roman"/>
          <w:sz w:val="24"/>
          <w:szCs w:val="24"/>
        </w:rPr>
        <w:t>becam</w:t>
      </w:r>
      <w:r w:rsidR="00040FE8" w:rsidRPr="00605A14">
        <w:rPr>
          <w:rFonts w:ascii="Times New Roman" w:hAnsi="Times New Roman" w:cs="Times New Roman"/>
          <w:sz w:val="24"/>
          <w:szCs w:val="24"/>
        </w:rPr>
        <w:t xml:space="preserve">e </w:t>
      </w:r>
      <w:r w:rsidR="00605A14" w:rsidRPr="00605A14">
        <w:rPr>
          <w:rFonts w:ascii="Times New Roman" w:hAnsi="Times New Roman" w:cs="Times New Roman"/>
          <w:sz w:val="24"/>
          <w:szCs w:val="24"/>
        </w:rPr>
        <w:t xml:space="preserve">students of the missionaries. For instance, </w:t>
      </w:r>
      <w:proofErr w:type="spellStart"/>
      <w:r w:rsidR="00605A14" w:rsidRPr="00605A14">
        <w:rPr>
          <w:rFonts w:ascii="Times New Roman" w:hAnsi="Times New Roman" w:cs="Times New Roman"/>
          <w:sz w:val="24"/>
          <w:szCs w:val="24"/>
        </w:rPr>
        <w:t>Iwakura</w:t>
      </w:r>
      <w:proofErr w:type="spellEnd"/>
      <w:r w:rsidR="00605A14" w:rsidRPr="00605A14">
        <w:rPr>
          <w:rFonts w:ascii="Times New Roman" w:hAnsi="Times New Roman" w:cs="Times New Roman"/>
          <w:sz w:val="24"/>
          <w:szCs w:val="24"/>
        </w:rPr>
        <w:t xml:space="preserve"> Tomomi, a high</w:t>
      </w:r>
      <w:r w:rsidR="00EA3BF0">
        <w:rPr>
          <w:rFonts w:ascii="Times New Roman" w:hAnsi="Times New Roman" w:cs="Times New Roman"/>
          <w:sz w:val="24"/>
          <w:szCs w:val="24"/>
        </w:rPr>
        <w:t>-r</w:t>
      </w:r>
      <w:r w:rsidR="00605A14" w:rsidRPr="00605A14">
        <w:rPr>
          <w:rFonts w:ascii="Times New Roman" w:hAnsi="Times New Roman" w:cs="Times New Roman"/>
          <w:sz w:val="24"/>
          <w:szCs w:val="24"/>
        </w:rPr>
        <w:t xml:space="preserve">anking official within the court and student of Guido </w:t>
      </w:r>
      <w:proofErr w:type="spellStart"/>
      <w:r w:rsidR="00605A14" w:rsidRPr="00605A14">
        <w:rPr>
          <w:rFonts w:ascii="Times New Roman" w:hAnsi="Times New Roman" w:cs="Times New Roman"/>
          <w:sz w:val="24"/>
          <w:szCs w:val="24"/>
        </w:rPr>
        <w:t>Verbeck</w:t>
      </w:r>
      <w:proofErr w:type="spellEnd"/>
      <w:r w:rsidR="00605A14" w:rsidRPr="00605A14">
        <w:rPr>
          <w:rFonts w:ascii="Times New Roman" w:hAnsi="Times New Roman" w:cs="Times New Roman"/>
          <w:sz w:val="24"/>
          <w:szCs w:val="24"/>
        </w:rPr>
        <w:t xml:space="preserve">, was the ambassador in the 1871 delegation to renegotiate the diplomatic treaties signed with the Western nations (Drummond 1971, 163; Lee 1966, 90). </w:t>
      </w:r>
      <w:r w:rsidR="00C30408" w:rsidRPr="00605A14">
        <w:rPr>
          <w:rFonts w:ascii="Times New Roman" w:hAnsi="Times New Roman" w:cs="Times New Roman"/>
          <w:sz w:val="24"/>
          <w:szCs w:val="24"/>
        </w:rPr>
        <w:t>Thus, during the 1880s, since Christianity was equated in the collective Japanese mind with Western civilization, it also became a subject of open curiosity and its ideas as a philosophical system became fashionable.</w:t>
      </w:r>
    </w:p>
    <w:p w14:paraId="5FD6BC00" w14:textId="14B3449A" w:rsidR="00605A14" w:rsidRPr="00605A14" w:rsidRDefault="00605A14" w:rsidP="00040FE8">
      <w:pPr>
        <w:spacing w:line="240" w:lineRule="auto"/>
        <w:ind w:firstLine="360"/>
        <w:jc w:val="both"/>
        <w:rPr>
          <w:rFonts w:ascii="Times New Roman" w:hAnsi="Times New Roman" w:cs="Times New Roman"/>
          <w:sz w:val="24"/>
          <w:szCs w:val="24"/>
        </w:rPr>
      </w:pPr>
      <w:r w:rsidRPr="00605A14">
        <w:rPr>
          <w:rFonts w:ascii="Times New Roman" w:hAnsi="Times New Roman" w:cs="Times New Roman"/>
          <w:sz w:val="24"/>
          <w:szCs w:val="24"/>
        </w:rPr>
        <w:t xml:space="preserve">Additionally, the growth rate of </w:t>
      </w:r>
      <w:r w:rsidR="008C24A3">
        <w:rPr>
          <w:rFonts w:ascii="Times New Roman" w:hAnsi="Times New Roman" w:cs="Times New Roman"/>
          <w:sz w:val="24"/>
          <w:szCs w:val="24"/>
        </w:rPr>
        <w:t>Protestant Christianity</w:t>
      </w:r>
      <w:r w:rsidRPr="00605A14">
        <w:rPr>
          <w:rFonts w:ascii="Times New Roman" w:hAnsi="Times New Roman" w:cs="Times New Roman"/>
          <w:sz w:val="24"/>
          <w:szCs w:val="24"/>
        </w:rPr>
        <w:t xml:space="preserve"> seemed to double every 2-3 years. To illustrate how dramatic the rate of growth was, in 1872, there were only ten Japanese Protestant Christians; yet, by 1891, Protestant church membership had grown to over 31,000, with most of that growth occurring in the decade following 1881 (Drummond 1971, 159; Uchimura 1971, 92; Yamamori 1974, 31-32). </w:t>
      </w:r>
    </w:p>
    <w:p w14:paraId="44B9C771" w14:textId="4D84F483" w:rsidR="009C46F6" w:rsidRPr="00605A14" w:rsidRDefault="000F6CF2" w:rsidP="00040FE8">
      <w:pPr>
        <w:spacing w:line="240" w:lineRule="auto"/>
        <w:ind w:firstLine="360"/>
        <w:jc w:val="both"/>
        <w:rPr>
          <w:rFonts w:ascii="Times New Roman" w:hAnsi="Times New Roman" w:cs="Times New Roman"/>
          <w:sz w:val="24"/>
          <w:szCs w:val="24"/>
        </w:rPr>
      </w:pPr>
      <w:r w:rsidRPr="00605A14">
        <w:rPr>
          <w:rFonts w:ascii="Times New Roman" w:hAnsi="Times New Roman" w:cs="Times New Roman"/>
          <w:sz w:val="24"/>
          <w:szCs w:val="24"/>
        </w:rPr>
        <w:t xml:space="preserve">The first stirrings of revival began </w:t>
      </w:r>
      <w:r w:rsidR="00EB0B81" w:rsidRPr="00605A14">
        <w:rPr>
          <w:rFonts w:ascii="Times New Roman" w:hAnsi="Times New Roman" w:cs="Times New Roman"/>
          <w:sz w:val="24"/>
          <w:szCs w:val="24"/>
        </w:rPr>
        <w:t>at a missionary conference in Osaka</w:t>
      </w:r>
      <w:r w:rsidRPr="00605A14">
        <w:rPr>
          <w:rFonts w:ascii="Times New Roman" w:hAnsi="Times New Roman" w:cs="Times New Roman"/>
          <w:sz w:val="24"/>
          <w:szCs w:val="24"/>
        </w:rPr>
        <w:t xml:space="preserve"> in </w:t>
      </w:r>
      <w:r w:rsidR="00EB0B81" w:rsidRPr="00605A14">
        <w:rPr>
          <w:rFonts w:ascii="Times New Roman" w:hAnsi="Times New Roman" w:cs="Times New Roman"/>
          <w:sz w:val="24"/>
          <w:szCs w:val="24"/>
        </w:rPr>
        <w:t>April</w:t>
      </w:r>
      <w:r w:rsidRPr="00605A14">
        <w:rPr>
          <w:rFonts w:ascii="Times New Roman" w:hAnsi="Times New Roman" w:cs="Times New Roman"/>
          <w:sz w:val="24"/>
          <w:szCs w:val="24"/>
        </w:rPr>
        <w:t xml:space="preserve"> 1883, then rapidly spread to Tokyo, where continual prayer meetings and the tangible presence of the Holy Spirit were reported throughout the region</w:t>
      </w:r>
      <w:r w:rsidR="00605A14" w:rsidRPr="00605A14">
        <w:rPr>
          <w:rFonts w:ascii="Times New Roman" w:hAnsi="Times New Roman" w:cs="Times New Roman"/>
          <w:sz w:val="24"/>
          <w:szCs w:val="24"/>
        </w:rPr>
        <w:t>.</w:t>
      </w:r>
      <w:r w:rsidR="005B29CA" w:rsidRPr="00605A14">
        <w:rPr>
          <w:rFonts w:ascii="Times New Roman" w:hAnsi="Times New Roman" w:cs="Times New Roman"/>
          <w:sz w:val="24"/>
          <w:szCs w:val="24"/>
        </w:rPr>
        <w:t xml:space="preserve"> </w:t>
      </w:r>
      <w:r w:rsidRPr="00605A14">
        <w:rPr>
          <w:rFonts w:ascii="Times New Roman" w:hAnsi="Times New Roman" w:cs="Times New Roman"/>
          <w:sz w:val="24"/>
          <w:szCs w:val="24"/>
        </w:rPr>
        <w:t>Then,</w:t>
      </w:r>
      <w:r w:rsidR="009C46F6" w:rsidRPr="00605A14">
        <w:rPr>
          <w:rFonts w:ascii="Times New Roman" w:hAnsi="Times New Roman" w:cs="Times New Roman"/>
          <w:sz w:val="24"/>
          <w:szCs w:val="24"/>
        </w:rPr>
        <w:t xml:space="preserve"> in 1884, revivals began to be experienced in several mission schools, the first recorded at </w:t>
      </w:r>
      <w:r w:rsidR="00E70DA5">
        <w:rPr>
          <w:rFonts w:ascii="Times New Roman" w:hAnsi="Times New Roman" w:cs="Times New Roman"/>
          <w:sz w:val="24"/>
          <w:szCs w:val="24"/>
        </w:rPr>
        <w:t>the</w:t>
      </w:r>
      <w:r w:rsidR="009C46F6" w:rsidRPr="00605A14">
        <w:rPr>
          <w:rFonts w:ascii="Times New Roman" w:hAnsi="Times New Roman" w:cs="Times New Roman"/>
          <w:sz w:val="24"/>
          <w:szCs w:val="24"/>
        </w:rPr>
        <w:t xml:space="preserve"> </w:t>
      </w:r>
      <w:r w:rsidR="00932459" w:rsidRPr="00605A14">
        <w:rPr>
          <w:rFonts w:ascii="Times New Roman" w:hAnsi="Times New Roman" w:cs="Times New Roman"/>
          <w:sz w:val="24"/>
          <w:szCs w:val="24"/>
        </w:rPr>
        <w:t xml:space="preserve">Christian-based </w:t>
      </w:r>
      <w:r w:rsidR="00E70DA5">
        <w:rPr>
          <w:rFonts w:ascii="Times New Roman" w:hAnsi="Times New Roman" w:cs="Times New Roman"/>
          <w:sz w:val="24"/>
          <w:szCs w:val="24"/>
        </w:rPr>
        <w:t>Doshisha U</w:t>
      </w:r>
      <w:r w:rsidR="009C46F6" w:rsidRPr="00605A14">
        <w:rPr>
          <w:rFonts w:ascii="Times New Roman" w:hAnsi="Times New Roman" w:cs="Times New Roman"/>
          <w:sz w:val="24"/>
          <w:szCs w:val="24"/>
        </w:rPr>
        <w:t>niversity</w:t>
      </w:r>
      <w:r w:rsidR="00932459" w:rsidRPr="00605A14">
        <w:rPr>
          <w:rFonts w:ascii="Times New Roman" w:hAnsi="Times New Roman" w:cs="Times New Roman"/>
          <w:sz w:val="24"/>
          <w:szCs w:val="24"/>
        </w:rPr>
        <w:t xml:space="preserve"> </w:t>
      </w:r>
      <w:r w:rsidR="009C46F6" w:rsidRPr="00605A14">
        <w:rPr>
          <w:rFonts w:ascii="Times New Roman" w:hAnsi="Times New Roman" w:cs="Times New Roman"/>
          <w:sz w:val="24"/>
          <w:szCs w:val="24"/>
        </w:rPr>
        <w:t xml:space="preserve">in Kyoto. Like the more famous revivals that occurred later in other nations (including its close neighbor, Korea), </w:t>
      </w:r>
      <w:r w:rsidR="00040FE8">
        <w:rPr>
          <w:rFonts w:ascii="Times New Roman" w:hAnsi="Times New Roman" w:cs="Times New Roman"/>
          <w:sz w:val="24"/>
          <w:szCs w:val="24"/>
        </w:rPr>
        <w:t>the revival in Japan</w:t>
      </w:r>
      <w:r w:rsidR="009C46F6" w:rsidRPr="00605A14">
        <w:rPr>
          <w:rFonts w:ascii="Times New Roman" w:hAnsi="Times New Roman" w:cs="Times New Roman"/>
          <w:sz w:val="24"/>
          <w:szCs w:val="24"/>
        </w:rPr>
        <w:t xml:space="preserve"> began with concerted and sustained prayer and a deep conviction of sin in the lives of the students</w:t>
      </w:r>
      <w:r w:rsidR="006C31B8" w:rsidRPr="00605A14">
        <w:rPr>
          <w:rFonts w:ascii="Times New Roman" w:hAnsi="Times New Roman" w:cs="Times New Roman"/>
          <w:sz w:val="24"/>
          <w:szCs w:val="24"/>
        </w:rPr>
        <w:t xml:space="preserve"> (</w:t>
      </w:r>
      <w:proofErr w:type="spellStart"/>
      <w:r w:rsidR="006C31B8" w:rsidRPr="00605A14">
        <w:rPr>
          <w:rFonts w:ascii="Times New Roman" w:hAnsi="Times New Roman" w:cs="Times New Roman"/>
          <w:sz w:val="24"/>
          <w:szCs w:val="24"/>
        </w:rPr>
        <w:t>Ariga</w:t>
      </w:r>
      <w:proofErr w:type="spellEnd"/>
      <w:r w:rsidR="006C31B8" w:rsidRPr="00605A14">
        <w:rPr>
          <w:rFonts w:ascii="Times New Roman" w:hAnsi="Times New Roman" w:cs="Times New Roman"/>
          <w:sz w:val="24"/>
          <w:szCs w:val="24"/>
        </w:rPr>
        <w:t xml:space="preserve"> 1973, </w:t>
      </w:r>
      <w:r w:rsidR="000A5B99" w:rsidRPr="00605A14">
        <w:rPr>
          <w:rFonts w:ascii="Times New Roman" w:hAnsi="Times New Roman" w:cs="Times New Roman"/>
          <w:sz w:val="24"/>
          <w:szCs w:val="24"/>
        </w:rPr>
        <w:t xml:space="preserve">11; Cary 1996, 171; Lee 1966, 108; </w:t>
      </w:r>
      <w:r w:rsidR="00EB5B13" w:rsidRPr="00605A14">
        <w:rPr>
          <w:rFonts w:ascii="Times New Roman" w:hAnsi="Times New Roman" w:cs="Times New Roman"/>
          <w:sz w:val="24"/>
          <w:szCs w:val="24"/>
        </w:rPr>
        <w:t xml:space="preserve">Ritter 1898, 107; </w:t>
      </w:r>
      <w:proofErr w:type="spellStart"/>
      <w:r w:rsidR="00EB5B13" w:rsidRPr="00605A14">
        <w:rPr>
          <w:rFonts w:ascii="Times New Roman" w:hAnsi="Times New Roman" w:cs="Times New Roman"/>
          <w:sz w:val="24"/>
          <w:szCs w:val="24"/>
        </w:rPr>
        <w:t>Thelle</w:t>
      </w:r>
      <w:proofErr w:type="spellEnd"/>
      <w:r w:rsidR="00EB5B13" w:rsidRPr="00605A14">
        <w:rPr>
          <w:rFonts w:ascii="Times New Roman" w:hAnsi="Times New Roman" w:cs="Times New Roman"/>
          <w:sz w:val="24"/>
          <w:szCs w:val="24"/>
        </w:rPr>
        <w:t xml:space="preserve"> 1987, 55</w:t>
      </w:r>
      <w:r w:rsidR="00EB5B13">
        <w:rPr>
          <w:rFonts w:ascii="Times New Roman" w:hAnsi="Times New Roman" w:cs="Times New Roman"/>
          <w:sz w:val="24"/>
          <w:szCs w:val="24"/>
        </w:rPr>
        <w:t xml:space="preserve">; </w:t>
      </w:r>
      <w:r w:rsidR="000A5B99" w:rsidRPr="00605A14">
        <w:rPr>
          <w:rFonts w:ascii="Times New Roman" w:hAnsi="Times New Roman" w:cs="Times New Roman"/>
          <w:sz w:val="24"/>
          <w:szCs w:val="24"/>
        </w:rPr>
        <w:t xml:space="preserve">Yamamori 1974, </w:t>
      </w:r>
      <w:r w:rsidR="00EB5B13">
        <w:rPr>
          <w:rFonts w:ascii="Times New Roman" w:hAnsi="Times New Roman" w:cs="Times New Roman"/>
          <w:sz w:val="24"/>
          <w:szCs w:val="24"/>
        </w:rPr>
        <w:t>62-</w:t>
      </w:r>
      <w:r w:rsidR="000A5B99" w:rsidRPr="00605A14">
        <w:rPr>
          <w:rFonts w:ascii="Times New Roman" w:hAnsi="Times New Roman" w:cs="Times New Roman"/>
          <w:sz w:val="24"/>
          <w:szCs w:val="24"/>
        </w:rPr>
        <w:t>63</w:t>
      </w:r>
      <w:r w:rsidR="00EB5B13">
        <w:rPr>
          <w:rFonts w:ascii="Times New Roman" w:hAnsi="Times New Roman" w:cs="Times New Roman"/>
          <w:sz w:val="24"/>
          <w:szCs w:val="24"/>
        </w:rPr>
        <w:t>;</w:t>
      </w:r>
      <w:r w:rsidR="00EB5B13" w:rsidRPr="00EB5B13">
        <w:rPr>
          <w:rFonts w:ascii="Times New Roman" w:hAnsi="Times New Roman" w:cs="Times New Roman"/>
          <w:sz w:val="24"/>
          <w:szCs w:val="24"/>
        </w:rPr>
        <w:t xml:space="preserve"> </w:t>
      </w:r>
      <w:proofErr w:type="spellStart"/>
      <w:r w:rsidR="00EB5B13" w:rsidRPr="00605A14">
        <w:rPr>
          <w:rFonts w:ascii="Times New Roman" w:hAnsi="Times New Roman" w:cs="Times New Roman"/>
          <w:sz w:val="24"/>
          <w:szCs w:val="24"/>
        </w:rPr>
        <w:t>Yanagita</w:t>
      </w:r>
      <w:proofErr w:type="spellEnd"/>
      <w:r w:rsidR="00EB5B13" w:rsidRPr="00605A14">
        <w:rPr>
          <w:rFonts w:ascii="Times New Roman" w:hAnsi="Times New Roman" w:cs="Times New Roman"/>
          <w:sz w:val="24"/>
          <w:szCs w:val="24"/>
        </w:rPr>
        <w:t xml:space="preserve"> 1957, 44</w:t>
      </w:r>
      <w:r w:rsidR="000A5B99" w:rsidRPr="00605A14">
        <w:rPr>
          <w:rFonts w:ascii="Times New Roman" w:hAnsi="Times New Roman" w:cs="Times New Roman"/>
          <w:sz w:val="24"/>
          <w:szCs w:val="24"/>
        </w:rPr>
        <w:t>)</w:t>
      </w:r>
      <w:r w:rsidR="00605A14" w:rsidRPr="00605A14">
        <w:rPr>
          <w:rFonts w:ascii="Times New Roman" w:hAnsi="Times New Roman" w:cs="Times New Roman"/>
          <w:sz w:val="24"/>
          <w:szCs w:val="24"/>
        </w:rPr>
        <w:t>.</w:t>
      </w:r>
      <w:r w:rsidR="00FC3261" w:rsidRPr="00605A14">
        <w:rPr>
          <w:rFonts w:ascii="Times New Roman" w:hAnsi="Times New Roman" w:cs="Times New Roman"/>
          <w:sz w:val="24"/>
          <w:szCs w:val="24"/>
        </w:rPr>
        <w:t xml:space="preserve"> </w:t>
      </w:r>
      <w:r w:rsidR="009C46F6" w:rsidRPr="00605A14">
        <w:rPr>
          <w:rFonts w:ascii="Times New Roman" w:hAnsi="Times New Roman" w:cs="Times New Roman"/>
          <w:sz w:val="24"/>
          <w:szCs w:val="24"/>
        </w:rPr>
        <w:t>This is how Otis Cary records the events:</w:t>
      </w:r>
    </w:p>
    <w:p w14:paraId="262513D1" w14:textId="3D791E7D" w:rsidR="00FC3261" w:rsidRPr="00605A14" w:rsidRDefault="009C46F6" w:rsidP="00040FE8">
      <w:pPr>
        <w:spacing w:line="240" w:lineRule="auto"/>
        <w:ind w:left="360" w:right="360"/>
        <w:jc w:val="both"/>
        <w:rPr>
          <w:rFonts w:ascii="Times New Roman" w:hAnsi="Times New Roman" w:cs="Times New Roman"/>
          <w:sz w:val="24"/>
          <w:szCs w:val="24"/>
        </w:rPr>
      </w:pPr>
      <w:r w:rsidRPr="00605A14">
        <w:rPr>
          <w:rFonts w:ascii="Times New Roman" w:hAnsi="Times New Roman" w:cs="Times New Roman"/>
          <w:sz w:val="24"/>
          <w:szCs w:val="24"/>
        </w:rPr>
        <w:t xml:space="preserve">About the first of March, several of the Christian students began a daily meeting, which was held at half-past nine in the evening at the close of study-hours. The numbers in </w:t>
      </w:r>
      <w:r w:rsidRPr="00605A14">
        <w:rPr>
          <w:rFonts w:ascii="Times New Roman" w:hAnsi="Times New Roman" w:cs="Times New Roman"/>
          <w:sz w:val="24"/>
          <w:szCs w:val="24"/>
        </w:rPr>
        <w:lastRenderedPageBreak/>
        <w:t>attendance and the interest constantly increased until, on Sunday March 16, the whole school showed that it was greatly moved. The different classes held meetings in which for hours they engaged in prayer, confession of sins, and praise. Through the following week the young men could think of hardly anything else than their relations to God. But few in the school remained unmoved. The students were eager to go out and tell others of the blessings they had received</w:t>
      </w:r>
      <w:r w:rsidR="000A5B99" w:rsidRPr="00605A14">
        <w:rPr>
          <w:rFonts w:ascii="Times New Roman" w:hAnsi="Times New Roman" w:cs="Times New Roman"/>
          <w:sz w:val="24"/>
          <w:szCs w:val="24"/>
        </w:rPr>
        <w:t xml:space="preserve"> (Cary 1996, 171)</w:t>
      </w:r>
      <w:r w:rsidR="00605A14" w:rsidRPr="00605A14">
        <w:rPr>
          <w:rFonts w:ascii="Times New Roman" w:hAnsi="Times New Roman" w:cs="Times New Roman"/>
          <w:sz w:val="24"/>
          <w:szCs w:val="24"/>
        </w:rPr>
        <w:t>.</w:t>
      </w:r>
    </w:p>
    <w:p w14:paraId="777603A0" w14:textId="25C4BDB0" w:rsidR="009C46F6" w:rsidRPr="00605A14" w:rsidRDefault="009C46F6" w:rsidP="00040FE8">
      <w:pPr>
        <w:spacing w:line="240" w:lineRule="auto"/>
        <w:ind w:firstLine="360"/>
        <w:jc w:val="both"/>
        <w:rPr>
          <w:rFonts w:ascii="Times New Roman" w:hAnsi="Times New Roman" w:cs="Times New Roman"/>
          <w:sz w:val="24"/>
          <w:szCs w:val="24"/>
        </w:rPr>
      </w:pPr>
      <w:r w:rsidRPr="00605A14">
        <w:rPr>
          <w:rFonts w:ascii="Times New Roman" w:hAnsi="Times New Roman" w:cs="Times New Roman"/>
          <w:sz w:val="24"/>
          <w:szCs w:val="24"/>
        </w:rPr>
        <w:t xml:space="preserve">After a week-long respite, 200 students were baptized, then life returned to normal at </w:t>
      </w:r>
      <w:r w:rsidR="008C24A3">
        <w:rPr>
          <w:rFonts w:ascii="Times New Roman" w:hAnsi="Times New Roman" w:cs="Times New Roman"/>
          <w:sz w:val="24"/>
          <w:szCs w:val="24"/>
        </w:rPr>
        <w:t>Doshisha</w:t>
      </w:r>
      <w:r w:rsidR="00CA3D9E" w:rsidRPr="00605A14">
        <w:rPr>
          <w:rFonts w:ascii="Times New Roman" w:hAnsi="Times New Roman" w:cs="Times New Roman"/>
          <w:sz w:val="24"/>
          <w:szCs w:val="24"/>
        </w:rPr>
        <w:t xml:space="preserve"> (</w:t>
      </w:r>
      <w:proofErr w:type="spellStart"/>
      <w:r w:rsidR="00CA3D9E" w:rsidRPr="00605A14">
        <w:rPr>
          <w:rFonts w:ascii="Times New Roman" w:hAnsi="Times New Roman" w:cs="Times New Roman"/>
          <w:sz w:val="24"/>
          <w:szCs w:val="24"/>
        </w:rPr>
        <w:t>Ariga</w:t>
      </w:r>
      <w:proofErr w:type="spellEnd"/>
      <w:r w:rsidR="00CA3D9E" w:rsidRPr="00605A14">
        <w:rPr>
          <w:rFonts w:ascii="Times New Roman" w:hAnsi="Times New Roman" w:cs="Times New Roman"/>
          <w:sz w:val="24"/>
          <w:szCs w:val="24"/>
        </w:rPr>
        <w:t xml:space="preserve"> 1973, 11; Yamamori 1974, 63)</w:t>
      </w:r>
      <w:r w:rsidR="00605A14">
        <w:rPr>
          <w:rFonts w:ascii="Times New Roman" w:hAnsi="Times New Roman" w:cs="Times New Roman"/>
          <w:sz w:val="24"/>
          <w:szCs w:val="24"/>
        </w:rPr>
        <w:t>.</w:t>
      </w:r>
      <w:r w:rsidR="005B29CA" w:rsidRPr="00605A14">
        <w:rPr>
          <w:rFonts w:ascii="Times New Roman" w:hAnsi="Times New Roman" w:cs="Times New Roman"/>
          <w:sz w:val="24"/>
          <w:szCs w:val="24"/>
        </w:rPr>
        <w:t xml:space="preserve"> </w:t>
      </w:r>
      <w:r w:rsidR="00040FE8">
        <w:rPr>
          <w:rFonts w:ascii="Times New Roman" w:hAnsi="Times New Roman" w:cs="Times New Roman"/>
          <w:sz w:val="24"/>
          <w:szCs w:val="24"/>
        </w:rPr>
        <w:t>Simultaneously</w:t>
      </w:r>
      <w:r w:rsidRPr="00605A14">
        <w:rPr>
          <w:rFonts w:ascii="Times New Roman" w:hAnsi="Times New Roman" w:cs="Times New Roman"/>
          <w:sz w:val="24"/>
          <w:szCs w:val="24"/>
        </w:rPr>
        <w:t>, a similar movement was occurring in</w:t>
      </w:r>
      <w:r w:rsidR="00D0106E" w:rsidRPr="00605A14">
        <w:rPr>
          <w:rFonts w:ascii="Times New Roman" w:hAnsi="Times New Roman" w:cs="Times New Roman"/>
          <w:sz w:val="24"/>
          <w:szCs w:val="24"/>
        </w:rPr>
        <w:t xml:space="preserve"> </w:t>
      </w:r>
      <w:r w:rsidR="00040FE8">
        <w:rPr>
          <w:rFonts w:ascii="Times New Roman" w:hAnsi="Times New Roman" w:cs="Times New Roman"/>
          <w:sz w:val="24"/>
          <w:szCs w:val="24"/>
        </w:rPr>
        <w:t>many</w:t>
      </w:r>
      <w:r w:rsidRPr="00605A14">
        <w:rPr>
          <w:rFonts w:ascii="Times New Roman" w:hAnsi="Times New Roman" w:cs="Times New Roman"/>
          <w:sz w:val="24"/>
          <w:szCs w:val="24"/>
        </w:rPr>
        <w:t xml:space="preserve"> churches. Cary reports of church prayer meetings “full of tears, </w:t>
      </w:r>
      <w:proofErr w:type="spellStart"/>
      <w:r w:rsidRPr="00605A14">
        <w:rPr>
          <w:rFonts w:ascii="Times New Roman" w:hAnsi="Times New Roman" w:cs="Times New Roman"/>
          <w:sz w:val="24"/>
          <w:szCs w:val="24"/>
        </w:rPr>
        <w:t>sobbings</w:t>
      </w:r>
      <w:proofErr w:type="spellEnd"/>
      <w:r w:rsidRPr="00605A14">
        <w:rPr>
          <w:rFonts w:ascii="Times New Roman" w:hAnsi="Times New Roman" w:cs="Times New Roman"/>
          <w:sz w:val="24"/>
          <w:szCs w:val="24"/>
        </w:rPr>
        <w:t xml:space="preserve">, and broken confessions of sins,” with theatres and other large buildings hosting gatherings that filled them to beyond normal capacity, where audiences earnestly listened to preaching of the </w:t>
      </w:r>
      <w:r w:rsidR="00040FE8">
        <w:rPr>
          <w:rFonts w:ascii="Times New Roman" w:hAnsi="Times New Roman" w:cs="Times New Roman"/>
          <w:sz w:val="24"/>
          <w:szCs w:val="24"/>
        </w:rPr>
        <w:t>g</w:t>
      </w:r>
      <w:r w:rsidRPr="00605A14">
        <w:rPr>
          <w:rFonts w:ascii="Times New Roman" w:hAnsi="Times New Roman" w:cs="Times New Roman"/>
          <w:sz w:val="24"/>
          <w:szCs w:val="24"/>
        </w:rPr>
        <w:t>ospel</w:t>
      </w:r>
      <w:r w:rsidR="008B4C94" w:rsidRPr="00605A14">
        <w:rPr>
          <w:rFonts w:ascii="Times New Roman" w:hAnsi="Times New Roman" w:cs="Times New Roman"/>
          <w:sz w:val="24"/>
          <w:szCs w:val="24"/>
        </w:rPr>
        <w:t xml:space="preserve"> (</w:t>
      </w:r>
      <w:proofErr w:type="spellStart"/>
      <w:r w:rsidR="008B4C94" w:rsidRPr="00605A14">
        <w:rPr>
          <w:rFonts w:ascii="Times New Roman" w:hAnsi="Times New Roman" w:cs="Times New Roman"/>
          <w:sz w:val="24"/>
          <w:szCs w:val="24"/>
        </w:rPr>
        <w:t>Ballhatchet</w:t>
      </w:r>
      <w:proofErr w:type="spellEnd"/>
      <w:r w:rsidR="008B4C94" w:rsidRPr="00605A14">
        <w:rPr>
          <w:rFonts w:ascii="Times New Roman" w:hAnsi="Times New Roman" w:cs="Times New Roman"/>
          <w:sz w:val="24"/>
          <w:szCs w:val="24"/>
        </w:rPr>
        <w:t xml:space="preserve"> 2003, 46; Cary 1996, 172; Germany 1965, 6; </w:t>
      </w:r>
      <w:proofErr w:type="spellStart"/>
      <w:r w:rsidR="008B4C94" w:rsidRPr="00605A14">
        <w:rPr>
          <w:rFonts w:ascii="Times New Roman" w:hAnsi="Times New Roman" w:cs="Times New Roman"/>
          <w:sz w:val="24"/>
          <w:szCs w:val="24"/>
        </w:rPr>
        <w:t>Yanagita</w:t>
      </w:r>
      <w:proofErr w:type="spellEnd"/>
      <w:r w:rsidR="008B4C94" w:rsidRPr="00605A14">
        <w:rPr>
          <w:rFonts w:ascii="Times New Roman" w:hAnsi="Times New Roman" w:cs="Times New Roman"/>
          <w:sz w:val="24"/>
          <w:szCs w:val="24"/>
        </w:rPr>
        <w:t xml:space="preserve"> 1957, 44)</w:t>
      </w:r>
      <w:r w:rsidR="00605A14">
        <w:rPr>
          <w:rFonts w:ascii="Times New Roman" w:hAnsi="Times New Roman" w:cs="Times New Roman"/>
          <w:sz w:val="24"/>
          <w:szCs w:val="24"/>
        </w:rPr>
        <w:t>.</w:t>
      </w:r>
      <w:r w:rsidR="00F964DF" w:rsidRPr="00605A14">
        <w:rPr>
          <w:rFonts w:ascii="Times New Roman" w:hAnsi="Times New Roman" w:cs="Times New Roman"/>
          <w:sz w:val="24"/>
          <w:szCs w:val="24"/>
        </w:rPr>
        <w:t xml:space="preserve"> </w:t>
      </w:r>
      <w:r w:rsidRPr="00605A14">
        <w:rPr>
          <w:rFonts w:ascii="Times New Roman" w:hAnsi="Times New Roman" w:cs="Times New Roman"/>
          <w:sz w:val="24"/>
          <w:szCs w:val="24"/>
        </w:rPr>
        <w:t>Similarly, throughout 1883 and until 1888, localized revivals were reported across the nation.</w:t>
      </w:r>
      <w:r w:rsidR="00D0106E" w:rsidRPr="00605A14">
        <w:rPr>
          <w:rFonts w:ascii="Times New Roman" w:hAnsi="Times New Roman" w:cs="Times New Roman"/>
          <w:sz w:val="24"/>
          <w:szCs w:val="24"/>
        </w:rPr>
        <w:t xml:space="preserve"> </w:t>
      </w:r>
      <w:r w:rsidR="00610D2B" w:rsidRPr="00605A14">
        <w:rPr>
          <w:rFonts w:ascii="Times New Roman" w:hAnsi="Times New Roman" w:cs="Times New Roman"/>
          <w:sz w:val="24"/>
          <w:szCs w:val="24"/>
        </w:rPr>
        <w:t xml:space="preserve">This is how </w:t>
      </w:r>
      <w:proofErr w:type="spellStart"/>
      <w:r w:rsidR="00610D2B" w:rsidRPr="00605A14">
        <w:rPr>
          <w:rFonts w:ascii="Times New Roman" w:hAnsi="Times New Roman" w:cs="Times New Roman"/>
          <w:sz w:val="24"/>
          <w:szCs w:val="24"/>
        </w:rPr>
        <w:t>Kanzo</w:t>
      </w:r>
      <w:proofErr w:type="spellEnd"/>
      <w:r w:rsidR="00610D2B" w:rsidRPr="00605A14">
        <w:rPr>
          <w:rFonts w:ascii="Times New Roman" w:hAnsi="Times New Roman" w:cs="Times New Roman"/>
          <w:sz w:val="24"/>
          <w:szCs w:val="24"/>
        </w:rPr>
        <w:t xml:space="preserve"> Uchimura described </w:t>
      </w:r>
      <w:r w:rsidR="00EB5B13">
        <w:rPr>
          <w:rFonts w:ascii="Times New Roman" w:hAnsi="Times New Roman" w:cs="Times New Roman"/>
          <w:sz w:val="24"/>
          <w:szCs w:val="24"/>
        </w:rPr>
        <w:t>his experience</w:t>
      </w:r>
      <w:r w:rsidR="00610D2B" w:rsidRPr="00605A14">
        <w:rPr>
          <w:rFonts w:ascii="Times New Roman" w:hAnsi="Times New Roman" w:cs="Times New Roman"/>
          <w:sz w:val="24"/>
          <w:szCs w:val="24"/>
        </w:rPr>
        <w:t>:</w:t>
      </w:r>
    </w:p>
    <w:p w14:paraId="48F2BF07" w14:textId="5DE0D289" w:rsidR="00266301" w:rsidRPr="00605A14" w:rsidRDefault="00610D2B" w:rsidP="00040FE8">
      <w:pPr>
        <w:spacing w:line="240" w:lineRule="auto"/>
        <w:ind w:left="360" w:right="360"/>
        <w:jc w:val="both"/>
        <w:rPr>
          <w:rFonts w:ascii="Times New Roman" w:hAnsi="Times New Roman" w:cs="Times New Roman"/>
          <w:sz w:val="24"/>
          <w:szCs w:val="24"/>
        </w:rPr>
      </w:pPr>
      <w:r w:rsidRPr="00605A14">
        <w:rPr>
          <w:rFonts w:ascii="Times New Roman" w:hAnsi="Times New Roman" w:cs="Times New Roman"/>
          <w:sz w:val="24"/>
          <w:szCs w:val="24"/>
        </w:rPr>
        <w:t>It was unanimously agreed upon that a veritable Pentecost did set in after it had ceased to be a human experience for over eighteen centuries. And there was every sign that such was truly the case. First, there was much groaning for sins. Everybody wept, and was considered a block-heart who could not weep on such an occasion. Some miraculous conversions were reported... We all felt something miraculous and stupendous coming over us</w:t>
      </w:r>
      <w:r w:rsidR="00605A14">
        <w:rPr>
          <w:rFonts w:ascii="Times New Roman" w:hAnsi="Times New Roman" w:cs="Times New Roman"/>
          <w:sz w:val="24"/>
          <w:szCs w:val="24"/>
        </w:rPr>
        <w:t xml:space="preserve"> </w:t>
      </w:r>
      <w:r w:rsidR="006C31B8" w:rsidRPr="00605A14">
        <w:rPr>
          <w:rFonts w:ascii="Times New Roman" w:hAnsi="Times New Roman" w:cs="Times New Roman"/>
          <w:sz w:val="24"/>
          <w:szCs w:val="24"/>
        </w:rPr>
        <w:t>(Uchimura 1971, 92-93)</w:t>
      </w:r>
      <w:r w:rsidR="00605A14" w:rsidRPr="00605A14">
        <w:rPr>
          <w:rFonts w:ascii="Times New Roman" w:hAnsi="Times New Roman" w:cs="Times New Roman"/>
          <w:sz w:val="24"/>
          <w:szCs w:val="24"/>
        </w:rPr>
        <w:t>.</w:t>
      </w:r>
    </w:p>
    <w:p w14:paraId="05DB873B" w14:textId="26C2364B" w:rsidR="00EB0B81" w:rsidRPr="00605A14" w:rsidRDefault="00EB0B81" w:rsidP="00040FE8">
      <w:pPr>
        <w:spacing w:line="240" w:lineRule="auto"/>
        <w:ind w:firstLine="360"/>
        <w:jc w:val="both"/>
        <w:rPr>
          <w:rFonts w:ascii="Times New Roman" w:hAnsi="Times New Roman" w:cs="Times New Roman"/>
          <w:sz w:val="24"/>
          <w:szCs w:val="24"/>
        </w:rPr>
      </w:pPr>
      <w:r w:rsidRPr="00605A14">
        <w:rPr>
          <w:rFonts w:ascii="Times New Roman" w:hAnsi="Times New Roman" w:cs="Times New Roman"/>
          <w:sz w:val="24"/>
          <w:szCs w:val="24"/>
        </w:rPr>
        <w:t>Likewise, H. Ritter records</w:t>
      </w:r>
      <w:r w:rsidR="00C6644C">
        <w:rPr>
          <w:rFonts w:ascii="Times New Roman" w:hAnsi="Times New Roman" w:cs="Times New Roman"/>
          <w:sz w:val="24"/>
          <w:szCs w:val="24"/>
        </w:rPr>
        <w:t xml:space="preserve"> several pages of missionary</w:t>
      </w:r>
      <w:r w:rsidRPr="00605A14">
        <w:rPr>
          <w:rFonts w:ascii="Times New Roman" w:hAnsi="Times New Roman" w:cs="Times New Roman"/>
          <w:sz w:val="24"/>
          <w:szCs w:val="24"/>
        </w:rPr>
        <w:t xml:space="preserve"> testimon</w:t>
      </w:r>
      <w:r w:rsidR="00C6644C">
        <w:rPr>
          <w:rFonts w:ascii="Times New Roman" w:hAnsi="Times New Roman" w:cs="Times New Roman"/>
          <w:sz w:val="24"/>
          <w:szCs w:val="24"/>
        </w:rPr>
        <w:t xml:space="preserve">ies of nationwide revivals. </w:t>
      </w:r>
      <w:r w:rsidR="00E87744">
        <w:rPr>
          <w:rFonts w:ascii="Times New Roman" w:hAnsi="Times New Roman" w:cs="Times New Roman"/>
          <w:sz w:val="24"/>
          <w:szCs w:val="24"/>
        </w:rPr>
        <w:t>For instance,</w:t>
      </w:r>
      <w:r w:rsidRPr="00605A14">
        <w:rPr>
          <w:rFonts w:ascii="Times New Roman" w:hAnsi="Times New Roman" w:cs="Times New Roman"/>
          <w:sz w:val="24"/>
          <w:szCs w:val="24"/>
        </w:rPr>
        <w:t xml:space="preserve"> the </w:t>
      </w:r>
      <w:r w:rsidRPr="00605A14">
        <w:rPr>
          <w:rFonts w:ascii="Times New Roman" w:hAnsi="Times New Roman" w:cs="Times New Roman"/>
          <w:i/>
          <w:iCs/>
          <w:sz w:val="24"/>
          <w:szCs w:val="24"/>
        </w:rPr>
        <w:t>Missionary Record</w:t>
      </w:r>
      <w:r w:rsidRPr="00605A14">
        <w:rPr>
          <w:rFonts w:ascii="Times New Roman" w:hAnsi="Times New Roman" w:cs="Times New Roman"/>
          <w:sz w:val="24"/>
          <w:szCs w:val="24"/>
        </w:rPr>
        <w:t>, a Scottish Presbyterian publication, declar</w:t>
      </w:r>
      <w:r w:rsidR="00E87744">
        <w:rPr>
          <w:rFonts w:ascii="Times New Roman" w:hAnsi="Times New Roman" w:cs="Times New Roman"/>
          <w:sz w:val="24"/>
          <w:szCs w:val="24"/>
        </w:rPr>
        <w:t>ed</w:t>
      </w:r>
      <w:r w:rsidRPr="00605A14">
        <w:rPr>
          <w:rFonts w:ascii="Times New Roman" w:hAnsi="Times New Roman" w:cs="Times New Roman"/>
          <w:sz w:val="24"/>
          <w:szCs w:val="24"/>
        </w:rPr>
        <w:t xml:space="preserve"> about a meeting in Kyoto (no date is given), “While there the presence of the Holy Ghost did not make itself felt by so many outward manifestations, still there was a deeper sense of His presence and of the need of His continued help than before</w:t>
      </w:r>
      <w:r w:rsidR="00C6644C">
        <w:rPr>
          <w:rFonts w:ascii="Times New Roman" w:hAnsi="Times New Roman" w:cs="Times New Roman"/>
          <w:sz w:val="24"/>
          <w:szCs w:val="24"/>
        </w:rPr>
        <w:t>.</w:t>
      </w:r>
      <w:r w:rsidR="008C24A3">
        <w:rPr>
          <w:rFonts w:ascii="Times New Roman" w:hAnsi="Times New Roman" w:cs="Times New Roman"/>
          <w:sz w:val="24"/>
          <w:szCs w:val="24"/>
        </w:rPr>
        <w:t>”</w:t>
      </w:r>
      <w:r w:rsidR="00580297" w:rsidRPr="00605A14">
        <w:rPr>
          <w:rFonts w:ascii="Times New Roman" w:hAnsi="Times New Roman" w:cs="Times New Roman"/>
          <w:sz w:val="24"/>
          <w:szCs w:val="24"/>
        </w:rPr>
        <w:t xml:space="preserve"> </w:t>
      </w:r>
      <w:r w:rsidRPr="00605A14">
        <w:rPr>
          <w:rFonts w:ascii="Times New Roman" w:hAnsi="Times New Roman" w:cs="Times New Roman"/>
          <w:sz w:val="24"/>
          <w:szCs w:val="24"/>
        </w:rPr>
        <w:t>Charles Warren, a missionary with the Church Missionary Society (CMS)</w:t>
      </w:r>
      <w:r w:rsidR="00040FE8">
        <w:rPr>
          <w:rFonts w:ascii="Times New Roman" w:hAnsi="Times New Roman" w:cs="Times New Roman"/>
          <w:sz w:val="24"/>
          <w:szCs w:val="24"/>
        </w:rPr>
        <w:t>,</w:t>
      </w:r>
      <w:r w:rsidRPr="00605A14">
        <w:rPr>
          <w:rFonts w:ascii="Times New Roman" w:hAnsi="Times New Roman" w:cs="Times New Roman"/>
          <w:sz w:val="24"/>
          <w:szCs w:val="24"/>
        </w:rPr>
        <w:t xml:space="preserve"> likewise declared, “Showers of blessing which God has graciously granted this year in different parts of the </w:t>
      </w:r>
      <w:proofErr w:type="gramStart"/>
      <w:r w:rsidRPr="00605A14">
        <w:rPr>
          <w:rFonts w:ascii="Times New Roman" w:hAnsi="Times New Roman" w:cs="Times New Roman"/>
          <w:sz w:val="24"/>
          <w:szCs w:val="24"/>
        </w:rPr>
        <w:t>country, and</w:t>
      </w:r>
      <w:proofErr w:type="gramEnd"/>
      <w:r w:rsidRPr="00605A14">
        <w:rPr>
          <w:rFonts w:ascii="Times New Roman" w:hAnsi="Times New Roman" w:cs="Times New Roman"/>
          <w:sz w:val="24"/>
          <w:szCs w:val="24"/>
        </w:rPr>
        <w:t xml:space="preserve"> revived by which the native brethren have come to be more closely united in affection and in love,” </w:t>
      </w:r>
      <w:r w:rsidR="00E87744">
        <w:rPr>
          <w:rFonts w:ascii="Times New Roman" w:hAnsi="Times New Roman" w:cs="Times New Roman"/>
          <w:sz w:val="24"/>
          <w:szCs w:val="24"/>
        </w:rPr>
        <w:t>something he had never seen</w:t>
      </w:r>
      <w:r w:rsidRPr="00605A14">
        <w:rPr>
          <w:rFonts w:ascii="Times New Roman" w:hAnsi="Times New Roman" w:cs="Times New Roman"/>
          <w:sz w:val="24"/>
          <w:szCs w:val="24"/>
        </w:rPr>
        <w:t xml:space="preserve"> throughout his twenty years of missionary work in Japan</w:t>
      </w:r>
      <w:r w:rsidR="00C6644C">
        <w:rPr>
          <w:rFonts w:ascii="Times New Roman" w:hAnsi="Times New Roman" w:cs="Times New Roman"/>
          <w:sz w:val="24"/>
          <w:szCs w:val="24"/>
        </w:rPr>
        <w:t>.</w:t>
      </w:r>
      <w:r w:rsidR="00580297" w:rsidRPr="00605A14">
        <w:rPr>
          <w:rFonts w:ascii="Times New Roman" w:hAnsi="Times New Roman" w:cs="Times New Roman"/>
          <w:sz w:val="24"/>
          <w:szCs w:val="24"/>
        </w:rPr>
        <w:t xml:space="preserve"> </w:t>
      </w:r>
      <w:r w:rsidR="006C31B8" w:rsidRPr="00605A14">
        <w:rPr>
          <w:rFonts w:ascii="Times New Roman" w:hAnsi="Times New Roman" w:cs="Times New Roman"/>
          <w:sz w:val="24"/>
          <w:szCs w:val="24"/>
        </w:rPr>
        <w:t>Robert</w:t>
      </w:r>
      <w:r w:rsidRPr="00605A14">
        <w:rPr>
          <w:rFonts w:ascii="Times New Roman" w:hAnsi="Times New Roman" w:cs="Times New Roman"/>
          <w:sz w:val="24"/>
          <w:szCs w:val="24"/>
        </w:rPr>
        <w:t xml:space="preserve"> Maclay declared in May of 1883, “A spirit of religious revival, bringing seasons of refreshing through the presence of the Lord, is spreading in Japan, both in the community of foreigners and among Japanese Christians”</w:t>
      </w:r>
      <w:r w:rsidR="006C31B8" w:rsidRPr="00605A14">
        <w:rPr>
          <w:rFonts w:ascii="Times New Roman" w:hAnsi="Times New Roman" w:cs="Times New Roman"/>
          <w:sz w:val="24"/>
          <w:szCs w:val="24"/>
        </w:rPr>
        <w:t xml:space="preserve"> (Ritter 1898, </w:t>
      </w:r>
      <w:r w:rsidR="008C24A3">
        <w:rPr>
          <w:rFonts w:ascii="Times New Roman" w:hAnsi="Times New Roman" w:cs="Times New Roman"/>
          <w:sz w:val="24"/>
          <w:szCs w:val="24"/>
        </w:rPr>
        <w:t>108-</w:t>
      </w:r>
      <w:r w:rsidR="006C31B8" w:rsidRPr="00605A14">
        <w:rPr>
          <w:rFonts w:ascii="Times New Roman" w:hAnsi="Times New Roman" w:cs="Times New Roman"/>
          <w:sz w:val="24"/>
          <w:szCs w:val="24"/>
        </w:rPr>
        <w:t>109)</w:t>
      </w:r>
      <w:r w:rsidR="00C6644C">
        <w:rPr>
          <w:rFonts w:ascii="Times New Roman" w:hAnsi="Times New Roman" w:cs="Times New Roman"/>
          <w:sz w:val="24"/>
          <w:szCs w:val="24"/>
        </w:rPr>
        <w:t>.</w:t>
      </w:r>
    </w:p>
    <w:p w14:paraId="05761501" w14:textId="1EE4DED2" w:rsidR="00580297" w:rsidRPr="00605A14" w:rsidRDefault="009C46F6" w:rsidP="00040FE8">
      <w:pPr>
        <w:spacing w:line="240" w:lineRule="auto"/>
        <w:ind w:firstLine="360"/>
        <w:jc w:val="both"/>
        <w:rPr>
          <w:rFonts w:ascii="Times New Roman" w:hAnsi="Times New Roman" w:cs="Times New Roman"/>
          <w:sz w:val="24"/>
          <w:szCs w:val="24"/>
        </w:rPr>
      </w:pPr>
      <w:r w:rsidRPr="00605A14">
        <w:rPr>
          <w:rFonts w:ascii="Times New Roman" w:hAnsi="Times New Roman" w:cs="Times New Roman"/>
          <w:sz w:val="24"/>
          <w:szCs w:val="24"/>
        </w:rPr>
        <w:t xml:space="preserve">According to Keiichi </w:t>
      </w:r>
      <w:proofErr w:type="spellStart"/>
      <w:r w:rsidRPr="00605A14">
        <w:rPr>
          <w:rFonts w:ascii="Times New Roman" w:hAnsi="Times New Roman" w:cs="Times New Roman"/>
          <w:sz w:val="24"/>
          <w:szCs w:val="24"/>
        </w:rPr>
        <w:t>Ariga</w:t>
      </w:r>
      <w:proofErr w:type="spellEnd"/>
      <w:r w:rsidRPr="00605A14">
        <w:rPr>
          <w:rFonts w:ascii="Times New Roman" w:hAnsi="Times New Roman" w:cs="Times New Roman"/>
          <w:sz w:val="24"/>
          <w:szCs w:val="24"/>
        </w:rPr>
        <w:t>, the revivals (though seemingly isolated) were so widespread that during this period</w:t>
      </w:r>
      <w:r w:rsidR="008A433F" w:rsidRPr="00605A14">
        <w:rPr>
          <w:rFonts w:ascii="Times New Roman" w:hAnsi="Times New Roman" w:cs="Times New Roman"/>
          <w:sz w:val="24"/>
          <w:szCs w:val="24"/>
        </w:rPr>
        <w:t>,</w:t>
      </w:r>
      <w:r w:rsidRPr="00605A14">
        <w:rPr>
          <w:rFonts w:ascii="Times New Roman" w:hAnsi="Times New Roman" w:cs="Times New Roman"/>
          <w:sz w:val="24"/>
          <w:szCs w:val="24"/>
        </w:rPr>
        <w:t xml:space="preserve"> the term </w:t>
      </w:r>
      <w:proofErr w:type="spellStart"/>
      <w:r w:rsidRPr="00F908A1">
        <w:rPr>
          <w:rFonts w:ascii="Times New Roman" w:hAnsi="Times New Roman" w:cs="Times New Roman"/>
          <w:i/>
          <w:iCs/>
          <w:sz w:val="24"/>
          <w:szCs w:val="24"/>
        </w:rPr>
        <w:t>rebeibaru</w:t>
      </w:r>
      <w:proofErr w:type="spellEnd"/>
      <w:r w:rsidRPr="00605A14">
        <w:rPr>
          <w:rFonts w:ascii="Times New Roman" w:hAnsi="Times New Roman" w:cs="Times New Roman"/>
          <w:sz w:val="24"/>
          <w:szCs w:val="24"/>
        </w:rPr>
        <w:t xml:space="preserve"> (</w:t>
      </w:r>
      <w:r w:rsidR="00040FE8">
        <w:rPr>
          <w:rFonts w:ascii="Times New Roman" w:hAnsi="Times New Roman" w:cs="Times New Roman"/>
          <w:sz w:val="24"/>
          <w:szCs w:val="24"/>
        </w:rPr>
        <w:t>“</w:t>
      </w:r>
      <w:r w:rsidRPr="00605A14">
        <w:rPr>
          <w:rFonts w:ascii="Times New Roman" w:hAnsi="Times New Roman" w:cs="Times New Roman"/>
          <w:sz w:val="24"/>
          <w:szCs w:val="24"/>
        </w:rPr>
        <w:t>revival</w:t>
      </w:r>
      <w:r w:rsidR="00040FE8">
        <w:rPr>
          <w:rFonts w:ascii="Times New Roman" w:hAnsi="Times New Roman" w:cs="Times New Roman"/>
          <w:sz w:val="24"/>
          <w:szCs w:val="24"/>
        </w:rPr>
        <w:t>”</w:t>
      </w:r>
      <w:r w:rsidRPr="00605A14">
        <w:rPr>
          <w:rFonts w:ascii="Times New Roman" w:hAnsi="Times New Roman" w:cs="Times New Roman"/>
          <w:sz w:val="24"/>
          <w:szCs w:val="24"/>
        </w:rPr>
        <w:t>) entered the Japanese Christian vocabulary</w:t>
      </w:r>
      <w:r w:rsidR="006C31B8" w:rsidRPr="00605A14">
        <w:rPr>
          <w:rFonts w:ascii="Times New Roman" w:hAnsi="Times New Roman" w:cs="Times New Roman"/>
          <w:sz w:val="24"/>
          <w:szCs w:val="24"/>
        </w:rPr>
        <w:t xml:space="preserve"> (</w:t>
      </w:r>
      <w:proofErr w:type="spellStart"/>
      <w:r w:rsidR="006C31B8" w:rsidRPr="00605A14">
        <w:rPr>
          <w:rFonts w:ascii="Times New Roman" w:hAnsi="Times New Roman" w:cs="Times New Roman"/>
          <w:sz w:val="24"/>
          <w:szCs w:val="24"/>
        </w:rPr>
        <w:t>Ariga</w:t>
      </w:r>
      <w:proofErr w:type="spellEnd"/>
      <w:r w:rsidR="006C31B8" w:rsidRPr="00605A14">
        <w:rPr>
          <w:rFonts w:ascii="Times New Roman" w:hAnsi="Times New Roman" w:cs="Times New Roman"/>
          <w:sz w:val="24"/>
          <w:szCs w:val="24"/>
        </w:rPr>
        <w:t xml:space="preserve"> 1973, 11; Cary 1996, 171)</w:t>
      </w:r>
      <w:r w:rsidR="00605A14" w:rsidRPr="00605A14">
        <w:rPr>
          <w:rFonts w:ascii="Times New Roman" w:hAnsi="Times New Roman" w:cs="Times New Roman"/>
          <w:sz w:val="24"/>
          <w:szCs w:val="24"/>
        </w:rPr>
        <w:t>.</w:t>
      </w:r>
      <w:r w:rsidR="00266301" w:rsidRPr="00605A14">
        <w:rPr>
          <w:rFonts w:ascii="Times New Roman" w:hAnsi="Times New Roman" w:cs="Times New Roman"/>
          <w:sz w:val="24"/>
          <w:szCs w:val="24"/>
        </w:rPr>
        <w:t xml:space="preserve"> </w:t>
      </w:r>
      <w:r w:rsidRPr="00605A14">
        <w:rPr>
          <w:rFonts w:ascii="Times New Roman" w:hAnsi="Times New Roman" w:cs="Times New Roman"/>
          <w:sz w:val="24"/>
          <w:szCs w:val="24"/>
        </w:rPr>
        <w:t>Also, Richard Drummond mentions that the emotional intensity w</w:t>
      </w:r>
      <w:r w:rsidR="00833EC6">
        <w:rPr>
          <w:rFonts w:ascii="Times New Roman" w:hAnsi="Times New Roman" w:cs="Times New Roman"/>
          <w:sz w:val="24"/>
          <w:szCs w:val="24"/>
        </w:rPr>
        <w:t>as</w:t>
      </w:r>
      <w:r w:rsidRPr="00605A14">
        <w:rPr>
          <w:rFonts w:ascii="Times New Roman" w:hAnsi="Times New Roman" w:cs="Times New Roman"/>
          <w:sz w:val="24"/>
          <w:szCs w:val="24"/>
        </w:rPr>
        <w:t xml:space="preserve"> akin to the American tent revivals of the mid 1800s and to </w:t>
      </w:r>
      <w:r w:rsidR="0026239E" w:rsidRPr="00605A14">
        <w:rPr>
          <w:rFonts w:ascii="Times New Roman" w:hAnsi="Times New Roman" w:cs="Times New Roman"/>
          <w:sz w:val="24"/>
          <w:szCs w:val="24"/>
        </w:rPr>
        <w:t>the energy</w:t>
      </w:r>
      <w:r w:rsidRPr="00605A14">
        <w:rPr>
          <w:rFonts w:ascii="Times New Roman" w:hAnsi="Times New Roman" w:cs="Times New Roman"/>
          <w:sz w:val="24"/>
          <w:szCs w:val="24"/>
        </w:rPr>
        <w:t xml:space="preserve"> surrounding the foundation of the first Japanese</w:t>
      </w:r>
      <w:r w:rsidR="00E70DA5">
        <w:rPr>
          <w:rFonts w:ascii="Times New Roman" w:hAnsi="Times New Roman" w:cs="Times New Roman"/>
          <w:sz w:val="24"/>
          <w:szCs w:val="24"/>
        </w:rPr>
        <w:t xml:space="preserve"> Protestant</w:t>
      </w:r>
      <w:r w:rsidRPr="00605A14">
        <w:rPr>
          <w:rFonts w:ascii="Times New Roman" w:hAnsi="Times New Roman" w:cs="Times New Roman"/>
          <w:sz w:val="24"/>
          <w:szCs w:val="24"/>
        </w:rPr>
        <w:t xml:space="preserve"> church in Yokohama in 1872, when the local missionaries had gathered f</w:t>
      </w:r>
      <w:r w:rsidR="00833EC6">
        <w:rPr>
          <w:rFonts w:ascii="Times New Roman" w:hAnsi="Times New Roman" w:cs="Times New Roman"/>
          <w:sz w:val="24"/>
          <w:szCs w:val="24"/>
        </w:rPr>
        <w:t>or</w:t>
      </w:r>
      <w:r w:rsidRPr="00605A14">
        <w:rPr>
          <w:rFonts w:ascii="Times New Roman" w:hAnsi="Times New Roman" w:cs="Times New Roman"/>
          <w:sz w:val="24"/>
          <w:szCs w:val="24"/>
        </w:rPr>
        <w:t xml:space="preserve"> united prayer</w:t>
      </w:r>
      <w:r w:rsidR="006C31B8" w:rsidRPr="00605A14">
        <w:rPr>
          <w:rFonts w:ascii="Times New Roman" w:hAnsi="Times New Roman" w:cs="Times New Roman"/>
          <w:sz w:val="24"/>
          <w:szCs w:val="24"/>
        </w:rPr>
        <w:t xml:space="preserve"> (Drummond 1971, 160, 192)</w:t>
      </w:r>
      <w:r w:rsidR="00605A14" w:rsidRPr="00605A14">
        <w:rPr>
          <w:rFonts w:ascii="Times New Roman" w:hAnsi="Times New Roman" w:cs="Times New Roman"/>
          <w:sz w:val="24"/>
          <w:szCs w:val="24"/>
        </w:rPr>
        <w:t>.</w:t>
      </w:r>
      <w:r w:rsidR="00580297" w:rsidRPr="00605A14">
        <w:rPr>
          <w:rFonts w:ascii="Times New Roman" w:hAnsi="Times New Roman" w:cs="Times New Roman"/>
          <w:sz w:val="24"/>
          <w:szCs w:val="24"/>
        </w:rPr>
        <w:t xml:space="preserve"> </w:t>
      </w:r>
    </w:p>
    <w:p w14:paraId="1E106EDA" w14:textId="4D44D5F6" w:rsidR="009C46F6" w:rsidRPr="00605A14" w:rsidRDefault="00FA4EDA" w:rsidP="00040FE8">
      <w:pPr>
        <w:spacing w:line="240" w:lineRule="auto"/>
        <w:ind w:firstLine="360"/>
        <w:jc w:val="both"/>
        <w:rPr>
          <w:rFonts w:ascii="Times New Roman" w:hAnsi="Times New Roman" w:cs="Times New Roman"/>
          <w:sz w:val="24"/>
          <w:szCs w:val="24"/>
        </w:rPr>
      </w:pPr>
      <w:r w:rsidRPr="00605A14">
        <w:rPr>
          <w:rFonts w:ascii="Times New Roman" w:hAnsi="Times New Roman" w:cs="Times New Roman"/>
          <w:sz w:val="24"/>
          <w:szCs w:val="24"/>
        </w:rPr>
        <w:t>D</w:t>
      </w:r>
      <w:r w:rsidR="009C46F6" w:rsidRPr="00605A14">
        <w:rPr>
          <w:rFonts w:ascii="Times New Roman" w:hAnsi="Times New Roman" w:cs="Times New Roman"/>
          <w:sz w:val="24"/>
          <w:szCs w:val="24"/>
        </w:rPr>
        <w:t xml:space="preserve">espite the definite growth, </w:t>
      </w:r>
      <w:r w:rsidR="00040FE8">
        <w:rPr>
          <w:rFonts w:ascii="Times New Roman" w:hAnsi="Times New Roman" w:cs="Times New Roman"/>
          <w:sz w:val="24"/>
          <w:szCs w:val="24"/>
        </w:rPr>
        <w:t>Christianity’s growing</w:t>
      </w:r>
      <w:r w:rsidR="00040FE8" w:rsidRPr="00605A14">
        <w:rPr>
          <w:rFonts w:ascii="Times New Roman" w:hAnsi="Times New Roman" w:cs="Times New Roman"/>
          <w:sz w:val="24"/>
          <w:szCs w:val="24"/>
        </w:rPr>
        <w:t xml:space="preserve"> </w:t>
      </w:r>
      <w:r w:rsidR="009C46F6" w:rsidRPr="00605A14">
        <w:rPr>
          <w:rFonts w:ascii="Times New Roman" w:hAnsi="Times New Roman" w:cs="Times New Roman"/>
          <w:sz w:val="24"/>
          <w:szCs w:val="24"/>
        </w:rPr>
        <w:t>popularity was enjoyed different</w:t>
      </w:r>
      <w:r w:rsidR="00833EC6">
        <w:rPr>
          <w:rFonts w:ascii="Times New Roman" w:hAnsi="Times New Roman" w:cs="Times New Roman"/>
          <w:sz w:val="24"/>
          <w:szCs w:val="24"/>
        </w:rPr>
        <w:t>ly</w:t>
      </w:r>
      <w:r w:rsidR="009C46F6" w:rsidRPr="00605A14">
        <w:rPr>
          <w:rFonts w:ascii="Times New Roman" w:hAnsi="Times New Roman" w:cs="Times New Roman"/>
          <w:sz w:val="24"/>
          <w:szCs w:val="24"/>
        </w:rPr>
        <w:t xml:space="preserve"> </w:t>
      </w:r>
      <w:r w:rsidR="00833EC6">
        <w:rPr>
          <w:rFonts w:ascii="Times New Roman" w:hAnsi="Times New Roman" w:cs="Times New Roman"/>
          <w:sz w:val="24"/>
          <w:szCs w:val="24"/>
        </w:rPr>
        <w:t>across</w:t>
      </w:r>
      <w:r w:rsidR="009C46F6" w:rsidRPr="00605A14">
        <w:rPr>
          <w:rFonts w:ascii="Times New Roman" w:hAnsi="Times New Roman" w:cs="Times New Roman"/>
          <w:sz w:val="24"/>
          <w:szCs w:val="24"/>
        </w:rPr>
        <w:t xml:space="preserve"> various denominations</w:t>
      </w:r>
      <w:r w:rsidR="003E65AB" w:rsidRPr="00605A14">
        <w:rPr>
          <w:rFonts w:ascii="Times New Roman" w:hAnsi="Times New Roman" w:cs="Times New Roman"/>
          <w:sz w:val="24"/>
          <w:szCs w:val="24"/>
        </w:rPr>
        <w:t>.</w:t>
      </w:r>
      <w:r w:rsidR="009C46F6" w:rsidRPr="00605A14">
        <w:rPr>
          <w:rFonts w:ascii="Times New Roman" w:hAnsi="Times New Roman" w:cs="Times New Roman"/>
          <w:sz w:val="24"/>
          <w:szCs w:val="24"/>
        </w:rPr>
        <w:t xml:space="preserve"> </w:t>
      </w:r>
      <w:r w:rsidR="00EB5B13">
        <w:rPr>
          <w:rFonts w:ascii="Times New Roman" w:hAnsi="Times New Roman" w:cs="Times New Roman"/>
          <w:sz w:val="24"/>
          <w:szCs w:val="24"/>
        </w:rPr>
        <w:t>T</w:t>
      </w:r>
      <w:r w:rsidR="009C46F6" w:rsidRPr="00605A14">
        <w:rPr>
          <w:rFonts w:ascii="Times New Roman" w:hAnsi="Times New Roman" w:cs="Times New Roman"/>
          <w:sz w:val="24"/>
          <w:szCs w:val="24"/>
        </w:rPr>
        <w:t xml:space="preserve">he Presbyterian and Congregational churches </w:t>
      </w:r>
      <w:r w:rsidR="00987FEF" w:rsidRPr="00605A14">
        <w:rPr>
          <w:rFonts w:ascii="Times New Roman" w:hAnsi="Times New Roman" w:cs="Times New Roman"/>
          <w:sz w:val="24"/>
          <w:szCs w:val="24"/>
        </w:rPr>
        <w:t>expanded rapidly</w:t>
      </w:r>
      <w:r w:rsidR="00EB5B13">
        <w:rPr>
          <w:rFonts w:ascii="Times New Roman" w:hAnsi="Times New Roman" w:cs="Times New Roman"/>
          <w:sz w:val="24"/>
          <w:szCs w:val="24"/>
        </w:rPr>
        <w:t>;</w:t>
      </w:r>
      <w:r w:rsidR="009C46F6" w:rsidRPr="00605A14">
        <w:rPr>
          <w:rFonts w:ascii="Times New Roman" w:hAnsi="Times New Roman" w:cs="Times New Roman"/>
          <w:sz w:val="24"/>
          <w:szCs w:val="24"/>
        </w:rPr>
        <w:t xml:space="preserve"> </w:t>
      </w:r>
      <w:r w:rsidR="00EB5B13">
        <w:rPr>
          <w:rFonts w:ascii="Times New Roman" w:hAnsi="Times New Roman" w:cs="Times New Roman"/>
          <w:sz w:val="24"/>
          <w:szCs w:val="24"/>
        </w:rPr>
        <w:t>t</w:t>
      </w:r>
      <w:r w:rsidR="009C46F6" w:rsidRPr="00605A14">
        <w:rPr>
          <w:rFonts w:ascii="Times New Roman" w:hAnsi="Times New Roman" w:cs="Times New Roman"/>
          <w:sz w:val="24"/>
          <w:szCs w:val="24"/>
        </w:rPr>
        <w:t>he Methodists also expanded, but at a much slower rat</w:t>
      </w:r>
      <w:r w:rsidR="00EB5B13">
        <w:rPr>
          <w:rFonts w:ascii="Times New Roman" w:hAnsi="Times New Roman" w:cs="Times New Roman"/>
          <w:sz w:val="24"/>
          <w:szCs w:val="24"/>
        </w:rPr>
        <w:t>e; and</w:t>
      </w:r>
      <w:r w:rsidRPr="00605A14">
        <w:rPr>
          <w:rFonts w:ascii="Times New Roman" w:hAnsi="Times New Roman" w:cs="Times New Roman"/>
          <w:sz w:val="24"/>
          <w:szCs w:val="24"/>
        </w:rPr>
        <w:t>, t</w:t>
      </w:r>
      <w:r w:rsidR="009C46F6" w:rsidRPr="00605A14">
        <w:rPr>
          <w:rFonts w:ascii="Times New Roman" w:hAnsi="Times New Roman" w:cs="Times New Roman"/>
          <w:sz w:val="24"/>
          <w:szCs w:val="24"/>
        </w:rPr>
        <w:t xml:space="preserve">he Episcopal </w:t>
      </w:r>
      <w:r w:rsidRPr="00605A14">
        <w:rPr>
          <w:rFonts w:ascii="Times New Roman" w:hAnsi="Times New Roman" w:cs="Times New Roman"/>
          <w:sz w:val="24"/>
          <w:szCs w:val="24"/>
        </w:rPr>
        <w:t>and Baptist denominations</w:t>
      </w:r>
      <w:r w:rsidR="009C46F6" w:rsidRPr="00605A14">
        <w:rPr>
          <w:rFonts w:ascii="Times New Roman" w:hAnsi="Times New Roman" w:cs="Times New Roman"/>
          <w:sz w:val="24"/>
          <w:szCs w:val="24"/>
        </w:rPr>
        <w:t xml:space="preserve">, while gaining numbers </w:t>
      </w:r>
      <w:r w:rsidRPr="00605A14">
        <w:rPr>
          <w:rFonts w:ascii="Times New Roman" w:hAnsi="Times New Roman" w:cs="Times New Roman"/>
          <w:sz w:val="24"/>
          <w:szCs w:val="24"/>
        </w:rPr>
        <w:t>later</w:t>
      </w:r>
      <w:r w:rsidR="009C46F6" w:rsidRPr="00605A14">
        <w:rPr>
          <w:rFonts w:ascii="Times New Roman" w:hAnsi="Times New Roman" w:cs="Times New Roman"/>
          <w:sz w:val="24"/>
          <w:szCs w:val="24"/>
        </w:rPr>
        <w:t xml:space="preserve">, remained stagnant </w:t>
      </w:r>
      <w:r w:rsidRPr="00605A14">
        <w:rPr>
          <w:rFonts w:ascii="Times New Roman" w:hAnsi="Times New Roman" w:cs="Times New Roman"/>
          <w:sz w:val="24"/>
          <w:szCs w:val="24"/>
        </w:rPr>
        <w:t xml:space="preserve">prior to 1887 (Yamamori 1974, </w:t>
      </w:r>
      <w:r w:rsidR="006C31B8" w:rsidRPr="00605A14">
        <w:rPr>
          <w:rFonts w:ascii="Times New Roman" w:hAnsi="Times New Roman" w:cs="Times New Roman"/>
          <w:sz w:val="24"/>
          <w:szCs w:val="24"/>
        </w:rPr>
        <w:t>49)</w:t>
      </w:r>
      <w:r w:rsidR="00605A14" w:rsidRPr="00605A14">
        <w:rPr>
          <w:rFonts w:ascii="Times New Roman" w:hAnsi="Times New Roman" w:cs="Times New Roman"/>
          <w:sz w:val="24"/>
          <w:szCs w:val="24"/>
        </w:rPr>
        <w:t>.</w:t>
      </w:r>
      <w:r w:rsidR="00580297" w:rsidRPr="00605A14">
        <w:rPr>
          <w:rFonts w:ascii="Times New Roman" w:hAnsi="Times New Roman" w:cs="Times New Roman"/>
          <w:sz w:val="24"/>
          <w:szCs w:val="24"/>
        </w:rPr>
        <w:t xml:space="preserve"> </w:t>
      </w:r>
    </w:p>
    <w:p w14:paraId="77797077" w14:textId="4C647FC5" w:rsidR="005B29CA" w:rsidRPr="00605A14" w:rsidRDefault="009C46F6" w:rsidP="00040FE8">
      <w:pPr>
        <w:spacing w:line="240" w:lineRule="auto"/>
        <w:ind w:firstLine="360"/>
        <w:jc w:val="both"/>
        <w:rPr>
          <w:rFonts w:ascii="Times New Roman" w:hAnsi="Times New Roman" w:cs="Times New Roman"/>
          <w:sz w:val="24"/>
          <w:szCs w:val="24"/>
        </w:rPr>
      </w:pPr>
      <w:r w:rsidRPr="00605A14">
        <w:rPr>
          <w:rFonts w:ascii="Times New Roman" w:hAnsi="Times New Roman" w:cs="Times New Roman"/>
          <w:sz w:val="24"/>
          <w:szCs w:val="24"/>
        </w:rPr>
        <w:lastRenderedPageBreak/>
        <w:t xml:space="preserve">Yamamori attributes the </w:t>
      </w:r>
      <w:r w:rsidR="00833EC6">
        <w:rPr>
          <w:rFonts w:ascii="Times New Roman" w:hAnsi="Times New Roman" w:cs="Times New Roman"/>
          <w:sz w:val="24"/>
          <w:szCs w:val="24"/>
        </w:rPr>
        <w:t xml:space="preserve">growth </w:t>
      </w:r>
      <w:r w:rsidRPr="00605A14">
        <w:rPr>
          <w:rFonts w:ascii="Times New Roman" w:hAnsi="Times New Roman" w:cs="Times New Roman"/>
          <w:sz w:val="24"/>
          <w:szCs w:val="24"/>
        </w:rPr>
        <w:t>difference</w:t>
      </w:r>
      <w:r w:rsidR="00833EC6">
        <w:rPr>
          <w:rFonts w:ascii="Times New Roman" w:hAnsi="Times New Roman" w:cs="Times New Roman"/>
          <w:sz w:val="24"/>
          <w:szCs w:val="24"/>
        </w:rPr>
        <w:t>s</w:t>
      </w:r>
      <w:r w:rsidRPr="00605A14">
        <w:rPr>
          <w:rFonts w:ascii="Times New Roman" w:hAnsi="Times New Roman" w:cs="Times New Roman"/>
          <w:sz w:val="24"/>
          <w:szCs w:val="24"/>
        </w:rPr>
        <w:t xml:space="preserve"> to several factors. </w:t>
      </w:r>
      <w:r w:rsidR="00D45D4D">
        <w:rPr>
          <w:rFonts w:ascii="Times New Roman" w:hAnsi="Times New Roman" w:cs="Times New Roman"/>
          <w:sz w:val="24"/>
          <w:szCs w:val="24"/>
        </w:rPr>
        <w:t>W</w:t>
      </w:r>
      <w:r w:rsidRPr="00605A14">
        <w:rPr>
          <w:rFonts w:ascii="Times New Roman" w:hAnsi="Times New Roman" w:cs="Times New Roman"/>
          <w:sz w:val="24"/>
          <w:szCs w:val="24"/>
        </w:rPr>
        <w:t xml:space="preserve">hile the Presbyterians and Congregationalists were keen on </w:t>
      </w:r>
      <w:r w:rsidR="003E65AB" w:rsidRPr="00605A14">
        <w:rPr>
          <w:rFonts w:ascii="Times New Roman" w:hAnsi="Times New Roman" w:cs="Times New Roman"/>
          <w:sz w:val="24"/>
          <w:szCs w:val="24"/>
        </w:rPr>
        <w:t>self-governance of</w:t>
      </w:r>
      <w:r w:rsidRPr="00605A14">
        <w:rPr>
          <w:rFonts w:ascii="Times New Roman" w:hAnsi="Times New Roman" w:cs="Times New Roman"/>
          <w:sz w:val="24"/>
          <w:szCs w:val="24"/>
        </w:rPr>
        <w:t xml:space="preserve"> local personnel, and </w:t>
      </w:r>
      <w:r w:rsidR="003E65AB" w:rsidRPr="00605A14">
        <w:rPr>
          <w:rFonts w:ascii="Times New Roman" w:hAnsi="Times New Roman" w:cs="Times New Roman"/>
          <w:sz w:val="24"/>
          <w:szCs w:val="24"/>
        </w:rPr>
        <w:t xml:space="preserve">were </w:t>
      </w:r>
      <w:r w:rsidRPr="00605A14">
        <w:rPr>
          <w:rFonts w:ascii="Times New Roman" w:hAnsi="Times New Roman" w:cs="Times New Roman"/>
          <w:sz w:val="24"/>
          <w:szCs w:val="24"/>
        </w:rPr>
        <w:t xml:space="preserve">quick to baptize prospective new members, the Episcopal and Methodist denominations were much slower in this process, </w:t>
      </w:r>
      <w:r w:rsidR="00040FE8">
        <w:rPr>
          <w:rFonts w:ascii="Times New Roman" w:hAnsi="Times New Roman" w:cs="Times New Roman"/>
          <w:sz w:val="24"/>
          <w:szCs w:val="24"/>
        </w:rPr>
        <w:t xml:space="preserve">with missionaries </w:t>
      </w:r>
      <w:r w:rsidRPr="00605A14">
        <w:rPr>
          <w:rFonts w:ascii="Times New Roman" w:hAnsi="Times New Roman" w:cs="Times New Roman"/>
          <w:sz w:val="24"/>
          <w:szCs w:val="24"/>
        </w:rPr>
        <w:t>holding control of church</w:t>
      </w:r>
      <w:r w:rsidR="003E65AB" w:rsidRPr="00605A14">
        <w:rPr>
          <w:rFonts w:ascii="Times New Roman" w:hAnsi="Times New Roman" w:cs="Times New Roman"/>
          <w:sz w:val="24"/>
          <w:szCs w:val="24"/>
        </w:rPr>
        <w:t>es</w:t>
      </w:r>
      <w:r w:rsidRPr="00605A14">
        <w:rPr>
          <w:rFonts w:ascii="Times New Roman" w:hAnsi="Times New Roman" w:cs="Times New Roman"/>
          <w:sz w:val="24"/>
          <w:szCs w:val="24"/>
        </w:rPr>
        <w:t xml:space="preserve"> more firmly.</w:t>
      </w:r>
      <w:r w:rsidR="00580297" w:rsidRPr="00605A14">
        <w:rPr>
          <w:rFonts w:ascii="Times New Roman" w:hAnsi="Times New Roman" w:cs="Times New Roman"/>
          <w:sz w:val="24"/>
          <w:szCs w:val="24"/>
        </w:rPr>
        <w:t xml:space="preserve"> </w:t>
      </w:r>
      <w:r w:rsidRPr="00605A14">
        <w:rPr>
          <w:rFonts w:ascii="Times New Roman" w:hAnsi="Times New Roman" w:cs="Times New Roman"/>
          <w:sz w:val="24"/>
          <w:szCs w:val="24"/>
        </w:rPr>
        <w:t>Likewise, the Presbyterians had the most foreign missionaries</w:t>
      </w:r>
      <w:r w:rsidR="00D45D4D">
        <w:rPr>
          <w:rFonts w:ascii="Times New Roman" w:hAnsi="Times New Roman" w:cs="Times New Roman"/>
          <w:sz w:val="24"/>
          <w:szCs w:val="24"/>
        </w:rPr>
        <w:t xml:space="preserve"> available</w:t>
      </w:r>
      <w:r w:rsidRPr="00605A14">
        <w:rPr>
          <w:rFonts w:ascii="Times New Roman" w:hAnsi="Times New Roman" w:cs="Times New Roman"/>
          <w:sz w:val="24"/>
          <w:szCs w:val="24"/>
        </w:rPr>
        <w:t xml:space="preserve">, focussed primarily </w:t>
      </w:r>
      <w:proofErr w:type="gramStart"/>
      <w:r w:rsidRPr="00605A14">
        <w:rPr>
          <w:rFonts w:ascii="Times New Roman" w:hAnsi="Times New Roman" w:cs="Times New Roman"/>
          <w:sz w:val="24"/>
          <w:szCs w:val="24"/>
        </w:rPr>
        <w:t>in</w:t>
      </w:r>
      <w:proofErr w:type="gramEnd"/>
      <w:r w:rsidRPr="00605A14">
        <w:rPr>
          <w:rFonts w:ascii="Times New Roman" w:hAnsi="Times New Roman" w:cs="Times New Roman"/>
          <w:sz w:val="24"/>
          <w:szCs w:val="24"/>
        </w:rPr>
        <w:t xml:space="preserve"> Yokohama, followed by the Congregationalists, who were concentrated in several key ports</w:t>
      </w:r>
      <w:r w:rsidR="00987FEF" w:rsidRPr="00605A14">
        <w:rPr>
          <w:rFonts w:ascii="Times New Roman" w:hAnsi="Times New Roman" w:cs="Times New Roman"/>
          <w:sz w:val="24"/>
          <w:szCs w:val="24"/>
        </w:rPr>
        <w:t>; mean</w:t>
      </w:r>
      <w:r w:rsidRPr="00605A14">
        <w:rPr>
          <w:rFonts w:ascii="Times New Roman" w:hAnsi="Times New Roman" w:cs="Times New Roman"/>
          <w:sz w:val="24"/>
          <w:szCs w:val="24"/>
        </w:rPr>
        <w:t>while</w:t>
      </w:r>
      <w:r w:rsidR="00987FEF" w:rsidRPr="00605A14">
        <w:rPr>
          <w:rFonts w:ascii="Times New Roman" w:hAnsi="Times New Roman" w:cs="Times New Roman"/>
          <w:sz w:val="24"/>
          <w:szCs w:val="24"/>
        </w:rPr>
        <w:t>,</w:t>
      </w:r>
      <w:r w:rsidRPr="00605A14">
        <w:rPr>
          <w:rFonts w:ascii="Times New Roman" w:hAnsi="Times New Roman" w:cs="Times New Roman"/>
          <w:sz w:val="24"/>
          <w:szCs w:val="24"/>
        </w:rPr>
        <w:t xml:space="preserve"> the Baptist and Episcopal churches had the l</w:t>
      </w:r>
      <w:r w:rsidR="00987FEF" w:rsidRPr="00605A14">
        <w:rPr>
          <w:rFonts w:ascii="Times New Roman" w:hAnsi="Times New Roman" w:cs="Times New Roman"/>
          <w:sz w:val="24"/>
          <w:szCs w:val="24"/>
        </w:rPr>
        <w:t>east resources</w:t>
      </w:r>
      <w:r w:rsidRPr="00605A14">
        <w:rPr>
          <w:rFonts w:ascii="Times New Roman" w:hAnsi="Times New Roman" w:cs="Times New Roman"/>
          <w:sz w:val="24"/>
          <w:szCs w:val="24"/>
        </w:rPr>
        <w:t xml:space="preserve">, and were </w:t>
      </w:r>
      <w:r w:rsidR="00987FEF" w:rsidRPr="00605A14">
        <w:rPr>
          <w:rFonts w:ascii="Times New Roman" w:hAnsi="Times New Roman" w:cs="Times New Roman"/>
          <w:sz w:val="24"/>
          <w:szCs w:val="24"/>
        </w:rPr>
        <w:t>not geographically concentrated</w:t>
      </w:r>
      <w:r w:rsidRPr="00605A14">
        <w:rPr>
          <w:rFonts w:ascii="Times New Roman" w:hAnsi="Times New Roman" w:cs="Times New Roman"/>
          <w:sz w:val="24"/>
          <w:szCs w:val="24"/>
        </w:rPr>
        <w:t>.</w:t>
      </w:r>
      <w:r w:rsidR="00580297" w:rsidRPr="00605A14">
        <w:rPr>
          <w:rFonts w:ascii="Times New Roman" w:hAnsi="Times New Roman" w:cs="Times New Roman"/>
          <w:sz w:val="24"/>
          <w:szCs w:val="24"/>
        </w:rPr>
        <w:t xml:space="preserve"> </w:t>
      </w:r>
      <w:r w:rsidRPr="00605A14">
        <w:rPr>
          <w:rFonts w:ascii="Times New Roman" w:hAnsi="Times New Roman" w:cs="Times New Roman"/>
          <w:sz w:val="24"/>
          <w:szCs w:val="24"/>
        </w:rPr>
        <w:t>Finally, the connection between evangelism and education was highly important. The churches that invested heavily in education gained access to potential recruits; meanwhile, those who focused more on direct evangelism or high liturgy, or who lacked sufficient funds to start schools, tended to be much slower in growth</w:t>
      </w:r>
      <w:r w:rsidR="00F964DF" w:rsidRPr="00605A14">
        <w:rPr>
          <w:rFonts w:ascii="Times New Roman" w:hAnsi="Times New Roman" w:cs="Times New Roman"/>
          <w:sz w:val="24"/>
          <w:szCs w:val="24"/>
        </w:rPr>
        <w:t xml:space="preserve"> </w:t>
      </w:r>
      <w:r w:rsidR="00CA3D9E" w:rsidRPr="00605A14">
        <w:rPr>
          <w:rFonts w:ascii="Times New Roman" w:hAnsi="Times New Roman" w:cs="Times New Roman"/>
          <w:sz w:val="24"/>
          <w:szCs w:val="24"/>
        </w:rPr>
        <w:t>(Yamamori 1974, 49-51, 54-55, 63)</w:t>
      </w:r>
      <w:r w:rsidR="00C6644C">
        <w:rPr>
          <w:rFonts w:ascii="Times New Roman" w:hAnsi="Times New Roman" w:cs="Times New Roman"/>
          <w:sz w:val="24"/>
          <w:szCs w:val="24"/>
        </w:rPr>
        <w:t>.</w:t>
      </w:r>
    </w:p>
    <w:p w14:paraId="20E2F944" w14:textId="01CFBBA4" w:rsidR="00AC0C7C" w:rsidRPr="00605A14" w:rsidRDefault="00AC0C7C" w:rsidP="005F661C">
      <w:pPr>
        <w:jc w:val="both"/>
        <w:rPr>
          <w:rFonts w:ascii="Times New Roman" w:hAnsi="Times New Roman" w:cs="Times New Roman"/>
          <w:b/>
          <w:bCs/>
          <w:sz w:val="24"/>
          <w:szCs w:val="24"/>
        </w:rPr>
      </w:pPr>
      <w:r w:rsidRPr="00605A14">
        <w:rPr>
          <w:rFonts w:ascii="Times New Roman" w:hAnsi="Times New Roman" w:cs="Times New Roman"/>
          <w:b/>
          <w:bCs/>
          <w:sz w:val="24"/>
          <w:szCs w:val="24"/>
        </w:rPr>
        <w:t>Fading Light: The Revival’s End</w:t>
      </w:r>
    </w:p>
    <w:p w14:paraId="281999E8" w14:textId="17C5DC01" w:rsidR="00103169" w:rsidRPr="00605A14" w:rsidRDefault="00103169" w:rsidP="005F661C">
      <w:pPr>
        <w:spacing w:line="240" w:lineRule="auto"/>
        <w:jc w:val="both"/>
        <w:rPr>
          <w:rFonts w:ascii="Times New Roman" w:hAnsi="Times New Roman" w:cs="Times New Roman"/>
          <w:sz w:val="24"/>
          <w:szCs w:val="24"/>
        </w:rPr>
      </w:pPr>
      <w:r w:rsidRPr="00605A14">
        <w:rPr>
          <w:rFonts w:ascii="Times New Roman" w:hAnsi="Times New Roman" w:cs="Times New Roman"/>
          <w:sz w:val="24"/>
          <w:szCs w:val="24"/>
        </w:rPr>
        <w:t xml:space="preserve">With the end of the 1880s also came the end of the rapid church </w:t>
      </w:r>
      <w:r w:rsidR="0040171F">
        <w:rPr>
          <w:rFonts w:ascii="Times New Roman" w:hAnsi="Times New Roman" w:cs="Times New Roman"/>
          <w:sz w:val="24"/>
          <w:szCs w:val="24"/>
        </w:rPr>
        <w:t>expansion</w:t>
      </w:r>
      <w:r w:rsidRPr="00605A14">
        <w:rPr>
          <w:rFonts w:ascii="Times New Roman" w:hAnsi="Times New Roman" w:cs="Times New Roman"/>
          <w:sz w:val="24"/>
          <w:szCs w:val="24"/>
        </w:rPr>
        <w:t xml:space="preserve">. </w:t>
      </w:r>
      <w:r w:rsidR="00C51ACF" w:rsidRPr="00605A14">
        <w:rPr>
          <w:rFonts w:ascii="Times New Roman" w:hAnsi="Times New Roman" w:cs="Times New Roman"/>
          <w:sz w:val="24"/>
          <w:szCs w:val="24"/>
        </w:rPr>
        <w:t>There are various reasons that are usually cited for the reversal of fortunes that struck in the 1890s, each of which will be considered here</w:t>
      </w:r>
      <w:r w:rsidR="00A55AD5" w:rsidRPr="00605A14">
        <w:rPr>
          <w:rFonts w:ascii="Times New Roman" w:hAnsi="Times New Roman" w:cs="Times New Roman"/>
          <w:sz w:val="24"/>
          <w:szCs w:val="24"/>
        </w:rPr>
        <w:t>.</w:t>
      </w:r>
      <w:r w:rsidR="00D45D4D">
        <w:rPr>
          <w:rFonts w:ascii="Times New Roman" w:hAnsi="Times New Roman" w:cs="Times New Roman"/>
          <w:sz w:val="24"/>
          <w:szCs w:val="24"/>
        </w:rPr>
        <w:t xml:space="preserve"> </w:t>
      </w:r>
      <w:r w:rsidRPr="00605A14">
        <w:rPr>
          <w:rFonts w:ascii="Times New Roman" w:hAnsi="Times New Roman" w:cs="Times New Roman"/>
          <w:sz w:val="24"/>
          <w:szCs w:val="24"/>
        </w:rPr>
        <w:t xml:space="preserve">However, descriptions of </w:t>
      </w:r>
      <w:r w:rsidR="00736443">
        <w:rPr>
          <w:rFonts w:ascii="Times New Roman" w:hAnsi="Times New Roman" w:cs="Times New Roman"/>
          <w:sz w:val="24"/>
          <w:szCs w:val="24"/>
        </w:rPr>
        <w:t>“</w:t>
      </w:r>
      <w:r w:rsidRPr="00605A14">
        <w:rPr>
          <w:rFonts w:ascii="Times New Roman" w:hAnsi="Times New Roman" w:cs="Times New Roman"/>
          <w:sz w:val="24"/>
          <w:szCs w:val="24"/>
        </w:rPr>
        <w:t>difficulty</w:t>
      </w:r>
      <w:r w:rsidR="00736443">
        <w:rPr>
          <w:rFonts w:ascii="Times New Roman" w:hAnsi="Times New Roman" w:cs="Times New Roman"/>
          <w:sz w:val="24"/>
          <w:szCs w:val="24"/>
        </w:rPr>
        <w:t>”</w:t>
      </w:r>
      <w:r w:rsidRPr="00605A14">
        <w:rPr>
          <w:rFonts w:ascii="Times New Roman" w:hAnsi="Times New Roman" w:cs="Times New Roman"/>
          <w:sz w:val="24"/>
          <w:szCs w:val="24"/>
        </w:rPr>
        <w:t xml:space="preserve"> often attributed to this period should be understood with greater nuance than</w:t>
      </w:r>
      <w:r w:rsidR="008A433F" w:rsidRPr="00605A14">
        <w:rPr>
          <w:rFonts w:ascii="Times New Roman" w:hAnsi="Times New Roman" w:cs="Times New Roman"/>
          <w:sz w:val="24"/>
          <w:szCs w:val="24"/>
        </w:rPr>
        <w:t xml:space="preserve"> is</w:t>
      </w:r>
      <w:r w:rsidRPr="00605A14">
        <w:rPr>
          <w:rFonts w:ascii="Times New Roman" w:hAnsi="Times New Roman" w:cs="Times New Roman"/>
          <w:sz w:val="24"/>
          <w:szCs w:val="24"/>
        </w:rPr>
        <w:t xml:space="preserve"> typically assumed. While the larger denominations (which benefited the most from the explosion of growth in the 1880s) did </w:t>
      </w:r>
      <w:r w:rsidR="00512823">
        <w:rPr>
          <w:rFonts w:ascii="Times New Roman" w:hAnsi="Times New Roman" w:cs="Times New Roman"/>
          <w:sz w:val="24"/>
          <w:szCs w:val="24"/>
        </w:rPr>
        <w:t xml:space="preserve">indeed </w:t>
      </w:r>
      <w:r w:rsidRPr="00605A14">
        <w:rPr>
          <w:rFonts w:ascii="Times New Roman" w:hAnsi="Times New Roman" w:cs="Times New Roman"/>
          <w:sz w:val="24"/>
          <w:szCs w:val="24"/>
        </w:rPr>
        <w:t>stagnate and decline during the 1890s, the smaller denominations continue</w:t>
      </w:r>
      <w:r w:rsidR="00512823">
        <w:rPr>
          <w:rFonts w:ascii="Times New Roman" w:hAnsi="Times New Roman" w:cs="Times New Roman"/>
          <w:sz w:val="24"/>
          <w:szCs w:val="24"/>
        </w:rPr>
        <w:t>d</w:t>
      </w:r>
      <w:r w:rsidRPr="00605A14">
        <w:rPr>
          <w:rFonts w:ascii="Times New Roman" w:hAnsi="Times New Roman" w:cs="Times New Roman"/>
          <w:sz w:val="24"/>
          <w:szCs w:val="24"/>
        </w:rPr>
        <w:t xml:space="preserve"> growing. Also, the lack of growth was not so much caused by </w:t>
      </w:r>
      <w:r w:rsidR="008A433F" w:rsidRPr="00605A14">
        <w:rPr>
          <w:rFonts w:ascii="Times New Roman" w:hAnsi="Times New Roman" w:cs="Times New Roman"/>
          <w:sz w:val="24"/>
          <w:szCs w:val="24"/>
        </w:rPr>
        <w:t>the</w:t>
      </w:r>
      <w:r w:rsidRPr="00605A14">
        <w:rPr>
          <w:rFonts w:ascii="Times New Roman" w:hAnsi="Times New Roman" w:cs="Times New Roman"/>
          <w:sz w:val="24"/>
          <w:szCs w:val="24"/>
        </w:rPr>
        <w:t xml:space="preserve"> lack of baptisms (which remained high) but </w:t>
      </w:r>
      <w:r w:rsidR="00512823">
        <w:rPr>
          <w:rFonts w:ascii="Times New Roman" w:hAnsi="Times New Roman" w:cs="Times New Roman"/>
          <w:sz w:val="24"/>
          <w:szCs w:val="24"/>
        </w:rPr>
        <w:t xml:space="preserve">largely consisted of </w:t>
      </w:r>
      <w:r w:rsidRPr="00605A14">
        <w:rPr>
          <w:rFonts w:ascii="Times New Roman" w:hAnsi="Times New Roman" w:cs="Times New Roman"/>
          <w:sz w:val="24"/>
          <w:szCs w:val="24"/>
        </w:rPr>
        <w:t>defections caused by membership withdrawals, exacerbated by the increasingly anti-Western climate of the time</w:t>
      </w:r>
      <w:r w:rsidR="00454962" w:rsidRPr="00605A14">
        <w:rPr>
          <w:rFonts w:ascii="Times New Roman" w:hAnsi="Times New Roman" w:cs="Times New Roman"/>
          <w:sz w:val="24"/>
          <w:szCs w:val="24"/>
        </w:rPr>
        <w:t xml:space="preserve"> (</w:t>
      </w:r>
      <w:proofErr w:type="spellStart"/>
      <w:r w:rsidR="00454962" w:rsidRPr="00605A14">
        <w:rPr>
          <w:rFonts w:ascii="Times New Roman" w:hAnsi="Times New Roman" w:cs="Times New Roman"/>
          <w:sz w:val="24"/>
          <w:szCs w:val="24"/>
        </w:rPr>
        <w:t>Ballhatchet</w:t>
      </w:r>
      <w:proofErr w:type="spellEnd"/>
      <w:r w:rsidR="00454962" w:rsidRPr="00605A14">
        <w:rPr>
          <w:rFonts w:ascii="Times New Roman" w:hAnsi="Times New Roman" w:cs="Times New Roman"/>
          <w:sz w:val="24"/>
          <w:szCs w:val="24"/>
        </w:rPr>
        <w:t xml:space="preserve"> 2003, 48; Yamamori 1974, 72-73)</w:t>
      </w:r>
      <w:r w:rsidR="00C6644C">
        <w:rPr>
          <w:rFonts w:ascii="Times New Roman" w:hAnsi="Times New Roman" w:cs="Times New Roman"/>
          <w:sz w:val="24"/>
          <w:szCs w:val="24"/>
        </w:rPr>
        <w:t>.</w:t>
      </w:r>
      <w:r w:rsidR="00F964DF" w:rsidRPr="00605A14">
        <w:rPr>
          <w:rFonts w:ascii="Times New Roman" w:hAnsi="Times New Roman" w:cs="Times New Roman"/>
          <w:sz w:val="24"/>
          <w:szCs w:val="24"/>
        </w:rPr>
        <w:t xml:space="preserve"> </w:t>
      </w:r>
      <w:r w:rsidRPr="00605A14">
        <w:rPr>
          <w:rFonts w:ascii="Times New Roman" w:hAnsi="Times New Roman" w:cs="Times New Roman"/>
          <w:sz w:val="24"/>
          <w:szCs w:val="24"/>
        </w:rPr>
        <w:t>The reasons for th</w:t>
      </w:r>
      <w:r w:rsidR="00454962" w:rsidRPr="00605A14">
        <w:rPr>
          <w:rFonts w:ascii="Times New Roman" w:hAnsi="Times New Roman" w:cs="Times New Roman"/>
          <w:sz w:val="24"/>
          <w:szCs w:val="24"/>
        </w:rPr>
        <w:t>e</w:t>
      </w:r>
      <w:r w:rsidRPr="00605A14">
        <w:rPr>
          <w:rFonts w:ascii="Times New Roman" w:hAnsi="Times New Roman" w:cs="Times New Roman"/>
          <w:sz w:val="24"/>
          <w:szCs w:val="24"/>
        </w:rPr>
        <w:t xml:space="preserve"> </w:t>
      </w:r>
      <w:r w:rsidR="00454962" w:rsidRPr="00605A14">
        <w:rPr>
          <w:rFonts w:ascii="Times New Roman" w:hAnsi="Times New Roman" w:cs="Times New Roman"/>
          <w:sz w:val="24"/>
          <w:szCs w:val="24"/>
        </w:rPr>
        <w:t>defections</w:t>
      </w:r>
      <w:r w:rsidRPr="00605A14">
        <w:rPr>
          <w:rFonts w:ascii="Times New Roman" w:hAnsi="Times New Roman" w:cs="Times New Roman"/>
          <w:sz w:val="24"/>
          <w:szCs w:val="24"/>
        </w:rPr>
        <w:t xml:space="preserve"> are various and worth not</w:t>
      </w:r>
      <w:r w:rsidR="00454962" w:rsidRPr="00605A14">
        <w:rPr>
          <w:rFonts w:ascii="Times New Roman" w:hAnsi="Times New Roman" w:cs="Times New Roman"/>
          <w:sz w:val="24"/>
          <w:szCs w:val="24"/>
        </w:rPr>
        <w:t>ing</w:t>
      </w:r>
      <w:r w:rsidR="00512823">
        <w:rPr>
          <w:rFonts w:ascii="Times New Roman" w:hAnsi="Times New Roman" w:cs="Times New Roman"/>
          <w:sz w:val="24"/>
          <w:szCs w:val="24"/>
        </w:rPr>
        <w:t xml:space="preserve"> individually</w:t>
      </w:r>
      <w:r w:rsidRPr="00605A14">
        <w:rPr>
          <w:rFonts w:ascii="Times New Roman" w:hAnsi="Times New Roman" w:cs="Times New Roman"/>
          <w:sz w:val="24"/>
          <w:szCs w:val="24"/>
        </w:rPr>
        <w:t>.</w:t>
      </w:r>
    </w:p>
    <w:p w14:paraId="79322FF8" w14:textId="0C3363A1" w:rsidR="00F964DF" w:rsidRPr="00605A14" w:rsidRDefault="00090A67" w:rsidP="005F661C">
      <w:pPr>
        <w:spacing w:line="240" w:lineRule="auto"/>
        <w:ind w:firstLine="360"/>
        <w:jc w:val="both"/>
        <w:rPr>
          <w:rFonts w:ascii="Times New Roman" w:hAnsi="Times New Roman" w:cs="Times New Roman"/>
          <w:sz w:val="24"/>
          <w:szCs w:val="24"/>
        </w:rPr>
      </w:pPr>
      <w:r w:rsidRPr="00605A14">
        <w:rPr>
          <w:rFonts w:ascii="Times New Roman" w:hAnsi="Times New Roman" w:cs="Times New Roman"/>
          <w:sz w:val="24"/>
          <w:szCs w:val="24"/>
        </w:rPr>
        <w:t>R</w:t>
      </w:r>
      <w:r w:rsidR="00103169" w:rsidRPr="00605A14">
        <w:rPr>
          <w:rFonts w:ascii="Times New Roman" w:hAnsi="Times New Roman" w:cs="Times New Roman"/>
          <w:sz w:val="24"/>
          <w:szCs w:val="24"/>
        </w:rPr>
        <w:t xml:space="preserve">egarding the socio-economic realities of the day, </w:t>
      </w:r>
      <w:r w:rsidR="006B436B" w:rsidRPr="00605A14">
        <w:rPr>
          <w:rFonts w:ascii="Times New Roman" w:hAnsi="Times New Roman" w:cs="Times New Roman"/>
          <w:sz w:val="24"/>
          <w:szCs w:val="24"/>
        </w:rPr>
        <w:t>job insecurity</w:t>
      </w:r>
      <w:r w:rsidR="008A25B0">
        <w:rPr>
          <w:rFonts w:ascii="Times New Roman" w:hAnsi="Times New Roman" w:cs="Times New Roman"/>
          <w:sz w:val="24"/>
          <w:szCs w:val="24"/>
        </w:rPr>
        <w:t xml:space="preserve"> or corporate transfers</w:t>
      </w:r>
      <w:r w:rsidR="006B436B" w:rsidRPr="00605A14">
        <w:rPr>
          <w:rFonts w:ascii="Times New Roman" w:hAnsi="Times New Roman" w:cs="Times New Roman"/>
          <w:sz w:val="24"/>
          <w:szCs w:val="24"/>
        </w:rPr>
        <w:t xml:space="preserve"> sometimes forced </w:t>
      </w:r>
      <w:r w:rsidR="00103169" w:rsidRPr="00605A14">
        <w:rPr>
          <w:rFonts w:ascii="Times New Roman" w:hAnsi="Times New Roman" w:cs="Times New Roman"/>
          <w:sz w:val="24"/>
          <w:szCs w:val="24"/>
        </w:rPr>
        <w:t>church members</w:t>
      </w:r>
      <w:r w:rsidR="006B436B" w:rsidRPr="00605A14">
        <w:rPr>
          <w:rFonts w:ascii="Times New Roman" w:hAnsi="Times New Roman" w:cs="Times New Roman"/>
          <w:sz w:val="24"/>
          <w:szCs w:val="24"/>
        </w:rPr>
        <w:t xml:space="preserve"> to</w:t>
      </w:r>
      <w:r w:rsidR="00103169" w:rsidRPr="00605A14">
        <w:rPr>
          <w:rFonts w:ascii="Times New Roman" w:hAnsi="Times New Roman" w:cs="Times New Roman"/>
          <w:sz w:val="24"/>
          <w:szCs w:val="24"/>
        </w:rPr>
        <w:t xml:space="preserve"> </w:t>
      </w:r>
      <w:r w:rsidR="008A25B0">
        <w:rPr>
          <w:rFonts w:ascii="Times New Roman" w:hAnsi="Times New Roman" w:cs="Times New Roman"/>
          <w:sz w:val="24"/>
          <w:szCs w:val="24"/>
        </w:rPr>
        <w:t>relocate</w:t>
      </w:r>
      <w:r w:rsidR="00103169" w:rsidRPr="00605A14">
        <w:rPr>
          <w:rFonts w:ascii="Times New Roman" w:hAnsi="Times New Roman" w:cs="Times New Roman"/>
          <w:sz w:val="24"/>
          <w:szCs w:val="24"/>
        </w:rPr>
        <w:t xml:space="preserve"> to other communities for employment</w:t>
      </w:r>
      <w:r w:rsidR="005F661C" w:rsidRPr="005F661C">
        <w:rPr>
          <w:rFonts w:ascii="Times New Roman" w:hAnsi="Times New Roman" w:cs="Times New Roman"/>
          <w:color w:val="1F1F1F"/>
          <w:sz w:val="24"/>
          <w:szCs w:val="24"/>
          <w:shd w:val="clear" w:color="auto" w:fill="FFFFFF"/>
        </w:rPr>
        <w:t>—</w:t>
      </w:r>
      <w:r w:rsidR="00103169" w:rsidRPr="00605A14">
        <w:rPr>
          <w:rFonts w:ascii="Times New Roman" w:hAnsi="Times New Roman" w:cs="Times New Roman"/>
          <w:sz w:val="24"/>
          <w:szCs w:val="24"/>
        </w:rPr>
        <w:t>often to communities that lacked churches</w:t>
      </w:r>
      <w:r w:rsidRPr="00605A14">
        <w:rPr>
          <w:rFonts w:ascii="Times New Roman" w:hAnsi="Times New Roman" w:cs="Times New Roman"/>
          <w:sz w:val="24"/>
          <w:szCs w:val="24"/>
        </w:rPr>
        <w:t xml:space="preserve"> or missionary presence</w:t>
      </w:r>
      <w:r w:rsidR="00103169" w:rsidRPr="00605A14">
        <w:rPr>
          <w:rFonts w:ascii="Times New Roman" w:hAnsi="Times New Roman" w:cs="Times New Roman"/>
          <w:sz w:val="24"/>
          <w:szCs w:val="24"/>
        </w:rPr>
        <w:t xml:space="preserve">. </w:t>
      </w:r>
      <w:r w:rsidR="006B436B" w:rsidRPr="00605A14">
        <w:rPr>
          <w:rFonts w:ascii="Times New Roman" w:hAnsi="Times New Roman" w:cs="Times New Roman"/>
          <w:sz w:val="24"/>
          <w:szCs w:val="24"/>
        </w:rPr>
        <w:t>Relatedly, graduates from the missionary schools (especially girls) were often wed to unbelieving spouses by their family</w:t>
      </w:r>
      <w:r w:rsidR="009C5372" w:rsidRPr="00605A14">
        <w:rPr>
          <w:rFonts w:ascii="Times New Roman" w:hAnsi="Times New Roman" w:cs="Times New Roman"/>
          <w:sz w:val="24"/>
          <w:szCs w:val="24"/>
        </w:rPr>
        <w:t xml:space="preserve">. Other students felt that upon receiving baptism that they had </w:t>
      </w:r>
      <w:r w:rsidR="00736443">
        <w:rPr>
          <w:rFonts w:ascii="Times New Roman" w:hAnsi="Times New Roman" w:cs="Times New Roman"/>
          <w:sz w:val="24"/>
          <w:szCs w:val="24"/>
        </w:rPr>
        <w:t>“</w:t>
      </w:r>
      <w:r w:rsidR="009C5372" w:rsidRPr="00605A14">
        <w:rPr>
          <w:rFonts w:ascii="Times New Roman" w:hAnsi="Times New Roman" w:cs="Times New Roman"/>
          <w:sz w:val="24"/>
          <w:szCs w:val="24"/>
        </w:rPr>
        <w:t>graduated</w:t>
      </w:r>
      <w:r w:rsidR="00736443">
        <w:rPr>
          <w:rFonts w:ascii="Times New Roman" w:hAnsi="Times New Roman" w:cs="Times New Roman"/>
          <w:sz w:val="24"/>
          <w:szCs w:val="24"/>
        </w:rPr>
        <w:t>”</w:t>
      </w:r>
      <w:r w:rsidR="009C5372" w:rsidRPr="00605A14">
        <w:rPr>
          <w:rFonts w:ascii="Times New Roman" w:hAnsi="Times New Roman" w:cs="Times New Roman"/>
          <w:sz w:val="24"/>
          <w:szCs w:val="24"/>
        </w:rPr>
        <w:t xml:space="preserve"> from Christianity, as if Christianity </w:t>
      </w:r>
      <w:r w:rsidR="005F661C" w:rsidRPr="00605A14">
        <w:rPr>
          <w:rFonts w:ascii="Times New Roman" w:hAnsi="Times New Roman" w:cs="Times New Roman"/>
          <w:sz w:val="24"/>
          <w:szCs w:val="24"/>
        </w:rPr>
        <w:t>w</w:t>
      </w:r>
      <w:r w:rsidR="005F661C">
        <w:rPr>
          <w:rFonts w:ascii="Times New Roman" w:hAnsi="Times New Roman" w:cs="Times New Roman"/>
          <w:sz w:val="24"/>
          <w:szCs w:val="24"/>
        </w:rPr>
        <w:t>ere</w:t>
      </w:r>
      <w:r w:rsidR="005F661C" w:rsidRPr="00605A14">
        <w:rPr>
          <w:rFonts w:ascii="Times New Roman" w:hAnsi="Times New Roman" w:cs="Times New Roman"/>
          <w:sz w:val="24"/>
          <w:szCs w:val="24"/>
        </w:rPr>
        <w:t xml:space="preserve"> </w:t>
      </w:r>
      <w:r w:rsidR="00D45D4D">
        <w:rPr>
          <w:rFonts w:ascii="Times New Roman" w:hAnsi="Times New Roman" w:cs="Times New Roman"/>
          <w:sz w:val="24"/>
          <w:szCs w:val="24"/>
        </w:rPr>
        <w:t>merely</w:t>
      </w:r>
      <w:r w:rsidR="009C5372" w:rsidRPr="00605A14">
        <w:rPr>
          <w:rFonts w:ascii="Times New Roman" w:hAnsi="Times New Roman" w:cs="Times New Roman"/>
          <w:sz w:val="24"/>
          <w:szCs w:val="24"/>
        </w:rPr>
        <w:t xml:space="preserve"> an academic subject. Additionally, the main constituency of the church were either single</w:t>
      </w:r>
      <w:r w:rsidR="009F2300">
        <w:rPr>
          <w:rFonts w:ascii="Times New Roman" w:hAnsi="Times New Roman" w:cs="Times New Roman"/>
          <w:sz w:val="24"/>
          <w:szCs w:val="24"/>
        </w:rPr>
        <w:t>s</w:t>
      </w:r>
      <w:r w:rsidR="009C5372" w:rsidRPr="00605A14">
        <w:rPr>
          <w:rFonts w:ascii="Times New Roman" w:hAnsi="Times New Roman" w:cs="Times New Roman"/>
          <w:sz w:val="24"/>
          <w:szCs w:val="24"/>
        </w:rPr>
        <w:t xml:space="preserve"> or </w:t>
      </w:r>
      <w:r w:rsidR="00103169" w:rsidRPr="00605A14">
        <w:rPr>
          <w:rFonts w:ascii="Times New Roman" w:hAnsi="Times New Roman" w:cs="Times New Roman"/>
          <w:sz w:val="24"/>
          <w:szCs w:val="24"/>
        </w:rPr>
        <w:t>half-families (where only one spouse believe</w:t>
      </w:r>
      <w:r w:rsidRPr="00605A14">
        <w:rPr>
          <w:rFonts w:ascii="Times New Roman" w:hAnsi="Times New Roman" w:cs="Times New Roman"/>
          <w:sz w:val="24"/>
          <w:szCs w:val="24"/>
        </w:rPr>
        <w:t>d</w:t>
      </w:r>
      <w:r w:rsidR="00103169" w:rsidRPr="00605A14">
        <w:rPr>
          <w:rFonts w:ascii="Times New Roman" w:hAnsi="Times New Roman" w:cs="Times New Roman"/>
          <w:sz w:val="24"/>
          <w:szCs w:val="24"/>
        </w:rPr>
        <w:t>)</w:t>
      </w:r>
      <w:r w:rsidR="00A34E5E">
        <w:rPr>
          <w:rFonts w:ascii="Times New Roman" w:hAnsi="Times New Roman" w:cs="Times New Roman"/>
          <w:sz w:val="24"/>
          <w:szCs w:val="24"/>
        </w:rPr>
        <w:t>, as</w:t>
      </w:r>
      <w:r w:rsidR="009F2300">
        <w:rPr>
          <w:rFonts w:ascii="Times New Roman" w:hAnsi="Times New Roman" w:cs="Times New Roman"/>
          <w:sz w:val="24"/>
          <w:szCs w:val="24"/>
        </w:rPr>
        <w:t xml:space="preserve"> the presentation of Christianity championed by the missionaries assumed an individualistic worldview</w:t>
      </w:r>
      <w:r w:rsidR="00A34E5E">
        <w:rPr>
          <w:rFonts w:ascii="Times New Roman" w:hAnsi="Times New Roman" w:cs="Times New Roman"/>
          <w:sz w:val="24"/>
          <w:szCs w:val="24"/>
        </w:rPr>
        <w:t>. The values inherent in missionary Christianity consequently</w:t>
      </w:r>
      <w:r w:rsidR="009F2300">
        <w:rPr>
          <w:rFonts w:ascii="Times New Roman" w:hAnsi="Times New Roman" w:cs="Times New Roman"/>
          <w:sz w:val="24"/>
          <w:szCs w:val="24"/>
        </w:rPr>
        <w:t xml:space="preserve"> came into conflict with the traditional family values and beliefs of Japan</w:t>
      </w:r>
      <w:r w:rsidR="00EA3BF0" w:rsidRPr="00EA3BF0">
        <w:rPr>
          <w:rFonts w:ascii="Times New Roman" w:hAnsi="Times New Roman" w:cs="Times New Roman"/>
          <w:color w:val="1F1F1F"/>
          <w:sz w:val="24"/>
          <w:szCs w:val="24"/>
          <w:shd w:val="clear" w:color="auto" w:fill="FFFFFF"/>
        </w:rPr>
        <w:t>—</w:t>
      </w:r>
      <w:r w:rsidR="009F2300">
        <w:rPr>
          <w:rFonts w:ascii="Times New Roman" w:hAnsi="Times New Roman" w:cs="Times New Roman"/>
          <w:sz w:val="24"/>
          <w:szCs w:val="24"/>
        </w:rPr>
        <w:t>including arranged marriages</w:t>
      </w:r>
      <w:r w:rsidR="00A34E5E">
        <w:rPr>
          <w:rFonts w:ascii="Times New Roman" w:hAnsi="Times New Roman" w:cs="Times New Roman"/>
          <w:sz w:val="24"/>
          <w:szCs w:val="24"/>
        </w:rPr>
        <w:t>, communal rituals, and ancestral veneration</w:t>
      </w:r>
      <w:r w:rsidR="009F2300">
        <w:rPr>
          <w:rFonts w:ascii="Times New Roman" w:hAnsi="Times New Roman" w:cs="Times New Roman"/>
          <w:sz w:val="24"/>
          <w:szCs w:val="24"/>
        </w:rPr>
        <w:t xml:space="preserve">, </w:t>
      </w:r>
      <w:r w:rsidR="00A34E5E">
        <w:rPr>
          <w:rFonts w:ascii="Times New Roman" w:hAnsi="Times New Roman" w:cs="Times New Roman"/>
          <w:sz w:val="24"/>
          <w:szCs w:val="24"/>
        </w:rPr>
        <w:t xml:space="preserve">so </w:t>
      </w:r>
      <w:r w:rsidR="009F2300">
        <w:rPr>
          <w:rFonts w:ascii="Times New Roman" w:hAnsi="Times New Roman" w:cs="Times New Roman"/>
          <w:sz w:val="24"/>
          <w:szCs w:val="24"/>
        </w:rPr>
        <w:t>perseverance of individual Christians and retention within the church became more difficult</w:t>
      </w:r>
      <w:r w:rsidR="009C5372" w:rsidRPr="00605A14">
        <w:rPr>
          <w:rFonts w:ascii="Times New Roman" w:hAnsi="Times New Roman" w:cs="Times New Roman"/>
          <w:sz w:val="24"/>
          <w:szCs w:val="24"/>
        </w:rPr>
        <w:t xml:space="preserve">. These realities were exasperated by the insufficient pastoral care of members because of </w:t>
      </w:r>
      <w:r w:rsidR="00646405">
        <w:rPr>
          <w:rFonts w:ascii="Times New Roman" w:hAnsi="Times New Roman" w:cs="Times New Roman"/>
          <w:sz w:val="24"/>
          <w:szCs w:val="24"/>
        </w:rPr>
        <w:t>an</w:t>
      </w:r>
      <w:r w:rsidR="00646405" w:rsidRPr="00605A14">
        <w:rPr>
          <w:rFonts w:ascii="Times New Roman" w:hAnsi="Times New Roman" w:cs="Times New Roman"/>
          <w:sz w:val="24"/>
          <w:szCs w:val="24"/>
        </w:rPr>
        <w:t xml:space="preserve"> </w:t>
      </w:r>
      <w:r w:rsidR="009C5372" w:rsidRPr="00605A14">
        <w:rPr>
          <w:rFonts w:ascii="Times New Roman" w:hAnsi="Times New Roman" w:cs="Times New Roman"/>
          <w:sz w:val="24"/>
          <w:szCs w:val="24"/>
        </w:rPr>
        <w:t>emphasis on evangelism (with post-baptismal care often neglected)</w:t>
      </w:r>
      <w:r w:rsidR="004A0BCC" w:rsidRPr="00605A14">
        <w:rPr>
          <w:rFonts w:ascii="Times New Roman" w:hAnsi="Times New Roman" w:cs="Times New Roman"/>
          <w:sz w:val="24"/>
          <w:szCs w:val="24"/>
        </w:rPr>
        <w:t xml:space="preserve"> (Yamamori 1974, 78-81)</w:t>
      </w:r>
      <w:r w:rsidR="00C6644C">
        <w:rPr>
          <w:rFonts w:ascii="Times New Roman" w:hAnsi="Times New Roman" w:cs="Times New Roman"/>
          <w:sz w:val="24"/>
          <w:szCs w:val="24"/>
        </w:rPr>
        <w:t>.</w:t>
      </w:r>
    </w:p>
    <w:p w14:paraId="06A33A94" w14:textId="553AC0EC" w:rsidR="00337FDD" w:rsidRPr="00605A14" w:rsidRDefault="00103169" w:rsidP="005F661C">
      <w:pPr>
        <w:spacing w:line="240" w:lineRule="auto"/>
        <w:ind w:firstLine="360"/>
        <w:jc w:val="both"/>
        <w:rPr>
          <w:rFonts w:ascii="Times New Roman" w:hAnsi="Times New Roman" w:cs="Times New Roman"/>
          <w:sz w:val="24"/>
          <w:szCs w:val="24"/>
        </w:rPr>
      </w:pPr>
      <w:r w:rsidRPr="00605A14">
        <w:rPr>
          <w:rFonts w:ascii="Times New Roman" w:hAnsi="Times New Roman" w:cs="Times New Roman"/>
          <w:sz w:val="24"/>
          <w:szCs w:val="24"/>
        </w:rPr>
        <w:t>However, many of the defections were also because of realities</w:t>
      </w:r>
      <w:r w:rsidR="009C5372" w:rsidRPr="00605A14">
        <w:rPr>
          <w:rFonts w:ascii="Times New Roman" w:hAnsi="Times New Roman" w:cs="Times New Roman"/>
          <w:sz w:val="24"/>
          <w:szCs w:val="24"/>
        </w:rPr>
        <w:t xml:space="preserve"> external to the church</w:t>
      </w:r>
      <w:r w:rsidRPr="00605A14">
        <w:rPr>
          <w:rFonts w:ascii="Times New Roman" w:hAnsi="Times New Roman" w:cs="Times New Roman"/>
          <w:sz w:val="24"/>
          <w:szCs w:val="24"/>
        </w:rPr>
        <w:t>. Japan</w:t>
      </w:r>
      <w:r w:rsidR="00646405">
        <w:rPr>
          <w:rFonts w:ascii="Times New Roman" w:hAnsi="Times New Roman" w:cs="Times New Roman"/>
          <w:sz w:val="24"/>
          <w:szCs w:val="24"/>
        </w:rPr>
        <w:t>’s</w:t>
      </w:r>
      <w:r w:rsidRPr="00605A14">
        <w:rPr>
          <w:rFonts w:ascii="Times New Roman" w:hAnsi="Times New Roman" w:cs="Times New Roman"/>
          <w:sz w:val="24"/>
          <w:szCs w:val="24"/>
        </w:rPr>
        <w:t xml:space="preserve"> increas</w:t>
      </w:r>
      <w:r w:rsidR="00D45D4D">
        <w:rPr>
          <w:rFonts w:ascii="Times New Roman" w:hAnsi="Times New Roman" w:cs="Times New Roman"/>
          <w:sz w:val="24"/>
          <w:szCs w:val="24"/>
        </w:rPr>
        <w:t>ing</w:t>
      </w:r>
      <w:r w:rsidRPr="00605A14">
        <w:rPr>
          <w:rFonts w:ascii="Times New Roman" w:hAnsi="Times New Roman" w:cs="Times New Roman"/>
          <w:sz w:val="24"/>
          <w:szCs w:val="24"/>
        </w:rPr>
        <w:t xml:space="preserve"> con</w:t>
      </w:r>
      <w:r w:rsidR="00D45D4D">
        <w:rPr>
          <w:rFonts w:ascii="Times New Roman" w:hAnsi="Times New Roman" w:cs="Times New Roman"/>
          <w:sz w:val="24"/>
          <w:szCs w:val="24"/>
        </w:rPr>
        <w:t>nect</w:t>
      </w:r>
      <w:r w:rsidR="00646405">
        <w:rPr>
          <w:rFonts w:ascii="Times New Roman" w:hAnsi="Times New Roman" w:cs="Times New Roman"/>
          <w:sz w:val="24"/>
          <w:szCs w:val="24"/>
        </w:rPr>
        <w:t>ion</w:t>
      </w:r>
      <w:r w:rsidRPr="00605A14">
        <w:rPr>
          <w:rFonts w:ascii="Times New Roman" w:hAnsi="Times New Roman" w:cs="Times New Roman"/>
          <w:sz w:val="24"/>
          <w:szCs w:val="24"/>
        </w:rPr>
        <w:t xml:space="preserve"> with the </w:t>
      </w:r>
      <w:r w:rsidR="00646405">
        <w:rPr>
          <w:rFonts w:ascii="Times New Roman" w:hAnsi="Times New Roman" w:cs="Times New Roman"/>
          <w:sz w:val="24"/>
          <w:szCs w:val="24"/>
        </w:rPr>
        <w:t>outside</w:t>
      </w:r>
      <w:r w:rsidR="00646405" w:rsidRPr="00605A14">
        <w:rPr>
          <w:rFonts w:ascii="Times New Roman" w:hAnsi="Times New Roman" w:cs="Times New Roman"/>
          <w:sz w:val="24"/>
          <w:szCs w:val="24"/>
        </w:rPr>
        <w:t xml:space="preserve"> </w:t>
      </w:r>
      <w:r w:rsidRPr="00605A14">
        <w:rPr>
          <w:rFonts w:ascii="Times New Roman" w:hAnsi="Times New Roman" w:cs="Times New Roman"/>
          <w:sz w:val="24"/>
          <w:szCs w:val="24"/>
        </w:rPr>
        <w:t>world</w:t>
      </w:r>
      <w:r w:rsidR="00D45D4D">
        <w:rPr>
          <w:rFonts w:ascii="Times New Roman" w:hAnsi="Times New Roman" w:cs="Times New Roman"/>
          <w:sz w:val="24"/>
          <w:szCs w:val="24"/>
        </w:rPr>
        <w:t xml:space="preserve"> </w:t>
      </w:r>
      <w:r w:rsidRPr="00605A14">
        <w:rPr>
          <w:rFonts w:ascii="Times New Roman" w:hAnsi="Times New Roman" w:cs="Times New Roman"/>
          <w:sz w:val="24"/>
          <w:szCs w:val="24"/>
        </w:rPr>
        <w:t>cause</w:t>
      </w:r>
      <w:r w:rsidR="00D45D4D">
        <w:rPr>
          <w:rFonts w:ascii="Times New Roman" w:hAnsi="Times New Roman" w:cs="Times New Roman"/>
          <w:sz w:val="24"/>
          <w:szCs w:val="24"/>
        </w:rPr>
        <w:t>d</w:t>
      </w:r>
      <w:r w:rsidRPr="00605A14">
        <w:rPr>
          <w:rFonts w:ascii="Times New Roman" w:hAnsi="Times New Roman" w:cs="Times New Roman"/>
          <w:sz w:val="24"/>
          <w:szCs w:val="24"/>
        </w:rPr>
        <w:t xml:space="preserve"> a counter-reaction of hyper-nationalism. One of the</w:t>
      </w:r>
      <w:r w:rsidR="00646405">
        <w:rPr>
          <w:rFonts w:ascii="Times New Roman" w:hAnsi="Times New Roman" w:cs="Times New Roman"/>
          <w:sz w:val="24"/>
          <w:szCs w:val="24"/>
        </w:rPr>
        <w:t xml:space="preserve"> underlying causes</w:t>
      </w:r>
      <w:r w:rsidRPr="00605A14">
        <w:rPr>
          <w:rFonts w:ascii="Times New Roman" w:hAnsi="Times New Roman" w:cs="Times New Roman"/>
          <w:sz w:val="24"/>
          <w:szCs w:val="24"/>
        </w:rPr>
        <w:t xml:space="preserve"> commonly cited is the failed treaty re-negotiations with the Western nations.</w:t>
      </w:r>
      <w:r w:rsidR="00B051F2" w:rsidRPr="00605A14">
        <w:rPr>
          <w:rFonts w:ascii="Times New Roman" w:hAnsi="Times New Roman" w:cs="Times New Roman"/>
          <w:sz w:val="24"/>
          <w:szCs w:val="24"/>
        </w:rPr>
        <w:t xml:space="preserve"> The original treaties allowed for economic exploitation of Japan by foreign powers</w:t>
      </w:r>
      <w:r w:rsidR="00EA3BF0">
        <w:rPr>
          <w:rFonts w:ascii="Times New Roman" w:hAnsi="Times New Roman" w:cs="Times New Roman"/>
          <w:sz w:val="24"/>
          <w:szCs w:val="24"/>
        </w:rPr>
        <w:t xml:space="preserve"> as well as</w:t>
      </w:r>
      <w:r w:rsidR="00B051F2" w:rsidRPr="00605A14">
        <w:rPr>
          <w:rFonts w:ascii="Times New Roman" w:hAnsi="Times New Roman" w:cs="Times New Roman"/>
          <w:sz w:val="24"/>
          <w:szCs w:val="24"/>
        </w:rPr>
        <w:t xml:space="preserve"> granted both residential rights and diplomatic immunity to the citizens of these foreign nations, which meant that the Japanese government was powerless to enforce its civil or criminal legal cases. These rights were not reciprocal, and the Japanese resented the unfair treatment </w:t>
      </w:r>
      <w:r w:rsidR="00C6644C">
        <w:rPr>
          <w:rFonts w:ascii="Times New Roman" w:hAnsi="Times New Roman" w:cs="Times New Roman"/>
          <w:sz w:val="24"/>
          <w:szCs w:val="24"/>
        </w:rPr>
        <w:t>inherent in</w:t>
      </w:r>
      <w:r w:rsidR="00B051F2" w:rsidRPr="00605A14">
        <w:rPr>
          <w:rFonts w:ascii="Times New Roman" w:hAnsi="Times New Roman" w:cs="Times New Roman"/>
          <w:sz w:val="24"/>
          <w:szCs w:val="24"/>
        </w:rPr>
        <w:t xml:space="preserve"> these treaties. Also, those other nations ignored stipulations </w:t>
      </w:r>
      <w:r w:rsidR="00646405">
        <w:rPr>
          <w:rFonts w:ascii="Times New Roman" w:hAnsi="Times New Roman" w:cs="Times New Roman"/>
          <w:sz w:val="24"/>
          <w:szCs w:val="24"/>
        </w:rPr>
        <w:t xml:space="preserve">of </w:t>
      </w:r>
      <w:r w:rsidR="00B051F2" w:rsidRPr="00605A14">
        <w:rPr>
          <w:rFonts w:ascii="Times New Roman" w:hAnsi="Times New Roman" w:cs="Times New Roman"/>
          <w:sz w:val="24"/>
          <w:szCs w:val="24"/>
        </w:rPr>
        <w:t>mutual religious non-interference when they pressured the Japanese government</w:t>
      </w:r>
      <w:r w:rsidR="00B343A6" w:rsidRPr="00605A14">
        <w:rPr>
          <w:rFonts w:ascii="Times New Roman" w:hAnsi="Times New Roman" w:cs="Times New Roman"/>
          <w:sz w:val="24"/>
          <w:szCs w:val="24"/>
        </w:rPr>
        <w:t xml:space="preserve"> to rescind legal decisions considering Christians </w:t>
      </w:r>
      <w:r w:rsidR="00B343A6" w:rsidRPr="00605A14">
        <w:rPr>
          <w:rFonts w:ascii="Times New Roman" w:hAnsi="Times New Roman" w:cs="Times New Roman"/>
          <w:sz w:val="24"/>
          <w:szCs w:val="24"/>
        </w:rPr>
        <w:lastRenderedPageBreak/>
        <w:t>and other newer religious groups.</w:t>
      </w:r>
      <w:r w:rsidR="00F964DF" w:rsidRPr="00605A14">
        <w:rPr>
          <w:rFonts w:ascii="Times New Roman" w:hAnsi="Times New Roman" w:cs="Times New Roman"/>
          <w:sz w:val="24"/>
          <w:szCs w:val="24"/>
        </w:rPr>
        <w:t xml:space="preserve"> </w:t>
      </w:r>
      <w:r w:rsidR="00B343A6" w:rsidRPr="00605A14">
        <w:rPr>
          <w:rFonts w:ascii="Times New Roman" w:hAnsi="Times New Roman" w:cs="Times New Roman"/>
          <w:sz w:val="24"/>
          <w:szCs w:val="24"/>
        </w:rPr>
        <w:t xml:space="preserve">An earlier attempt to renegotiate these treaties revealed that the Western powers refused to reconsider </w:t>
      </w:r>
      <w:r w:rsidR="00C6644C" w:rsidRPr="00605A14">
        <w:rPr>
          <w:rFonts w:ascii="Times New Roman" w:hAnsi="Times New Roman" w:cs="Times New Roman"/>
          <w:sz w:val="24"/>
          <w:szCs w:val="24"/>
        </w:rPr>
        <w:t>if</w:t>
      </w:r>
      <w:r w:rsidR="00B343A6" w:rsidRPr="00605A14">
        <w:rPr>
          <w:rFonts w:ascii="Times New Roman" w:hAnsi="Times New Roman" w:cs="Times New Roman"/>
          <w:sz w:val="24"/>
          <w:szCs w:val="24"/>
        </w:rPr>
        <w:t xml:space="preserve"> Christianity was disallowed</w:t>
      </w:r>
      <w:r w:rsidR="00C97850">
        <w:rPr>
          <w:rFonts w:ascii="Times New Roman" w:hAnsi="Times New Roman" w:cs="Times New Roman"/>
          <w:sz w:val="24"/>
          <w:szCs w:val="24"/>
        </w:rPr>
        <w:t>.</w:t>
      </w:r>
      <w:r w:rsidR="00B343A6" w:rsidRPr="00605A14">
        <w:rPr>
          <w:rFonts w:ascii="Times New Roman" w:hAnsi="Times New Roman" w:cs="Times New Roman"/>
          <w:sz w:val="24"/>
          <w:szCs w:val="24"/>
        </w:rPr>
        <w:t xml:space="preserve"> </w:t>
      </w:r>
      <w:r w:rsidR="00C97850">
        <w:rPr>
          <w:rFonts w:ascii="Times New Roman" w:hAnsi="Times New Roman" w:cs="Times New Roman"/>
          <w:sz w:val="24"/>
          <w:szCs w:val="24"/>
        </w:rPr>
        <w:t>T</w:t>
      </w:r>
      <w:r w:rsidR="00B343A6" w:rsidRPr="00605A14">
        <w:rPr>
          <w:rFonts w:ascii="Times New Roman" w:hAnsi="Times New Roman" w:cs="Times New Roman"/>
          <w:sz w:val="24"/>
          <w:szCs w:val="24"/>
        </w:rPr>
        <w:t xml:space="preserve">he Japanese government </w:t>
      </w:r>
      <w:r w:rsidR="00C97850">
        <w:rPr>
          <w:rFonts w:ascii="Times New Roman" w:hAnsi="Times New Roman" w:cs="Times New Roman"/>
          <w:sz w:val="24"/>
          <w:szCs w:val="24"/>
        </w:rPr>
        <w:t xml:space="preserve">then </w:t>
      </w:r>
      <w:r w:rsidR="00B343A6" w:rsidRPr="00605A14">
        <w:rPr>
          <w:rFonts w:ascii="Times New Roman" w:hAnsi="Times New Roman" w:cs="Times New Roman"/>
          <w:sz w:val="24"/>
          <w:szCs w:val="24"/>
        </w:rPr>
        <w:t xml:space="preserve">(to appease their negotiation partners) </w:t>
      </w:r>
      <w:r w:rsidR="00C97850">
        <w:rPr>
          <w:rFonts w:ascii="Times New Roman" w:hAnsi="Times New Roman" w:cs="Times New Roman"/>
          <w:sz w:val="24"/>
          <w:szCs w:val="24"/>
        </w:rPr>
        <w:t>legalized Christianity</w:t>
      </w:r>
      <w:r w:rsidR="00B343A6" w:rsidRPr="00605A14">
        <w:rPr>
          <w:rFonts w:ascii="Times New Roman" w:hAnsi="Times New Roman" w:cs="Times New Roman"/>
          <w:sz w:val="24"/>
          <w:szCs w:val="24"/>
        </w:rPr>
        <w:t xml:space="preserve"> in 1873.</w:t>
      </w:r>
      <w:r w:rsidR="00337FDD" w:rsidRPr="00605A14">
        <w:rPr>
          <w:rFonts w:ascii="Times New Roman" w:hAnsi="Times New Roman" w:cs="Times New Roman"/>
          <w:sz w:val="24"/>
          <w:szCs w:val="24"/>
        </w:rPr>
        <w:t xml:space="preserve"> </w:t>
      </w:r>
      <w:r w:rsidRPr="00605A14">
        <w:rPr>
          <w:rFonts w:ascii="Times New Roman" w:hAnsi="Times New Roman" w:cs="Times New Roman"/>
          <w:sz w:val="24"/>
          <w:szCs w:val="24"/>
        </w:rPr>
        <w:t>While th</w:t>
      </w:r>
      <w:r w:rsidR="00B343A6" w:rsidRPr="00605A14">
        <w:rPr>
          <w:rFonts w:ascii="Times New Roman" w:hAnsi="Times New Roman" w:cs="Times New Roman"/>
          <w:sz w:val="24"/>
          <w:szCs w:val="24"/>
        </w:rPr>
        <w:t>is action,</w:t>
      </w:r>
      <w:r w:rsidRPr="00605A14">
        <w:rPr>
          <w:rFonts w:ascii="Times New Roman" w:hAnsi="Times New Roman" w:cs="Times New Roman"/>
          <w:sz w:val="24"/>
          <w:szCs w:val="24"/>
        </w:rPr>
        <w:t xml:space="preserve"> and </w:t>
      </w:r>
      <w:r w:rsidR="00646405">
        <w:rPr>
          <w:rFonts w:ascii="Times New Roman" w:hAnsi="Times New Roman" w:cs="Times New Roman"/>
          <w:sz w:val="24"/>
          <w:szCs w:val="24"/>
        </w:rPr>
        <w:t>Christianity’</w:t>
      </w:r>
      <w:r w:rsidRPr="00605A14">
        <w:rPr>
          <w:rFonts w:ascii="Times New Roman" w:hAnsi="Times New Roman" w:cs="Times New Roman"/>
          <w:sz w:val="24"/>
          <w:szCs w:val="24"/>
        </w:rPr>
        <w:t xml:space="preserve">s subsequent </w:t>
      </w:r>
      <w:r w:rsidR="00646405">
        <w:rPr>
          <w:rFonts w:ascii="Times New Roman" w:hAnsi="Times New Roman" w:cs="Times New Roman"/>
          <w:sz w:val="24"/>
          <w:szCs w:val="24"/>
        </w:rPr>
        <w:t xml:space="preserve">rise in </w:t>
      </w:r>
      <w:r w:rsidRPr="00605A14">
        <w:rPr>
          <w:rFonts w:ascii="Times New Roman" w:hAnsi="Times New Roman" w:cs="Times New Roman"/>
          <w:sz w:val="24"/>
          <w:szCs w:val="24"/>
        </w:rPr>
        <w:t>popularity</w:t>
      </w:r>
      <w:r w:rsidR="00B343A6" w:rsidRPr="00605A14">
        <w:rPr>
          <w:rFonts w:ascii="Times New Roman" w:hAnsi="Times New Roman" w:cs="Times New Roman"/>
          <w:sz w:val="24"/>
          <w:szCs w:val="24"/>
        </w:rPr>
        <w:t>,</w:t>
      </w:r>
      <w:r w:rsidRPr="00605A14">
        <w:rPr>
          <w:rFonts w:ascii="Times New Roman" w:hAnsi="Times New Roman" w:cs="Times New Roman"/>
          <w:sz w:val="24"/>
          <w:szCs w:val="24"/>
        </w:rPr>
        <w:t xml:space="preserve"> was assumed by the reform-minded Japanese to be </w:t>
      </w:r>
      <w:r w:rsidR="00B343A6" w:rsidRPr="00605A14">
        <w:rPr>
          <w:rFonts w:ascii="Times New Roman" w:hAnsi="Times New Roman" w:cs="Times New Roman"/>
          <w:sz w:val="24"/>
          <w:szCs w:val="24"/>
        </w:rPr>
        <w:t>sufficient</w:t>
      </w:r>
      <w:r w:rsidR="00FA22E2">
        <w:rPr>
          <w:rFonts w:ascii="Times New Roman" w:hAnsi="Times New Roman" w:cs="Times New Roman"/>
          <w:sz w:val="24"/>
          <w:szCs w:val="24"/>
        </w:rPr>
        <w:t xml:space="preserve"> to convince the world powers to renegotiate the unfair treaties</w:t>
      </w:r>
      <w:r w:rsidRPr="00605A14">
        <w:rPr>
          <w:rFonts w:ascii="Times New Roman" w:hAnsi="Times New Roman" w:cs="Times New Roman"/>
          <w:sz w:val="24"/>
          <w:szCs w:val="24"/>
        </w:rPr>
        <w:t>, th</w:t>
      </w:r>
      <w:r w:rsidR="00FA22E2">
        <w:rPr>
          <w:rFonts w:ascii="Times New Roman" w:hAnsi="Times New Roman" w:cs="Times New Roman"/>
          <w:sz w:val="24"/>
          <w:szCs w:val="24"/>
        </w:rPr>
        <w:t>eir hopes were frustrated when re-negotiation again</w:t>
      </w:r>
      <w:r w:rsidRPr="00605A14">
        <w:rPr>
          <w:rFonts w:ascii="Times New Roman" w:hAnsi="Times New Roman" w:cs="Times New Roman"/>
          <w:sz w:val="24"/>
          <w:szCs w:val="24"/>
        </w:rPr>
        <w:t xml:space="preserve"> failed </w:t>
      </w:r>
      <w:r w:rsidR="00B051F2" w:rsidRPr="00605A14">
        <w:rPr>
          <w:rFonts w:ascii="Times New Roman" w:hAnsi="Times New Roman" w:cs="Times New Roman"/>
          <w:sz w:val="24"/>
          <w:szCs w:val="24"/>
        </w:rPr>
        <w:t>in 1889</w:t>
      </w:r>
      <w:r w:rsidR="00454962" w:rsidRPr="00605A14">
        <w:rPr>
          <w:rFonts w:ascii="Times New Roman" w:hAnsi="Times New Roman" w:cs="Times New Roman"/>
          <w:sz w:val="24"/>
          <w:szCs w:val="24"/>
        </w:rPr>
        <w:t xml:space="preserve"> (Drummond 1971, 198; </w:t>
      </w:r>
      <w:r w:rsidR="004A0BCC" w:rsidRPr="00605A14">
        <w:rPr>
          <w:rFonts w:ascii="Times New Roman" w:hAnsi="Times New Roman" w:cs="Times New Roman"/>
          <w:sz w:val="24"/>
          <w:szCs w:val="24"/>
        </w:rPr>
        <w:t xml:space="preserve">Kitagawa 1992, 61; Lee 1966, 93; Murayama-Cain 2010, 213-214; </w:t>
      </w:r>
      <w:proofErr w:type="spellStart"/>
      <w:r w:rsidR="00454962" w:rsidRPr="00605A14">
        <w:rPr>
          <w:rFonts w:ascii="Times New Roman" w:hAnsi="Times New Roman" w:cs="Times New Roman"/>
          <w:sz w:val="24"/>
          <w:szCs w:val="24"/>
        </w:rPr>
        <w:t>Thelle</w:t>
      </w:r>
      <w:proofErr w:type="spellEnd"/>
      <w:r w:rsidR="00454962" w:rsidRPr="00605A14">
        <w:rPr>
          <w:rFonts w:ascii="Times New Roman" w:hAnsi="Times New Roman" w:cs="Times New Roman"/>
          <w:sz w:val="24"/>
          <w:szCs w:val="24"/>
        </w:rPr>
        <w:t xml:space="preserve"> 1987, 151; Yamamori 1974, 65</w:t>
      </w:r>
      <w:r w:rsidR="004A0BCC" w:rsidRPr="00605A14">
        <w:rPr>
          <w:rFonts w:ascii="Times New Roman" w:hAnsi="Times New Roman" w:cs="Times New Roman"/>
          <w:sz w:val="24"/>
          <w:szCs w:val="24"/>
        </w:rPr>
        <w:t xml:space="preserve">; </w:t>
      </w:r>
      <w:proofErr w:type="spellStart"/>
      <w:r w:rsidR="004A0BCC" w:rsidRPr="00605A14">
        <w:rPr>
          <w:rFonts w:ascii="Times New Roman" w:hAnsi="Times New Roman" w:cs="Times New Roman"/>
          <w:sz w:val="24"/>
          <w:szCs w:val="24"/>
        </w:rPr>
        <w:t>Yanagita</w:t>
      </w:r>
      <w:proofErr w:type="spellEnd"/>
      <w:r w:rsidR="004A0BCC" w:rsidRPr="00605A14">
        <w:rPr>
          <w:rFonts w:ascii="Times New Roman" w:hAnsi="Times New Roman" w:cs="Times New Roman"/>
          <w:sz w:val="24"/>
          <w:szCs w:val="24"/>
        </w:rPr>
        <w:t xml:space="preserve"> 1957, 37</w:t>
      </w:r>
      <w:r w:rsidR="00454962" w:rsidRPr="00605A14">
        <w:rPr>
          <w:rFonts w:ascii="Times New Roman" w:hAnsi="Times New Roman" w:cs="Times New Roman"/>
          <w:sz w:val="24"/>
          <w:szCs w:val="24"/>
        </w:rPr>
        <w:t>)</w:t>
      </w:r>
      <w:r w:rsidR="00C6644C">
        <w:rPr>
          <w:rFonts w:ascii="Times New Roman" w:hAnsi="Times New Roman" w:cs="Times New Roman"/>
          <w:sz w:val="24"/>
          <w:szCs w:val="24"/>
        </w:rPr>
        <w:t>.</w:t>
      </w:r>
    </w:p>
    <w:p w14:paraId="005136FE" w14:textId="155AF0A1" w:rsidR="008D2D0D" w:rsidRPr="00605A14" w:rsidRDefault="00103169" w:rsidP="005F661C">
      <w:pPr>
        <w:spacing w:line="240" w:lineRule="auto"/>
        <w:ind w:firstLine="360"/>
        <w:jc w:val="both"/>
        <w:rPr>
          <w:rFonts w:ascii="Times New Roman" w:hAnsi="Times New Roman" w:cs="Times New Roman"/>
          <w:sz w:val="24"/>
          <w:szCs w:val="24"/>
        </w:rPr>
      </w:pPr>
      <w:r w:rsidRPr="00605A14">
        <w:rPr>
          <w:rFonts w:ascii="Times New Roman" w:hAnsi="Times New Roman" w:cs="Times New Roman"/>
          <w:sz w:val="24"/>
          <w:szCs w:val="24"/>
        </w:rPr>
        <w:t>Additionally, there were geopolitical events that discredited the “Christian West” in the eyes of the Japanese, including godless attitudes and behaviors of Westerners</w:t>
      </w:r>
      <w:r w:rsidR="008B1AC5" w:rsidRPr="00605A14">
        <w:rPr>
          <w:rFonts w:ascii="Times New Roman" w:hAnsi="Times New Roman" w:cs="Times New Roman"/>
          <w:sz w:val="24"/>
          <w:szCs w:val="24"/>
        </w:rPr>
        <w:t xml:space="preserve"> (who were equated in the Japanese minds with Christianity)</w:t>
      </w:r>
      <w:r w:rsidRPr="00605A14">
        <w:rPr>
          <w:rFonts w:ascii="Times New Roman" w:hAnsi="Times New Roman" w:cs="Times New Roman"/>
          <w:sz w:val="24"/>
          <w:szCs w:val="24"/>
        </w:rPr>
        <w:t xml:space="preserve"> throughout Asia and the Pacific.</w:t>
      </w:r>
      <w:r w:rsidR="008D2D0D" w:rsidRPr="00605A14">
        <w:rPr>
          <w:rFonts w:ascii="Times New Roman" w:hAnsi="Times New Roman" w:cs="Times New Roman"/>
          <w:sz w:val="24"/>
          <w:szCs w:val="24"/>
        </w:rPr>
        <w:t xml:space="preserve"> </w:t>
      </w:r>
      <w:r w:rsidR="00646405">
        <w:rPr>
          <w:rFonts w:ascii="Times New Roman" w:hAnsi="Times New Roman" w:cs="Times New Roman"/>
          <w:sz w:val="24"/>
          <w:szCs w:val="24"/>
        </w:rPr>
        <w:t>In addition to</w:t>
      </w:r>
      <w:r w:rsidR="008D2D0D" w:rsidRPr="00605A14">
        <w:rPr>
          <w:rFonts w:ascii="Times New Roman" w:hAnsi="Times New Roman" w:cs="Times New Roman"/>
          <w:sz w:val="24"/>
          <w:szCs w:val="24"/>
        </w:rPr>
        <w:t xml:space="preserve"> </w:t>
      </w:r>
      <w:r w:rsidR="00646405">
        <w:rPr>
          <w:rFonts w:ascii="Times New Roman" w:hAnsi="Times New Roman" w:cs="Times New Roman"/>
          <w:sz w:val="24"/>
          <w:szCs w:val="24"/>
        </w:rPr>
        <w:t>personal</w:t>
      </w:r>
      <w:r w:rsidR="00646405" w:rsidRPr="00605A14">
        <w:rPr>
          <w:rFonts w:ascii="Times New Roman" w:hAnsi="Times New Roman" w:cs="Times New Roman"/>
          <w:sz w:val="24"/>
          <w:szCs w:val="24"/>
        </w:rPr>
        <w:t xml:space="preserve"> </w:t>
      </w:r>
      <w:r w:rsidR="008D2D0D" w:rsidRPr="00605A14">
        <w:rPr>
          <w:rFonts w:ascii="Times New Roman" w:hAnsi="Times New Roman" w:cs="Times New Roman"/>
          <w:sz w:val="24"/>
          <w:szCs w:val="24"/>
        </w:rPr>
        <w:t>immorality and scandalous behavior by individuals,</w:t>
      </w:r>
      <w:r w:rsidRPr="00605A14">
        <w:rPr>
          <w:rFonts w:ascii="Times New Roman" w:hAnsi="Times New Roman" w:cs="Times New Roman"/>
          <w:sz w:val="24"/>
          <w:szCs w:val="24"/>
        </w:rPr>
        <w:t xml:space="preserve"> </w:t>
      </w:r>
      <w:proofErr w:type="gramStart"/>
      <w:r w:rsidRPr="00605A14">
        <w:rPr>
          <w:rFonts w:ascii="Times New Roman" w:hAnsi="Times New Roman" w:cs="Times New Roman"/>
          <w:sz w:val="24"/>
          <w:szCs w:val="24"/>
        </w:rPr>
        <w:t>Indo-China</w:t>
      </w:r>
      <w:proofErr w:type="gramEnd"/>
      <w:r w:rsidRPr="00605A14">
        <w:rPr>
          <w:rFonts w:ascii="Times New Roman" w:hAnsi="Times New Roman" w:cs="Times New Roman"/>
          <w:sz w:val="24"/>
          <w:szCs w:val="24"/>
        </w:rPr>
        <w:t xml:space="preserve"> was seized by France, </w:t>
      </w:r>
      <w:proofErr w:type="spellStart"/>
      <w:r w:rsidRPr="00605A14">
        <w:rPr>
          <w:rFonts w:ascii="Times New Roman" w:hAnsi="Times New Roman" w:cs="Times New Roman"/>
          <w:sz w:val="24"/>
          <w:szCs w:val="24"/>
        </w:rPr>
        <w:t>Kiaochow</w:t>
      </w:r>
      <w:proofErr w:type="spellEnd"/>
      <w:r w:rsidRPr="00605A14">
        <w:rPr>
          <w:rFonts w:ascii="Times New Roman" w:hAnsi="Times New Roman" w:cs="Times New Roman"/>
          <w:sz w:val="24"/>
          <w:szCs w:val="24"/>
        </w:rPr>
        <w:t xml:space="preserve"> by the Germans, and the Philippines and Hawaii by the USA, all through military coups, political manipulations</w:t>
      </w:r>
      <w:r w:rsidR="005F661C">
        <w:rPr>
          <w:rFonts w:ascii="Times New Roman" w:hAnsi="Times New Roman" w:cs="Times New Roman"/>
          <w:sz w:val="24"/>
          <w:szCs w:val="24"/>
        </w:rPr>
        <w:t>,</w:t>
      </w:r>
      <w:r w:rsidRPr="00605A14">
        <w:rPr>
          <w:rFonts w:ascii="Times New Roman" w:hAnsi="Times New Roman" w:cs="Times New Roman"/>
          <w:sz w:val="24"/>
          <w:szCs w:val="24"/>
        </w:rPr>
        <w:t xml:space="preserve"> and duplicitous dealing with the local populations</w:t>
      </w:r>
      <w:r w:rsidR="00454962" w:rsidRPr="00605A14">
        <w:rPr>
          <w:rFonts w:ascii="Times New Roman" w:hAnsi="Times New Roman" w:cs="Times New Roman"/>
          <w:sz w:val="24"/>
          <w:szCs w:val="24"/>
        </w:rPr>
        <w:t xml:space="preserve"> (Yamamori 1974, 68)</w:t>
      </w:r>
      <w:r w:rsidR="00C6644C">
        <w:rPr>
          <w:rFonts w:ascii="Times New Roman" w:hAnsi="Times New Roman" w:cs="Times New Roman"/>
          <w:sz w:val="24"/>
          <w:szCs w:val="24"/>
        </w:rPr>
        <w:t>.</w:t>
      </w:r>
      <w:r w:rsidR="005B29CA" w:rsidRPr="00605A14">
        <w:rPr>
          <w:rFonts w:ascii="Times New Roman" w:hAnsi="Times New Roman" w:cs="Times New Roman"/>
          <w:sz w:val="24"/>
          <w:szCs w:val="24"/>
        </w:rPr>
        <w:t xml:space="preserve"> </w:t>
      </w:r>
    </w:p>
    <w:p w14:paraId="6F5EF117" w14:textId="007E30B8" w:rsidR="005A6E74" w:rsidRPr="00605A14" w:rsidRDefault="00646405" w:rsidP="005F661C">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Furthermore</w:t>
      </w:r>
      <w:r w:rsidR="00103169" w:rsidRPr="00605A14">
        <w:rPr>
          <w:rFonts w:ascii="Times New Roman" w:hAnsi="Times New Roman" w:cs="Times New Roman"/>
          <w:sz w:val="24"/>
          <w:szCs w:val="24"/>
        </w:rPr>
        <w:t>, those Japanese who began to travel for study or business purposes also encountered Western antichristian thought (</w:t>
      </w:r>
      <w:r>
        <w:rPr>
          <w:rFonts w:ascii="Times New Roman" w:hAnsi="Times New Roman" w:cs="Times New Roman"/>
          <w:sz w:val="24"/>
          <w:szCs w:val="24"/>
        </w:rPr>
        <w:t xml:space="preserve">e.g., </w:t>
      </w:r>
      <w:r w:rsidR="00103169" w:rsidRPr="00605A14">
        <w:rPr>
          <w:rFonts w:ascii="Times New Roman" w:hAnsi="Times New Roman" w:cs="Times New Roman"/>
          <w:sz w:val="24"/>
          <w:szCs w:val="24"/>
        </w:rPr>
        <w:t xml:space="preserve">Mill, Spencer, Darwin, Paine, Gibbon), </w:t>
      </w:r>
      <w:r>
        <w:rPr>
          <w:rFonts w:ascii="Times New Roman" w:hAnsi="Times New Roman" w:cs="Times New Roman"/>
          <w:sz w:val="24"/>
          <w:szCs w:val="24"/>
        </w:rPr>
        <w:t>providing</w:t>
      </w:r>
      <w:r w:rsidR="00103169" w:rsidRPr="00605A14">
        <w:rPr>
          <w:rFonts w:ascii="Times New Roman" w:hAnsi="Times New Roman" w:cs="Times New Roman"/>
          <w:sz w:val="24"/>
          <w:szCs w:val="24"/>
        </w:rPr>
        <w:t xml:space="preserve"> fodder for those seeking to unite the Japanese nationalists against the monsters of globalization and Christian colonialism</w:t>
      </w:r>
      <w:r w:rsidR="00454962" w:rsidRPr="00605A14">
        <w:rPr>
          <w:rFonts w:ascii="Times New Roman" w:hAnsi="Times New Roman" w:cs="Times New Roman"/>
          <w:sz w:val="24"/>
          <w:szCs w:val="24"/>
        </w:rPr>
        <w:t xml:space="preserve"> (Yamamori 1974, 66, 68)</w:t>
      </w:r>
      <w:r w:rsidR="00C6644C">
        <w:rPr>
          <w:rFonts w:ascii="Times New Roman" w:hAnsi="Times New Roman" w:cs="Times New Roman"/>
          <w:sz w:val="24"/>
          <w:szCs w:val="24"/>
        </w:rPr>
        <w:t>.</w:t>
      </w:r>
      <w:r w:rsidR="006278AA" w:rsidRPr="00605A14">
        <w:rPr>
          <w:rFonts w:ascii="Times New Roman" w:hAnsi="Times New Roman" w:cs="Times New Roman"/>
          <w:sz w:val="24"/>
          <w:szCs w:val="24"/>
        </w:rPr>
        <w:t xml:space="preserve"> </w:t>
      </w:r>
      <w:r w:rsidR="0093620D" w:rsidRPr="00605A14">
        <w:rPr>
          <w:rFonts w:ascii="Times New Roman" w:hAnsi="Times New Roman" w:cs="Times New Roman"/>
          <w:sz w:val="24"/>
          <w:szCs w:val="24"/>
        </w:rPr>
        <w:t>These works were first introduced to Japan by Harvard Zoologist Edward Sylvester Morse</w:t>
      </w:r>
      <w:r w:rsidR="00CE6D4F" w:rsidRPr="00605A14">
        <w:rPr>
          <w:rFonts w:ascii="Times New Roman" w:hAnsi="Times New Roman" w:cs="Times New Roman"/>
          <w:sz w:val="24"/>
          <w:szCs w:val="24"/>
        </w:rPr>
        <w:t>, who was appointed as the first Zoology professor at Tokyo Imperial University and became an early anthropologist of Japanese culture</w:t>
      </w:r>
      <w:r w:rsidR="008866E8" w:rsidRPr="00605A14">
        <w:rPr>
          <w:rFonts w:ascii="Times New Roman" w:hAnsi="Times New Roman" w:cs="Times New Roman"/>
          <w:sz w:val="24"/>
          <w:szCs w:val="24"/>
        </w:rPr>
        <w:t xml:space="preserve"> (</w:t>
      </w:r>
      <w:proofErr w:type="spellStart"/>
      <w:r w:rsidR="008866E8" w:rsidRPr="00605A14">
        <w:rPr>
          <w:rFonts w:ascii="Times New Roman" w:hAnsi="Times New Roman" w:cs="Times New Roman"/>
          <w:sz w:val="24"/>
          <w:szCs w:val="24"/>
        </w:rPr>
        <w:t>Isomae</w:t>
      </w:r>
      <w:proofErr w:type="spellEnd"/>
      <w:r w:rsidR="008866E8" w:rsidRPr="00605A14">
        <w:rPr>
          <w:rFonts w:ascii="Times New Roman" w:hAnsi="Times New Roman" w:cs="Times New Roman"/>
          <w:sz w:val="24"/>
          <w:szCs w:val="24"/>
        </w:rPr>
        <w:t xml:space="preserve"> 2014, 43)</w:t>
      </w:r>
      <w:r w:rsidR="00C6644C">
        <w:rPr>
          <w:rFonts w:ascii="Times New Roman" w:hAnsi="Times New Roman" w:cs="Times New Roman"/>
          <w:sz w:val="24"/>
          <w:szCs w:val="24"/>
        </w:rPr>
        <w:t>.</w:t>
      </w:r>
      <w:r w:rsidR="006278AA" w:rsidRPr="00605A14">
        <w:rPr>
          <w:rFonts w:ascii="Times New Roman" w:hAnsi="Times New Roman" w:cs="Times New Roman"/>
          <w:sz w:val="24"/>
          <w:szCs w:val="24"/>
        </w:rPr>
        <w:t xml:space="preserve"> </w:t>
      </w:r>
      <w:r>
        <w:rPr>
          <w:rFonts w:ascii="Times New Roman" w:hAnsi="Times New Roman" w:cs="Times New Roman"/>
          <w:sz w:val="24"/>
          <w:szCs w:val="24"/>
        </w:rPr>
        <w:t>Japanese</w:t>
      </w:r>
      <w:r w:rsidRPr="00605A14">
        <w:rPr>
          <w:rFonts w:ascii="Times New Roman" w:hAnsi="Times New Roman" w:cs="Times New Roman"/>
          <w:sz w:val="24"/>
          <w:szCs w:val="24"/>
        </w:rPr>
        <w:t xml:space="preserve"> </w:t>
      </w:r>
      <w:r w:rsidR="0093620D" w:rsidRPr="00605A14">
        <w:rPr>
          <w:rFonts w:ascii="Times New Roman" w:hAnsi="Times New Roman" w:cs="Times New Roman"/>
          <w:sz w:val="24"/>
          <w:szCs w:val="24"/>
        </w:rPr>
        <w:t>Buddhists, who were threatened by Christianity and sought means to defeat it, actively facilitated the importation and translation of these works</w:t>
      </w:r>
      <w:r w:rsidR="008F7EC4" w:rsidRPr="00605A14">
        <w:rPr>
          <w:rFonts w:ascii="Times New Roman" w:hAnsi="Times New Roman" w:cs="Times New Roman"/>
          <w:sz w:val="24"/>
          <w:szCs w:val="24"/>
        </w:rPr>
        <w:t>. They did this</w:t>
      </w:r>
      <w:r w:rsidR="0093620D" w:rsidRPr="00605A14">
        <w:rPr>
          <w:rFonts w:ascii="Times New Roman" w:hAnsi="Times New Roman" w:cs="Times New Roman"/>
          <w:sz w:val="24"/>
          <w:szCs w:val="24"/>
        </w:rPr>
        <w:t xml:space="preserve"> because they noticed through their travels to the rest of the world that modern Christianity </w:t>
      </w:r>
      <w:r w:rsidR="008F7EC4" w:rsidRPr="00605A14">
        <w:rPr>
          <w:rFonts w:ascii="Times New Roman" w:hAnsi="Times New Roman" w:cs="Times New Roman"/>
          <w:sz w:val="24"/>
          <w:szCs w:val="24"/>
        </w:rPr>
        <w:t>was weakened by the anti-Christian intellectual trends of modern academia, in addition to theological unrest</w:t>
      </w:r>
      <w:r w:rsidR="00454962" w:rsidRPr="00605A14">
        <w:rPr>
          <w:rFonts w:ascii="Times New Roman" w:hAnsi="Times New Roman" w:cs="Times New Roman"/>
          <w:sz w:val="24"/>
          <w:szCs w:val="24"/>
        </w:rPr>
        <w:t xml:space="preserve"> (Germany 1965, 10-11; Kitagawa 1966, 242; </w:t>
      </w:r>
      <w:proofErr w:type="spellStart"/>
      <w:r w:rsidR="00454962" w:rsidRPr="00605A14">
        <w:rPr>
          <w:rFonts w:ascii="Times New Roman" w:hAnsi="Times New Roman" w:cs="Times New Roman"/>
          <w:sz w:val="24"/>
          <w:szCs w:val="24"/>
        </w:rPr>
        <w:t>Thelle</w:t>
      </w:r>
      <w:proofErr w:type="spellEnd"/>
      <w:r w:rsidR="00454962" w:rsidRPr="00605A14">
        <w:rPr>
          <w:rFonts w:ascii="Times New Roman" w:hAnsi="Times New Roman" w:cs="Times New Roman"/>
          <w:sz w:val="24"/>
          <w:szCs w:val="24"/>
        </w:rPr>
        <w:t xml:space="preserve"> 1987, 79, 82)</w:t>
      </w:r>
      <w:r w:rsidR="00C6644C">
        <w:rPr>
          <w:rFonts w:ascii="Times New Roman" w:hAnsi="Times New Roman" w:cs="Times New Roman"/>
          <w:sz w:val="24"/>
          <w:szCs w:val="24"/>
        </w:rPr>
        <w:t>.</w:t>
      </w:r>
    </w:p>
    <w:p w14:paraId="3F718D27" w14:textId="54639C67" w:rsidR="00930CEF" w:rsidRPr="00605A14" w:rsidRDefault="008F7EC4" w:rsidP="005F661C">
      <w:pPr>
        <w:spacing w:line="240" w:lineRule="auto"/>
        <w:ind w:firstLine="360"/>
        <w:jc w:val="both"/>
        <w:rPr>
          <w:rFonts w:ascii="Times New Roman" w:hAnsi="Times New Roman" w:cs="Times New Roman"/>
          <w:sz w:val="24"/>
          <w:szCs w:val="24"/>
        </w:rPr>
      </w:pPr>
      <w:r w:rsidRPr="00605A14">
        <w:rPr>
          <w:rFonts w:ascii="Times New Roman" w:hAnsi="Times New Roman" w:cs="Times New Roman"/>
          <w:sz w:val="24"/>
          <w:szCs w:val="24"/>
        </w:rPr>
        <w:t>Speaking of theological unrest, liberal theologies were also introduced in the la</w:t>
      </w:r>
      <w:r w:rsidR="005F661C">
        <w:rPr>
          <w:rFonts w:ascii="Times New Roman" w:hAnsi="Times New Roman" w:cs="Times New Roman"/>
          <w:sz w:val="24"/>
          <w:szCs w:val="24"/>
        </w:rPr>
        <w:t>t</w:t>
      </w:r>
      <w:r w:rsidRPr="00605A14">
        <w:rPr>
          <w:rFonts w:ascii="Times New Roman" w:hAnsi="Times New Roman" w:cs="Times New Roman"/>
          <w:sz w:val="24"/>
          <w:szCs w:val="24"/>
        </w:rPr>
        <w:t xml:space="preserve">ter half of the 1880s, which negatively </w:t>
      </w:r>
      <w:r w:rsidR="00646405">
        <w:rPr>
          <w:rFonts w:ascii="Times New Roman" w:hAnsi="Times New Roman" w:cs="Times New Roman"/>
          <w:sz w:val="24"/>
          <w:szCs w:val="24"/>
        </w:rPr>
        <w:t>a</w:t>
      </w:r>
      <w:r w:rsidRPr="00605A14">
        <w:rPr>
          <w:rFonts w:ascii="Times New Roman" w:hAnsi="Times New Roman" w:cs="Times New Roman"/>
          <w:sz w:val="24"/>
          <w:szCs w:val="24"/>
        </w:rPr>
        <w:t xml:space="preserve">ffected the strength of </w:t>
      </w:r>
      <w:r w:rsidR="00E87744">
        <w:rPr>
          <w:rFonts w:ascii="Times New Roman" w:hAnsi="Times New Roman" w:cs="Times New Roman"/>
          <w:sz w:val="24"/>
          <w:szCs w:val="24"/>
        </w:rPr>
        <w:t>Japanese Christianity</w:t>
      </w:r>
      <w:r w:rsidRPr="00605A14">
        <w:rPr>
          <w:rFonts w:ascii="Times New Roman" w:hAnsi="Times New Roman" w:cs="Times New Roman"/>
          <w:sz w:val="24"/>
          <w:szCs w:val="24"/>
        </w:rPr>
        <w:t xml:space="preserve">. German </w:t>
      </w:r>
      <w:r w:rsidR="00AA574C" w:rsidRPr="00605A14">
        <w:rPr>
          <w:rFonts w:ascii="Times New Roman" w:hAnsi="Times New Roman" w:cs="Times New Roman"/>
          <w:sz w:val="24"/>
          <w:szCs w:val="24"/>
        </w:rPr>
        <w:t xml:space="preserve">missionaries from </w:t>
      </w:r>
      <w:r w:rsidRPr="00605A14">
        <w:rPr>
          <w:rFonts w:ascii="Times New Roman" w:hAnsi="Times New Roman" w:cs="Times New Roman"/>
          <w:sz w:val="24"/>
          <w:szCs w:val="24"/>
        </w:rPr>
        <w:t xml:space="preserve">the </w:t>
      </w:r>
      <w:r w:rsidR="00C6644C">
        <w:rPr>
          <w:rFonts w:ascii="Times New Roman" w:hAnsi="Times New Roman" w:cs="Times New Roman"/>
          <w:sz w:val="24"/>
          <w:szCs w:val="24"/>
        </w:rPr>
        <w:t>Tubingen School</w:t>
      </w:r>
      <w:r w:rsidRPr="00605A14">
        <w:rPr>
          <w:rFonts w:ascii="Times New Roman" w:hAnsi="Times New Roman" w:cs="Times New Roman"/>
          <w:sz w:val="24"/>
          <w:szCs w:val="24"/>
        </w:rPr>
        <w:t xml:space="preserve"> introduced Higher Criticism</w:t>
      </w:r>
      <w:r w:rsidR="00646405">
        <w:rPr>
          <w:rFonts w:ascii="Times New Roman" w:hAnsi="Times New Roman" w:cs="Times New Roman"/>
          <w:sz w:val="24"/>
          <w:szCs w:val="24"/>
        </w:rPr>
        <w:t>, which cast</w:t>
      </w:r>
      <w:r w:rsidRPr="00605A14">
        <w:rPr>
          <w:rFonts w:ascii="Times New Roman" w:hAnsi="Times New Roman" w:cs="Times New Roman"/>
          <w:sz w:val="24"/>
          <w:szCs w:val="24"/>
        </w:rPr>
        <w:t xml:space="preserve"> explicit doubt </w:t>
      </w:r>
      <w:r w:rsidR="00646405">
        <w:rPr>
          <w:rFonts w:ascii="Times New Roman" w:hAnsi="Times New Roman" w:cs="Times New Roman"/>
          <w:sz w:val="24"/>
          <w:szCs w:val="24"/>
        </w:rPr>
        <w:t>o</w:t>
      </w:r>
      <w:r w:rsidRPr="00605A14">
        <w:rPr>
          <w:rFonts w:ascii="Times New Roman" w:hAnsi="Times New Roman" w:cs="Times New Roman"/>
          <w:sz w:val="24"/>
          <w:szCs w:val="24"/>
        </w:rPr>
        <w:t>n the veracity of the Bible in 1885</w:t>
      </w:r>
      <w:r w:rsidR="00646405">
        <w:rPr>
          <w:rFonts w:ascii="Times New Roman" w:hAnsi="Times New Roman" w:cs="Times New Roman"/>
          <w:sz w:val="24"/>
          <w:szCs w:val="24"/>
        </w:rPr>
        <w:t>.</w:t>
      </w:r>
      <w:r w:rsidR="005A6E74" w:rsidRPr="00605A14">
        <w:rPr>
          <w:rFonts w:ascii="Times New Roman" w:hAnsi="Times New Roman" w:cs="Times New Roman"/>
          <w:sz w:val="24"/>
          <w:szCs w:val="24"/>
        </w:rPr>
        <w:t xml:space="preserve"> </w:t>
      </w:r>
      <w:r w:rsidR="00646405">
        <w:rPr>
          <w:rFonts w:ascii="Times New Roman" w:hAnsi="Times New Roman" w:cs="Times New Roman"/>
          <w:sz w:val="24"/>
          <w:szCs w:val="24"/>
        </w:rPr>
        <w:t>M</w:t>
      </w:r>
      <w:r w:rsidRPr="00605A14">
        <w:rPr>
          <w:rFonts w:ascii="Times New Roman" w:hAnsi="Times New Roman" w:cs="Times New Roman"/>
          <w:sz w:val="24"/>
          <w:szCs w:val="24"/>
        </w:rPr>
        <w:t>eanwhile,</w:t>
      </w:r>
      <w:r w:rsidR="00672572" w:rsidRPr="00605A14">
        <w:rPr>
          <w:rFonts w:ascii="Times New Roman" w:hAnsi="Times New Roman" w:cs="Times New Roman"/>
          <w:sz w:val="24"/>
          <w:szCs w:val="24"/>
        </w:rPr>
        <w:t xml:space="preserve"> </w:t>
      </w:r>
      <w:r w:rsidR="00FA22E2">
        <w:rPr>
          <w:rFonts w:ascii="Times New Roman" w:hAnsi="Times New Roman" w:cs="Times New Roman"/>
          <w:sz w:val="24"/>
          <w:szCs w:val="24"/>
        </w:rPr>
        <w:t>US-</w:t>
      </w:r>
      <w:r w:rsidR="00672572" w:rsidRPr="00605A14">
        <w:rPr>
          <w:rFonts w:ascii="Times New Roman" w:hAnsi="Times New Roman" w:cs="Times New Roman"/>
          <w:sz w:val="24"/>
          <w:szCs w:val="24"/>
        </w:rPr>
        <w:t>American</w:t>
      </w:r>
      <w:r w:rsidRPr="00605A14">
        <w:rPr>
          <w:rFonts w:ascii="Times New Roman" w:hAnsi="Times New Roman" w:cs="Times New Roman"/>
          <w:sz w:val="24"/>
          <w:szCs w:val="24"/>
        </w:rPr>
        <w:t xml:space="preserve"> Unitarian</w:t>
      </w:r>
      <w:r w:rsidR="00672572" w:rsidRPr="00605A14">
        <w:rPr>
          <w:rFonts w:ascii="Times New Roman" w:hAnsi="Times New Roman" w:cs="Times New Roman"/>
          <w:sz w:val="24"/>
          <w:szCs w:val="24"/>
        </w:rPr>
        <w:t xml:space="preserve">s arrived </w:t>
      </w:r>
      <w:r w:rsidR="00DB71C8" w:rsidRPr="00605A14">
        <w:rPr>
          <w:rFonts w:ascii="Times New Roman" w:hAnsi="Times New Roman" w:cs="Times New Roman"/>
          <w:sz w:val="24"/>
          <w:szCs w:val="24"/>
        </w:rPr>
        <w:t xml:space="preserve">in </w:t>
      </w:r>
      <w:r w:rsidR="00AA574C" w:rsidRPr="00605A14">
        <w:rPr>
          <w:rFonts w:ascii="Times New Roman" w:hAnsi="Times New Roman" w:cs="Times New Roman"/>
          <w:sz w:val="24"/>
          <w:szCs w:val="24"/>
        </w:rPr>
        <w:t>1887</w:t>
      </w:r>
      <w:r w:rsidRPr="00605A14">
        <w:rPr>
          <w:rFonts w:ascii="Times New Roman" w:hAnsi="Times New Roman" w:cs="Times New Roman"/>
          <w:sz w:val="24"/>
          <w:szCs w:val="24"/>
        </w:rPr>
        <w:t xml:space="preserve">, </w:t>
      </w:r>
      <w:r w:rsidR="00E87744">
        <w:rPr>
          <w:rFonts w:ascii="Times New Roman" w:hAnsi="Times New Roman" w:cs="Times New Roman"/>
          <w:sz w:val="24"/>
          <w:szCs w:val="24"/>
        </w:rPr>
        <w:t>whose</w:t>
      </w:r>
      <w:r w:rsidR="00672572" w:rsidRPr="00605A14">
        <w:rPr>
          <w:rFonts w:ascii="Times New Roman" w:hAnsi="Times New Roman" w:cs="Times New Roman"/>
          <w:sz w:val="24"/>
          <w:szCs w:val="24"/>
        </w:rPr>
        <w:t xml:space="preserve"> teachings</w:t>
      </w:r>
      <w:r w:rsidRPr="00605A14">
        <w:rPr>
          <w:rFonts w:ascii="Times New Roman" w:hAnsi="Times New Roman" w:cs="Times New Roman"/>
          <w:sz w:val="24"/>
          <w:szCs w:val="24"/>
        </w:rPr>
        <w:t xml:space="preserve"> added doubt to the exclusivity of Christianity</w:t>
      </w:r>
      <w:r w:rsidR="00672572" w:rsidRPr="00605A14">
        <w:rPr>
          <w:rFonts w:ascii="Times New Roman" w:hAnsi="Times New Roman" w:cs="Times New Roman"/>
          <w:sz w:val="24"/>
          <w:szCs w:val="24"/>
        </w:rPr>
        <w:t>, the</w:t>
      </w:r>
      <w:r w:rsidRPr="00605A14">
        <w:rPr>
          <w:rFonts w:ascii="Times New Roman" w:hAnsi="Times New Roman" w:cs="Times New Roman"/>
          <w:sz w:val="24"/>
          <w:szCs w:val="24"/>
        </w:rPr>
        <w:t xml:space="preserve"> personhood of Jesus</w:t>
      </w:r>
      <w:r w:rsidR="00672572" w:rsidRPr="00605A14">
        <w:rPr>
          <w:rFonts w:ascii="Times New Roman" w:hAnsi="Times New Roman" w:cs="Times New Roman"/>
          <w:sz w:val="24"/>
          <w:szCs w:val="24"/>
        </w:rPr>
        <w:t>, and “supernaturalism”</w:t>
      </w:r>
      <w:r w:rsidR="006B1782" w:rsidRPr="00605A14">
        <w:rPr>
          <w:rFonts w:ascii="Times New Roman" w:hAnsi="Times New Roman" w:cs="Times New Roman"/>
          <w:sz w:val="24"/>
          <w:szCs w:val="24"/>
        </w:rPr>
        <w:t xml:space="preserve"> (Germany 1965, </w:t>
      </w:r>
      <w:r w:rsidR="00AC3869" w:rsidRPr="00605A14">
        <w:rPr>
          <w:rFonts w:ascii="Times New Roman" w:hAnsi="Times New Roman" w:cs="Times New Roman"/>
          <w:sz w:val="24"/>
          <w:szCs w:val="24"/>
        </w:rPr>
        <w:t>9-</w:t>
      </w:r>
      <w:r w:rsidR="006B1782" w:rsidRPr="00605A14">
        <w:rPr>
          <w:rFonts w:ascii="Times New Roman" w:hAnsi="Times New Roman" w:cs="Times New Roman"/>
          <w:sz w:val="24"/>
          <w:szCs w:val="24"/>
        </w:rPr>
        <w:t>10;</w:t>
      </w:r>
      <w:r w:rsidR="00AC3869" w:rsidRPr="00605A14">
        <w:rPr>
          <w:rFonts w:ascii="Times New Roman" w:hAnsi="Times New Roman" w:cs="Times New Roman"/>
          <w:sz w:val="24"/>
          <w:szCs w:val="24"/>
        </w:rPr>
        <w:t xml:space="preserve"> Jennings 2003, 191;</w:t>
      </w:r>
      <w:r w:rsidR="006B1782" w:rsidRPr="00605A14">
        <w:rPr>
          <w:rFonts w:ascii="Times New Roman" w:hAnsi="Times New Roman" w:cs="Times New Roman"/>
          <w:sz w:val="24"/>
          <w:szCs w:val="24"/>
        </w:rPr>
        <w:t xml:space="preserve"> </w:t>
      </w:r>
      <w:proofErr w:type="spellStart"/>
      <w:r w:rsidR="006B1782" w:rsidRPr="00605A14">
        <w:rPr>
          <w:rFonts w:ascii="Times New Roman" w:hAnsi="Times New Roman" w:cs="Times New Roman"/>
          <w:sz w:val="24"/>
          <w:szCs w:val="24"/>
        </w:rPr>
        <w:t>Thelle</w:t>
      </w:r>
      <w:proofErr w:type="spellEnd"/>
      <w:r w:rsidR="006B1782" w:rsidRPr="00605A14">
        <w:rPr>
          <w:rFonts w:ascii="Times New Roman" w:hAnsi="Times New Roman" w:cs="Times New Roman"/>
          <w:sz w:val="24"/>
          <w:szCs w:val="24"/>
        </w:rPr>
        <w:t xml:space="preserve"> 1987, </w:t>
      </w:r>
      <w:r w:rsidR="00AC3869" w:rsidRPr="00605A14">
        <w:rPr>
          <w:rFonts w:ascii="Times New Roman" w:hAnsi="Times New Roman" w:cs="Times New Roman"/>
          <w:sz w:val="24"/>
          <w:szCs w:val="24"/>
        </w:rPr>
        <w:t xml:space="preserve">177-178, </w:t>
      </w:r>
      <w:r w:rsidR="006B1782" w:rsidRPr="00605A14">
        <w:rPr>
          <w:rFonts w:ascii="Times New Roman" w:hAnsi="Times New Roman" w:cs="Times New Roman"/>
          <w:sz w:val="24"/>
          <w:szCs w:val="24"/>
        </w:rPr>
        <w:t>181</w:t>
      </w:r>
      <w:r w:rsidR="00AC3869" w:rsidRPr="00605A14">
        <w:rPr>
          <w:rFonts w:ascii="Times New Roman" w:hAnsi="Times New Roman" w:cs="Times New Roman"/>
          <w:sz w:val="24"/>
          <w:szCs w:val="24"/>
        </w:rPr>
        <w:t xml:space="preserve">; </w:t>
      </w:r>
      <w:proofErr w:type="spellStart"/>
      <w:r w:rsidR="00AC3869" w:rsidRPr="00605A14">
        <w:rPr>
          <w:rFonts w:ascii="Times New Roman" w:hAnsi="Times New Roman" w:cs="Times New Roman"/>
          <w:sz w:val="24"/>
          <w:szCs w:val="24"/>
        </w:rPr>
        <w:t>Yanagita</w:t>
      </w:r>
      <w:proofErr w:type="spellEnd"/>
      <w:r w:rsidR="00AC3869" w:rsidRPr="00605A14">
        <w:rPr>
          <w:rFonts w:ascii="Times New Roman" w:hAnsi="Times New Roman" w:cs="Times New Roman"/>
          <w:sz w:val="24"/>
          <w:szCs w:val="24"/>
        </w:rPr>
        <w:t xml:space="preserve"> 1957, 51</w:t>
      </w:r>
      <w:r w:rsidR="006B1782" w:rsidRPr="00605A14">
        <w:rPr>
          <w:rFonts w:ascii="Times New Roman" w:hAnsi="Times New Roman" w:cs="Times New Roman"/>
          <w:sz w:val="24"/>
          <w:szCs w:val="24"/>
        </w:rPr>
        <w:t>)</w:t>
      </w:r>
      <w:r w:rsidR="00C6644C">
        <w:rPr>
          <w:rFonts w:ascii="Times New Roman" w:hAnsi="Times New Roman" w:cs="Times New Roman"/>
          <w:sz w:val="24"/>
          <w:szCs w:val="24"/>
        </w:rPr>
        <w:t>.</w:t>
      </w:r>
      <w:r w:rsidR="00337FDD" w:rsidRPr="00605A14">
        <w:rPr>
          <w:rFonts w:ascii="Times New Roman" w:hAnsi="Times New Roman" w:cs="Times New Roman"/>
          <w:sz w:val="24"/>
          <w:szCs w:val="24"/>
        </w:rPr>
        <w:t xml:space="preserve"> </w:t>
      </w:r>
      <w:r w:rsidRPr="00605A14">
        <w:rPr>
          <w:rFonts w:ascii="Times New Roman" w:hAnsi="Times New Roman" w:cs="Times New Roman"/>
          <w:sz w:val="24"/>
          <w:szCs w:val="24"/>
        </w:rPr>
        <w:t>Although th</w:t>
      </w:r>
      <w:r w:rsidR="00646405">
        <w:rPr>
          <w:rFonts w:ascii="Times New Roman" w:hAnsi="Times New Roman" w:cs="Times New Roman"/>
          <w:sz w:val="24"/>
          <w:szCs w:val="24"/>
        </w:rPr>
        <w:t>e</w:t>
      </w:r>
      <w:r w:rsidRPr="00605A14">
        <w:rPr>
          <w:rFonts w:ascii="Times New Roman" w:hAnsi="Times New Roman" w:cs="Times New Roman"/>
          <w:sz w:val="24"/>
          <w:szCs w:val="24"/>
        </w:rPr>
        <w:t>s</w:t>
      </w:r>
      <w:r w:rsidR="00646405">
        <w:rPr>
          <w:rFonts w:ascii="Times New Roman" w:hAnsi="Times New Roman" w:cs="Times New Roman"/>
          <w:sz w:val="24"/>
          <w:szCs w:val="24"/>
        </w:rPr>
        <w:t>e</w:t>
      </w:r>
      <w:r w:rsidRPr="00605A14">
        <w:rPr>
          <w:rFonts w:ascii="Times New Roman" w:hAnsi="Times New Roman" w:cs="Times New Roman"/>
          <w:sz w:val="24"/>
          <w:szCs w:val="24"/>
        </w:rPr>
        <w:t xml:space="preserve"> teaching</w:t>
      </w:r>
      <w:r w:rsidR="00646405">
        <w:rPr>
          <w:rFonts w:ascii="Times New Roman" w:hAnsi="Times New Roman" w:cs="Times New Roman"/>
          <w:sz w:val="24"/>
          <w:szCs w:val="24"/>
        </w:rPr>
        <w:t>s</w:t>
      </w:r>
      <w:r w:rsidRPr="00605A14">
        <w:rPr>
          <w:rFonts w:ascii="Times New Roman" w:hAnsi="Times New Roman" w:cs="Times New Roman"/>
          <w:sz w:val="24"/>
          <w:szCs w:val="24"/>
        </w:rPr>
        <w:t xml:space="preserve"> </w:t>
      </w:r>
      <w:r w:rsidR="00646405">
        <w:rPr>
          <w:rFonts w:ascii="Times New Roman" w:hAnsi="Times New Roman" w:cs="Times New Roman"/>
          <w:sz w:val="24"/>
          <w:szCs w:val="24"/>
        </w:rPr>
        <w:t>infiltrated</w:t>
      </w:r>
      <w:r w:rsidRPr="00605A14">
        <w:rPr>
          <w:rFonts w:ascii="Times New Roman" w:hAnsi="Times New Roman" w:cs="Times New Roman"/>
          <w:sz w:val="24"/>
          <w:szCs w:val="24"/>
        </w:rPr>
        <w:t xml:space="preserve"> the continued theological development of Japanese Christianity, </w:t>
      </w:r>
      <w:r w:rsidR="00646405">
        <w:rPr>
          <w:rFonts w:ascii="Times New Roman" w:hAnsi="Times New Roman" w:cs="Times New Roman"/>
          <w:sz w:val="24"/>
          <w:szCs w:val="24"/>
        </w:rPr>
        <w:t>their</w:t>
      </w:r>
      <w:r w:rsidRPr="00605A14">
        <w:rPr>
          <w:rFonts w:ascii="Times New Roman" w:hAnsi="Times New Roman" w:cs="Times New Roman"/>
          <w:sz w:val="24"/>
          <w:szCs w:val="24"/>
        </w:rPr>
        <w:t xml:space="preserve"> effects were felt differently </w:t>
      </w:r>
      <w:r w:rsidR="00E87744">
        <w:rPr>
          <w:rFonts w:ascii="Times New Roman" w:hAnsi="Times New Roman" w:cs="Times New Roman"/>
          <w:sz w:val="24"/>
          <w:szCs w:val="24"/>
        </w:rPr>
        <w:t>by the various denominations</w:t>
      </w:r>
      <w:r w:rsidRPr="00605A14">
        <w:rPr>
          <w:rFonts w:ascii="Times New Roman" w:hAnsi="Times New Roman" w:cs="Times New Roman"/>
          <w:sz w:val="24"/>
          <w:szCs w:val="24"/>
        </w:rPr>
        <w:t xml:space="preserve">. </w:t>
      </w:r>
      <w:r w:rsidR="00DB71C8" w:rsidRPr="00605A14">
        <w:rPr>
          <w:rFonts w:ascii="Times New Roman" w:hAnsi="Times New Roman" w:cs="Times New Roman"/>
          <w:sz w:val="24"/>
          <w:szCs w:val="24"/>
        </w:rPr>
        <w:t>Many (though not all) of the Congregationalists</w:t>
      </w:r>
      <w:r w:rsidR="00E87744">
        <w:rPr>
          <w:rFonts w:ascii="Times New Roman" w:hAnsi="Times New Roman" w:cs="Times New Roman"/>
          <w:sz w:val="24"/>
          <w:szCs w:val="24"/>
        </w:rPr>
        <w:t>, centered in Kyoto,</w:t>
      </w:r>
      <w:r w:rsidR="00DB71C8" w:rsidRPr="00605A14">
        <w:rPr>
          <w:rFonts w:ascii="Times New Roman" w:hAnsi="Times New Roman" w:cs="Times New Roman"/>
          <w:sz w:val="24"/>
          <w:szCs w:val="24"/>
        </w:rPr>
        <w:t xml:space="preserve"> embraced the new teachings. Most of the mainline denominations, centered in Yokohama (now Tokyo) rejected these ideas, preferring the orthodox theologies of their founding denominations</w:t>
      </w:r>
      <w:r w:rsidR="00646405">
        <w:rPr>
          <w:rFonts w:ascii="Times New Roman" w:hAnsi="Times New Roman" w:cs="Times New Roman"/>
          <w:sz w:val="24"/>
          <w:szCs w:val="24"/>
        </w:rPr>
        <w:t>.</w:t>
      </w:r>
      <w:r w:rsidR="00DB71C8" w:rsidRPr="00605A14">
        <w:rPr>
          <w:rFonts w:ascii="Times New Roman" w:hAnsi="Times New Roman" w:cs="Times New Roman"/>
          <w:sz w:val="24"/>
          <w:szCs w:val="24"/>
        </w:rPr>
        <w:t xml:space="preserve"> </w:t>
      </w:r>
      <w:r w:rsidR="00646405">
        <w:rPr>
          <w:rFonts w:ascii="Times New Roman" w:hAnsi="Times New Roman" w:cs="Times New Roman"/>
          <w:sz w:val="24"/>
          <w:szCs w:val="24"/>
        </w:rPr>
        <w:t>T</w:t>
      </w:r>
      <w:r w:rsidR="00DB71C8" w:rsidRPr="00605A14">
        <w:rPr>
          <w:rFonts w:ascii="Times New Roman" w:hAnsi="Times New Roman" w:cs="Times New Roman"/>
          <w:sz w:val="24"/>
          <w:szCs w:val="24"/>
        </w:rPr>
        <w:t xml:space="preserve">he </w:t>
      </w:r>
      <w:proofErr w:type="spellStart"/>
      <w:r w:rsidR="00DB71C8" w:rsidRPr="00605A14">
        <w:rPr>
          <w:rFonts w:ascii="Times New Roman" w:hAnsi="Times New Roman" w:cs="Times New Roman"/>
          <w:sz w:val="24"/>
          <w:szCs w:val="24"/>
        </w:rPr>
        <w:t>Mukyokai</w:t>
      </w:r>
      <w:proofErr w:type="spellEnd"/>
      <w:r w:rsidR="00DB71C8" w:rsidRPr="00605A14">
        <w:rPr>
          <w:rFonts w:ascii="Times New Roman" w:hAnsi="Times New Roman" w:cs="Times New Roman"/>
          <w:sz w:val="24"/>
          <w:szCs w:val="24"/>
        </w:rPr>
        <w:t xml:space="preserve"> (Nonchurch) Christians, centered in Sapporo</w:t>
      </w:r>
      <w:r w:rsidR="00C6644C">
        <w:rPr>
          <w:rFonts w:ascii="Times New Roman" w:hAnsi="Times New Roman" w:cs="Times New Roman"/>
          <w:sz w:val="24"/>
          <w:szCs w:val="24"/>
        </w:rPr>
        <w:t>,</w:t>
      </w:r>
      <w:r w:rsidR="00DB71C8" w:rsidRPr="00605A14">
        <w:rPr>
          <w:rFonts w:ascii="Times New Roman" w:hAnsi="Times New Roman" w:cs="Times New Roman"/>
          <w:sz w:val="24"/>
          <w:szCs w:val="24"/>
        </w:rPr>
        <w:t xml:space="preserve"> </w:t>
      </w:r>
      <w:r w:rsidR="00646405">
        <w:rPr>
          <w:rFonts w:ascii="Times New Roman" w:hAnsi="Times New Roman" w:cs="Times New Roman"/>
          <w:sz w:val="24"/>
          <w:szCs w:val="24"/>
        </w:rPr>
        <w:t>also rejected the liberal theological teachings (as well</w:t>
      </w:r>
      <w:r w:rsidR="00DB71C8" w:rsidRPr="00605A14">
        <w:rPr>
          <w:rFonts w:ascii="Times New Roman" w:hAnsi="Times New Roman" w:cs="Times New Roman"/>
          <w:sz w:val="24"/>
          <w:szCs w:val="24"/>
        </w:rPr>
        <w:t xml:space="preserve"> Western denominational structures</w:t>
      </w:r>
      <w:r w:rsidR="006B1782" w:rsidRPr="00605A14">
        <w:rPr>
          <w:rFonts w:ascii="Times New Roman" w:hAnsi="Times New Roman" w:cs="Times New Roman"/>
          <w:sz w:val="24"/>
          <w:szCs w:val="24"/>
        </w:rPr>
        <w:t xml:space="preserve"> (Jennings</w:t>
      </w:r>
      <w:r w:rsidR="009E50B5" w:rsidRPr="00605A14">
        <w:rPr>
          <w:rFonts w:ascii="Times New Roman" w:hAnsi="Times New Roman" w:cs="Times New Roman"/>
          <w:sz w:val="24"/>
          <w:szCs w:val="24"/>
        </w:rPr>
        <w:t xml:space="preserve"> 2003, 191; Lee 1966, 122-124</w:t>
      </w:r>
      <w:r w:rsidR="008B4C94" w:rsidRPr="00605A14">
        <w:rPr>
          <w:rFonts w:ascii="Times New Roman" w:hAnsi="Times New Roman" w:cs="Times New Roman"/>
          <w:sz w:val="24"/>
          <w:szCs w:val="24"/>
        </w:rPr>
        <w:t xml:space="preserve">; Murayama-Cain 2010, 221-223; </w:t>
      </w:r>
      <w:proofErr w:type="spellStart"/>
      <w:r w:rsidR="008B4C94" w:rsidRPr="00605A14">
        <w:rPr>
          <w:rFonts w:ascii="Times New Roman" w:hAnsi="Times New Roman" w:cs="Times New Roman"/>
          <w:sz w:val="24"/>
          <w:szCs w:val="24"/>
        </w:rPr>
        <w:t>Yanagita</w:t>
      </w:r>
      <w:proofErr w:type="spellEnd"/>
      <w:r w:rsidR="008B4C94" w:rsidRPr="00605A14">
        <w:rPr>
          <w:rFonts w:ascii="Times New Roman" w:hAnsi="Times New Roman" w:cs="Times New Roman"/>
          <w:sz w:val="24"/>
          <w:szCs w:val="24"/>
        </w:rPr>
        <w:t xml:space="preserve"> 1957, 53)</w:t>
      </w:r>
      <w:r w:rsidR="00C6644C">
        <w:rPr>
          <w:rFonts w:ascii="Times New Roman" w:hAnsi="Times New Roman" w:cs="Times New Roman"/>
          <w:sz w:val="24"/>
          <w:szCs w:val="24"/>
        </w:rPr>
        <w:t>.</w:t>
      </w:r>
    </w:p>
    <w:p w14:paraId="0CF27B27" w14:textId="6B65A66E" w:rsidR="00370538" w:rsidRPr="00605A14" w:rsidRDefault="00103169" w:rsidP="005F661C">
      <w:pPr>
        <w:spacing w:line="240" w:lineRule="auto"/>
        <w:ind w:firstLine="360"/>
        <w:jc w:val="both"/>
        <w:rPr>
          <w:rFonts w:ascii="Times New Roman" w:hAnsi="Times New Roman" w:cs="Times New Roman"/>
          <w:sz w:val="24"/>
          <w:szCs w:val="24"/>
        </w:rPr>
      </w:pPr>
      <w:r w:rsidRPr="00605A14">
        <w:rPr>
          <w:rFonts w:ascii="Times New Roman" w:hAnsi="Times New Roman" w:cs="Times New Roman"/>
          <w:sz w:val="24"/>
          <w:szCs w:val="24"/>
        </w:rPr>
        <w:t>Related</w:t>
      </w:r>
      <w:r w:rsidR="00C97850">
        <w:rPr>
          <w:rFonts w:ascii="Times New Roman" w:hAnsi="Times New Roman" w:cs="Times New Roman"/>
          <w:sz w:val="24"/>
          <w:szCs w:val="24"/>
        </w:rPr>
        <w:t>ly,</w:t>
      </w:r>
      <w:r w:rsidRPr="00605A14">
        <w:rPr>
          <w:rFonts w:ascii="Times New Roman" w:hAnsi="Times New Roman" w:cs="Times New Roman"/>
          <w:sz w:val="24"/>
          <w:szCs w:val="24"/>
        </w:rPr>
        <w:t xml:space="preserve"> </w:t>
      </w:r>
      <w:r w:rsidR="00C97850">
        <w:rPr>
          <w:rFonts w:ascii="Times New Roman" w:hAnsi="Times New Roman" w:cs="Times New Roman"/>
          <w:sz w:val="24"/>
          <w:szCs w:val="24"/>
        </w:rPr>
        <w:t>w</w:t>
      </w:r>
      <w:r w:rsidRPr="00605A14">
        <w:rPr>
          <w:rFonts w:ascii="Times New Roman" w:hAnsi="Times New Roman" w:cs="Times New Roman"/>
          <w:sz w:val="24"/>
          <w:szCs w:val="24"/>
        </w:rPr>
        <w:t xml:space="preserve">hile Christian mission historians point to the late </w:t>
      </w:r>
      <w:r w:rsidR="005F661C">
        <w:rPr>
          <w:rFonts w:ascii="Times New Roman" w:hAnsi="Times New Roman" w:cs="Times New Roman"/>
          <w:sz w:val="24"/>
          <w:szCs w:val="24"/>
        </w:rPr>
        <w:t>nineteenth</w:t>
      </w:r>
      <w:r w:rsidR="005F661C" w:rsidRPr="00605A14">
        <w:rPr>
          <w:rFonts w:ascii="Times New Roman" w:hAnsi="Times New Roman" w:cs="Times New Roman"/>
          <w:sz w:val="24"/>
          <w:szCs w:val="24"/>
        </w:rPr>
        <w:t xml:space="preserve"> </w:t>
      </w:r>
      <w:r w:rsidR="005F661C">
        <w:rPr>
          <w:rFonts w:ascii="Times New Roman" w:hAnsi="Times New Roman" w:cs="Times New Roman"/>
          <w:sz w:val="24"/>
          <w:szCs w:val="24"/>
        </w:rPr>
        <w:t>c</w:t>
      </w:r>
      <w:r w:rsidRPr="00605A14">
        <w:rPr>
          <w:rFonts w:ascii="Times New Roman" w:hAnsi="Times New Roman" w:cs="Times New Roman"/>
          <w:sz w:val="24"/>
          <w:szCs w:val="24"/>
        </w:rPr>
        <w:t xml:space="preserve">entury and the early </w:t>
      </w:r>
      <w:r w:rsidR="005F661C">
        <w:rPr>
          <w:rFonts w:ascii="Times New Roman" w:hAnsi="Times New Roman" w:cs="Times New Roman"/>
          <w:sz w:val="24"/>
          <w:szCs w:val="24"/>
        </w:rPr>
        <w:t>twentieth</w:t>
      </w:r>
      <w:r w:rsidR="005F661C" w:rsidRPr="00605A14">
        <w:rPr>
          <w:rFonts w:ascii="Times New Roman" w:hAnsi="Times New Roman" w:cs="Times New Roman"/>
          <w:sz w:val="24"/>
          <w:szCs w:val="24"/>
        </w:rPr>
        <w:t xml:space="preserve"> </w:t>
      </w:r>
      <w:r w:rsidR="005F661C">
        <w:rPr>
          <w:rFonts w:ascii="Times New Roman" w:hAnsi="Times New Roman" w:cs="Times New Roman"/>
          <w:sz w:val="24"/>
          <w:szCs w:val="24"/>
        </w:rPr>
        <w:t>c</w:t>
      </w:r>
      <w:r w:rsidRPr="00605A14">
        <w:rPr>
          <w:rFonts w:ascii="Times New Roman" w:hAnsi="Times New Roman" w:cs="Times New Roman"/>
          <w:sz w:val="24"/>
          <w:szCs w:val="24"/>
        </w:rPr>
        <w:t xml:space="preserve">entury as being a period of global spiritual revivals within the Christian church, this was also a period of general revival in other world religions as well. </w:t>
      </w:r>
      <w:r w:rsidR="00FA22E2">
        <w:rPr>
          <w:rFonts w:ascii="Times New Roman" w:hAnsi="Times New Roman" w:cs="Times New Roman"/>
          <w:sz w:val="24"/>
          <w:szCs w:val="24"/>
        </w:rPr>
        <w:t xml:space="preserve">For their parts, Buddhism and Shintoism were both re-inventing and re-invigorating themselves </w:t>
      </w:r>
      <w:proofErr w:type="gramStart"/>
      <w:r w:rsidR="00FA22E2">
        <w:rPr>
          <w:rFonts w:ascii="Times New Roman" w:hAnsi="Times New Roman" w:cs="Times New Roman"/>
          <w:sz w:val="24"/>
          <w:szCs w:val="24"/>
        </w:rPr>
        <w:t>in light of</w:t>
      </w:r>
      <w:proofErr w:type="gramEnd"/>
      <w:r w:rsidR="00FA22E2">
        <w:rPr>
          <w:rFonts w:ascii="Times New Roman" w:hAnsi="Times New Roman" w:cs="Times New Roman"/>
          <w:sz w:val="24"/>
          <w:szCs w:val="24"/>
        </w:rPr>
        <w:t xml:space="preserve"> continuing modernization in Asia, particularly in Japan</w:t>
      </w:r>
      <w:r w:rsidRPr="00605A14">
        <w:rPr>
          <w:rFonts w:ascii="Times New Roman" w:hAnsi="Times New Roman" w:cs="Times New Roman"/>
          <w:sz w:val="24"/>
          <w:szCs w:val="24"/>
        </w:rPr>
        <w:t>.</w:t>
      </w:r>
    </w:p>
    <w:p w14:paraId="55B62D07" w14:textId="5534E0D6" w:rsidR="005B29CA" w:rsidRPr="00605A14" w:rsidRDefault="00370538" w:rsidP="005F661C">
      <w:pPr>
        <w:spacing w:line="240" w:lineRule="auto"/>
        <w:ind w:firstLine="360"/>
        <w:jc w:val="both"/>
        <w:rPr>
          <w:rFonts w:ascii="Times New Roman" w:hAnsi="Times New Roman" w:cs="Times New Roman"/>
          <w:sz w:val="24"/>
          <w:szCs w:val="24"/>
        </w:rPr>
      </w:pPr>
      <w:r w:rsidRPr="00605A14">
        <w:rPr>
          <w:rFonts w:ascii="Times New Roman" w:hAnsi="Times New Roman" w:cs="Times New Roman"/>
          <w:sz w:val="24"/>
          <w:szCs w:val="24"/>
        </w:rPr>
        <w:lastRenderedPageBreak/>
        <w:t xml:space="preserve">Despite its institutional monopoly since the seventeenth century, </w:t>
      </w:r>
      <w:r w:rsidR="00466AFD">
        <w:rPr>
          <w:rFonts w:ascii="Times New Roman" w:hAnsi="Times New Roman" w:cs="Times New Roman"/>
          <w:sz w:val="24"/>
          <w:szCs w:val="24"/>
        </w:rPr>
        <w:t>by the nineteenth cen</w:t>
      </w:r>
      <w:r w:rsidRPr="00605A14">
        <w:rPr>
          <w:rFonts w:ascii="Times New Roman" w:hAnsi="Times New Roman" w:cs="Times New Roman"/>
          <w:sz w:val="24"/>
          <w:szCs w:val="24"/>
        </w:rPr>
        <w:t>tury</w:t>
      </w:r>
      <w:r w:rsidR="00466AFD">
        <w:rPr>
          <w:rFonts w:ascii="Times New Roman" w:hAnsi="Times New Roman" w:cs="Times New Roman"/>
          <w:sz w:val="24"/>
          <w:szCs w:val="24"/>
        </w:rPr>
        <w:t xml:space="preserve"> Japanese Buddhism, by many depictions, had become a superstitious and idolatrous folk </w:t>
      </w:r>
      <w:proofErr w:type="gramStart"/>
      <w:r w:rsidR="00466AFD">
        <w:rPr>
          <w:rFonts w:ascii="Times New Roman" w:hAnsi="Times New Roman" w:cs="Times New Roman"/>
          <w:sz w:val="24"/>
          <w:szCs w:val="24"/>
        </w:rPr>
        <w:t xml:space="preserve">religion, </w:t>
      </w:r>
      <w:r w:rsidRPr="00605A14">
        <w:rPr>
          <w:rFonts w:ascii="Times New Roman" w:hAnsi="Times New Roman" w:cs="Times New Roman"/>
          <w:sz w:val="24"/>
          <w:szCs w:val="24"/>
        </w:rPr>
        <w:t xml:space="preserve"> “</w:t>
      </w:r>
      <w:proofErr w:type="gramEnd"/>
      <w:r w:rsidRPr="00605A14">
        <w:rPr>
          <w:rFonts w:ascii="Times New Roman" w:hAnsi="Times New Roman" w:cs="Times New Roman"/>
          <w:sz w:val="24"/>
          <w:szCs w:val="24"/>
        </w:rPr>
        <w:t>a dense mass of unenlightened, besotted heathenism”</w:t>
      </w:r>
      <w:r w:rsidR="00466AFD">
        <w:rPr>
          <w:rFonts w:ascii="Times New Roman" w:hAnsi="Times New Roman" w:cs="Times New Roman"/>
          <w:sz w:val="24"/>
          <w:szCs w:val="24"/>
        </w:rPr>
        <w:t xml:space="preserve"> that was generally distrusted</w:t>
      </w:r>
      <w:r w:rsidR="00736443">
        <w:rPr>
          <w:rFonts w:ascii="Times New Roman" w:hAnsi="Times New Roman" w:cs="Times New Roman"/>
          <w:sz w:val="24"/>
          <w:szCs w:val="24"/>
        </w:rPr>
        <w:t xml:space="preserve"> </w:t>
      </w:r>
      <w:r w:rsidR="008B4C94" w:rsidRPr="00605A14">
        <w:rPr>
          <w:rFonts w:ascii="Times New Roman" w:hAnsi="Times New Roman" w:cs="Times New Roman"/>
          <w:sz w:val="24"/>
          <w:szCs w:val="24"/>
        </w:rPr>
        <w:t>(</w:t>
      </w:r>
      <w:proofErr w:type="spellStart"/>
      <w:r w:rsidR="008B4C94" w:rsidRPr="00605A14">
        <w:rPr>
          <w:rFonts w:ascii="Times New Roman" w:hAnsi="Times New Roman" w:cs="Times New Roman"/>
          <w:sz w:val="24"/>
          <w:szCs w:val="24"/>
        </w:rPr>
        <w:t>Isomae</w:t>
      </w:r>
      <w:proofErr w:type="spellEnd"/>
      <w:r w:rsidR="008B4C94" w:rsidRPr="00605A14">
        <w:rPr>
          <w:rFonts w:ascii="Times New Roman" w:hAnsi="Times New Roman" w:cs="Times New Roman"/>
          <w:sz w:val="24"/>
          <w:szCs w:val="24"/>
        </w:rPr>
        <w:t xml:space="preserve"> 2014, 99; </w:t>
      </w:r>
      <w:proofErr w:type="spellStart"/>
      <w:r w:rsidR="008B4C94" w:rsidRPr="00605A14">
        <w:rPr>
          <w:rFonts w:ascii="Times New Roman" w:hAnsi="Times New Roman" w:cs="Times New Roman"/>
          <w:sz w:val="24"/>
          <w:szCs w:val="24"/>
        </w:rPr>
        <w:t>Thelle</w:t>
      </w:r>
      <w:proofErr w:type="spellEnd"/>
      <w:r w:rsidR="008B4C94" w:rsidRPr="00605A14">
        <w:rPr>
          <w:rFonts w:ascii="Times New Roman" w:hAnsi="Times New Roman" w:cs="Times New Roman"/>
          <w:sz w:val="24"/>
          <w:szCs w:val="24"/>
        </w:rPr>
        <w:t xml:space="preserve"> 1987, 61)</w:t>
      </w:r>
      <w:r w:rsidR="00C6644C">
        <w:rPr>
          <w:rFonts w:ascii="Times New Roman" w:hAnsi="Times New Roman" w:cs="Times New Roman"/>
          <w:sz w:val="24"/>
          <w:szCs w:val="24"/>
        </w:rPr>
        <w:t>.</w:t>
      </w:r>
      <w:r w:rsidR="00930CEF" w:rsidRPr="00605A14">
        <w:rPr>
          <w:rFonts w:ascii="Times New Roman" w:hAnsi="Times New Roman" w:cs="Times New Roman"/>
          <w:sz w:val="24"/>
          <w:szCs w:val="24"/>
        </w:rPr>
        <w:t xml:space="preserve"> </w:t>
      </w:r>
      <w:r w:rsidR="00BA0F18">
        <w:rPr>
          <w:rFonts w:ascii="Times New Roman" w:hAnsi="Times New Roman" w:cs="Times New Roman"/>
          <w:sz w:val="24"/>
          <w:szCs w:val="24"/>
        </w:rPr>
        <w:t>Also, b</w:t>
      </w:r>
      <w:r w:rsidRPr="00605A14">
        <w:rPr>
          <w:rFonts w:ascii="Times New Roman" w:hAnsi="Times New Roman" w:cs="Times New Roman"/>
          <w:sz w:val="24"/>
          <w:szCs w:val="24"/>
        </w:rPr>
        <w:t xml:space="preserve">ecause of </w:t>
      </w:r>
      <w:r w:rsidR="00646405">
        <w:rPr>
          <w:rFonts w:ascii="Times New Roman" w:hAnsi="Times New Roman" w:cs="Times New Roman"/>
          <w:sz w:val="24"/>
          <w:szCs w:val="24"/>
        </w:rPr>
        <w:t>Buddhism’</w:t>
      </w:r>
      <w:r w:rsidRPr="00605A14">
        <w:rPr>
          <w:rFonts w:ascii="Times New Roman" w:hAnsi="Times New Roman" w:cs="Times New Roman"/>
          <w:sz w:val="24"/>
          <w:szCs w:val="24"/>
        </w:rPr>
        <w:t>s favored status under the Tokugawa regime, it became one of the biggest targets for suppression during the Meiji period.</w:t>
      </w:r>
      <w:r w:rsidR="008B4C94" w:rsidRPr="00605A14">
        <w:rPr>
          <w:rFonts w:ascii="Times New Roman" w:hAnsi="Times New Roman" w:cs="Times New Roman"/>
          <w:sz w:val="24"/>
          <w:szCs w:val="24"/>
        </w:rPr>
        <w:t xml:space="preserve"> </w:t>
      </w:r>
      <w:r w:rsidR="00930CEF" w:rsidRPr="00605A14">
        <w:rPr>
          <w:rFonts w:ascii="Times New Roman" w:hAnsi="Times New Roman" w:cs="Times New Roman"/>
          <w:sz w:val="24"/>
          <w:szCs w:val="24"/>
        </w:rPr>
        <w:t xml:space="preserve"> </w:t>
      </w:r>
      <w:r w:rsidR="00AF3C53" w:rsidRPr="00605A14">
        <w:rPr>
          <w:rFonts w:ascii="Times New Roman" w:hAnsi="Times New Roman" w:cs="Times New Roman"/>
          <w:sz w:val="24"/>
          <w:szCs w:val="24"/>
        </w:rPr>
        <w:t xml:space="preserve">Several of the younger Buddhists began to recognize the weakness of their religion, and </w:t>
      </w:r>
      <w:r w:rsidR="00646405">
        <w:rPr>
          <w:rFonts w:ascii="Times New Roman" w:hAnsi="Times New Roman" w:cs="Times New Roman"/>
          <w:sz w:val="24"/>
          <w:szCs w:val="24"/>
        </w:rPr>
        <w:t xml:space="preserve">they </w:t>
      </w:r>
      <w:r w:rsidR="00AF3C53" w:rsidRPr="00605A14">
        <w:rPr>
          <w:rFonts w:ascii="Times New Roman" w:hAnsi="Times New Roman" w:cs="Times New Roman"/>
          <w:sz w:val="24"/>
          <w:szCs w:val="24"/>
        </w:rPr>
        <w:t xml:space="preserve">sought to both learn from their enemies and </w:t>
      </w:r>
      <w:r w:rsidR="005F661C">
        <w:rPr>
          <w:rFonts w:ascii="Times New Roman" w:hAnsi="Times New Roman" w:cs="Times New Roman"/>
          <w:sz w:val="24"/>
          <w:szCs w:val="24"/>
        </w:rPr>
        <w:t xml:space="preserve">to </w:t>
      </w:r>
      <w:r w:rsidR="00AF3C53" w:rsidRPr="00605A14">
        <w:rPr>
          <w:rFonts w:ascii="Times New Roman" w:hAnsi="Times New Roman" w:cs="Times New Roman"/>
          <w:sz w:val="24"/>
          <w:szCs w:val="24"/>
        </w:rPr>
        <w:t xml:space="preserve">reform Buddhism to become more robust. This </w:t>
      </w:r>
      <w:r w:rsidR="005F661C">
        <w:rPr>
          <w:rFonts w:ascii="Times New Roman" w:hAnsi="Times New Roman" w:cs="Times New Roman"/>
          <w:sz w:val="24"/>
          <w:szCs w:val="24"/>
        </w:rPr>
        <w:t xml:space="preserve">attempt </w:t>
      </w:r>
      <w:r w:rsidR="00AF3C53" w:rsidRPr="00605A14">
        <w:rPr>
          <w:rFonts w:ascii="Times New Roman" w:hAnsi="Times New Roman" w:cs="Times New Roman"/>
          <w:sz w:val="24"/>
          <w:szCs w:val="24"/>
        </w:rPr>
        <w:t>included travelling to other lands</w:t>
      </w:r>
      <w:r w:rsidR="00C6644C">
        <w:rPr>
          <w:rFonts w:ascii="Times New Roman" w:hAnsi="Times New Roman" w:cs="Times New Roman"/>
          <w:sz w:val="24"/>
          <w:szCs w:val="24"/>
        </w:rPr>
        <w:t xml:space="preserve"> </w:t>
      </w:r>
      <w:r w:rsidR="008B4C94" w:rsidRPr="00605A14">
        <w:rPr>
          <w:rFonts w:ascii="Times New Roman" w:hAnsi="Times New Roman" w:cs="Times New Roman"/>
          <w:sz w:val="24"/>
          <w:szCs w:val="24"/>
        </w:rPr>
        <w:t>(</w:t>
      </w:r>
      <w:proofErr w:type="spellStart"/>
      <w:r w:rsidR="008B4C94" w:rsidRPr="00605A14">
        <w:rPr>
          <w:rFonts w:ascii="Times New Roman" w:hAnsi="Times New Roman" w:cs="Times New Roman"/>
          <w:sz w:val="24"/>
          <w:szCs w:val="24"/>
        </w:rPr>
        <w:t>Thelle</w:t>
      </w:r>
      <w:proofErr w:type="spellEnd"/>
      <w:r w:rsidR="008B4C94" w:rsidRPr="00605A14">
        <w:rPr>
          <w:rFonts w:ascii="Times New Roman" w:hAnsi="Times New Roman" w:cs="Times New Roman"/>
          <w:sz w:val="24"/>
          <w:szCs w:val="24"/>
        </w:rPr>
        <w:t xml:space="preserve"> 1987, 79)</w:t>
      </w:r>
      <w:r w:rsidR="00C6644C">
        <w:rPr>
          <w:rFonts w:ascii="Times New Roman" w:hAnsi="Times New Roman" w:cs="Times New Roman"/>
          <w:sz w:val="24"/>
          <w:szCs w:val="24"/>
        </w:rPr>
        <w:t>.</w:t>
      </w:r>
    </w:p>
    <w:p w14:paraId="6F8EE981" w14:textId="15092B9A" w:rsidR="00930CEF" w:rsidRPr="00605A14" w:rsidRDefault="00646405" w:rsidP="005F661C">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Concurrently</w:t>
      </w:r>
      <w:r w:rsidR="00AF3C53" w:rsidRPr="00605A14">
        <w:rPr>
          <w:rFonts w:ascii="Times New Roman" w:hAnsi="Times New Roman" w:cs="Times New Roman"/>
          <w:sz w:val="24"/>
          <w:szCs w:val="24"/>
        </w:rPr>
        <w:t xml:space="preserve">, there was a movement to revive Buddhism </w:t>
      </w:r>
      <w:r>
        <w:rPr>
          <w:rFonts w:ascii="Times New Roman" w:hAnsi="Times New Roman" w:cs="Times New Roman"/>
          <w:sz w:val="24"/>
          <w:szCs w:val="24"/>
        </w:rPr>
        <w:t>more widely</w:t>
      </w:r>
      <w:r w:rsidR="00AF3C53" w:rsidRPr="00605A14">
        <w:rPr>
          <w:rFonts w:ascii="Times New Roman" w:hAnsi="Times New Roman" w:cs="Times New Roman"/>
          <w:sz w:val="24"/>
          <w:szCs w:val="24"/>
        </w:rPr>
        <w:t>, to regain ground lost to Christianity.</w:t>
      </w:r>
      <w:r w:rsidR="00930CEF" w:rsidRPr="00605A14">
        <w:rPr>
          <w:rFonts w:ascii="Times New Roman" w:hAnsi="Times New Roman" w:cs="Times New Roman"/>
          <w:sz w:val="24"/>
          <w:szCs w:val="24"/>
        </w:rPr>
        <w:t xml:space="preserve"> </w:t>
      </w:r>
      <w:r>
        <w:rPr>
          <w:rFonts w:ascii="Times New Roman" w:hAnsi="Times New Roman" w:cs="Times New Roman"/>
          <w:sz w:val="24"/>
          <w:szCs w:val="24"/>
        </w:rPr>
        <w:t>T</w:t>
      </w:r>
      <w:r w:rsidR="00AF3C53" w:rsidRPr="00605A14">
        <w:rPr>
          <w:rFonts w:ascii="Times New Roman" w:hAnsi="Times New Roman" w:cs="Times New Roman"/>
          <w:sz w:val="24"/>
          <w:szCs w:val="24"/>
        </w:rPr>
        <w:t xml:space="preserve">wo </w:t>
      </w:r>
      <w:r>
        <w:rPr>
          <w:rFonts w:ascii="Times New Roman" w:hAnsi="Times New Roman" w:cs="Times New Roman"/>
          <w:sz w:val="24"/>
          <w:szCs w:val="24"/>
        </w:rPr>
        <w:t>influential advocates of Buddhism</w:t>
      </w:r>
      <w:r w:rsidR="00AF3C53" w:rsidRPr="00605A14">
        <w:rPr>
          <w:rFonts w:ascii="Times New Roman" w:hAnsi="Times New Roman" w:cs="Times New Roman"/>
          <w:sz w:val="24"/>
          <w:szCs w:val="24"/>
        </w:rPr>
        <w:t xml:space="preserve"> were Colonel Henry Steel Olcott (1832-1907) and Anagarika Dharmapala (1864-1933).</w:t>
      </w:r>
      <w:r w:rsidR="00930CEF" w:rsidRPr="00605A14">
        <w:rPr>
          <w:rFonts w:ascii="Times New Roman" w:hAnsi="Times New Roman" w:cs="Times New Roman"/>
          <w:sz w:val="24"/>
          <w:szCs w:val="24"/>
        </w:rPr>
        <w:t xml:space="preserve"> </w:t>
      </w:r>
      <w:r w:rsidR="00AF3C53" w:rsidRPr="00605A14">
        <w:rPr>
          <w:rFonts w:ascii="Times New Roman" w:hAnsi="Times New Roman" w:cs="Times New Roman"/>
          <w:sz w:val="24"/>
          <w:szCs w:val="24"/>
        </w:rPr>
        <w:t>Dharmapala and Olcott visited various locations in the Asian Buddhist world (including Japan in 1889 and 1891) to unite Buddhists under the banner of the historical Buddha, with the</w:t>
      </w:r>
      <w:r w:rsidR="00BA0F18">
        <w:rPr>
          <w:rFonts w:ascii="Times New Roman" w:hAnsi="Times New Roman" w:cs="Times New Roman"/>
          <w:sz w:val="24"/>
          <w:szCs w:val="24"/>
        </w:rPr>
        <w:t>ir</w:t>
      </w:r>
      <w:r w:rsidR="00AF3C53" w:rsidRPr="00605A14">
        <w:rPr>
          <w:rFonts w:ascii="Times New Roman" w:hAnsi="Times New Roman" w:cs="Times New Roman"/>
          <w:sz w:val="24"/>
          <w:szCs w:val="24"/>
        </w:rPr>
        <w:t xml:space="preserve"> goal being the expulsion of Christianity from </w:t>
      </w:r>
      <w:r w:rsidR="00BA0F18">
        <w:rPr>
          <w:rFonts w:ascii="Times New Roman" w:hAnsi="Times New Roman" w:cs="Times New Roman"/>
          <w:sz w:val="24"/>
          <w:szCs w:val="24"/>
        </w:rPr>
        <w:t>Buddhist</w:t>
      </w:r>
      <w:r w:rsidR="00AF3C53" w:rsidRPr="00605A14">
        <w:rPr>
          <w:rFonts w:ascii="Times New Roman" w:hAnsi="Times New Roman" w:cs="Times New Roman"/>
          <w:sz w:val="24"/>
          <w:szCs w:val="24"/>
        </w:rPr>
        <w:t xml:space="preserve"> territories</w:t>
      </w:r>
      <w:r w:rsidR="002D0F9E" w:rsidRPr="00605A14">
        <w:rPr>
          <w:rFonts w:ascii="Times New Roman" w:hAnsi="Times New Roman" w:cs="Times New Roman"/>
          <w:sz w:val="24"/>
          <w:szCs w:val="24"/>
        </w:rPr>
        <w:t xml:space="preserve"> (</w:t>
      </w:r>
      <w:proofErr w:type="spellStart"/>
      <w:r w:rsidR="002D0F9E" w:rsidRPr="00605A14">
        <w:rPr>
          <w:rFonts w:ascii="Times New Roman" w:hAnsi="Times New Roman" w:cs="Times New Roman"/>
          <w:sz w:val="24"/>
          <w:szCs w:val="24"/>
        </w:rPr>
        <w:t>Isomae</w:t>
      </w:r>
      <w:proofErr w:type="spellEnd"/>
      <w:r w:rsidR="002D0F9E" w:rsidRPr="00605A14">
        <w:rPr>
          <w:rFonts w:ascii="Times New Roman" w:hAnsi="Times New Roman" w:cs="Times New Roman"/>
          <w:sz w:val="24"/>
          <w:szCs w:val="24"/>
        </w:rPr>
        <w:t xml:space="preserve"> 2014, 105, 108-109; </w:t>
      </w:r>
      <w:proofErr w:type="spellStart"/>
      <w:r w:rsidR="002D0F9E" w:rsidRPr="00605A14">
        <w:rPr>
          <w:rFonts w:ascii="Times New Roman" w:hAnsi="Times New Roman" w:cs="Times New Roman"/>
          <w:sz w:val="24"/>
          <w:szCs w:val="24"/>
        </w:rPr>
        <w:t>Thelle</w:t>
      </w:r>
      <w:proofErr w:type="spellEnd"/>
      <w:r w:rsidR="002D0F9E" w:rsidRPr="00605A14">
        <w:rPr>
          <w:rFonts w:ascii="Times New Roman" w:hAnsi="Times New Roman" w:cs="Times New Roman"/>
          <w:sz w:val="24"/>
          <w:szCs w:val="24"/>
        </w:rPr>
        <w:t xml:space="preserve"> 1987, 109-111)</w:t>
      </w:r>
      <w:r w:rsidR="00C6644C">
        <w:rPr>
          <w:rFonts w:ascii="Times New Roman" w:hAnsi="Times New Roman" w:cs="Times New Roman"/>
          <w:sz w:val="24"/>
          <w:szCs w:val="24"/>
        </w:rPr>
        <w:t>.</w:t>
      </w:r>
    </w:p>
    <w:p w14:paraId="741D3F0B" w14:textId="4A08061C" w:rsidR="002F5565" w:rsidRPr="00605A14" w:rsidRDefault="00015A14" w:rsidP="005F661C">
      <w:pPr>
        <w:spacing w:line="240" w:lineRule="auto"/>
        <w:ind w:firstLine="360"/>
        <w:jc w:val="both"/>
        <w:rPr>
          <w:rFonts w:ascii="Times New Roman" w:hAnsi="Times New Roman" w:cs="Times New Roman"/>
          <w:sz w:val="24"/>
          <w:szCs w:val="24"/>
        </w:rPr>
      </w:pPr>
      <w:r w:rsidRPr="00605A14">
        <w:rPr>
          <w:rFonts w:ascii="Times New Roman" w:hAnsi="Times New Roman" w:cs="Times New Roman"/>
          <w:sz w:val="24"/>
          <w:szCs w:val="24"/>
        </w:rPr>
        <w:t xml:space="preserve">Meanwhile, a group of Japanese Buddhists participated in the 1893 Parliament of the World Religions in Chicago, USA, representing “Northern Buddhism” to the (primarily Christian) </w:t>
      </w:r>
      <w:r w:rsidR="00466AFD">
        <w:rPr>
          <w:rFonts w:ascii="Times New Roman" w:hAnsi="Times New Roman" w:cs="Times New Roman"/>
          <w:sz w:val="24"/>
          <w:szCs w:val="24"/>
        </w:rPr>
        <w:t>US-</w:t>
      </w:r>
      <w:r w:rsidRPr="00605A14">
        <w:rPr>
          <w:rFonts w:ascii="Times New Roman" w:hAnsi="Times New Roman" w:cs="Times New Roman"/>
          <w:sz w:val="24"/>
          <w:szCs w:val="24"/>
        </w:rPr>
        <w:t>American audience</w:t>
      </w:r>
      <w:r w:rsidR="00AC3869" w:rsidRPr="00605A14">
        <w:rPr>
          <w:rFonts w:ascii="Times New Roman" w:hAnsi="Times New Roman" w:cs="Times New Roman"/>
          <w:sz w:val="24"/>
          <w:szCs w:val="24"/>
        </w:rPr>
        <w:t xml:space="preserve"> (</w:t>
      </w:r>
      <w:proofErr w:type="spellStart"/>
      <w:r w:rsidR="00AC3869" w:rsidRPr="00605A14">
        <w:rPr>
          <w:rFonts w:ascii="Times New Roman" w:hAnsi="Times New Roman" w:cs="Times New Roman"/>
          <w:sz w:val="24"/>
          <w:szCs w:val="24"/>
        </w:rPr>
        <w:t>Isomae</w:t>
      </w:r>
      <w:proofErr w:type="spellEnd"/>
      <w:r w:rsidR="00AC3869" w:rsidRPr="00605A14">
        <w:rPr>
          <w:rFonts w:ascii="Times New Roman" w:hAnsi="Times New Roman" w:cs="Times New Roman"/>
          <w:sz w:val="24"/>
          <w:szCs w:val="24"/>
        </w:rPr>
        <w:t xml:space="preserve"> 2014, 112; K</w:t>
      </w:r>
      <w:r w:rsidR="00663323">
        <w:rPr>
          <w:rFonts w:ascii="Times New Roman" w:hAnsi="Times New Roman" w:cs="Times New Roman"/>
          <w:sz w:val="24"/>
          <w:szCs w:val="24"/>
        </w:rPr>
        <w:t>i</w:t>
      </w:r>
      <w:r w:rsidR="00AC3869" w:rsidRPr="00605A14">
        <w:rPr>
          <w:rFonts w:ascii="Times New Roman" w:hAnsi="Times New Roman" w:cs="Times New Roman"/>
          <w:sz w:val="24"/>
          <w:szCs w:val="24"/>
        </w:rPr>
        <w:t xml:space="preserve">tagawa 1992, 251; </w:t>
      </w:r>
      <w:proofErr w:type="spellStart"/>
      <w:r w:rsidR="00AC3869" w:rsidRPr="00605A14">
        <w:rPr>
          <w:rFonts w:ascii="Times New Roman" w:hAnsi="Times New Roman" w:cs="Times New Roman"/>
          <w:sz w:val="24"/>
          <w:szCs w:val="24"/>
        </w:rPr>
        <w:t>Thelle</w:t>
      </w:r>
      <w:proofErr w:type="spellEnd"/>
      <w:r w:rsidR="00AC3869" w:rsidRPr="00605A14">
        <w:rPr>
          <w:rFonts w:ascii="Times New Roman" w:hAnsi="Times New Roman" w:cs="Times New Roman"/>
          <w:sz w:val="24"/>
          <w:szCs w:val="24"/>
        </w:rPr>
        <w:t xml:space="preserve"> 1987, 108)</w:t>
      </w:r>
      <w:r w:rsidR="00C6644C">
        <w:rPr>
          <w:rFonts w:ascii="Times New Roman" w:hAnsi="Times New Roman" w:cs="Times New Roman"/>
          <w:sz w:val="24"/>
          <w:szCs w:val="24"/>
        </w:rPr>
        <w:t>.</w:t>
      </w:r>
      <w:r w:rsidR="00930CEF" w:rsidRPr="00605A14">
        <w:rPr>
          <w:rFonts w:ascii="Times New Roman" w:hAnsi="Times New Roman" w:cs="Times New Roman"/>
          <w:sz w:val="24"/>
          <w:szCs w:val="24"/>
        </w:rPr>
        <w:t xml:space="preserve"> </w:t>
      </w:r>
      <w:r w:rsidRPr="00605A14">
        <w:rPr>
          <w:rFonts w:ascii="Times New Roman" w:hAnsi="Times New Roman" w:cs="Times New Roman"/>
          <w:sz w:val="24"/>
          <w:szCs w:val="24"/>
        </w:rPr>
        <w:t>As Joseph Kitagawa points out, however, the</w:t>
      </w:r>
      <w:r w:rsidR="00646405">
        <w:rPr>
          <w:rFonts w:ascii="Times New Roman" w:hAnsi="Times New Roman" w:cs="Times New Roman"/>
          <w:sz w:val="24"/>
          <w:szCs w:val="24"/>
        </w:rPr>
        <w:t xml:space="preserve"> </w:t>
      </w:r>
      <w:r w:rsidRPr="00605A14">
        <w:rPr>
          <w:rFonts w:ascii="Times New Roman" w:hAnsi="Times New Roman" w:cs="Times New Roman"/>
          <w:sz w:val="24"/>
          <w:szCs w:val="24"/>
        </w:rPr>
        <w:t>speakers</w:t>
      </w:r>
      <w:r w:rsidR="00C42877">
        <w:rPr>
          <w:rFonts w:ascii="Times New Roman" w:hAnsi="Times New Roman" w:cs="Times New Roman"/>
          <w:sz w:val="24"/>
          <w:szCs w:val="24"/>
        </w:rPr>
        <w:t xml:space="preserve"> representing</w:t>
      </w:r>
      <w:r w:rsidR="00466AFD">
        <w:rPr>
          <w:rFonts w:ascii="Times New Roman" w:hAnsi="Times New Roman" w:cs="Times New Roman"/>
          <w:sz w:val="24"/>
          <w:szCs w:val="24"/>
        </w:rPr>
        <w:t xml:space="preserve"> the world religions</w:t>
      </w:r>
      <w:r w:rsidRPr="00605A14">
        <w:rPr>
          <w:rFonts w:ascii="Times New Roman" w:hAnsi="Times New Roman" w:cs="Times New Roman"/>
          <w:sz w:val="24"/>
          <w:szCs w:val="24"/>
        </w:rPr>
        <w:t xml:space="preserve"> </w:t>
      </w:r>
      <w:r w:rsidR="00646405">
        <w:rPr>
          <w:rFonts w:ascii="Times New Roman" w:hAnsi="Times New Roman" w:cs="Times New Roman"/>
          <w:sz w:val="24"/>
          <w:szCs w:val="24"/>
        </w:rPr>
        <w:t>at</w:t>
      </w:r>
      <w:r w:rsidRPr="00605A14">
        <w:rPr>
          <w:rFonts w:ascii="Times New Roman" w:hAnsi="Times New Roman" w:cs="Times New Roman"/>
          <w:sz w:val="24"/>
          <w:szCs w:val="24"/>
        </w:rPr>
        <w:t xml:space="preserve"> the Parliament were not </w:t>
      </w:r>
      <w:r w:rsidR="00C42877">
        <w:rPr>
          <w:rFonts w:ascii="Times New Roman" w:hAnsi="Times New Roman" w:cs="Times New Roman"/>
          <w:sz w:val="24"/>
          <w:szCs w:val="24"/>
        </w:rPr>
        <w:t>championing</w:t>
      </w:r>
      <w:r w:rsidRPr="00605A14">
        <w:rPr>
          <w:rFonts w:ascii="Times New Roman" w:hAnsi="Times New Roman" w:cs="Times New Roman"/>
          <w:sz w:val="24"/>
          <w:szCs w:val="24"/>
        </w:rPr>
        <w:t xml:space="preserve"> the classical forms of th</w:t>
      </w:r>
      <w:r w:rsidR="00C42877">
        <w:rPr>
          <w:rFonts w:ascii="Times New Roman" w:hAnsi="Times New Roman" w:cs="Times New Roman"/>
          <w:sz w:val="24"/>
          <w:szCs w:val="24"/>
        </w:rPr>
        <w:t>eir respective</w:t>
      </w:r>
      <w:r w:rsidRPr="00605A14">
        <w:rPr>
          <w:rFonts w:ascii="Times New Roman" w:hAnsi="Times New Roman" w:cs="Times New Roman"/>
          <w:sz w:val="24"/>
          <w:szCs w:val="24"/>
        </w:rPr>
        <w:t xml:space="preserve"> religions but were </w:t>
      </w:r>
      <w:r w:rsidR="00646405">
        <w:rPr>
          <w:rFonts w:ascii="Times New Roman" w:hAnsi="Times New Roman" w:cs="Times New Roman"/>
          <w:sz w:val="24"/>
          <w:szCs w:val="24"/>
        </w:rPr>
        <w:t>“</w:t>
      </w:r>
      <w:r w:rsidRPr="00605A14">
        <w:rPr>
          <w:rFonts w:ascii="Times New Roman" w:hAnsi="Times New Roman" w:cs="Times New Roman"/>
          <w:sz w:val="24"/>
          <w:szCs w:val="24"/>
        </w:rPr>
        <w:t>modern religious reformers</w:t>
      </w:r>
      <w:r w:rsidR="00646405">
        <w:rPr>
          <w:rFonts w:ascii="Times New Roman" w:hAnsi="Times New Roman" w:cs="Times New Roman"/>
          <w:sz w:val="24"/>
          <w:szCs w:val="24"/>
        </w:rPr>
        <w:t>”</w:t>
      </w:r>
      <w:r w:rsidRPr="00605A14">
        <w:rPr>
          <w:rFonts w:ascii="Times New Roman" w:hAnsi="Times New Roman" w:cs="Times New Roman"/>
          <w:sz w:val="24"/>
          <w:szCs w:val="24"/>
        </w:rPr>
        <w:t xml:space="preserve"> who sought to </w:t>
      </w:r>
      <w:r w:rsidR="00BA0F18">
        <w:rPr>
          <w:rFonts w:ascii="Times New Roman" w:hAnsi="Times New Roman" w:cs="Times New Roman"/>
          <w:sz w:val="24"/>
          <w:szCs w:val="24"/>
        </w:rPr>
        <w:t xml:space="preserve">modernize </w:t>
      </w:r>
      <w:r w:rsidRPr="00605A14">
        <w:rPr>
          <w:rFonts w:ascii="Times New Roman" w:hAnsi="Times New Roman" w:cs="Times New Roman"/>
          <w:sz w:val="24"/>
          <w:szCs w:val="24"/>
        </w:rPr>
        <w:t>th</w:t>
      </w:r>
      <w:r w:rsidR="00C42877">
        <w:rPr>
          <w:rFonts w:ascii="Times New Roman" w:hAnsi="Times New Roman" w:cs="Times New Roman"/>
          <w:sz w:val="24"/>
          <w:szCs w:val="24"/>
        </w:rPr>
        <w:t>e</w:t>
      </w:r>
      <w:r w:rsidRPr="00605A14">
        <w:rPr>
          <w:rFonts w:ascii="Times New Roman" w:hAnsi="Times New Roman" w:cs="Times New Roman"/>
          <w:sz w:val="24"/>
          <w:szCs w:val="24"/>
        </w:rPr>
        <w:t xml:space="preserve"> religions</w:t>
      </w:r>
      <w:r w:rsidR="00C42877">
        <w:rPr>
          <w:rFonts w:ascii="Times New Roman" w:hAnsi="Times New Roman" w:cs="Times New Roman"/>
          <w:sz w:val="24"/>
          <w:szCs w:val="24"/>
        </w:rPr>
        <w:t xml:space="preserve"> in question</w:t>
      </w:r>
      <w:r w:rsidR="00AC3869" w:rsidRPr="00605A14">
        <w:rPr>
          <w:rFonts w:ascii="Times New Roman" w:hAnsi="Times New Roman" w:cs="Times New Roman"/>
          <w:sz w:val="24"/>
          <w:szCs w:val="24"/>
        </w:rPr>
        <w:t xml:space="preserve"> (Kitagawa 1992, 252)</w:t>
      </w:r>
      <w:r w:rsidR="00C6644C">
        <w:rPr>
          <w:rFonts w:ascii="Times New Roman" w:hAnsi="Times New Roman" w:cs="Times New Roman"/>
          <w:sz w:val="24"/>
          <w:szCs w:val="24"/>
        </w:rPr>
        <w:t>.</w:t>
      </w:r>
      <w:r w:rsidR="00930CEF" w:rsidRPr="00605A14">
        <w:rPr>
          <w:rFonts w:ascii="Times New Roman" w:hAnsi="Times New Roman" w:cs="Times New Roman"/>
          <w:sz w:val="24"/>
          <w:szCs w:val="24"/>
        </w:rPr>
        <w:t xml:space="preserve"> </w:t>
      </w:r>
      <w:r w:rsidR="00BA0F18">
        <w:rPr>
          <w:rFonts w:ascii="Times New Roman" w:hAnsi="Times New Roman" w:cs="Times New Roman"/>
          <w:sz w:val="24"/>
          <w:szCs w:val="24"/>
        </w:rPr>
        <w:t>Th</w:t>
      </w:r>
      <w:r w:rsidR="00646405">
        <w:rPr>
          <w:rFonts w:ascii="Times New Roman" w:hAnsi="Times New Roman" w:cs="Times New Roman"/>
          <w:sz w:val="24"/>
          <w:szCs w:val="24"/>
        </w:rPr>
        <w:t>os</w:t>
      </w:r>
      <w:r w:rsidR="00BA0F18">
        <w:rPr>
          <w:rFonts w:ascii="Times New Roman" w:hAnsi="Times New Roman" w:cs="Times New Roman"/>
          <w:sz w:val="24"/>
          <w:szCs w:val="24"/>
        </w:rPr>
        <w:t>e</w:t>
      </w:r>
      <w:r w:rsidR="00646405">
        <w:rPr>
          <w:rFonts w:ascii="Times New Roman" w:hAnsi="Times New Roman" w:cs="Times New Roman"/>
          <w:sz w:val="24"/>
          <w:szCs w:val="24"/>
        </w:rPr>
        <w:t xml:space="preserve"> who</w:t>
      </w:r>
      <w:r w:rsidRPr="00605A14">
        <w:rPr>
          <w:rFonts w:ascii="Times New Roman" w:hAnsi="Times New Roman" w:cs="Times New Roman"/>
          <w:sz w:val="24"/>
          <w:szCs w:val="24"/>
        </w:rPr>
        <w:t xml:space="preserve"> presented Japanese Buddhism </w:t>
      </w:r>
      <w:r w:rsidR="00646405">
        <w:rPr>
          <w:rFonts w:ascii="Times New Roman" w:hAnsi="Times New Roman" w:cs="Times New Roman"/>
          <w:sz w:val="24"/>
          <w:szCs w:val="24"/>
        </w:rPr>
        <w:t>did so</w:t>
      </w:r>
      <w:r w:rsidR="00E208B2">
        <w:rPr>
          <w:rFonts w:ascii="Times New Roman" w:hAnsi="Times New Roman" w:cs="Times New Roman"/>
          <w:sz w:val="24"/>
          <w:szCs w:val="24"/>
        </w:rPr>
        <w:t xml:space="preserve"> by portraying their religion</w:t>
      </w:r>
      <w:r w:rsidR="00646405">
        <w:rPr>
          <w:rFonts w:ascii="Times New Roman" w:hAnsi="Times New Roman" w:cs="Times New Roman"/>
          <w:sz w:val="24"/>
          <w:szCs w:val="24"/>
        </w:rPr>
        <w:t xml:space="preserve"> </w:t>
      </w:r>
      <w:r w:rsidRPr="00605A14">
        <w:rPr>
          <w:rFonts w:ascii="Times New Roman" w:hAnsi="Times New Roman" w:cs="Times New Roman"/>
          <w:sz w:val="24"/>
          <w:szCs w:val="24"/>
        </w:rPr>
        <w:t xml:space="preserve">as rational, secular, trans-sectarian, </w:t>
      </w:r>
      <w:r w:rsidR="00BA0F18">
        <w:rPr>
          <w:rFonts w:ascii="Times New Roman" w:hAnsi="Times New Roman" w:cs="Times New Roman"/>
          <w:sz w:val="24"/>
          <w:szCs w:val="24"/>
        </w:rPr>
        <w:t xml:space="preserve">humanitarian, </w:t>
      </w:r>
      <w:r w:rsidRPr="00605A14">
        <w:rPr>
          <w:rFonts w:ascii="Times New Roman" w:hAnsi="Times New Roman" w:cs="Times New Roman"/>
          <w:sz w:val="24"/>
          <w:szCs w:val="24"/>
        </w:rPr>
        <w:t>lay-oriented</w:t>
      </w:r>
      <w:r w:rsidR="00BA0F18">
        <w:rPr>
          <w:rFonts w:ascii="Times New Roman" w:hAnsi="Times New Roman" w:cs="Times New Roman"/>
          <w:sz w:val="24"/>
          <w:szCs w:val="24"/>
        </w:rPr>
        <w:t>, and compatible</w:t>
      </w:r>
      <w:r w:rsidRPr="00605A14">
        <w:rPr>
          <w:rFonts w:ascii="Times New Roman" w:hAnsi="Times New Roman" w:cs="Times New Roman"/>
          <w:sz w:val="24"/>
          <w:szCs w:val="24"/>
        </w:rPr>
        <w:t xml:space="preserve"> with science and philosophy</w:t>
      </w:r>
      <w:r w:rsidR="00BA0F18">
        <w:rPr>
          <w:rFonts w:ascii="Times New Roman" w:hAnsi="Times New Roman" w:cs="Times New Roman"/>
          <w:sz w:val="24"/>
          <w:szCs w:val="24"/>
        </w:rPr>
        <w:t>.</w:t>
      </w:r>
      <w:r w:rsidR="00930CEF" w:rsidRPr="00605A14">
        <w:rPr>
          <w:rFonts w:ascii="Times New Roman" w:hAnsi="Times New Roman" w:cs="Times New Roman"/>
          <w:sz w:val="24"/>
          <w:szCs w:val="24"/>
        </w:rPr>
        <w:t xml:space="preserve"> </w:t>
      </w:r>
      <w:r w:rsidRPr="00605A14">
        <w:rPr>
          <w:rFonts w:ascii="Times New Roman" w:hAnsi="Times New Roman" w:cs="Times New Roman"/>
          <w:sz w:val="24"/>
          <w:szCs w:val="24"/>
        </w:rPr>
        <w:t>The</w:t>
      </w:r>
      <w:r w:rsidR="00BA0F18">
        <w:rPr>
          <w:rFonts w:ascii="Times New Roman" w:hAnsi="Times New Roman" w:cs="Times New Roman"/>
          <w:sz w:val="24"/>
          <w:szCs w:val="24"/>
        </w:rPr>
        <w:t>y then</w:t>
      </w:r>
      <w:r w:rsidRPr="00605A14">
        <w:rPr>
          <w:rFonts w:ascii="Times New Roman" w:hAnsi="Times New Roman" w:cs="Times New Roman"/>
          <w:sz w:val="24"/>
          <w:szCs w:val="24"/>
        </w:rPr>
        <w:t xml:space="preserve"> utilized the enthusiastic response to their presentation</w:t>
      </w:r>
      <w:r w:rsidR="00646405">
        <w:rPr>
          <w:rFonts w:ascii="Times New Roman" w:hAnsi="Times New Roman" w:cs="Times New Roman"/>
          <w:sz w:val="24"/>
          <w:szCs w:val="24"/>
        </w:rPr>
        <w:t>, coupled with</w:t>
      </w:r>
      <w:r w:rsidRPr="00605A14">
        <w:rPr>
          <w:rFonts w:ascii="Times New Roman" w:hAnsi="Times New Roman" w:cs="Times New Roman"/>
          <w:sz w:val="24"/>
          <w:szCs w:val="24"/>
        </w:rPr>
        <w:t xml:space="preserve"> the fact that</w:t>
      </w:r>
      <w:r w:rsidR="00BA0F18">
        <w:rPr>
          <w:rFonts w:ascii="Times New Roman" w:hAnsi="Times New Roman" w:cs="Times New Roman"/>
          <w:sz w:val="24"/>
          <w:szCs w:val="24"/>
        </w:rPr>
        <w:t xml:space="preserve"> they were</w:t>
      </w:r>
      <w:r w:rsidRPr="00605A14">
        <w:rPr>
          <w:rFonts w:ascii="Times New Roman" w:hAnsi="Times New Roman" w:cs="Times New Roman"/>
          <w:sz w:val="24"/>
          <w:szCs w:val="24"/>
        </w:rPr>
        <w:t xml:space="preserve"> able to establish Zen Buddhism in </w:t>
      </w:r>
      <w:r w:rsidR="00C42877">
        <w:rPr>
          <w:rFonts w:ascii="Times New Roman" w:hAnsi="Times New Roman" w:cs="Times New Roman"/>
          <w:sz w:val="24"/>
          <w:szCs w:val="24"/>
        </w:rPr>
        <w:t>the USA</w:t>
      </w:r>
      <w:r w:rsidR="00646405">
        <w:rPr>
          <w:rFonts w:ascii="Times New Roman" w:hAnsi="Times New Roman" w:cs="Times New Roman"/>
          <w:sz w:val="24"/>
          <w:szCs w:val="24"/>
        </w:rPr>
        <w:t>,</w:t>
      </w:r>
      <w:r w:rsidRPr="00605A14">
        <w:rPr>
          <w:rFonts w:ascii="Times New Roman" w:hAnsi="Times New Roman" w:cs="Times New Roman"/>
          <w:sz w:val="24"/>
          <w:szCs w:val="24"/>
        </w:rPr>
        <w:t xml:space="preserve"> as signs that the so-called “Christian West” was losing interest in Christianity and w</w:t>
      </w:r>
      <w:r w:rsidR="00BA0F18">
        <w:rPr>
          <w:rFonts w:ascii="Times New Roman" w:hAnsi="Times New Roman" w:cs="Times New Roman"/>
          <w:sz w:val="24"/>
          <w:szCs w:val="24"/>
        </w:rPr>
        <w:t>as</w:t>
      </w:r>
      <w:r w:rsidRPr="00605A14">
        <w:rPr>
          <w:rFonts w:ascii="Times New Roman" w:hAnsi="Times New Roman" w:cs="Times New Roman"/>
          <w:sz w:val="24"/>
          <w:szCs w:val="24"/>
        </w:rPr>
        <w:t xml:space="preserve"> now turning to Buddhism as a superior option</w:t>
      </w:r>
      <w:r w:rsidR="00930CEF" w:rsidRPr="00605A14">
        <w:rPr>
          <w:rFonts w:ascii="Times New Roman" w:hAnsi="Times New Roman" w:cs="Times New Roman"/>
          <w:sz w:val="24"/>
          <w:szCs w:val="24"/>
        </w:rPr>
        <w:t xml:space="preserve"> </w:t>
      </w:r>
      <w:r w:rsidR="00B668C0" w:rsidRPr="00605A14">
        <w:rPr>
          <w:rFonts w:ascii="Times New Roman" w:hAnsi="Times New Roman" w:cs="Times New Roman"/>
          <w:sz w:val="24"/>
          <w:szCs w:val="24"/>
        </w:rPr>
        <w:t>(</w:t>
      </w:r>
      <w:proofErr w:type="spellStart"/>
      <w:r w:rsidR="00B668C0" w:rsidRPr="00605A14">
        <w:rPr>
          <w:rFonts w:ascii="Times New Roman" w:hAnsi="Times New Roman" w:cs="Times New Roman"/>
          <w:sz w:val="24"/>
          <w:szCs w:val="24"/>
        </w:rPr>
        <w:t>Isomae</w:t>
      </w:r>
      <w:proofErr w:type="spellEnd"/>
      <w:r w:rsidR="00B668C0" w:rsidRPr="00605A14">
        <w:rPr>
          <w:rFonts w:ascii="Times New Roman" w:hAnsi="Times New Roman" w:cs="Times New Roman"/>
          <w:sz w:val="24"/>
          <w:szCs w:val="24"/>
        </w:rPr>
        <w:t xml:space="preserve"> 2014, 112; </w:t>
      </w:r>
      <w:proofErr w:type="spellStart"/>
      <w:r w:rsidR="00B668C0" w:rsidRPr="00605A14">
        <w:rPr>
          <w:rFonts w:ascii="Times New Roman" w:hAnsi="Times New Roman" w:cs="Times New Roman"/>
          <w:sz w:val="24"/>
          <w:szCs w:val="24"/>
        </w:rPr>
        <w:t>Thelle</w:t>
      </w:r>
      <w:proofErr w:type="spellEnd"/>
      <w:r w:rsidR="00B668C0" w:rsidRPr="00605A14">
        <w:rPr>
          <w:rFonts w:ascii="Times New Roman" w:hAnsi="Times New Roman" w:cs="Times New Roman"/>
          <w:sz w:val="24"/>
          <w:szCs w:val="24"/>
        </w:rPr>
        <w:t xml:space="preserve"> 1996, 100-101)</w:t>
      </w:r>
      <w:r w:rsidR="00C6644C">
        <w:rPr>
          <w:rFonts w:ascii="Times New Roman" w:hAnsi="Times New Roman" w:cs="Times New Roman"/>
          <w:sz w:val="24"/>
          <w:szCs w:val="24"/>
        </w:rPr>
        <w:t>.</w:t>
      </w:r>
    </w:p>
    <w:p w14:paraId="359033CF" w14:textId="69241683" w:rsidR="00282B0A" w:rsidRPr="00605A14" w:rsidRDefault="00787952" w:rsidP="005F661C">
      <w:pPr>
        <w:spacing w:line="240" w:lineRule="auto"/>
        <w:ind w:firstLine="360"/>
        <w:jc w:val="both"/>
        <w:rPr>
          <w:rFonts w:ascii="Times New Roman" w:hAnsi="Times New Roman" w:cs="Times New Roman"/>
          <w:sz w:val="24"/>
          <w:szCs w:val="24"/>
        </w:rPr>
      </w:pPr>
      <w:r w:rsidRPr="00605A14">
        <w:rPr>
          <w:rFonts w:ascii="Times New Roman" w:hAnsi="Times New Roman" w:cs="Times New Roman"/>
          <w:sz w:val="24"/>
          <w:szCs w:val="24"/>
        </w:rPr>
        <w:t>Shintoism ha</w:t>
      </w:r>
      <w:r w:rsidR="00782F83" w:rsidRPr="00605A14">
        <w:rPr>
          <w:rFonts w:ascii="Times New Roman" w:hAnsi="Times New Roman" w:cs="Times New Roman"/>
          <w:sz w:val="24"/>
          <w:szCs w:val="24"/>
        </w:rPr>
        <w:t>d</w:t>
      </w:r>
      <w:r w:rsidRPr="00605A14">
        <w:rPr>
          <w:rFonts w:ascii="Times New Roman" w:hAnsi="Times New Roman" w:cs="Times New Roman"/>
          <w:sz w:val="24"/>
          <w:szCs w:val="24"/>
        </w:rPr>
        <w:t xml:space="preserve"> been seeking to reinvent itself since the eighteenth century, </w:t>
      </w:r>
      <w:r w:rsidR="00646405">
        <w:rPr>
          <w:rFonts w:ascii="Times New Roman" w:hAnsi="Times New Roman" w:cs="Times New Roman"/>
          <w:sz w:val="24"/>
          <w:szCs w:val="24"/>
        </w:rPr>
        <w:t xml:space="preserve">especially </w:t>
      </w:r>
      <w:r w:rsidRPr="00605A14">
        <w:rPr>
          <w:rFonts w:ascii="Times New Roman" w:hAnsi="Times New Roman" w:cs="Times New Roman"/>
          <w:sz w:val="24"/>
          <w:szCs w:val="24"/>
        </w:rPr>
        <w:t>upon hearing of Western expansionism in other parts of Asia</w:t>
      </w:r>
      <w:r w:rsidR="00FE2679" w:rsidRPr="00605A14">
        <w:rPr>
          <w:rFonts w:ascii="Times New Roman" w:hAnsi="Times New Roman" w:cs="Times New Roman"/>
          <w:sz w:val="24"/>
          <w:szCs w:val="24"/>
        </w:rPr>
        <w:t xml:space="preserve">. To reinforce the national identity of Japan, Confucian scholars, such as Motoori Norinaga, Aizawa </w:t>
      </w:r>
      <w:proofErr w:type="spellStart"/>
      <w:r w:rsidR="00FE2679" w:rsidRPr="00605A14">
        <w:rPr>
          <w:rFonts w:ascii="Times New Roman" w:hAnsi="Times New Roman" w:cs="Times New Roman"/>
          <w:sz w:val="24"/>
          <w:szCs w:val="24"/>
        </w:rPr>
        <w:t>Seishisai</w:t>
      </w:r>
      <w:proofErr w:type="spellEnd"/>
      <w:r w:rsidR="00FE2679" w:rsidRPr="00605A14">
        <w:rPr>
          <w:rFonts w:ascii="Times New Roman" w:hAnsi="Times New Roman" w:cs="Times New Roman"/>
          <w:sz w:val="24"/>
          <w:szCs w:val="24"/>
        </w:rPr>
        <w:t xml:space="preserve">, and Hirata </w:t>
      </w:r>
      <w:proofErr w:type="spellStart"/>
      <w:r w:rsidR="00FE2679" w:rsidRPr="00605A14">
        <w:rPr>
          <w:rFonts w:ascii="Times New Roman" w:hAnsi="Times New Roman" w:cs="Times New Roman"/>
          <w:sz w:val="24"/>
          <w:szCs w:val="24"/>
        </w:rPr>
        <w:t>Atsune</w:t>
      </w:r>
      <w:proofErr w:type="spellEnd"/>
      <w:r w:rsidR="00FE2679" w:rsidRPr="00605A14">
        <w:rPr>
          <w:rFonts w:ascii="Times New Roman" w:hAnsi="Times New Roman" w:cs="Times New Roman"/>
          <w:sz w:val="24"/>
          <w:szCs w:val="24"/>
        </w:rPr>
        <w:t>, began differentiating Shintoism as a separate religious identity</w:t>
      </w:r>
      <w:r w:rsidR="009D64E7">
        <w:rPr>
          <w:rFonts w:ascii="Times New Roman" w:hAnsi="Times New Roman" w:cs="Times New Roman"/>
          <w:sz w:val="24"/>
          <w:szCs w:val="24"/>
        </w:rPr>
        <w:t xml:space="preserve"> from Buddhism</w:t>
      </w:r>
      <w:r w:rsidR="008866E8" w:rsidRPr="00605A14">
        <w:rPr>
          <w:rFonts w:ascii="Times New Roman" w:hAnsi="Times New Roman" w:cs="Times New Roman"/>
          <w:sz w:val="24"/>
          <w:szCs w:val="24"/>
        </w:rPr>
        <w:t xml:space="preserve"> (Kitagawa 1966, 170; Lee 1966, 25-27)</w:t>
      </w:r>
      <w:r w:rsidR="00C6644C">
        <w:rPr>
          <w:rFonts w:ascii="Times New Roman" w:hAnsi="Times New Roman" w:cs="Times New Roman"/>
          <w:sz w:val="24"/>
          <w:szCs w:val="24"/>
        </w:rPr>
        <w:t>.</w:t>
      </w:r>
      <w:r w:rsidR="002F5565" w:rsidRPr="00605A14">
        <w:rPr>
          <w:rFonts w:ascii="Times New Roman" w:hAnsi="Times New Roman" w:cs="Times New Roman"/>
          <w:sz w:val="24"/>
          <w:szCs w:val="24"/>
        </w:rPr>
        <w:t xml:space="preserve"> </w:t>
      </w:r>
      <w:r w:rsidR="009D64E7">
        <w:rPr>
          <w:rFonts w:ascii="Times New Roman" w:hAnsi="Times New Roman" w:cs="Times New Roman"/>
          <w:sz w:val="24"/>
          <w:szCs w:val="24"/>
        </w:rPr>
        <w:t>Since</w:t>
      </w:r>
      <w:r w:rsidR="00FE2679" w:rsidRPr="00605A14">
        <w:rPr>
          <w:rFonts w:ascii="Times New Roman" w:hAnsi="Times New Roman" w:cs="Times New Roman"/>
          <w:sz w:val="24"/>
          <w:szCs w:val="24"/>
        </w:rPr>
        <w:t xml:space="preserve"> the Meiji Restoration (1868), the Japanese government sought to utilize </w:t>
      </w:r>
      <w:r w:rsidR="009D64E7">
        <w:rPr>
          <w:rFonts w:ascii="Times New Roman" w:hAnsi="Times New Roman" w:cs="Times New Roman"/>
          <w:sz w:val="24"/>
          <w:szCs w:val="24"/>
        </w:rPr>
        <w:t>Shinto</w:t>
      </w:r>
      <w:r w:rsidR="00FE2679" w:rsidRPr="00605A14">
        <w:rPr>
          <w:rFonts w:ascii="Times New Roman" w:hAnsi="Times New Roman" w:cs="Times New Roman"/>
          <w:sz w:val="24"/>
          <w:szCs w:val="24"/>
        </w:rPr>
        <w:t xml:space="preserve"> religion to unify and galvanize the population, as ideological defense against the aggressive imperialism of the European and American powers</w:t>
      </w:r>
      <w:r w:rsidR="009D64E7">
        <w:rPr>
          <w:rFonts w:ascii="Times New Roman" w:hAnsi="Times New Roman" w:cs="Times New Roman"/>
          <w:sz w:val="24"/>
          <w:szCs w:val="24"/>
        </w:rPr>
        <w:t>, especially because of</w:t>
      </w:r>
      <w:r w:rsidR="00FE2679" w:rsidRPr="00605A14">
        <w:rPr>
          <w:rFonts w:ascii="Times New Roman" w:hAnsi="Times New Roman" w:cs="Times New Roman"/>
          <w:sz w:val="24"/>
          <w:szCs w:val="24"/>
        </w:rPr>
        <w:t xml:space="preserve"> the international pressure placed on Japan for enforcing the anti-Christian edicts</w:t>
      </w:r>
      <w:r w:rsidR="009D64E7">
        <w:rPr>
          <w:rFonts w:ascii="Times New Roman" w:hAnsi="Times New Roman" w:cs="Times New Roman"/>
          <w:sz w:val="24"/>
          <w:szCs w:val="24"/>
        </w:rPr>
        <w:t>.</w:t>
      </w:r>
      <w:r w:rsidR="00782F83" w:rsidRPr="00605A14">
        <w:rPr>
          <w:rFonts w:ascii="Times New Roman" w:hAnsi="Times New Roman" w:cs="Times New Roman"/>
          <w:sz w:val="24"/>
          <w:szCs w:val="24"/>
        </w:rPr>
        <w:t xml:space="preserve"> </w:t>
      </w:r>
      <w:r w:rsidR="00646405">
        <w:rPr>
          <w:rFonts w:ascii="Times New Roman" w:hAnsi="Times New Roman" w:cs="Times New Roman"/>
          <w:sz w:val="24"/>
          <w:szCs w:val="24"/>
        </w:rPr>
        <w:t>Japan’s political leaders</w:t>
      </w:r>
      <w:r w:rsidR="00646405" w:rsidRPr="00605A14">
        <w:rPr>
          <w:rFonts w:ascii="Times New Roman" w:hAnsi="Times New Roman" w:cs="Times New Roman"/>
          <w:sz w:val="24"/>
          <w:szCs w:val="24"/>
        </w:rPr>
        <w:t xml:space="preserve"> </w:t>
      </w:r>
      <w:r w:rsidR="00FE2679" w:rsidRPr="00605A14">
        <w:rPr>
          <w:rFonts w:ascii="Times New Roman" w:hAnsi="Times New Roman" w:cs="Times New Roman"/>
          <w:sz w:val="24"/>
          <w:szCs w:val="24"/>
        </w:rPr>
        <w:t>came t</w:t>
      </w:r>
      <w:r w:rsidR="00782F83" w:rsidRPr="00605A14">
        <w:rPr>
          <w:rFonts w:ascii="Times New Roman" w:hAnsi="Times New Roman" w:cs="Times New Roman"/>
          <w:sz w:val="24"/>
          <w:szCs w:val="24"/>
        </w:rPr>
        <w:t>o</w:t>
      </w:r>
      <w:r w:rsidR="00FE2679" w:rsidRPr="00605A14">
        <w:rPr>
          <w:rFonts w:ascii="Times New Roman" w:hAnsi="Times New Roman" w:cs="Times New Roman"/>
          <w:sz w:val="24"/>
          <w:szCs w:val="24"/>
        </w:rPr>
        <w:t xml:space="preserve"> realize that the policy of forced prohibition was no longer a viable policy</w:t>
      </w:r>
      <w:r w:rsidR="00AC3869" w:rsidRPr="00605A14">
        <w:rPr>
          <w:rFonts w:ascii="Times New Roman" w:hAnsi="Times New Roman" w:cs="Times New Roman"/>
          <w:sz w:val="24"/>
          <w:szCs w:val="24"/>
        </w:rPr>
        <w:t xml:space="preserve"> (Murayama-Cain 2010, 213-214)</w:t>
      </w:r>
      <w:r w:rsidR="00C6644C">
        <w:rPr>
          <w:rFonts w:ascii="Times New Roman" w:hAnsi="Times New Roman" w:cs="Times New Roman"/>
          <w:sz w:val="24"/>
          <w:szCs w:val="24"/>
        </w:rPr>
        <w:t>.</w:t>
      </w:r>
      <w:r w:rsidR="002F5565" w:rsidRPr="00605A14">
        <w:rPr>
          <w:rFonts w:ascii="Times New Roman" w:hAnsi="Times New Roman" w:cs="Times New Roman"/>
          <w:sz w:val="24"/>
          <w:szCs w:val="24"/>
        </w:rPr>
        <w:t xml:space="preserve"> </w:t>
      </w:r>
      <w:r w:rsidR="00BD68DF" w:rsidRPr="00605A14">
        <w:rPr>
          <w:rFonts w:ascii="Times New Roman" w:hAnsi="Times New Roman" w:cs="Times New Roman"/>
          <w:sz w:val="24"/>
          <w:szCs w:val="24"/>
        </w:rPr>
        <w:t>Instead, through a series of national experiments, a new system was developed, where the nationalistic elements of Shintoism</w:t>
      </w:r>
      <w:r w:rsidR="005F661C" w:rsidRPr="005F661C">
        <w:rPr>
          <w:rFonts w:ascii="Times New Roman" w:hAnsi="Times New Roman" w:cs="Times New Roman"/>
          <w:color w:val="1F1F1F"/>
          <w:sz w:val="24"/>
          <w:szCs w:val="24"/>
          <w:shd w:val="clear" w:color="auto" w:fill="FFFFFF"/>
        </w:rPr>
        <w:t>—</w:t>
      </w:r>
      <w:r w:rsidR="00BD68DF" w:rsidRPr="00605A14">
        <w:rPr>
          <w:rFonts w:ascii="Times New Roman" w:hAnsi="Times New Roman" w:cs="Times New Roman"/>
          <w:sz w:val="24"/>
          <w:szCs w:val="24"/>
        </w:rPr>
        <w:t>the myth of the eternal</w:t>
      </w:r>
      <w:r w:rsidR="00663323">
        <w:rPr>
          <w:rFonts w:ascii="Times New Roman" w:hAnsi="Times New Roman" w:cs="Times New Roman"/>
          <w:sz w:val="24"/>
          <w:szCs w:val="24"/>
        </w:rPr>
        <w:t>ity</w:t>
      </w:r>
      <w:r w:rsidR="00BD68DF" w:rsidRPr="00605A14">
        <w:rPr>
          <w:rFonts w:ascii="Times New Roman" w:hAnsi="Times New Roman" w:cs="Times New Roman"/>
          <w:sz w:val="24"/>
          <w:szCs w:val="24"/>
        </w:rPr>
        <w:t xml:space="preserve"> of the imperial family, the central importance of the </w:t>
      </w:r>
      <w:r w:rsidR="00BD68DF" w:rsidRPr="00605A14">
        <w:rPr>
          <w:rFonts w:ascii="Times New Roman" w:hAnsi="Times New Roman" w:cs="Times New Roman"/>
          <w:i/>
          <w:iCs/>
          <w:sz w:val="24"/>
          <w:szCs w:val="24"/>
        </w:rPr>
        <w:t>kami</w:t>
      </w:r>
      <w:r w:rsidR="00BD68DF" w:rsidRPr="00605A14">
        <w:rPr>
          <w:rFonts w:ascii="Times New Roman" w:hAnsi="Times New Roman" w:cs="Times New Roman"/>
          <w:sz w:val="24"/>
          <w:szCs w:val="24"/>
        </w:rPr>
        <w:t xml:space="preserve"> </w:t>
      </w:r>
      <w:r w:rsidR="00C97850">
        <w:rPr>
          <w:rFonts w:ascii="Times New Roman" w:hAnsi="Times New Roman" w:cs="Times New Roman"/>
          <w:sz w:val="24"/>
          <w:szCs w:val="24"/>
        </w:rPr>
        <w:t>(</w:t>
      </w:r>
      <w:r w:rsidR="00646405">
        <w:rPr>
          <w:rFonts w:ascii="Times New Roman" w:hAnsi="Times New Roman" w:cs="Times New Roman"/>
          <w:sz w:val="24"/>
          <w:szCs w:val="24"/>
        </w:rPr>
        <w:t xml:space="preserve">“gods,” </w:t>
      </w:r>
      <w:r w:rsidR="00BD68DF" w:rsidRPr="00605A14">
        <w:rPr>
          <w:rFonts w:ascii="Times New Roman" w:hAnsi="Times New Roman" w:cs="Times New Roman"/>
          <w:sz w:val="24"/>
          <w:szCs w:val="24"/>
        </w:rPr>
        <w:t>particularly Amaterasu</w:t>
      </w:r>
      <w:r w:rsidR="00C97850">
        <w:rPr>
          <w:rFonts w:ascii="Times New Roman" w:hAnsi="Times New Roman" w:cs="Times New Roman"/>
          <w:sz w:val="24"/>
          <w:szCs w:val="24"/>
        </w:rPr>
        <w:t>)</w:t>
      </w:r>
      <w:r w:rsidR="00BD68DF" w:rsidRPr="00605A14">
        <w:rPr>
          <w:rFonts w:ascii="Times New Roman" w:hAnsi="Times New Roman" w:cs="Times New Roman"/>
          <w:sz w:val="24"/>
          <w:szCs w:val="24"/>
        </w:rPr>
        <w:t>, and Japan’s superiority</w:t>
      </w:r>
      <w:r w:rsidR="005F661C" w:rsidRPr="005F661C">
        <w:rPr>
          <w:rFonts w:ascii="Times New Roman" w:hAnsi="Times New Roman" w:cs="Times New Roman"/>
          <w:color w:val="1F1F1F"/>
          <w:sz w:val="24"/>
          <w:szCs w:val="24"/>
          <w:shd w:val="clear" w:color="auto" w:fill="FFFFFF"/>
        </w:rPr>
        <w:t>—</w:t>
      </w:r>
      <w:r w:rsidR="00BD68DF" w:rsidRPr="00605A14">
        <w:rPr>
          <w:rFonts w:ascii="Times New Roman" w:hAnsi="Times New Roman" w:cs="Times New Roman"/>
          <w:sz w:val="24"/>
          <w:szCs w:val="24"/>
        </w:rPr>
        <w:t>would be declared as being “non-religious patriotic custom”</w:t>
      </w:r>
      <w:r w:rsidR="009D64E7">
        <w:rPr>
          <w:rFonts w:ascii="Times New Roman" w:hAnsi="Times New Roman" w:cs="Times New Roman"/>
          <w:sz w:val="24"/>
          <w:szCs w:val="24"/>
        </w:rPr>
        <w:t xml:space="preserve"> (State Shinto)</w:t>
      </w:r>
      <w:r w:rsidR="005F661C">
        <w:rPr>
          <w:rFonts w:ascii="Times New Roman" w:hAnsi="Times New Roman" w:cs="Times New Roman"/>
          <w:sz w:val="24"/>
          <w:szCs w:val="24"/>
        </w:rPr>
        <w:t xml:space="preserve"> </w:t>
      </w:r>
      <w:r w:rsidR="005F661C">
        <w:rPr>
          <w:rFonts w:ascii="Times New Roman" w:hAnsi="Times New Roman" w:cs="Times New Roman"/>
          <w:color w:val="1F1F1F"/>
          <w:sz w:val="24"/>
          <w:szCs w:val="24"/>
          <w:shd w:val="clear" w:color="auto" w:fill="FFFFFF"/>
        </w:rPr>
        <w:t xml:space="preserve">in order </w:t>
      </w:r>
      <w:r w:rsidR="00BD68DF" w:rsidRPr="00605A14">
        <w:rPr>
          <w:rFonts w:ascii="Times New Roman" w:hAnsi="Times New Roman" w:cs="Times New Roman"/>
          <w:sz w:val="24"/>
          <w:szCs w:val="24"/>
        </w:rPr>
        <w:t>to protect it from accusations of violating religious freedom</w:t>
      </w:r>
      <w:r w:rsidR="008B4C94" w:rsidRPr="00605A14">
        <w:rPr>
          <w:rFonts w:ascii="Times New Roman" w:hAnsi="Times New Roman" w:cs="Times New Roman"/>
          <w:sz w:val="24"/>
          <w:szCs w:val="24"/>
        </w:rPr>
        <w:t xml:space="preserve"> (Anderson 2016, 7, 46; </w:t>
      </w:r>
      <w:proofErr w:type="spellStart"/>
      <w:r w:rsidR="008B4C94" w:rsidRPr="00605A14">
        <w:rPr>
          <w:rFonts w:ascii="Times New Roman" w:hAnsi="Times New Roman" w:cs="Times New Roman"/>
          <w:sz w:val="24"/>
          <w:szCs w:val="24"/>
        </w:rPr>
        <w:t>Isomae</w:t>
      </w:r>
      <w:proofErr w:type="spellEnd"/>
      <w:r w:rsidR="008B4C94" w:rsidRPr="00605A14">
        <w:rPr>
          <w:rFonts w:ascii="Times New Roman" w:hAnsi="Times New Roman" w:cs="Times New Roman"/>
          <w:sz w:val="24"/>
          <w:szCs w:val="24"/>
        </w:rPr>
        <w:t xml:space="preserve"> 2014, 52-53; Murayama-Cain 2010, 218)</w:t>
      </w:r>
      <w:r w:rsidR="00C6644C">
        <w:rPr>
          <w:rFonts w:ascii="Times New Roman" w:hAnsi="Times New Roman" w:cs="Times New Roman"/>
          <w:sz w:val="24"/>
          <w:szCs w:val="24"/>
        </w:rPr>
        <w:t>.</w:t>
      </w:r>
      <w:r w:rsidR="002F5565" w:rsidRPr="00605A14">
        <w:rPr>
          <w:rFonts w:ascii="Times New Roman" w:hAnsi="Times New Roman" w:cs="Times New Roman"/>
          <w:sz w:val="24"/>
          <w:szCs w:val="24"/>
        </w:rPr>
        <w:t xml:space="preserve"> </w:t>
      </w:r>
      <w:r w:rsidR="008B4C94" w:rsidRPr="00605A14">
        <w:rPr>
          <w:rFonts w:ascii="Times New Roman" w:hAnsi="Times New Roman" w:cs="Times New Roman"/>
          <w:sz w:val="24"/>
          <w:szCs w:val="24"/>
        </w:rPr>
        <w:t>M</w:t>
      </w:r>
      <w:r w:rsidR="00BD68DF" w:rsidRPr="00605A14">
        <w:rPr>
          <w:rFonts w:ascii="Times New Roman" w:hAnsi="Times New Roman" w:cs="Times New Roman"/>
          <w:sz w:val="24"/>
          <w:szCs w:val="24"/>
        </w:rPr>
        <w:t xml:space="preserve">eanwhile, the </w:t>
      </w:r>
      <w:r w:rsidR="00D250D1" w:rsidRPr="00605A14">
        <w:rPr>
          <w:rFonts w:ascii="Times New Roman" w:hAnsi="Times New Roman" w:cs="Times New Roman"/>
          <w:sz w:val="24"/>
          <w:szCs w:val="24"/>
        </w:rPr>
        <w:t xml:space="preserve">more </w:t>
      </w:r>
      <w:r w:rsidR="00646405">
        <w:rPr>
          <w:rFonts w:ascii="Times New Roman" w:hAnsi="Times New Roman" w:cs="Times New Roman"/>
          <w:sz w:val="24"/>
          <w:szCs w:val="24"/>
        </w:rPr>
        <w:t>“</w:t>
      </w:r>
      <w:r w:rsidR="00D250D1" w:rsidRPr="00605A14">
        <w:rPr>
          <w:rFonts w:ascii="Times New Roman" w:hAnsi="Times New Roman" w:cs="Times New Roman"/>
          <w:sz w:val="24"/>
          <w:szCs w:val="24"/>
        </w:rPr>
        <w:t>religious</w:t>
      </w:r>
      <w:r w:rsidR="00646405">
        <w:rPr>
          <w:rFonts w:ascii="Times New Roman" w:hAnsi="Times New Roman" w:cs="Times New Roman"/>
          <w:sz w:val="24"/>
          <w:szCs w:val="24"/>
        </w:rPr>
        <w:t>”</w:t>
      </w:r>
      <w:r w:rsidR="00D250D1" w:rsidRPr="00605A14">
        <w:rPr>
          <w:rFonts w:ascii="Times New Roman" w:hAnsi="Times New Roman" w:cs="Times New Roman"/>
          <w:sz w:val="24"/>
          <w:szCs w:val="24"/>
        </w:rPr>
        <w:t xml:space="preserve"> elements of Shintoism</w:t>
      </w:r>
      <w:r w:rsidR="005F661C" w:rsidRPr="005F661C">
        <w:rPr>
          <w:rFonts w:ascii="Times New Roman" w:hAnsi="Times New Roman" w:cs="Times New Roman"/>
          <w:color w:val="1F1F1F"/>
          <w:sz w:val="24"/>
          <w:szCs w:val="24"/>
          <w:shd w:val="clear" w:color="auto" w:fill="FFFFFF"/>
        </w:rPr>
        <w:t>—</w:t>
      </w:r>
      <w:r w:rsidR="00D250D1" w:rsidRPr="00605A14">
        <w:rPr>
          <w:rFonts w:ascii="Times New Roman" w:hAnsi="Times New Roman" w:cs="Times New Roman"/>
          <w:sz w:val="24"/>
          <w:szCs w:val="24"/>
        </w:rPr>
        <w:t>the rituals, the magico-spiritualistic beliefs, and the mythologies connected to specific deities</w:t>
      </w:r>
      <w:r w:rsidR="00646405" w:rsidRPr="005F661C">
        <w:rPr>
          <w:rFonts w:ascii="Times New Roman" w:hAnsi="Times New Roman" w:cs="Times New Roman"/>
          <w:color w:val="1F1F1F"/>
          <w:sz w:val="24"/>
          <w:szCs w:val="24"/>
          <w:shd w:val="clear" w:color="auto" w:fill="FFFFFF"/>
        </w:rPr>
        <w:t>—</w:t>
      </w:r>
      <w:r w:rsidR="00D250D1" w:rsidRPr="00605A14">
        <w:rPr>
          <w:rFonts w:ascii="Times New Roman" w:hAnsi="Times New Roman" w:cs="Times New Roman"/>
          <w:sz w:val="24"/>
          <w:szCs w:val="24"/>
        </w:rPr>
        <w:t xml:space="preserve">were categorized into </w:t>
      </w:r>
      <w:r w:rsidR="00646405">
        <w:rPr>
          <w:rFonts w:ascii="Times New Roman" w:hAnsi="Times New Roman" w:cs="Times New Roman"/>
          <w:sz w:val="24"/>
          <w:szCs w:val="24"/>
        </w:rPr>
        <w:t>“</w:t>
      </w:r>
      <w:r w:rsidR="00D250D1" w:rsidRPr="00605A14">
        <w:rPr>
          <w:rFonts w:ascii="Times New Roman" w:hAnsi="Times New Roman" w:cs="Times New Roman"/>
          <w:sz w:val="24"/>
          <w:szCs w:val="24"/>
        </w:rPr>
        <w:t>Sect Shinto</w:t>
      </w:r>
      <w:r w:rsidR="00646405">
        <w:rPr>
          <w:rFonts w:ascii="Times New Roman" w:hAnsi="Times New Roman" w:cs="Times New Roman"/>
          <w:sz w:val="24"/>
          <w:szCs w:val="24"/>
        </w:rPr>
        <w:t xml:space="preserve">,” </w:t>
      </w:r>
      <w:r w:rsidR="009D64E7">
        <w:rPr>
          <w:rFonts w:ascii="Times New Roman" w:hAnsi="Times New Roman" w:cs="Times New Roman"/>
          <w:sz w:val="24"/>
          <w:szCs w:val="24"/>
        </w:rPr>
        <w:t>formed from</w:t>
      </w:r>
      <w:r w:rsidR="00D250D1" w:rsidRPr="00605A14">
        <w:rPr>
          <w:rFonts w:ascii="Times New Roman" w:hAnsi="Times New Roman" w:cs="Times New Roman"/>
          <w:sz w:val="24"/>
          <w:szCs w:val="24"/>
        </w:rPr>
        <w:t xml:space="preserve"> newer religious movements that had appeared during the nineteenth century.</w:t>
      </w:r>
    </w:p>
    <w:p w14:paraId="524DFE6B" w14:textId="6817B095" w:rsidR="00FA4EDA" w:rsidRPr="00605A14" w:rsidRDefault="00103169" w:rsidP="005F661C">
      <w:pPr>
        <w:spacing w:line="240" w:lineRule="auto"/>
        <w:ind w:firstLine="360"/>
        <w:jc w:val="both"/>
        <w:rPr>
          <w:rFonts w:ascii="Times New Roman" w:hAnsi="Times New Roman" w:cs="Times New Roman"/>
          <w:sz w:val="24"/>
          <w:szCs w:val="24"/>
        </w:rPr>
      </w:pPr>
      <w:r w:rsidRPr="00605A14">
        <w:rPr>
          <w:rFonts w:ascii="Times New Roman" w:hAnsi="Times New Roman" w:cs="Times New Roman"/>
          <w:sz w:val="24"/>
          <w:szCs w:val="24"/>
        </w:rPr>
        <w:lastRenderedPageBreak/>
        <w:t xml:space="preserve">Although this transformation of Shintoism could be detected </w:t>
      </w:r>
      <w:r w:rsidR="00FA4EDA" w:rsidRPr="00605A14">
        <w:rPr>
          <w:rFonts w:ascii="Times New Roman" w:hAnsi="Times New Roman" w:cs="Times New Roman"/>
          <w:sz w:val="24"/>
          <w:szCs w:val="24"/>
        </w:rPr>
        <w:t>earlier</w:t>
      </w:r>
      <w:r w:rsidRPr="00605A14">
        <w:rPr>
          <w:rFonts w:ascii="Times New Roman" w:hAnsi="Times New Roman" w:cs="Times New Roman"/>
          <w:sz w:val="24"/>
          <w:szCs w:val="24"/>
        </w:rPr>
        <w:t xml:space="preserve">, </w:t>
      </w:r>
      <w:r w:rsidR="005F661C">
        <w:rPr>
          <w:rFonts w:ascii="Times New Roman" w:hAnsi="Times New Roman" w:cs="Times New Roman"/>
          <w:sz w:val="24"/>
          <w:szCs w:val="24"/>
        </w:rPr>
        <w:t>it</w:t>
      </w:r>
      <w:r w:rsidR="005F661C" w:rsidRPr="00605A14">
        <w:rPr>
          <w:rFonts w:ascii="Times New Roman" w:hAnsi="Times New Roman" w:cs="Times New Roman"/>
          <w:sz w:val="24"/>
          <w:szCs w:val="24"/>
        </w:rPr>
        <w:t xml:space="preserve"> </w:t>
      </w:r>
      <w:r w:rsidRPr="00605A14">
        <w:rPr>
          <w:rFonts w:ascii="Times New Roman" w:hAnsi="Times New Roman" w:cs="Times New Roman"/>
          <w:sz w:val="24"/>
          <w:szCs w:val="24"/>
        </w:rPr>
        <w:t>would become obvious with the introduction of the Meiji Constitution</w:t>
      </w:r>
      <w:r w:rsidR="00FA4EDA" w:rsidRPr="00605A14">
        <w:rPr>
          <w:rFonts w:ascii="Times New Roman" w:hAnsi="Times New Roman" w:cs="Times New Roman"/>
          <w:sz w:val="24"/>
          <w:szCs w:val="24"/>
        </w:rPr>
        <w:t xml:space="preserve"> in 1889</w:t>
      </w:r>
      <w:r w:rsidRPr="00605A14">
        <w:rPr>
          <w:rFonts w:ascii="Times New Roman" w:hAnsi="Times New Roman" w:cs="Times New Roman"/>
          <w:sz w:val="24"/>
          <w:szCs w:val="24"/>
        </w:rPr>
        <w:t xml:space="preserve">, </w:t>
      </w:r>
      <w:r w:rsidR="00FA4EDA" w:rsidRPr="00605A14">
        <w:rPr>
          <w:rFonts w:ascii="Times New Roman" w:hAnsi="Times New Roman" w:cs="Times New Roman"/>
          <w:sz w:val="24"/>
          <w:szCs w:val="24"/>
        </w:rPr>
        <w:t>then the</w:t>
      </w:r>
      <w:r w:rsidRPr="00605A14">
        <w:rPr>
          <w:rFonts w:ascii="Times New Roman" w:hAnsi="Times New Roman" w:cs="Times New Roman"/>
          <w:sz w:val="24"/>
          <w:szCs w:val="24"/>
        </w:rPr>
        <w:t xml:space="preserve"> Imperial Rescript on Education a year later.</w:t>
      </w:r>
      <w:r w:rsidR="005B29CA" w:rsidRPr="00605A14">
        <w:rPr>
          <w:rFonts w:ascii="Times New Roman" w:hAnsi="Times New Roman" w:cs="Times New Roman"/>
          <w:sz w:val="24"/>
          <w:szCs w:val="24"/>
        </w:rPr>
        <w:t xml:space="preserve"> </w:t>
      </w:r>
      <w:r w:rsidRPr="00605A14">
        <w:rPr>
          <w:rFonts w:ascii="Times New Roman" w:hAnsi="Times New Roman" w:cs="Times New Roman"/>
          <w:sz w:val="24"/>
          <w:szCs w:val="24"/>
        </w:rPr>
        <w:t>These documents would exhort all Japanese citizens to absolute loyalty, filial piety</w:t>
      </w:r>
      <w:r w:rsidR="005F661C">
        <w:rPr>
          <w:rFonts w:ascii="Times New Roman" w:hAnsi="Times New Roman" w:cs="Times New Roman"/>
          <w:sz w:val="24"/>
          <w:szCs w:val="24"/>
        </w:rPr>
        <w:t>,</w:t>
      </w:r>
      <w:r w:rsidRPr="00605A14">
        <w:rPr>
          <w:rFonts w:ascii="Times New Roman" w:hAnsi="Times New Roman" w:cs="Times New Roman"/>
          <w:sz w:val="24"/>
          <w:szCs w:val="24"/>
        </w:rPr>
        <w:t xml:space="preserve"> and personal sacrifice for the</w:t>
      </w:r>
      <w:r w:rsidR="00646405">
        <w:rPr>
          <w:rFonts w:ascii="Times New Roman" w:hAnsi="Times New Roman" w:cs="Times New Roman"/>
          <w:sz w:val="24"/>
          <w:szCs w:val="24"/>
        </w:rPr>
        <w:t xml:space="preserve"> imperial </w:t>
      </w:r>
      <w:r w:rsidRPr="00605A14">
        <w:rPr>
          <w:rFonts w:ascii="Times New Roman" w:hAnsi="Times New Roman" w:cs="Times New Roman"/>
          <w:sz w:val="24"/>
          <w:szCs w:val="24"/>
        </w:rPr>
        <w:t>state.</w:t>
      </w:r>
      <w:r w:rsidR="00FA4EDA" w:rsidRPr="00605A14">
        <w:rPr>
          <w:rFonts w:ascii="Times New Roman" w:hAnsi="Times New Roman" w:cs="Times New Roman"/>
          <w:sz w:val="24"/>
          <w:szCs w:val="24"/>
        </w:rPr>
        <w:t xml:space="preserve"> </w:t>
      </w:r>
      <w:r w:rsidR="008B1AC5" w:rsidRPr="00605A14">
        <w:rPr>
          <w:rFonts w:ascii="Times New Roman" w:hAnsi="Times New Roman" w:cs="Times New Roman"/>
          <w:sz w:val="24"/>
          <w:szCs w:val="24"/>
        </w:rPr>
        <w:t>The Imperial Rescript of 1890</w:t>
      </w:r>
      <w:r w:rsidRPr="00605A14">
        <w:rPr>
          <w:rFonts w:ascii="Times New Roman" w:hAnsi="Times New Roman" w:cs="Times New Roman"/>
          <w:sz w:val="24"/>
          <w:szCs w:val="24"/>
        </w:rPr>
        <w:t xml:space="preserve"> became highly problematic for Christians</w:t>
      </w:r>
      <w:r w:rsidR="00E23AD5" w:rsidRPr="00605A14">
        <w:rPr>
          <w:rFonts w:ascii="Times New Roman" w:hAnsi="Times New Roman" w:cs="Times New Roman"/>
          <w:sz w:val="24"/>
          <w:szCs w:val="24"/>
        </w:rPr>
        <w:t>, and there were several incidents where Christians’ opposition were widely publicized as assumed proof of treason and d</w:t>
      </w:r>
      <w:r w:rsidR="009D64E7">
        <w:rPr>
          <w:rFonts w:ascii="Times New Roman" w:hAnsi="Times New Roman" w:cs="Times New Roman"/>
          <w:sz w:val="24"/>
          <w:szCs w:val="24"/>
        </w:rPr>
        <w:t>isloyalty</w:t>
      </w:r>
      <w:r w:rsidR="00E23AD5" w:rsidRPr="00605A14">
        <w:rPr>
          <w:rFonts w:ascii="Times New Roman" w:hAnsi="Times New Roman" w:cs="Times New Roman"/>
          <w:sz w:val="24"/>
          <w:szCs w:val="24"/>
        </w:rPr>
        <w:t xml:space="preserve"> by the Christians</w:t>
      </w:r>
      <w:r w:rsidR="00574DAF" w:rsidRPr="00605A14">
        <w:rPr>
          <w:rFonts w:ascii="Times New Roman" w:hAnsi="Times New Roman" w:cs="Times New Roman"/>
          <w:sz w:val="24"/>
          <w:szCs w:val="24"/>
        </w:rPr>
        <w:t>.</w:t>
      </w:r>
      <w:r w:rsidR="00282B0A" w:rsidRPr="00605A14">
        <w:rPr>
          <w:rFonts w:ascii="Times New Roman" w:hAnsi="Times New Roman" w:cs="Times New Roman"/>
          <w:sz w:val="24"/>
          <w:szCs w:val="24"/>
        </w:rPr>
        <w:t xml:space="preserve"> </w:t>
      </w:r>
      <w:r w:rsidR="00574DAF" w:rsidRPr="00605A14">
        <w:rPr>
          <w:rFonts w:ascii="Times New Roman" w:hAnsi="Times New Roman" w:cs="Times New Roman"/>
          <w:sz w:val="24"/>
          <w:szCs w:val="24"/>
        </w:rPr>
        <w:t>The most famous and well-known incident connected to the Rescript was</w:t>
      </w:r>
      <w:r w:rsidR="00E0798F" w:rsidRPr="00605A14">
        <w:rPr>
          <w:rFonts w:ascii="Times New Roman" w:hAnsi="Times New Roman" w:cs="Times New Roman"/>
          <w:sz w:val="24"/>
          <w:szCs w:val="24"/>
        </w:rPr>
        <w:t xml:space="preserve"> </w:t>
      </w:r>
      <w:r w:rsidRPr="00605A14">
        <w:rPr>
          <w:rFonts w:ascii="Times New Roman" w:hAnsi="Times New Roman" w:cs="Times New Roman"/>
          <w:sz w:val="24"/>
          <w:szCs w:val="24"/>
        </w:rPr>
        <w:t xml:space="preserve">a refusal to bow by Uchimura </w:t>
      </w:r>
      <w:proofErr w:type="spellStart"/>
      <w:r w:rsidRPr="00605A14">
        <w:rPr>
          <w:rFonts w:ascii="Times New Roman" w:hAnsi="Times New Roman" w:cs="Times New Roman"/>
          <w:sz w:val="24"/>
          <w:szCs w:val="24"/>
        </w:rPr>
        <w:t>Kanzo</w:t>
      </w:r>
      <w:proofErr w:type="spellEnd"/>
      <w:r w:rsidRPr="00605A14">
        <w:rPr>
          <w:rFonts w:ascii="Times New Roman" w:hAnsi="Times New Roman" w:cs="Times New Roman"/>
          <w:sz w:val="24"/>
          <w:szCs w:val="24"/>
        </w:rPr>
        <w:t xml:space="preserve">, a </w:t>
      </w:r>
      <w:r w:rsidR="00574DAF" w:rsidRPr="00605A14">
        <w:rPr>
          <w:rFonts w:ascii="Times New Roman" w:hAnsi="Times New Roman" w:cs="Times New Roman"/>
          <w:sz w:val="24"/>
          <w:szCs w:val="24"/>
        </w:rPr>
        <w:t>Christian writer</w:t>
      </w:r>
      <w:r w:rsidRPr="00605A14">
        <w:rPr>
          <w:rFonts w:ascii="Times New Roman" w:hAnsi="Times New Roman" w:cs="Times New Roman"/>
          <w:sz w:val="24"/>
          <w:szCs w:val="24"/>
        </w:rPr>
        <w:t xml:space="preserve"> and teacher at one of the more prominent schools</w:t>
      </w:r>
      <w:r w:rsidR="00574DAF" w:rsidRPr="00605A14">
        <w:rPr>
          <w:rFonts w:ascii="Times New Roman" w:hAnsi="Times New Roman" w:cs="Times New Roman"/>
          <w:sz w:val="24"/>
          <w:szCs w:val="24"/>
        </w:rPr>
        <w:t xml:space="preserve"> at the time</w:t>
      </w:r>
      <w:r w:rsidRPr="00605A14">
        <w:rPr>
          <w:rFonts w:ascii="Times New Roman" w:hAnsi="Times New Roman" w:cs="Times New Roman"/>
          <w:sz w:val="24"/>
          <w:szCs w:val="24"/>
        </w:rPr>
        <w:t>. His refusal became fodder for the antichristian nationalists, who insisted on the incompatibility of Christian faith with nationalistic patriotism.</w:t>
      </w:r>
      <w:r w:rsidR="00282B0A" w:rsidRPr="00605A14">
        <w:rPr>
          <w:rFonts w:ascii="Times New Roman" w:hAnsi="Times New Roman" w:cs="Times New Roman"/>
          <w:sz w:val="24"/>
          <w:szCs w:val="24"/>
        </w:rPr>
        <w:t xml:space="preserve"> </w:t>
      </w:r>
    </w:p>
    <w:p w14:paraId="78204AB0" w14:textId="1BF84762" w:rsidR="00103169" w:rsidRPr="00605A14" w:rsidRDefault="00574DAF" w:rsidP="005F661C">
      <w:pPr>
        <w:spacing w:line="240" w:lineRule="auto"/>
        <w:ind w:firstLine="360"/>
        <w:jc w:val="both"/>
        <w:rPr>
          <w:rFonts w:ascii="Times New Roman" w:hAnsi="Times New Roman" w:cs="Times New Roman"/>
          <w:sz w:val="24"/>
          <w:szCs w:val="24"/>
        </w:rPr>
      </w:pPr>
      <w:r w:rsidRPr="00605A14">
        <w:rPr>
          <w:rFonts w:ascii="Times New Roman" w:hAnsi="Times New Roman" w:cs="Times New Roman"/>
          <w:sz w:val="24"/>
          <w:szCs w:val="24"/>
        </w:rPr>
        <w:t>A</w:t>
      </w:r>
      <w:r w:rsidR="00E23AD5" w:rsidRPr="00605A14">
        <w:rPr>
          <w:rFonts w:ascii="Times New Roman" w:hAnsi="Times New Roman" w:cs="Times New Roman"/>
          <w:sz w:val="24"/>
          <w:szCs w:val="24"/>
        </w:rPr>
        <w:t>nother</w:t>
      </w:r>
      <w:r w:rsidR="009B4ED2" w:rsidRPr="00605A14">
        <w:rPr>
          <w:rFonts w:ascii="Times New Roman" w:hAnsi="Times New Roman" w:cs="Times New Roman"/>
          <w:sz w:val="24"/>
          <w:szCs w:val="24"/>
        </w:rPr>
        <w:t xml:space="preserve">, </w:t>
      </w:r>
      <w:r w:rsidR="005F661C">
        <w:rPr>
          <w:rFonts w:ascii="Times New Roman" w:hAnsi="Times New Roman" w:cs="Times New Roman"/>
          <w:sz w:val="24"/>
          <w:szCs w:val="24"/>
        </w:rPr>
        <w:t xml:space="preserve">and </w:t>
      </w:r>
      <w:r w:rsidR="009B4ED2" w:rsidRPr="00605A14">
        <w:rPr>
          <w:rFonts w:ascii="Times New Roman" w:hAnsi="Times New Roman" w:cs="Times New Roman"/>
          <w:sz w:val="24"/>
          <w:szCs w:val="24"/>
        </w:rPr>
        <w:t>lesser</w:t>
      </w:r>
      <w:r w:rsidR="005F661C">
        <w:rPr>
          <w:rFonts w:ascii="Times New Roman" w:hAnsi="Times New Roman" w:cs="Times New Roman"/>
          <w:sz w:val="24"/>
          <w:szCs w:val="24"/>
        </w:rPr>
        <w:t>-</w:t>
      </w:r>
      <w:r w:rsidR="009B4ED2" w:rsidRPr="00605A14">
        <w:rPr>
          <w:rFonts w:ascii="Times New Roman" w:hAnsi="Times New Roman" w:cs="Times New Roman"/>
          <w:sz w:val="24"/>
          <w:szCs w:val="24"/>
        </w:rPr>
        <w:t>known</w:t>
      </w:r>
      <w:r w:rsidR="005F661C">
        <w:rPr>
          <w:rFonts w:ascii="Times New Roman" w:hAnsi="Times New Roman" w:cs="Times New Roman"/>
          <w:sz w:val="24"/>
          <w:szCs w:val="24"/>
        </w:rPr>
        <w:t>,</w:t>
      </w:r>
      <w:r w:rsidRPr="00605A14">
        <w:rPr>
          <w:rFonts w:ascii="Times New Roman" w:hAnsi="Times New Roman" w:cs="Times New Roman"/>
          <w:sz w:val="24"/>
          <w:szCs w:val="24"/>
        </w:rPr>
        <w:t xml:space="preserve"> incident occurred in 1892 at a small Christian school, where one of the teachers</w:t>
      </w:r>
      <w:r w:rsidR="009243CB" w:rsidRPr="00605A14">
        <w:rPr>
          <w:rFonts w:ascii="Times New Roman" w:hAnsi="Times New Roman" w:cs="Times New Roman"/>
          <w:sz w:val="24"/>
          <w:szCs w:val="24"/>
        </w:rPr>
        <w:t>,</w:t>
      </w:r>
      <w:r w:rsidRPr="00605A14">
        <w:rPr>
          <w:rFonts w:ascii="Times New Roman" w:hAnsi="Times New Roman" w:cs="Times New Roman"/>
          <w:sz w:val="24"/>
          <w:szCs w:val="24"/>
        </w:rPr>
        <w:t xml:space="preserve"> Okumura </w:t>
      </w:r>
      <w:proofErr w:type="spellStart"/>
      <w:r w:rsidRPr="00605A14">
        <w:rPr>
          <w:rFonts w:ascii="Times New Roman" w:hAnsi="Times New Roman" w:cs="Times New Roman"/>
          <w:sz w:val="24"/>
          <w:szCs w:val="24"/>
        </w:rPr>
        <w:t>Teijiro</w:t>
      </w:r>
      <w:proofErr w:type="spellEnd"/>
      <w:r w:rsidR="009243CB" w:rsidRPr="00605A14">
        <w:rPr>
          <w:rFonts w:ascii="Times New Roman" w:hAnsi="Times New Roman" w:cs="Times New Roman"/>
          <w:sz w:val="24"/>
          <w:szCs w:val="24"/>
        </w:rPr>
        <w:t>,</w:t>
      </w:r>
      <w:r w:rsidRPr="00605A14">
        <w:rPr>
          <w:rFonts w:ascii="Times New Roman" w:hAnsi="Times New Roman" w:cs="Times New Roman"/>
          <w:sz w:val="24"/>
          <w:szCs w:val="24"/>
        </w:rPr>
        <w:t xml:space="preserve"> was quoted by the media as stating</w:t>
      </w:r>
      <w:r w:rsidR="009243CB" w:rsidRPr="00605A14">
        <w:rPr>
          <w:rFonts w:ascii="Times New Roman" w:hAnsi="Times New Roman" w:cs="Times New Roman"/>
          <w:sz w:val="24"/>
          <w:szCs w:val="24"/>
        </w:rPr>
        <w:t>,</w:t>
      </w:r>
      <w:r w:rsidRPr="00605A14">
        <w:rPr>
          <w:rFonts w:ascii="Times New Roman" w:hAnsi="Times New Roman" w:cs="Times New Roman"/>
          <w:sz w:val="24"/>
          <w:szCs w:val="24"/>
        </w:rPr>
        <w:t xml:space="preserve"> “our school’s policy is not based on Japanism, Asia-ism, or Occidentalism, but it is to nurture global human beings through a humanitarian internationalism”</w:t>
      </w:r>
      <w:r w:rsidR="009243CB" w:rsidRPr="00605A14">
        <w:rPr>
          <w:rFonts w:ascii="Times New Roman" w:hAnsi="Times New Roman" w:cs="Times New Roman"/>
          <w:sz w:val="24"/>
          <w:szCs w:val="24"/>
        </w:rPr>
        <w:t xml:space="preserve"> (Anderson 2016, 27; </w:t>
      </w:r>
      <w:proofErr w:type="spellStart"/>
      <w:r w:rsidR="009243CB" w:rsidRPr="00605A14">
        <w:rPr>
          <w:rFonts w:ascii="Times New Roman" w:hAnsi="Times New Roman" w:cs="Times New Roman"/>
          <w:sz w:val="24"/>
          <w:szCs w:val="24"/>
        </w:rPr>
        <w:t>Thelle</w:t>
      </w:r>
      <w:proofErr w:type="spellEnd"/>
      <w:r w:rsidR="009243CB" w:rsidRPr="00605A14">
        <w:rPr>
          <w:rFonts w:ascii="Times New Roman" w:hAnsi="Times New Roman" w:cs="Times New Roman"/>
          <w:sz w:val="24"/>
          <w:szCs w:val="24"/>
        </w:rPr>
        <w:t xml:space="preserve"> 1987, 125)</w:t>
      </w:r>
      <w:r w:rsidR="00C6644C">
        <w:rPr>
          <w:rFonts w:ascii="Times New Roman" w:hAnsi="Times New Roman" w:cs="Times New Roman"/>
          <w:sz w:val="24"/>
          <w:szCs w:val="24"/>
        </w:rPr>
        <w:t>.</w:t>
      </w:r>
      <w:r w:rsidR="00337FDD" w:rsidRPr="00605A14">
        <w:rPr>
          <w:rFonts w:ascii="Times New Roman" w:hAnsi="Times New Roman" w:cs="Times New Roman"/>
          <w:sz w:val="24"/>
          <w:szCs w:val="24"/>
        </w:rPr>
        <w:t xml:space="preserve"> </w:t>
      </w:r>
      <w:r w:rsidR="009243CB" w:rsidRPr="00605A14">
        <w:rPr>
          <w:rFonts w:ascii="Times New Roman" w:hAnsi="Times New Roman" w:cs="Times New Roman"/>
          <w:sz w:val="24"/>
          <w:szCs w:val="24"/>
        </w:rPr>
        <w:t>However, i</w:t>
      </w:r>
      <w:r w:rsidRPr="00605A14">
        <w:rPr>
          <w:rFonts w:ascii="Times New Roman" w:hAnsi="Times New Roman" w:cs="Times New Roman"/>
          <w:sz w:val="24"/>
          <w:szCs w:val="24"/>
        </w:rPr>
        <w:t xml:space="preserve">t is possible that these were not actually the words of Mr. Okumura, but </w:t>
      </w:r>
      <w:r w:rsidR="00E23AD5" w:rsidRPr="00605A14">
        <w:rPr>
          <w:rFonts w:ascii="Times New Roman" w:hAnsi="Times New Roman" w:cs="Times New Roman"/>
          <w:sz w:val="24"/>
          <w:szCs w:val="24"/>
        </w:rPr>
        <w:t>rather the impression of the media toward Christianity.</w:t>
      </w:r>
      <w:r w:rsidR="009B4ED2" w:rsidRPr="00605A14">
        <w:rPr>
          <w:rFonts w:ascii="Times New Roman" w:hAnsi="Times New Roman" w:cs="Times New Roman"/>
          <w:sz w:val="24"/>
          <w:szCs w:val="24"/>
        </w:rPr>
        <w:t xml:space="preserve"> Though a minority of voices argue</w:t>
      </w:r>
      <w:r w:rsidR="00646405">
        <w:rPr>
          <w:rFonts w:ascii="Times New Roman" w:hAnsi="Times New Roman" w:cs="Times New Roman"/>
          <w:sz w:val="24"/>
          <w:szCs w:val="24"/>
        </w:rPr>
        <w:t>d</w:t>
      </w:r>
      <w:r w:rsidR="009B4ED2" w:rsidRPr="00605A14">
        <w:rPr>
          <w:rFonts w:ascii="Times New Roman" w:hAnsi="Times New Roman" w:cs="Times New Roman"/>
          <w:sz w:val="24"/>
          <w:szCs w:val="24"/>
        </w:rPr>
        <w:t xml:space="preserve"> in defense of Uchimura and Okumura, many of those who were attracted to Christianity when</w:t>
      </w:r>
      <w:r w:rsidR="005F661C">
        <w:rPr>
          <w:rFonts w:ascii="Times New Roman" w:hAnsi="Times New Roman" w:cs="Times New Roman"/>
          <w:sz w:val="24"/>
          <w:szCs w:val="24"/>
        </w:rPr>
        <w:t xml:space="preserve"> it was</w:t>
      </w:r>
      <w:r w:rsidR="009B4ED2" w:rsidRPr="00605A14">
        <w:rPr>
          <w:rFonts w:ascii="Times New Roman" w:hAnsi="Times New Roman" w:cs="Times New Roman"/>
          <w:sz w:val="24"/>
          <w:szCs w:val="24"/>
        </w:rPr>
        <w:t xml:space="preserve"> popular began to abandon this faith that was no longer seen positively (</w:t>
      </w:r>
      <w:proofErr w:type="spellStart"/>
      <w:r w:rsidR="009B4ED2" w:rsidRPr="00605A14">
        <w:rPr>
          <w:rFonts w:ascii="Times New Roman" w:hAnsi="Times New Roman" w:cs="Times New Roman"/>
          <w:sz w:val="24"/>
          <w:szCs w:val="24"/>
        </w:rPr>
        <w:t>Ballhatchet</w:t>
      </w:r>
      <w:proofErr w:type="spellEnd"/>
      <w:r w:rsidR="009B4ED2" w:rsidRPr="00605A14">
        <w:rPr>
          <w:rFonts w:ascii="Times New Roman" w:hAnsi="Times New Roman" w:cs="Times New Roman"/>
          <w:sz w:val="24"/>
          <w:szCs w:val="24"/>
        </w:rPr>
        <w:t xml:space="preserve"> 2003, 51-52; Drummond 1971, 211; Kitagawa 1992, 56; Yamamori 1974, 76)</w:t>
      </w:r>
      <w:r w:rsidR="00C6644C">
        <w:rPr>
          <w:rFonts w:ascii="Times New Roman" w:hAnsi="Times New Roman" w:cs="Times New Roman"/>
          <w:sz w:val="24"/>
          <w:szCs w:val="24"/>
        </w:rPr>
        <w:t>.</w:t>
      </w:r>
    </w:p>
    <w:p w14:paraId="54E04EB1" w14:textId="4CF83178" w:rsidR="009B4ED2" w:rsidRPr="00605A14" w:rsidRDefault="009B4ED2" w:rsidP="005F661C">
      <w:pPr>
        <w:spacing w:line="240" w:lineRule="auto"/>
        <w:ind w:firstLine="360"/>
        <w:jc w:val="both"/>
        <w:rPr>
          <w:rFonts w:ascii="Times New Roman" w:hAnsi="Times New Roman" w:cs="Times New Roman"/>
          <w:sz w:val="24"/>
          <w:szCs w:val="24"/>
        </w:rPr>
      </w:pPr>
      <w:r w:rsidRPr="00605A14">
        <w:rPr>
          <w:rFonts w:ascii="Times New Roman" w:hAnsi="Times New Roman" w:cs="Times New Roman"/>
          <w:sz w:val="24"/>
          <w:szCs w:val="24"/>
        </w:rPr>
        <w:t xml:space="preserve">“State Shinto” would continue to solidify during the first Sino-Japanese War of 1894-1895. Not only would this war result in increased taxes and military drafts, but </w:t>
      </w:r>
      <w:r w:rsidR="00646405">
        <w:rPr>
          <w:rFonts w:ascii="Times New Roman" w:hAnsi="Times New Roman" w:cs="Times New Roman"/>
          <w:sz w:val="24"/>
          <w:szCs w:val="24"/>
        </w:rPr>
        <w:t>Japan’s</w:t>
      </w:r>
      <w:r w:rsidR="00646405" w:rsidRPr="00605A14">
        <w:rPr>
          <w:rFonts w:ascii="Times New Roman" w:hAnsi="Times New Roman" w:cs="Times New Roman"/>
          <w:sz w:val="24"/>
          <w:szCs w:val="24"/>
        </w:rPr>
        <w:t xml:space="preserve"> </w:t>
      </w:r>
      <w:r w:rsidRPr="00605A14">
        <w:rPr>
          <w:rFonts w:ascii="Times New Roman" w:hAnsi="Times New Roman" w:cs="Times New Roman"/>
          <w:sz w:val="24"/>
          <w:szCs w:val="24"/>
        </w:rPr>
        <w:t xml:space="preserve">victory, as well as the subsequent Russo-Japanese War a decade later, would feed the </w:t>
      </w:r>
      <w:r w:rsidR="00C42877">
        <w:rPr>
          <w:rFonts w:ascii="Times New Roman" w:hAnsi="Times New Roman" w:cs="Times New Roman"/>
          <w:sz w:val="24"/>
          <w:szCs w:val="24"/>
        </w:rPr>
        <w:t>rising tide</w:t>
      </w:r>
      <w:r w:rsidRPr="00605A14">
        <w:rPr>
          <w:rFonts w:ascii="Times New Roman" w:hAnsi="Times New Roman" w:cs="Times New Roman"/>
          <w:sz w:val="24"/>
          <w:szCs w:val="24"/>
        </w:rPr>
        <w:t xml:space="preserve"> of Japanese nationalism and Pan-Asian imperialism. The </w:t>
      </w:r>
      <w:r w:rsidR="00646405">
        <w:rPr>
          <w:rFonts w:ascii="Times New Roman" w:hAnsi="Times New Roman" w:cs="Times New Roman"/>
          <w:sz w:val="24"/>
          <w:szCs w:val="24"/>
        </w:rPr>
        <w:t>i</w:t>
      </w:r>
      <w:r w:rsidRPr="00605A14">
        <w:rPr>
          <w:rFonts w:ascii="Times New Roman" w:hAnsi="Times New Roman" w:cs="Times New Roman"/>
          <w:sz w:val="24"/>
          <w:szCs w:val="24"/>
        </w:rPr>
        <w:t>mperialists questioned the primary loyalties of Christians, caus</w:t>
      </w:r>
      <w:r w:rsidR="00646405">
        <w:rPr>
          <w:rFonts w:ascii="Times New Roman" w:hAnsi="Times New Roman" w:cs="Times New Roman"/>
          <w:sz w:val="24"/>
          <w:szCs w:val="24"/>
        </w:rPr>
        <w:t>ing</w:t>
      </w:r>
      <w:r w:rsidRPr="00605A14">
        <w:rPr>
          <w:rFonts w:ascii="Times New Roman" w:hAnsi="Times New Roman" w:cs="Times New Roman"/>
          <w:sz w:val="24"/>
          <w:szCs w:val="24"/>
        </w:rPr>
        <w:t xml:space="preserve"> an obsession among the Japanese Christians to prove their loyalty to Japan.</w:t>
      </w:r>
    </w:p>
    <w:p w14:paraId="720B72FB" w14:textId="469ABB21" w:rsidR="00B343A6" w:rsidRPr="00605A14" w:rsidRDefault="00B343A6" w:rsidP="005F661C">
      <w:pPr>
        <w:jc w:val="both"/>
        <w:rPr>
          <w:rFonts w:ascii="Times New Roman" w:hAnsi="Times New Roman" w:cs="Times New Roman"/>
          <w:b/>
          <w:bCs/>
          <w:sz w:val="24"/>
          <w:szCs w:val="24"/>
        </w:rPr>
      </w:pPr>
      <w:r w:rsidRPr="00605A14">
        <w:rPr>
          <w:rFonts w:ascii="Times New Roman" w:hAnsi="Times New Roman" w:cs="Times New Roman"/>
          <w:b/>
          <w:bCs/>
          <w:sz w:val="24"/>
          <w:szCs w:val="24"/>
        </w:rPr>
        <w:t>Conclusion</w:t>
      </w:r>
    </w:p>
    <w:p w14:paraId="2E3F81A6" w14:textId="5A2C6533" w:rsidR="00452D3A" w:rsidRPr="00605A14" w:rsidRDefault="00416875" w:rsidP="005F661C">
      <w:pPr>
        <w:spacing w:line="240" w:lineRule="auto"/>
        <w:jc w:val="both"/>
        <w:rPr>
          <w:rFonts w:ascii="Times New Roman" w:hAnsi="Times New Roman" w:cs="Times New Roman"/>
          <w:sz w:val="24"/>
          <w:szCs w:val="24"/>
        </w:rPr>
      </w:pPr>
      <w:r w:rsidRPr="00605A14">
        <w:rPr>
          <w:rFonts w:ascii="Times New Roman" w:hAnsi="Times New Roman" w:cs="Times New Roman"/>
          <w:sz w:val="24"/>
          <w:szCs w:val="24"/>
        </w:rPr>
        <w:t>This article ha</w:t>
      </w:r>
      <w:r w:rsidR="005F661C">
        <w:rPr>
          <w:rFonts w:ascii="Times New Roman" w:hAnsi="Times New Roman" w:cs="Times New Roman"/>
          <w:sz w:val="24"/>
          <w:szCs w:val="24"/>
        </w:rPr>
        <w:t>s</w:t>
      </w:r>
      <w:r w:rsidRPr="00605A14">
        <w:rPr>
          <w:rFonts w:ascii="Times New Roman" w:hAnsi="Times New Roman" w:cs="Times New Roman"/>
          <w:sz w:val="24"/>
          <w:szCs w:val="24"/>
        </w:rPr>
        <w:t xml:space="preserve"> explored the 1880s Christian revival in Japan, followed by its sudden reversal in the 1890s. The popularity of Christianity and the energy of the Japanese revival was such that the term </w:t>
      </w:r>
      <w:r w:rsidR="00646405">
        <w:rPr>
          <w:rFonts w:ascii="Times New Roman" w:hAnsi="Times New Roman" w:cs="Times New Roman"/>
          <w:sz w:val="24"/>
          <w:szCs w:val="24"/>
        </w:rPr>
        <w:t>“</w:t>
      </w:r>
      <w:r w:rsidRPr="00605A14">
        <w:rPr>
          <w:rFonts w:ascii="Times New Roman" w:hAnsi="Times New Roman" w:cs="Times New Roman"/>
          <w:sz w:val="24"/>
          <w:szCs w:val="24"/>
        </w:rPr>
        <w:t>revival</w:t>
      </w:r>
      <w:r w:rsidR="00646405">
        <w:rPr>
          <w:rFonts w:ascii="Times New Roman" w:hAnsi="Times New Roman" w:cs="Times New Roman"/>
          <w:sz w:val="24"/>
          <w:szCs w:val="24"/>
        </w:rPr>
        <w:t>”</w:t>
      </w:r>
      <w:r w:rsidRPr="00605A14">
        <w:rPr>
          <w:rFonts w:ascii="Times New Roman" w:hAnsi="Times New Roman" w:cs="Times New Roman"/>
          <w:sz w:val="24"/>
          <w:szCs w:val="24"/>
        </w:rPr>
        <w:t xml:space="preserve"> entered the Japanese consciousness</w:t>
      </w:r>
      <w:r w:rsidR="005F661C">
        <w:rPr>
          <w:rFonts w:ascii="Times New Roman" w:hAnsi="Times New Roman" w:cs="Times New Roman"/>
          <w:sz w:val="24"/>
          <w:szCs w:val="24"/>
        </w:rPr>
        <w:t>,</w:t>
      </w:r>
      <w:r w:rsidRPr="00605A14">
        <w:rPr>
          <w:rFonts w:ascii="Times New Roman" w:hAnsi="Times New Roman" w:cs="Times New Roman"/>
          <w:sz w:val="24"/>
          <w:szCs w:val="24"/>
        </w:rPr>
        <w:t xml:space="preserve"> and the missionary community was optimistically hoping that Japan would become the center of Christianity in Eastern Asia. Like other historical outpourings of the Holy Spirit, the optimistic spiritual atmosphere was palpable</w:t>
      </w:r>
      <w:r w:rsidR="00AC5848">
        <w:rPr>
          <w:rFonts w:ascii="Times New Roman" w:hAnsi="Times New Roman" w:cs="Times New Roman"/>
          <w:sz w:val="24"/>
          <w:szCs w:val="24"/>
        </w:rPr>
        <w:t>, so it is easy to imagine what could have been, especially when considering the similarities of the Japanese revival to others that began appearing a decade later around the world</w:t>
      </w:r>
      <w:r w:rsidRPr="00605A14">
        <w:rPr>
          <w:rFonts w:ascii="Times New Roman" w:hAnsi="Times New Roman" w:cs="Times New Roman"/>
          <w:sz w:val="24"/>
          <w:szCs w:val="24"/>
        </w:rPr>
        <w:t xml:space="preserve">. And yet, the vibrancy and growth seemed to evaporate </w:t>
      </w:r>
      <w:r w:rsidR="00452D3A" w:rsidRPr="00605A14">
        <w:rPr>
          <w:rFonts w:ascii="Times New Roman" w:hAnsi="Times New Roman" w:cs="Times New Roman"/>
          <w:sz w:val="24"/>
          <w:szCs w:val="24"/>
        </w:rPr>
        <w:t>within a few years.</w:t>
      </w:r>
    </w:p>
    <w:p w14:paraId="10D9922B" w14:textId="66505C1C" w:rsidR="00E065FB" w:rsidRPr="00605A14" w:rsidRDefault="00AC5848" w:rsidP="005F661C">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T</w:t>
      </w:r>
      <w:r w:rsidR="00411EA0" w:rsidRPr="00605A14">
        <w:rPr>
          <w:rFonts w:ascii="Times New Roman" w:hAnsi="Times New Roman" w:cs="Times New Roman"/>
          <w:sz w:val="24"/>
          <w:szCs w:val="24"/>
        </w:rPr>
        <w:t xml:space="preserve">he </w:t>
      </w:r>
      <w:r>
        <w:rPr>
          <w:rFonts w:ascii="Times New Roman" w:hAnsi="Times New Roman" w:cs="Times New Roman"/>
          <w:sz w:val="24"/>
          <w:szCs w:val="24"/>
        </w:rPr>
        <w:t>Japanese reversal</w:t>
      </w:r>
      <w:r w:rsidR="00411EA0" w:rsidRPr="00605A14">
        <w:rPr>
          <w:rFonts w:ascii="Times New Roman" w:hAnsi="Times New Roman" w:cs="Times New Roman"/>
          <w:sz w:val="24"/>
          <w:szCs w:val="24"/>
        </w:rPr>
        <w:t>, and other</w:t>
      </w:r>
      <w:r>
        <w:rPr>
          <w:rFonts w:ascii="Times New Roman" w:hAnsi="Times New Roman" w:cs="Times New Roman"/>
          <w:sz w:val="24"/>
          <w:szCs w:val="24"/>
        </w:rPr>
        <w:t>s</w:t>
      </w:r>
      <w:r w:rsidR="00411EA0" w:rsidRPr="00605A14">
        <w:rPr>
          <w:rFonts w:ascii="Times New Roman" w:hAnsi="Times New Roman" w:cs="Times New Roman"/>
          <w:sz w:val="24"/>
          <w:szCs w:val="24"/>
        </w:rPr>
        <w:t xml:space="preserve"> like it, are a reminder</w:t>
      </w:r>
      <w:r w:rsidR="00A0567C" w:rsidRPr="00605A14">
        <w:rPr>
          <w:rFonts w:ascii="Times New Roman" w:hAnsi="Times New Roman" w:cs="Times New Roman"/>
          <w:sz w:val="24"/>
          <w:szCs w:val="24"/>
        </w:rPr>
        <w:t xml:space="preserve"> that </w:t>
      </w:r>
      <w:r>
        <w:rPr>
          <w:rFonts w:ascii="Times New Roman" w:hAnsi="Times New Roman" w:cs="Times New Roman"/>
          <w:sz w:val="24"/>
          <w:szCs w:val="24"/>
        </w:rPr>
        <w:t>the future is not always clear</w:t>
      </w:r>
      <w:r w:rsidR="00A0567C" w:rsidRPr="00605A14">
        <w:rPr>
          <w:rFonts w:ascii="Times New Roman" w:hAnsi="Times New Roman" w:cs="Times New Roman"/>
          <w:sz w:val="24"/>
          <w:szCs w:val="24"/>
        </w:rPr>
        <w:t xml:space="preserve">, and lofty declarations of triumph when </w:t>
      </w:r>
      <w:r>
        <w:rPr>
          <w:rFonts w:ascii="Times New Roman" w:hAnsi="Times New Roman" w:cs="Times New Roman"/>
          <w:sz w:val="24"/>
          <w:szCs w:val="24"/>
        </w:rPr>
        <w:t>looking ahead</w:t>
      </w:r>
      <w:r w:rsidR="00A0567C" w:rsidRPr="00605A14">
        <w:rPr>
          <w:rFonts w:ascii="Times New Roman" w:hAnsi="Times New Roman" w:cs="Times New Roman"/>
          <w:sz w:val="24"/>
          <w:szCs w:val="24"/>
        </w:rPr>
        <w:t xml:space="preserve"> are often premature and short-sighted. </w:t>
      </w:r>
      <w:r>
        <w:rPr>
          <w:rFonts w:ascii="Times New Roman" w:hAnsi="Times New Roman" w:cs="Times New Roman"/>
          <w:sz w:val="24"/>
          <w:szCs w:val="24"/>
        </w:rPr>
        <w:t>True, trends could be learned from historical precedent; y</w:t>
      </w:r>
      <w:r w:rsidR="0069249F" w:rsidRPr="00605A14">
        <w:rPr>
          <w:rFonts w:ascii="Times New Roman" w:hAnsi="Times New Roman" w:cs="Times New Roman"/>
          <w:sz w:val="24"/>
          <w:szCs w:val="24"/>
        </w:rPr>
        <w:t>et, history, by its nature, is complex</w:t>
      </w:r>
      <w:r w:rsidR="00576952" w:rsidRPr="00605A14">
        <w:rPr>
          <w:rFonts w:ascii="Times New Roman" w:hAnsi="Times New Roman" w:cs="Times New Roman"/>
          <w:sz w:val="24"/>
          <w:szCs w:val="24"/>
        </w:rPr>
        <w:t>,</w:t>
      </w:r>
      <w:r w:rsidR="0069249F" w:rsidRPr="00605A14">
        <w:rPr>
          <w:rFonts w:ascii="Times New Roman" w:hAnsi="Times New Roman" w:cs="Times New Roman"/>
          <w:sz w:val="24"/>
          <w:szCs w:val="24"/>
        </w:rPr>
        <w:t xml:space="preserve"> and the contexts in which that history plays itself out are more interconnected than we often give them credit for.</w:t>
      </w:r>
      <w:r w:rsidR="00576952" w:rsidRPr="00605A14">
        <w:rPr>
          <w:rFonts w:ascii="Times New Roman" w:hAnsi="Times New Roman" w:cs="Times New Roman"/>
          <w:sz w:val="24"/>
          <w:szCs w:val="24"/>
        </w:rPr>
        <w:t xml:space="preserve"> </w:t>
      </w:r>
    </w:p>
    <w:p w14:paraId="401E9E07" w14:textId="30DF3AFC" w:rsidR="00170B9E" w:rsidRDefault="00E065FB" w:rsidP="005F661C">
      <w:pPr>
        <w:spacing w:line="240" w:lineRule="auto"/>
        <w:ind w:firstLine="360"/>
        <w:jc w:val="both"/>
        <w:rPr>
          <w:rFonts w:ascii="Times New Roman" w:hAnsi="Times New Roman" w:cs="Times New Roman"/>
          <w:sz w:val="24"/>
          <w:szCs w:val="24"/>
        </w:rPr>
      </w:pPr>
      <w:r w:rsidRPr="00605A14">
        <w:rPr>
          <w:rFonts w:ascii="Times New Roman" w:hAnsi="Times New Roman" w:cs="Times New Roman"/>
          <w:sz w:val="24"/>
          <w:szCs w:val="24"/>
        </w:rPr>
        <w:t xml:space="preserve">Despite the setbacks of the 1890s, however, </w:t>
      </w:r>
      <w:r w:rsidR="004C19B6">
        <w:rPr>
          <w:rFonts w:ascii="Times New Roman" w:hAnsi="Times New Roman" w:cs="Times New Roman"/>
          <w:sz w:val="24"/>
          <w:szCs w:val="24"/>
        </w:rPr>
        <w:t>Christianity</w:t>
      </w:r>
      <w:r w:rsidRPr="00605A14">
        <w:rPr>
          <w:rFonts w:ascii="Times New Roman" w:hAnsi="Times New Roman" w:cs="Times New Roman"/>
          <w:sz w:val="24"/>
          <w:szCs w:val="24"/>
        </w:rPr>
        <w:t xml:space="preserve"> did continue</w:t>
      </w:r>
      <w:r w:rsidR="00C42877">
        <w:rPr>
          <w:rFonts w:ascii="Times New Roman" w:hAnsi="Times New Roman" w:cs="Times New Roman"/>
          <w:sz w:val="24"/>
          <w:szCs w:val="24"/>
        </w:rPr>
        <w:t xml:space="preserve"> in Japan</w:t>
      </w:r>
      <w:r w:rsidRPr="00605A14">
        <w:rPr>
          <w:rFonts w:ascii="Times New Roman" w:hAnsi="Times New Roman" w:cs="Times New Roman"/>
          <w:sz w:val="24"/>
          <w:szCs w:val="24"/>
        </w:rPr>
        <w:t xml:space="preserve"> and would </w:t>
      </w:r>
      <w:r w:rsidR="00AC5848">
        <w:rPr>
          <w:rFonts w:ascii="Times New Roman" w:hAnsi="Times New Roman" w:cs="Times New Roman"/>
          <w:sz w:val="24"/>
          <w:szCs w:val="24"/>
        </w:rPr>
        <w:t>later</w:t>
      </w:r>
      <w:r w:rsidRPr="00605A14">
        <w:rPr>
          <w:rFonts w:ascii="Times New Roman" w:hAnsi="Times New Roman" w:cs="Times New Roman"/>
          <w:sz w:val="24"/>
          <w:szCs w:val="24"/>
        </w:rPr>
        <w:t xml:space="preserve"> influence its culture more than its diminutive size might indicate. This reversal was temporary, and </w:t>
      </w:r>
      <w:r w:rsidR="009755EF">
        <w:rPr>
          <w:rFonts w:ascii="Times New Roman" w:hAnsi="Times New Roman" w:cs="Times New Roman"/>
          <w:sz w:val="24"/>
          <w:szCs w:val="24"/>
        </w:rPr>
        <w:t>the Church</w:t>
      </w:r>
      <w:r w:rsidRPr="00605A14">
        <w:rPr>
          <w:rFonts w:ascii="Times New Roman" w:hAnsi="Times New Roman" w:cs="Times New Roman"/>
          <w:sz w:val="24"/>
          <w:szCs w:val="24"/>
        </w:rPr>
        <w:t xml:space="preserve"> would continue to operate in the pattern of gains and losses until the present day, gaining popularity and societal influence during periods of openness to the outside world and </w:t>
      </w:r>
      <w:r w:rsidRPr="00605A14">
        <w:rPr>
          <w:rFonts w:ascii="Times New Roman" w:hAnsi="Times New Roman" w:cs="Times New Roman"/>
          <w:sz w:val="24"/>
          <w:szCs w:val="24"/>
        </w:rPr>
        <w:lastRenderedPageBreak/>
        <w:t xml:space="preserve">losing </w:t>
      </w:r>
      <w:r w:rsidR="005F661C">
        <w:rPr>
          <w:rFonts w:ascii="Times New Roman" w:hAnsi="Times New Roman" w:cs="Times New Roman"/>
          <w:sz w:val="24"/>
          <w:szCs w:val="24"/>
        </w:rPr>
        <w:t>them</w:t>
      </w:r>
      <w:r w:rsidR="005F661C" w:rsidRPr="00605A14">
        <w:rPr>
          <w:rFonts w:ascii="Times New Roman" w:hAnsi="Times New Roman" w:cs="Times New Roman"/>
          <w:sz w:val="24"/>
          <w:szCs w:val="24"/>
        </w:rPr>
        <w:t xml:space="preserve"> </w:t>
      </w:r>
      <w:r w:rsidRPr="00605A14">
        <w:rPr>
          <w:rFonts w:ascii="Times New Roman" w:hAnsi="Times New Roman" w:cs="Times New Roman"/>
          <w:sz w:val="24"/>
          <w:szCs w:val="24"/>
        </w:rPr>
        <w:t xml:space="preserve">during times of heightened nationalism. </w:t>
      </w:r>
      <w:r w:rsidR="00C42877">
        <w:rPr>
          <w:rFonts w:ascii="Times New Roman" w:hAnsi="Times New Roman" w:cs="Times New Roman"/>
          <w:sz w:val="24"/>
          <w:szCs w:val="24"/>
        </w:rPr>
        <w:t xml:space="preserve">Japanese Christianity has never grown beyond 2% of the overall population. That small percentage makes the churches’ persistence, hope, and influence </w:t>
      </w:r>
      <w:proofErr w:type="gramStart"/>
      <w:r w:rsidR="00C42877">
        <w:rPr>
          <w:rFonts w:ascii="Times New Roman" w:hAnsi="Times New Roman" w:cs="Times New Roman"/>
          <w:sz w:val="24"/>
          <w:szCs w:val="24"/>
        </w:rPr>
        <w:t>all the more</w:t>
      </w:r>
      <w:proofErr w:type="gramEnd"/>
      <w:r w:rsidR="00C42877">
        <w:rPr>
          <w:rFonts w:ascii="Times New Roman" w:hAnsi="Times New Roman" w:cs="Times New Roman"/>
          <w:sz w:val="24"/>
          <w:szCs w:val="24"/>
        </w:rPr>
        <w:t xml:space="preserve"> remarkable in light of the ever-looming recession and decline characteristic of Japanese Christian history.</w:t>
      </w:r>
    </w:p>
    <w:p w14:paraId="5F960D75" w14:textId="14D3EC18" w:rsidR="0040171F" w:rsidRPr="00736443" w:rsidRDefault="0040171F" w:rsidP="00736443">
      <w:pPr>
        <w:jc w:val="both"/>
        <w:rPr>
          <w:rFonts w:ascii="Times New Roman" w:hAnsi="Times New Roman" w:cs="Times New Roman"/>
          <w:b/>
          <w:bCs/>
          <w:sz w:val="24"/>
          <w:szCs w:val="24"/>
        </w:rPr>
      </w:pPr>
      <w:r w:rsidRPr="00736443">
        <w:rPr>
          <w:rFonts w:ascii="Times New Roman" w:hAnsi="Times New Roman" w:cs="Times New Roman"/>
          <w:b/>
          <w:bCs/>
          <w:sz w:val="24"/>
          <w:szCs w:val="24"/>
        </w:rPr>
        <w:t>References</w:t>
      </w:r>
    </w:p>
    <w:p w14:paraId="1A8F2EAD" w14:textId="77777777" w:rsidR="0040171F" w:rsidRPr="00173E6D" w:rsidRDefault="0040171F" w:rsidP="00736443">
      <w:pPr>
        <w:spacing w:line="240" w:lineRule="auto"/>
        <w:ind w:left="360" w:hanging="360"/>
        <w:jc w:val="both"/>
        <w:rPr>
          <w:rFonts w:ascii="Times New Roman" w:hAnsi="Times New Roman" w:cs="Times New Roman"/>
          <w:sz w:val="24"/>
          <w:szCs w:val="24"/>
        </w:rPr>
      </w:pPr>
      <w:r w:rsidRPr="00173E6D">
        <w:rPr>
          <w:rFonts w:ascii="Times New Roman" w:hAnsi="Times New Roman" w:cs="Times New Roman"/>
          <w:sz w:val="24"/>
          <w:szCs w:val="24"/>
        </w:rPr>
        <w:t>Anderson, Emily</w:t>
      </w:r>
      <w:r>
        <w:rPr>
          <w:rFonts w:ascii="Times New Roman" w:hAnsi="Times New Roman" w:cs="Times New Roman"/>
          <w:sz w:val="24"/>
          <w:szCs w:val="24"/>
        </w:rPr>
        <w:t xml:space="preserve"> (2016)</w:t>
      </w:r>
      <w:r w:rsidRPr="00173E6D">
        <w:rPr>
          <w:rFonts w:ascii="Times New Roman" w:hAnsi="Times New Roman" w:cs="Times New Roman"/>
          <w:sz w:val="24"/>
          <w:szCs w:val="24"/>
        </w:rPr>
        <w:t xml:space="preserve">. </w:t>
      </w:r>
      <w:r w:rsidRPr="00173E6D">
        <w:rPr>
          <w:rFonts w:ascii="Times New Roman" w:hAnsi="Times New Roman" w:cs="Times New Roman"/>
          <w:i/>
          <w:iCs/>
          <w:sz w:val="24"/>
          <w:szCs w:val="24"/>
        </w:rPr>
        <w:t xml:space="preserve">Christianity and Imperialism in Modern Japan: Empire for God. </w:t>
      </w:r>
      <w:r w:rsidRPr="00173E6D">
        <w:rPr>
          <w:rFonts w:ascii="Times New Roman" w:hAnsi="Times New Roman" w:cs="Times New Roman"/>
          <w:sz w:val="24"/>
          <w:szCs w:val="24"/>
        </w:rPr>
        <w:t>New York: Bloomsbury.</w:t>
      </w:r>
    </w:p>
    <w:p w14:paraId="01FE6F47" w14:textId="73BDB0CE" w:rsidR="0040171F" w:rsidRPr="00FC20ED" w:rsidRDefault="0040171F" w:rsidP="00736443">
      <w:pPr>
        <w:spacing w:line="240" w:lineRule="auto"/>
        <w:ind w:left="360" w:hanging="360"/>
        <w:jc w:val="both"/>
        <w:rPr>
          <w:rFonts w:ascii="Times New Roman" w:hAnsi="Times New Roman" w:cs="Times New Roman"/>
          <w:sz w:val="24"/>
          <w:szCs w:val="24"/>
        </w:rPr>
      </w:pPr>
      <w:proofErr w:type="spellStart"/>
      <w:r w:rsidRPr="00FC20ED">
        <w:rPr>
          <w:rFonts w:ascii="Times New Roman" w:hAnsi="Times New Roman" w:cs="Times New Roman"/>
          <w:sz w:val="24"/>
          <w:szCs w:val="24"/>
        </w:rPr>
        <w:t>Ariga</w:t>
      </w:r>
      <w:proofErr w:type="spellEnd"/>
      <w:r w:rsidRPr="00FC20ED">
        <w:rPr>
          <w:rFonts w:ascii="Times New Roman" w:hAnsi="Times New Roman" w:cs="Times New Roman"/>
          <w:sz w:val="24"/>
          <w:szCs w:val="24"/>
        </w:rPr>
        <w:t>, Keiichi</w:t>
      </w:r>
      <w:r>
        <w:rPr>
          <w:rFonts w:ascii="Times New Roman" w:hAnsi="Times New Roman" w:cs="Times New Roman"/>
          <w:sz w:val="24"/>
          <w:szCs w:val="24"/>
        </w:rPr>
        <w:t xml:space="preserve"> (1973)</w:t>
      </w:r>
      <w:r w:rsidRPr="00FC20ED">
        <w:rPr>
          <w:rFonts w:ascii="Times New Roman" w:hAnsi="Times New Roman" w:cs="Times New Roman"/>
          <w:sz w:val="24"/>
          <w:szCs w:val="24"/>
        </w:rPr>
        <w:t>. Confrontation of Christianity and Nationalism in Japan Part 3: History of Revivals in Japan</w:t>
      </w:r>
      <w:r>
        <w:rPr>
          <w:rFonts w:ascii="Times New Roman" w:hAnsi="Times New Roman" w:cs="Times New Roman"/>
          <w:sz w:val="24"/>
          <w:szCs w:val="24"/>
        </w:rPr>
        <w:t>.</w:t>
      </w:r>
      <w:r w:rsidRPr="00FC20ED">
        <w:rPr>
          <w:rFonts w:ascii="Times New Roman" w:hAnsi="Times New Roman" w:cs="Times New Roman"/>
          <w:sz w:val="24"/>
          <w:szCs w:val="24"/>
        </w:rPr>
        <w:t xml:space="preserve"> </w:t>
      </w:r>
      <w:r w:rsidRPr="00FC20ED">
        <w:rPr>
          <w:rFonts w:ascii="Times New Roman" w:hAnsi="Times New Roman" w:cs="Times New Roman"/>
          <w:i/>
          <w:iCs/>
          <w:sz w:val="24"/>
          <w:szCs w:val="24"/>
        </w:rPr>
        <w:t>Japan Harvest</w:t>
      </w:r>
      <w:r w:rsidRPr="00FC20ED">
        <w:rPr>
          <w:rFonts w:ascii="Times New Roman" w:hAnsi="Times New Roman" w:cs="Times New Roman"/>
          <w:sz w:val="24"/>
          <w:szCs w:val="24"/>
        </w:rPr>
        <w:t>, Vol. 23</w:t>
      </w:r>
      <w:r w:rsidR="002B458B">
        <w:rPr>
          <w:rFonts w:ascii="Times New Roman" w:hAnsi="Times New Roman" w:cs="Times New Roman"/>
          <w:sz w:val="24"/>
          <w:szCs w:val="24"/>
        </w:rPr>
        <w:t>(</w:t>
      </w:r>
      <w:r w:rsidRPr="00FC20ED">
        <w:rPr>
          <w:rFonts w:ascii="Times New Roman" w:hAnsi="Times New Roman" w:cs="Times New Roman"/>
          <w:sz w:val="24"/>
          <w:szCs w:val="24"/>
        </w:rPr>
        <w:t>4</w:t>
      </w:r>
      <w:r w:rsidR="002B458B">
        <w:rPr>
          <w:rFonts w:ascii="Times New Roman" w:hAnsi="Times New Roman" w:cs="Times New Roman"/>
          <w:sz w:val="24"/>
          <w:szCs w:val="24"/>
        </w:rPr>
        <w:t>):</w:t>
      </w:r>
      <w:r w:rsidRPr="00FC20ED">
        <w:rPr>
          <w:rFonts w:ascii="Times New Roman" w:hAnsi="Times New Roman" w:cs="Times New Roman"/>
          <w:sz w:val="24"/>
          <w:szCs w:val="24"/>
        </w:rPr>
        <w:t xml:space="preserve"> 10-13.</w:t>
      </w:r>
    </w:p>
    <w:p w14:paraId="18FFB4C3" w14:textId="77777777" w:rsidR="0040171F" w:rsidRPr="00FC20ED" w:rsidRDefault="0040171F" w:rsidP="00736443">
      <w:pPr>
        <w:spacing w:line="240" w:lineRule="auto"/>
        <w:ind w:left="360" w:hanging="360"/>
        <w:jc w:val="both"/>
        <w:rPr>
          <w:rFonts w:ascii="Times New Roman" w:hAnsi="Times New Roman" w:cs="Times New Roman"/>
          <w:color w:val="FF0000"/>
          <w:sz w:val="24"/>
          <w:szCs w:val="24"/>
        </w:rPr>
      </w:pPr>
      <w:proofErr w:type="spellStart"/>
      <w:r w:rsidRPr="00A6703E">
        <w:rPr>
          <w:rFonts w:ascii="Times New Roman" w:hAnsi="Times New Roman" w:cs="Times New Roman"/>
          <w:sz w:val="24"/>
          <w:szCs w:val="24"/>
        </w:rPr>
        <w:t>Ballhatchet</w:t>
      </w:r>
      <w:proofErr w:type="spellEnd"/>
      <w:r w:rsidRPr="00A6703E">
        <w:rPr>
          <w:rFonts w:ascii="Times New Roman" w:hAnsi="Times New Roman" w:cs="Times New Roman"/>
          <w:sz w:val="24"/>
          <w:szCs w:val="24"/>
        </w:rPr>
        <w:t>, Helen</w:t>
      </w:r>
      <w:r>
        <w:rPr>
          <w:rFonts w:ascii="Times New Roman" w:hAnsi="Times New Roman" w:cs="Times New Roman"/>
          <w:sz w:val="24"/>
          <w:szCs w:val="24"/>
        </w:rPr>
        <w:t xml:space="preserve"> (2003)</w:t>
      </w:r>
      <w:r w:rsidRPr="00A6703E">
        <w:rPr>
          <w:rFonts w:ascii="Times New Roman" w:hAnsi="Times New Roman" w:cs="Times New Roman"/>
          <w:sz w:val="24"/>
          <w:szCs w:val="24"/>
        </w:rPr>
        <w:t xml:space="preserve">. </w:t>
      </w:r>
      <w:r w:rsidRPr="0055445F">
        <w:rPr>
          <w:rFonts w:ascii="Times New Roman" w:hAnsi="Times New Roman" w:cs="Times New Roman"/>
          <w:sz w:val="24"/>
          <w:szCs w:val="24"/>
        </w:rPr>
        <w:t>The Modern Missionary Movement in Japan: Roman Catholic, Protestant, Orthodox</w:t>
      </w:r>
      <w:r>
        <w:rPr>
          <w:rFonts w:ascii="Times New Roman" w:hAnsi="Times New Roman" w:cs="Times New Roman"/>
          <w:sz w:val="24"/>
          <w:szCs w:val="24"/>
        </w:rPr>
        <w:t>. In Mark Mullins (Ed.),</w:t>
      </w:r>
      <w:r w:rsidRPr="0055445F">
        <w:rPr>
          <w:rFonts w:ascii="Times New Roman" w:hAnsi="Times New Roman" w:cs="Times New Roman"/>
          <w:sz w:val="24"/>
          <w:szCs w:val="24"/>
        </w:rPr>
        <w:t xml:space="preserve"> </w:t>
      </w:r>
      <w:r w:rsidRPr="0055445F">
        <w:rPr>
          <w:rFonts w:ascii="Times New Roman" w:hAnsi="Times New Roman" w:cs="Times New Roman"/>
          <w:i/>
          <w:iCs/>
          <w:sz w:val="24"/>
          <w:szCs w:val="24"/>
        </w:rPr>
        <w:t>Handbook of Christianity in Japan</w:t>
      </w:r>
      <w:r w:rsidRPr="0055445F">
        <w:rPr>
          <w:rFonts w:ascii="Times New Roman" w:hAnsi="Times New Roman" w:cs="Times New Roman"/>
          <w:sz w:val="24"/>
          <w:szCs w:val="24"/>
        </w:rPr>
        <w:t>. Boston: Brill, 35-68.</w:t>
      </w:r>
    </w:p>
    <w:p w14:paraId="3C23CF9D" w14:textId="0B89B4B7" w:rsidR="00DA6D4E" w:rsidRPr="00DA6D4E" w:rsidRDefault="0040171F" w:rsidP="00736443">
      <w:pPr>
        <w:spacing w:line="240" w:lineRule="auto"/>
        <w:ind w:left="360" w:hanging="360"/>
        <w:jc w:val="both"/>
        <w:rPr>
          <w:rFonts w:ascii="Times New Roman" w:hAnsi="Times New Roman" w:cs="Times New Roman"/>
          <w:sz w:val="24"/>
          <w:szCs w:val="24"/>
        </w:rPr>
      </w:pPr>
      <w:r w:rsidRPr="00FC20ED">
        <w:rPr>
          <w:rFonts w:ascii="Times New Roman" w:hAnsi="Times New Roman" w:cs="Times New Roman"/>
          <w:sz w:val="24"/>
          <w:szCs w:val="24"/>
        </w:rPr>
        <w:t>Cary, Otis</w:t>
      </w:r>
      <w:r>
        <w:rPr>
          <w:rFonts w:ascii="Times New Roman" w:hAnsi="Times New Roman" w:cs="Times New Roman"/>
          <w:sz w:val="24"/>
          <w:szCs w:val="24"/>
        </w:rPr>
        <w:t xml:space="preserve"> </w:t>
      </w:r>
      <w:r w:rsidR="00DA6D4E">
        <w:rPr>
          <w:rFonts w:ascii="Times New Roman" w:hAnsi="Times New Roman" w:cs="Times New Roman"/>
          <w:sz w:val="24"/>
          <w:szCs w:val="24"/>
        </w:rPr>
        <w:t xml:space="preserve">(1994). </w:t>
      </w:r>
      <w:r w:rsidR="00DA6D4E">
        <w:rPr>
          <w:rFonts w:ascii="Times New Roman" w:hAnsi="Times New Roman" w:cs="Times New Roman"/>
          <w:i/>
          <w:iCs/>
          <w:sz w:val="24"/>
          <w:szCs w:val="24"/>
        </w:rPr>
        <w:t>A History of Christianity in Japan, Volume I: Roman Catholic and Greek Orthodox Missions</w:t>
      </w:r>
      <w:r w:rsidR="00DA6D4E">
        <w:rPr>
          <w:rFonts w:ascii="Times New Roman" w:hAnsi="Times New Roman" w:cs="Times New Roman"/>
          <w:sz w:val="24"/>
          <w:szCs w:val="24"/>
        </w:rPr>
        <w:t>. Wiltshire: Curzon Press. (Original work published 1909)</w:t>
      </w:r>
    </w:p>
    <w:p w14:paraId="24C658A3" w14:textId="45782F89" w:rsidR="0040171F" w:rsidRPr="00FC20ED" w:rsidRDefault="002B458B" w:rsidP="00736443">
      <w:pPr>
        <w:spacing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_____</w:t>
      </w:r>
      <w:r w:rsidR="00DA6D4E">
        <w:rPr>
          <w:rFonts w:ascii="Times New Roman" w:hAnsi="Times New Roman" w:cs="Times New Roman"/>
          <w:sz w:val="24"/>
          <w:szCs w:val="24"/>
        </w:rPr>
        <w:t xml:space="preserve"> </w:t>
      </w:r>
      <w:r w:rsidR="0040171F">
        <w:rPr>
          <w:rFonts w:ascii="Times New Roman" w:hAnsi="Times New Roman" w:cs="Times New Roman"/>
          <w:sz w:val="24"/>
          <w:szCs w:val="24"/>
        </w:rPr>
        <w:t>(1996)</w:t>
      </w:r>
      <w:r w:rsidR="0040171F" w:rsidRPr="00FC20ED">
        <w:rPr>
          <w:rFonts w:ascii="Times New Roman" w:hAnsi="Times New Roman" w:cs="Times New Roman"/>
          <w:sz w:val="24"/>
          <w:szCs w:val="24"/>
        </w:rPr>
        <w:t xml:space="preserve">. </w:t>
      </w:r>
      <w:r w:rsidR="0040171F" w:rsidRPr="00FC20ED">
        <w:rPr>
          <w:rFonts w:ascii="Times New Roman" w:hAnsi="Times New Roman" w:cs="Times New Roman"/>
          <w:i/>
          <w:iCs/>
          <w:sz w:val="24"/>
          <w:szCs w:val="24"/>
        </w:rPr>
        <w:t>A History of Christianity in Japan, Volume II: Protestant Missions</w:t>
      </w:r>
      <w:r w:rsidR="0040171F" w:rsidRPr="00FC20ED">
        <w:rPr>
          <w:rFonts w:ascii="Times New Roman" w:hAnsi="Times New Roman" w:cs="Times New Roman"/>
          <w:sz w:val="24"/>
          <w:szCs w:val="24"/>
        </w:rPr>
        <w:t>.</w:t>
      </w:r>
      <w:r w:rsidR="004C19B6">
        <w:rPr>
          <w:rFonts w:ascii="Times New Roman" w:hAnsi="Times New Roman" w:cs="Times New Roman"/>
          <w:sz w:val="24"/>
          <w:szCs w:val="24"/>
        </w:rPr>
        <w:t xml:space="preserve"> </w:t>
      </w:r>
      <w:r w:rsidR="0040171F" w:rsidRPr="00FC20ED">
        <w:rPr>
          <w:rFonts w:ascii="Times New Roman" w:hAnsi="Times New Roman" w:cs="Times New Roman"/>
          <w:sz w:val="24"/>
          <w:szCs w:val="24"/>
        </w:rPr>
        <w:t>Wiltshire: Curzon Press.</w:t>
      </w:r>
      <w:r w:rsidR="0040171F">
        <w:rPr>
          <w:rFonts w:ascii="Times New Roman" w:hAnsi="Times New Roman" w:cs="Times New Roman"/>
          <w:sz w:val="24"/>
          <w:szCs w:val="24"/>
        </w:rPr>
        <w:t xml:space="preserve"> (Original work published 1909)</w:t>
      </w:r>
    </w:p>
    <w:p w14:paraId="68432DBE" w14:textId="77777777" w:rsidR="0040171F" w:rsidRPr="00FC20ED" w:rsidRDefault="0040171F" w:rsidP="00736443">
      <w:pPr>
        <w:spacing w:line="240" w:lineRule="auto"/>
        <w:ind w:left="360" w:hanging="360"/>
        <w:jc w:val="both"/>
        <w:rPr>
          <w:rFonts w:ascii="Times New Roman" w:hAnsi="Times New Roman" w:cs="Times New Roman"/>
          <w:sz w:val="24"/>
          <w:szCs w:val="24"/>
        </w:rPr>
      </w:pPr>
      <w:r w:rsidRPr="00FC20ED">
        <w:rPr>
          <w:rFonts w:ascii="Times New Roman" w:hAnsi="Times New Roman" w:cs="Times New Roman"/>
          <w:sz w:val="24"/>
          <w:szCs w:val="24"/>
        </w:rPr>
        <w:t>Drummond, Richard Henry</w:t>
      </w:r>
      <w:r>
        <w:rPr>
          <w:rFonts w:ascii="Times New Roman" w:hAnsi="Times New Roman" w:cs="Times New Roman"/>
          <w:sz w:val="24"/>
          <w:szCs w:val="24"/>
        </w:rPr>
        <w:t xml:space="preserve"> (1971)</w:t>
      </w:r>
      <w:r w:rsidRPr="00FC20ED">
        <w:rPr>
          <w:rFonts w:ascii="Times New Roman" w:hAnsi="Times New Roman" w:cs="Times New Roman"/>
          <w:sz w:val="24"/>
          <w:szCs w:val="24"/>
        </w:rPr>
        <w:t xml:space="preserve">. </w:t>
      </w:r>
      <w:r w:rsidRPr="00FC20ED">
        <w:rPr>
          <w:rFonts w:ascii="Times New Roman" w:hAnsi="Times New Roman" w:cs="Times New Roman"/>
          <w:i/>
          <w:iCs/>
          <w:sz w:val="24"/>
          <w:szCs w:val="24"/>
        </w:rPr>
        <w:t>A History of Christianity in Japan</w:t>
      </w:r>
      <w:r w:rsidRPr="00FC20ED">
        <w:rPr>
          <w:rFonts w:ascii="Times New Roman" w:hAnsi="Times New Roman" w:cs="Times New Roman"/>
          <w:sz w:val="24"/>
          <w:szCs w:val="24"/>
        </w:rPr>
        <w:t>. Grand Rapids: Eerdmans.</w:t>
      </w:r>
    </w:p>
    <w:p w14:paraId="743ECBA1" w14:textId="2EC47F79" w:rsidR="0040171F" w:rsidRPr="00173E6D" w:rsidRDefault="0040171F" w:rsidP="00736443">
      <w:pPr>
        <w:spacing w:line="240" w:lineRule="auto"/>
        <w:ind w:left="360" w:hanging="360"/>
        <w:jc w:val="both"/>
        <w:rPr>
          <w:rFonts w:ascii="Times New Roman" w:hAnsi="Times New Roman" w:cs="Times New Roman"/>
          <w:sz w:val="24"/>
          <w:szCs w:val="24"/>
        </w:rPr>
      </w:pPr>
      <w:r w:rsidRPr="00173E6D">
        <w:rPr>
          <w:rFonts w:ascii="Times New Roman" w:hAnsi="Times New Roman" w:cs="Times New Roman"/>
          <w:sz w:val="24"/>
          <w:szCs w:val="24"/>
        </w:rPr>
        <w:t>Germany, Charles H</w:t>
      </w:r>
      <w:r w:rsidR="002B458B">
        <w:rPr>
          <w:rFonts w:ascii="Times New Roman" w:hAnsi="Times New Roman" w:cs="Times New Roman"/>
          <w:sz w:val="24"/>
          <w:szCs w:val="24"/>
        </w:rPr>
        <w:t>.</w:t>
      </w:r>
      <w:r>
        <w:rPr>
          <w:rFonts w:ascii="Times New Roman" w:hAnsi="Times New Roman" w:cs="Times New Roman"/>
          <w:sz w:val="24"/>
          <w:szCs w:val="24"/>
        </w:rPr>
        <w:t xml:space="preserve"> (1965)</w:t>
      </w:r>
      <w:r w:rsidRPr="00173E6D">
        <w:rPr>
          <w:rFonts w:ascii="Times New Roman" w:hAnsi="Times New Roman" w:cs="Times New Roman"/>
          <w:sz w:val="24"/>
          <w:szCs w:val="24"/>
        </w:rPr>
        <w:t xml:space="preserve">. </w:t>
      </w:r>
      <w:r w:rsidRPr="00173E6D">
        <w:rPr>
          <w:rFonts w:ascii="Times New Roman" w:hAnsi="Times New Roman" w:cs="Times New Roman"/>
          <w:i/>
          <w:iCs/>
          <w:sz w:val="24"/>
          <w:szCs w:val="24"/>
        </w:rPr>
        <w:t>Protestant Theologies in Modern Japan: A History of Dominant Theological Currents from 1920-1960.</w:t>
      </w:r>
      <w:r w:rsidRPr="00173E6D">
        <w:rPr>
          <w:rFonts w:ascii="Times New Roman" w:hAnsi="Times New Roman" w:cs="Times New Roman"/>
          <w:sz w:val="24"/>
          <w:szCs w:val="24"/>
        </w:rPr>
        <w:t xml:space="preserve"> Tokyo: International Institute for the Study of Religions.</w:t>
      </w:r>
    </w:p>
    <w:p w14:paraId="2816D820" w14:textId="77777777" w:rsidR="0040171F" w:rsidRPr="002043F3" w:rsidRDefault="0040171F" w:rsidP="00736443">
      <w:pPr>
        <w:spacing w:line="240" w:lineRule="auto"/>
        <w:ind w:left="360" w:hanging="360"/>
        <w:jc w:val="both"/>
        <w:rPr>
          <w:rFonts w:ascii="Times New Roman" w:hAnsi="Times New Roman" w:cs="Times New Roman"/>
          <w:sz w:val="24"/>
          <w:szCs w:val="24"/>
        </w:rPr>
      </w:pPr>
      <w:proofErr w:type="spellStart"/>
      <w:r w:rsidRPr="002043F3">
        <w:rPr>
          <w:rFonts w:ascii="Times New Roman" w:hAnsi="Times New Roman" w:cs="Times New Roman"/>
          <w:sz w:val="24"/>
          <w:szCs w:val="24"/>
        </w:rPr>
        <w:t>Isomae</w:t>
      </w:r>
      <w:proofErr w:type="spellEnd"/>
      <w:r w:rsidRPr="002043F3">
        <w:rPr>
          <w:rFonts w:ascii="Times New Roman" w:hAnsi="Times New Roman" w:cs="Times New Roman"/>
          <w:sz w:val="24"/>
          <w:szCs w:val="24"/>
        </w:rPr>
        <w:t xml:space="preserve">, </w:t>
      </w:r>
      <w:proofErr w:type="spellStart"/>
      <w:r w:rsidRPr="002043F3">
        <w:rPr>
          <w:rFonts w:ascii="Times New Roman" w:hAnsi="Times New Roman" w:cs="Times New Roman"/>
          <w:sz w:val="24"/>
          <w:szCs w:val="24"/>
        </w:rPr>
        <w:t>Jun’ichi</w:t>
      </w:r>
      <w:proofErr w:type="spellEnd"/>
      <w:r>
        <w:rPr>
          <w:rFonts w:ascii="Times New Roman" w:hAnsi="Times New Roman" w:cs="Times New Roman"/>
          <w:sz w:val="24"/>
          <w:szCs w:val="24"/>
        </w:rPr>
        <w:t xml:space="preserve"> (2014)</w:t>
      </w:r>
      <w:r w:rsidRPr="002043F3">
        <w:rPr>
          <w:rFonts w:ascii="Times New Roman" w:hAnsi="Times New Roman" w:cs="Times New Roman"/>
          <w:sz w:val="24"/>
          <w:szCs w:val="24"/>
        </w:rPr>
        <w:t xml:space="preserve">. </w:t>
      </w:r>
      <w:r w:rsidRPr="002043F3">
        <w:rPr>
          <w:rFonts w:ascii="Times New Roman" w:hAnsi="Times New Roman" w:cs="Times New Roman"/>
          <w:i/>
          <w:iCs/>
          <w:sz w:val="24"/>
          <w:szCs w:val="24"/>
        </w:rPr>
        <w:t>Religious Discourse in Modern Japan: Religion, State, and Shinto</w:t>
      </w:r>
      <w:r w:rsidRPr="002043F3">
        <w:rPr>
          <w:rFonts w:ascii="Times New Roman" w:hAnsi="Times New Roman" w:cs="Times New Roman"/>
          <w:sz w:val="24"/>
          <w:szCs w:val="24"/>
        </w:rPr>
        <w:t>. Boston: Brill.</w:t>
      </w:r>
    </w:p>
    <w:p w14:paraId="0B3CD4A2" w14:textId="77777777" w:rsidR="0040171F" w:rsidRPr="00A6703E" w:rsidRDefault="0040171F" w:rsidP="00736443">
      <w:pPr>
        <w:spacing w:line="240" w:lineRule="auto"/>
        <w:ind w:left="360" w:hanging="360"/>
        <w:jc w:val="both"/>
        <w:rPr>
          <w:rFonts w:ascii="Times New Roman" w:hAnsi="Times New Roman" w:cs="Times New Roman"/>
          <w:sz w:val="24"/>
          <w:szCs w:val="24"/>
        </w:rPr>
      </w:pPr>
      <w:r w:rsidRPr="00A6703E">
        <w:rPr>
          <w:rFonts w:ascii="Times New Roman" w:hAnsi="Times New Roman" w:cs="Times New Roman"/>
          <w:sz w:val="24"/>
          <w:szCs w:val="24"/>
        </w:rPr>
        <w:t>Jennings, J. Nelson</w:t>
      </w:r>
      <w:r>
        <w:rPr>
          <w:rFonts w:ascii="Times New Roman" w:hAnsi="Times New Roman" w:cs="Times New Roman"/>
          <w:sz w:val="24"/>
          <w:szCs w:val="24"/>
        </w:rPr>
        <w:t xml:space="preserve"> (2003)</w:t>
      </w:r>
      <w:r w:rsidRPr="00A6703E">
        <w:rPr>
          <w:rFonts w:ascii="Times New Roman" w:hAnsi="Times New Roman" w:cs="Times New Roman"/>
          <w:sz w:val="24"/>
          <w:szCs w:val="24"/>
        </w:rPr>
        <w:t>. Theology in Japan</w:t>
      </w:r>
      <w:r>
        <w:rPr>
          <w:rFonts w:ascii="Times New Roman" w:hAnsi="Times New Roman" w:cs="Times New Roman"/>
          <w:sz w:val="24"/>
          <w:szCs w:val="24"/>
        </w:rPr>
        <w:t>. In Mark Mullins (Ed.),</w:t>
      </w:r>
      <w:r w:rsidRPr="00A6703E">
        <w:rPr>
          <w:rFonts w:ascii="Times New Roman" w:hAnsi="Times New Roman" w:cs="Times New Roman"/>
          <w:sz w:val="24"/>
          <w:szCs w:val="24"/>
        </w:rPr>
        <w:t xml:space="preserve"> </w:t>
      </w:r>
      <w:r w:rsidRPr="00A6703E">
        <w:rPr>
          <w:rFonts w:ascii="Times New Roman" w:hAnsi="Times New Roman" w:cs="Times New Roman"/>
          <w:i/>
          <w:iCs/>
          <w:sz w:val="24"/>
          <w:szCs w:val="24"/>
        </w:rPr>
        <w:t>Handbook of Christianity in Japan</w:t>
      </w:r>
      <w:r w:rsidRPr="00A6703E">
        <w:rPr>
          <w:rFonts w:ascii="Times New Roman" w:hAnsi="Times New Roman" w:cs="Times New Roman"/>
          <w:sz w:val="24"/>
          <w:szCs w:val="24"/>
        </w:rPr>
        <w:t>. Boston: Brill, 181-203.</w:t>
      </w:r>
    </w:p>
    <w:p w14:paraId="37B6115C" w14:textId="77777777" w:rsidR="0040171F" w:rsidRPr="002043F3" w:rsidRDefault="0040171F" w:rsidP="00736443">
      <w:pPr>
        <w:spacing w:line="240" w:lineRule="auto"/>
        <w:ind w:left="360" w:hanging="360"/>
        <w:jc w:val="both"/>
        <w:rPr>
          <w:rFonts w:ascii="Times New Roman" w:hAnsi="Times New Roman" w:cs="Times New Roman"/>
          <w:sz w:val="24"/>
          <w:szCs w:val="24"/>
        </w:rPr>
      </w:pPr>
      <w:r w:rsidRPr="002043F3">
        <w:rPr>
          <w:rFonts w:ascii="Times New Roman" w:hAnsi="Times New Roman" w:cs="Times New Roman"/>
          <w:sz w:val="24"/>
          <w:szCs w:val="24"/>
        </w:rPr>
        <w:t>Kitagawa, Joseph Mitsuo</w:t>
      </w:r>
      <w:r>
        <w:rPr>
          <w:rFonts w:ascii="Times New Roman" w:hAnsi="Times New Roman" w:cs="Times New Roman"/>
          <w:sz w:val="24"/>
          <w:szCs w:val="24"/>
        </w:rPr>
        <w:t xml:space="preserve"> (1966)</w:t>
      </w:r>
      <w:r w:rsidRPr="002043F3">
        <w:rPr>
          <w:rFonts w:ascii="Times New Roman" w:hAnsi="Times New Roman" w:cs="Times New Roman"/>
          <w:sz w:val="24"/>
          <w:szCs w:val="24"/>
        </w:rPr>
        <w:t xml:space="preserve">. </w:t>
      </w:r>
      <w:r w:rsidRPr="002043F3">
        <w:rPr>
          <w:rFonts w:ascii="Times New Roman" w:hAnsi="Times New Roman" w:cs="Times New Roman"/>
          <w:i/>
          <w:iCs/>
          <w:sz w:val="24"/>
          <w:szCs w:val="24"/>
        </w:rPr>
        <w:t>Religion in Japanese History</w:t>
      </w:r>
      <w:r w:rsidRPr="002043F3">
        <w:rPr>
          <w:rFonts w:ascii="Times New Roman" w:hAnsi="Times New Roman" w:cs="Times New Roman"/>
          <w:sz w:val="24"/>
          <w:szCs w:val="24"/>
        </w:rPr>
        <w:t>. New York: Columbia University.</w:t>
      </w:r>
    </w:p>
    <w:p w14:paraId="5EC4CD56" w14:textId="778E01E0" w:rsidR="0040171F" w:rsidRPr="002043F3" w:rsidRDefault="002B458B" w:rsidP="00736443">
      <w:pPr>
        <w:spacing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_____</w:t>
      </w:r>
      <w:r w:rsidR="0040171F">
        <w:rPr>
          <w:rFonts w:ascii="Times New Roman" w:hAnsi="Times New Roman" w:cs="Times New Roman"/>
          <w:sz w:val="24"/>
          <w:szCs w:val="24"/>
        </w:rPr>
        <w:t xml:space="preserve"> (1992)</w:t>
      </w:r>
      <w:r w:rsidR="0040171F" w:rsidRPr="002043F3">
        <w:rPr>
          <w:rFonts w:ascii="Times New Roman" w:hAnsi="Times New Roman" w:cs="Times New Roman"/>
          <w:sz w:val="24"/>
          <w:szCs w:val="24"/>
        </w:rPr>
        <w:t xml:space="preserve">. </w:t>
      </w:r>
      <w:r w:rsidR="0040171F" w:rsidRPr="002043F3">
        <w:rPr>
          <w:rFonts w:ascii="Times New Roman" w:hAnsi="Times New Roman" w:cs="Times New Roman"/>
          <w:i/>
          <w:iCs/>
          <w:sz w:val="24"/>
          <w:szCs w:val="24"/>
        </w:rPr>
        <w:t>The Christian Tradition Beyond its European Captivity</w:t>
      </w:r>
      <w:r w:rsidR="0040171F" w:rsidRPr="002043F3">
        <w:rPr>
          <w:rFonts w:ascii="Times New Roman" w:hAnsi="Times New Roman" w:cs="Times New Roman"/>
          <w:sz w:val="24"/>
          <w:szCs w:val="24"/>
        </w:rPr>
        <w:t>. Philadelphia: Trinity Press International.</w:t>
      </w:r>
    </w:p>
    <w:p w14:paraId="3F06510E" w14:textId="77777777" w:rsidR="0040171F" w:rsidRPr="009A44BB" w:rsidRDefault="0040171F" w:rsidP="00736443">
      <w:pPr>
        <w:spacing w:line="240" w:lineRule="auto"/>
        <w:ind w:left="360" w:hanging="360"/>
        <w:jc w:val="both"/>
        <w:rPr>
          <w:rFonts w:ascii="Times New Roman" w:hAnsi="Times New Roman" w:cs="Times New Roman"/>
          <w:sz w:val="24"/>
          <w:szCs w:val="24"/>
        </w:rPr>
      </w:pPr>
      <w:r w:rsidRPr="009A44BB">
        <w:rPr>
          <w:rFonts w:ascii="Times New Roman" w:hAnsi="Times New Roman" w:cs="Times New Roman"/>
          <w:sz w:val="24"/>
          <w:szCs w:val="24"/>
        </w:rPr>
        <w:t>Lee, Kun Sam</w:t>
      </w:r>
      <w:r>
        <w:rPr>
          <w:rFonts w:ascii="Times New Roman" w:hAnsi="Times New Roman" w:cs="Times New Roman"/>
          <w:sz w:val="24"/>
          <w:szCs w:val="24"/>
        </w:rPr>
        <w:t xml:space="preserve"> (1966)</w:t>
      </w:r>
      <w:r w:rsidRPr="009A44BB">
        <w:rPr>
          <w:rFonts w:ascii="Times New Roman" w:hAnsi="Times New Roman" w:cs="Times New Roman"/>
          <w:sz w:val="24"/>
          <w:szCs w:val="24"/>
        </w:rPr>
        <w:t xml:space="preserve">. </w:t>
      </w:r>
      <w:r w:rsidRPr="009A44BB">
        <w:rPr>
          <w:rFonts w:ascii="Times New Roman" w:hAnsi="Times New Roman" w:cs="Times New Roman"/>
          <w:i/>
          <w:iCs/>
          <w:sz w:val="24"/>
          <w:szCs w:val="24"/>
        </w:rPr>
        <w:t>The Christian Confrontation with Shinto Nationalism</w:t>
      </w:r>
      <w:r w:rsidRPr="009A44BB">
        <w:rPr>
          <w:rFonts w:ascii="Times New Roman" w:hAnsi="Times New Roman" w:cs="Times New Roman"/>
          <w:sz w:val="24"/>
          <w:szCs w:val="24"/>
        </w:rPr>
        <w:t>. Philadelphia: Presbyterian and Reformed Publishing.</w:t>
      </w:r>
    </w:p>
    <w:p w14:paraId="706066BE" w14:textId="68DD236F" w:rsidR="0040171F" w:rsidRPr="00E947A8" w:rsidRDefault="0040171F" w:rsidP="00736443">
      <w:pPr>
        <w:spacing w:line="240" w:lineRule="auto"/>
        <w:ind w:left="360" w:hanging="360"/>
        <w:jc w:val="both"/>
        <w:rPr>
          <w:rFonts w:ascii="Times New Roman" w:hAnsi="Times New Roman" w:cs="Times New Roman"/>
          <w:sz w:val="24"/>
          <w:szCs w:val="24"/>
        </w:rPr>
      </w:pPr>
      <w:proofErr w:type="spellStart"/>
      <w:r w:rsidRPr="00E947A8">
        <w:rPr>
          <w:rFonts w:ascii="Times New Roman" w:hAnsi="Times New Roman" w:cs="Times New Roman"/>
          <w:sz w:val="24"/>
          <w:szCs w:val="24"/>
        </w:rPr>
        <w:t>Mudge</w:t>
      </w:r>
      <w:proofErr w:type="spellEnd"/>
      <w:r w:rsidRPr="00E947A8">
        <w:rPr>
          <w:rFonts w:ascii="Times New Roman" w:hAnsi="Times New Roman" w:cs="Times New Roman"/>
          <w:sz w:val="24"/>
          <w:szCs w:val="24"/>
        </w:rPr>
        <w:t>, James</w:t>
      </w:r>
      <w:r>
        <w:rPr>
          <w:rFonts w:ascii="Times New Roman" w:hAnsi="Times New Roman" w:cs="Times New Roman"/>
          <w:sz w:val="24"/>
          <w:szCs w:val="24"/>
        </w:rPr>
        <w:t xml:space="preserve"> (1889)</w:t>
      </w:r>
      <w:r w:rsidRPr="00E947A8">
        <w:rPr>
          <w:rFonts w:ascii="Times New Roman" w:hAnsi="Times New Roman" w:cs="Times New Roman"/>
          <w:sz w:val="24"/>
          <w:szCs w:val="24"/>
        </w:rPr>
        <w:t xml:space="preserve">. Dr. G.D. </w:t>
      </w:r>
      <w:proofErr w:type="spellStart"/>
      <w:r w:rsidRPr="00E947A8">
        <w:rPr>
          <w:rFonts w:ascii="Times New Roman" w:hAnsi="Times New Roman" w:cs="Times New Roman"/>
          <w:sz w:val="24"/>
          <w:szCs w:val="24"/>
        </w:rPr>
        <w:t>Verbeck</w:t>
      </w:r>
      <w:proofErr w:type="spellEnd"/>
      <w:r w:rsidRPr="00E947A8">
        <w:rPr>
          <w:rFonts w:ascii="Times New Roman" w:hAnsi="Times New Roman" w:cs="Times New Roman"/>
          <w:sz w:val="24"/>
          <w:szCs w:val="24"/>
        </w:rPr>
        <w:t xml:space="preserve"> on Japan</w:t>
      </w:r>
      <w:r>
        <w:rPr>
          <w:rFonts w:ascii="Times New Roman" w:hAnsi="Times New Roman" w:cs="Times New Roman"/>
          <w:sz w:val="24"/>
          <w:szCs w:val="24"/>
        </w:rPr>
        <w:t>.</w:t>
      </w:r>
      <w:r w:rsidRPr="00E947A8">
        <w:rPr>
          <w:rFonts w:ascii="Times New Roman" w:hAnsi="Times New Roman" w:cs="Times New Roman"/>
          <w:sz w:val="24"/>
          <w:szCs w:val="24"/>
        </w:rPr>
        <w:t xml:space="preserve"> </w:t>
      </w:r>
      <w:r w:rsidRPr="00E947A8">
        <w:rPr>
          <w:rFonts w:ascii="Times New Roman" w:hAnsi="Times New Roman" w:cs="Times New Roman"/>
          <w:i/>
          <w:iCs/>
          <w:sz w:val="24"/>
          <w:szCs w:val="24"/>
        </w:rPr>
        <w:t>The Gospel in All Lands</w:t>
      </w:r>
      <w:r w:rsidRPr="00E947A8">
        <w:rPr>
          <w:rFonts w:ascii="Times New Roman" w:hAnsi="Times New Roman" w:cs="Times New Roman"/>
          <w:sz w:val="24"/>
          <w:szCs w:val="24"/>
        </w:rPr>
        <w:t>, Vol. IX, 410-412.</w:t>
      </w:r>
    </w:p>
    <w:p w14:paraId="3D526D00" w14:textId="0EBEF4DC" w:rsidR="0040171F" w:rsidRPr="00E947A8" w:rsidRDefault="0040171F" w:rsidP="00736443">
      <w:pPr>
        <w:spacing w:line="240" w:lineRule="auto"/>
        <w:ind w:left="360" w:hanging="360"/>
        <w:jc w:val="both"/>
        <w:rPr>
          <w:rFonts w:ascii="Times New Roman" w:hAnsi="Times New Roman" w:cs="Times New Roman"/>
          <w:sz w:val="24"/>
          <w:szCs w:val="24"/>
        </w:rPr>
      </w:pPr>
      <w:r w:rsidRPr="00E947A8">
        <w:rPr>
          <w:rFonts w:ascii="Times New Roman" w:hAnsi="Times New Roman" w:cs="Times New Roman"/>
          <w:sz w:val="24"/>
          <w:szCs w:val="24"/>
        </w:rPr>
        <w:t>Murayama-Cain, Yumi</w:t>
      </w:r>
      <w:r>
        <w:rPr>
          <w:rFonts w:ascii="Times New Roman" w:hAnsi="Times New Roman" w:cs="Times New Roman"/>
          <w:sz w:val="24"/>
          <w:szCs w:val="24"/>
        </w:rPr>
        <w:t xml:space="preserve"> (2010)</w:t>
      </w:r>
      <w:r w:rsidRPr="00E947A8">
        <w:rPr>
          <w:rFonts w:ascii="Times New Roman" w:hAnsi="Times New Roman" w:cs="Times New Roman"/>
          <w:sz w:val="24"/>
          <w:szCs w:val="24"/>
        </w:rPr>
        <w:t>. Japanese Church History: Historical Background and the Issue of Identity</w:t>
      </w:r>
      <w:r>
        <w:rPr>
          <w:rFonts w:ascii="Times New Roman" w:hAnsi="Times New Roman" w:cs="Times New Roman"/>
          <w:sz w:val="24"/>
          <w:szCs w:val="24"/>
        </w:rPr>
        <w:t>.</w:t>
      </w:r>
      <w:r w:rsidRPr="00E947A8">
        <w:rPr>
          <w:rFonts w:ascii="Times New Roman" w:hAnsi="Times New Roman" w:cs="Times New Roman"/>
          <w:sz w:val="24"/>
          <w:szCs w:val="24"/>
        </w:rPr>
        <w:t xml:space="preserve"> </w:t>
      </w:r>
      <w:proofErr w:type="spellStart"/>
      <w:r w:rsidRPr="00E947A8">
        <w:rPr>
          <w:rFonts w:ascii="Times New Roman" w:hAnsi="Times New Roman" w:cs="Times New Roman"/>
          <w:i/>
          <w:iCs/>
          <w:sz w:val="24"/>
          <w:szCs w:val="24"/>
        </w:rPr>
        <w:t>Mumanistica</w:t>
      </w:r>
      <w:proofErr w:type="spellEnd"/>
      <w:r w:rsidRPr="00E947A8">
        <w:rPr>
          <w:rFonts w:ascii="Times New Roman" w:hAnsi="Times New Roman" w:cs="Times New Roman"/>
          <w:i/>
          <w:iCs/>
          <w:sz w:val="24"/>
          <w:szCs w:val="24"/>
        </w:rPr>
        <w:t xml:space="preserve"> e </w:t>
      </w:r>
      <w:proofErr w:type="spellStart"/>
      <w:r w:rsidRPr="00E947A8">
        <w:rPr>
          <w:rFonts w:ascii="Times New Roman" w:hAnsi="Times New Roman" w:cs="Times New Roman"/>
          <w:i/>
          <w:iCs/>
          <w:sz w:val="24"/>
          <w:szCs w:val="24"/>
        </w:rPr>
        <w:t>Teologia</w:t>
      </w:r>
      <w:proofErr w:type="spellEnd"/>
      <w:r w:rsidRPr="00E947A8">
        <w:rPr>
          <w:rFonts w:ascii="Times New Roman" w:hAnsi="Times New Roman" w:cs="Times New Roman"/>
          <w:sz w:val="24"/>
          <w:szCs w:val="24"/>
        </w:rPr>
        <w:t>, Vol. 31</w:t>
      </w:r>
      <w:r w:rsidR="002B458B">
        <w:rPr>
          <w:rFonts w:ascii="Times New Roman" w:hAnsi="Times New Roman" w:cs="Times New Roman"/>
          <w:sz w:val="24"/>
          <w:szCs w:val="24"/>
        </w:rPr>
        <w:t>(</w:t>
      </w:r>
      <w:r w:rsidRPr="00E947A8">
        <w:rPr>
          <w:rFonts w:ascii="Times New Roman" w:hAnsi="Times New Roman" w:cs="Times New Roman"/>
          <w:sz w:val="24"/>
          <w:szCs w:val="24"/>
        </w:rPr>
        <w:t>2</w:t>
      </w:r>
      <w:r w:rsidR="002B458B">
        <w:rPr>
          <w:rFonts w:ascii="Times New Roman" w:hAnsi="Times New Roman" w:cs="Times New Roman"/>
          <w:sz w:val="24"/>
          <w:szCs w:val="24"/>
        </w:rPr>
        <w:t>):</w:t>
      </w:r>
      <w:r w:rsidRPr="00E947A8">
        <w:rPr>
          <w:rFonts w:ascii="Times New Roman" w:hAnsi="Times New Roman" w:cs="Times New Roman"/>
          <w:sz w:val="24"/>
          <w:szCs w:val="24"/>
        </w:rPr>
        <w:t xml:space="preserve"> 203-244.</w:t>
      </w:r>
    </w:p>
    <w:p w14:paraId="1E2C7B15" w14:textId="1DEAD40E" w:rsidR="0040171F" w:rsidRPr="00FC20ED" w:rsidRDefault="0040171F" w:rsidP="00736443">
      <w:pPr>
        <w:spacing w:line="240" w:lineRule="auto"/>
        <w:ind w:left="360" w:hanging="360"/>
        <w:jc w:val="both"/>
        <w:rPr>
          <w:rFonts w:ascii="Times New Roman" w:hAnsi="Times New Roman" w:cs="Times New Roman"/>
          <w:sz w:val="24"/>
          <w:szCs w:val="24"/>
        </w:rPr>
      </w:pPr>
      <w:r w:rsidRPr="00FC20ED">
        <w:rPr>
          <w:rFonts w:ascii="Times New Roman" w:hAnsi="Times New Roman" w:cs="Times New Roman"/>
          <w:sz w:val="24"/>
          <w:szCs w:val="24"/>
        </w:rPr>
        <w:t>Ritter, H</w:t>
      </w:r>
      <w:r w:rsidR="002B458B">
        <w:rPr>
          <w:rFonts w:ascii="Times New Roman" w:hAnsi="Times New Roman" w:cs="Times New Roman"/>
          <w:sz w:val="24"/>
          <w:szCs w:val="24"/>
        </w:rPr>
        <w:t>.</w:t>
      </w:r>
      <w:r>
        <w:rPr>
          <w:rFonts w:ascii="Times New Roman" w:hAnsi="Times New Roman" w:cs="Times New Roman"/>
          <w:sz w:val="24"/>
          <w:szCs w:val="24"/>
        </w:rPr>
        <w:t xml:space="preserve"> (1898)</w:t>
      </w:r>
      <w:r w:rsidRPr="00FC20ED">
        <w:rPr>
          <w:rFonts w:ascii="Times New Roman" w:hAnsi="Times New Roman" w:cs="Times New Roman"/>
          <w:sz w:val="24"/>
          <w:szCs w:val="24"/>
        </w:rPr>
        <w:t xml:space="preserve">. </w:t>
      </w:r>
      <w:r w:rsidRPr="00FC20ED">
        <w:rPr>
          <w:rFonts w:ascii="Times New Roman" w:hAnsi="Times New Roman" w:cs="Times New Roman"/>
          <w:i/>
          <w:iCs/>
          <w:sz w:val="24"/>
          <w:szCs w:val="24"/>
        </w:rPr>
        <w:t>A History of Protestant Missions in Japan</w:t>
      </w:r>
      <w:r w:rsidRPr="00FC20ED">
        <w:rPr>
          <w:rFonts w:ascii="Times New Roman" w:hAnsi="Times New Roman" w:cs="Times New Roman"/>
          <w:sz w:val="24"/>
          <w:szCs w:val="24"/>
        </w:rPr>
        <w:t>. Tokyo: Methodist Publishing House.</w:t>
      </w:r>
    </w:p>
    <w:p w14:paraId="2B7AA58E" w14:textId="54D5E34B" w:rsidR="0040171F" w:rsidRPr="00E947A8" w:rsidRDefault="0040171F" w:rsidP="00736443">
      <w:pPr>
        <w:spacing w:line="240" w:lineRule="auto"/>
        <w:ind w:left="360" w:hanging="360"/>
        <w:jc w:val="both"/>
        <w:rPr>
          <w:rFonts w:ascii="Times New Roman" w:hAnsi="Times New Roman" w:cs="Times New Roman"/>
          <w:sz w:val="24"/>
          <w:szCs w:val="24"/>
        </w:rPr>
      </w:pPr>
      <w:proofErr w:type="spellStart"/>
      <w:r w:rsidRPr="00E947A8">
        <w:rPr>
          <w:rFonts w:ascii="Times New Roman" w:hAnsi="Times New Roman" w:cs="Times New Roman"/>
          <w:sz w:val="24"/>
          <w:szCs w:val="24"/>
        </w:rPr>
        <w:t>Thelle</w:t>
      </w:r>
      <w:proofErr w:type="spellEnd"/>
      <w:r w:rsidRPr="00E947A8">
        <w:rPr>
          <w:rFonts w:ascii="Times New Roman" w:hAnsi="Times New Roman" w:cs="Times New Roman"/>
          <w:sz w:val="24"/>
          <w:szCs w:val="24"/>
        </w:rPr>
        <w:t xml:space="preserve">, </w:t>
      </w:r>
      <w:proofErr w:type="spellStart"/>
      <w:r w:rsidRPr="00E947A8">
        <w:rPr>
          <w:rFonts w:ascii="Times New Roman" w:hAnsi="Times New Roman" w:cs="Times New Roman"/>
          <w:sz w:val="24"/>
          <w:szCs w:val="24"/>
        </w:rPr>
        <w:t>Notto</w:t>
      </w:r>
      <w:proofErr w:type="spellEnd"/>
      <w:r w:rsidRPr="00E947A8">
        <w:rPr>
          <w:rFonts w:ascii="Times New Roman" w:hAnsi="Times New Roman" w:cs="Times New Roman"/>
          <w:sz w:val="24"/>
          <w:szCs w:val="24"/>
        </w:rPr>
        <w:t xml:space="preserve"> R</w:t>
      </w:r>
      <w:r w:rsidR="002B458B">
        <w:rPr>
          <w:rFonts w:ascii="Times New Roman" w:hAnsi="Times New Roman" w:cs="Times New Roman"/>
          <w:sz w:val="24"/>
          <w:szCs w:val="24"/>
        </w:rPr>
        <w:t>.</w:t>
      </w:r>
      <w:r>
        <w:rPr>
          <w:rFonts w:ascii="Times New Roman" w:hAnsi="Times New Roman" w:cs="Times New Roman"/>
          <w:sz w:val="24"/>
          <w:szCs w:val="24"/>
        </w:rPr>
        <w:t xml:space="preserve"> (1987)</w:t>
      </w:r>
      <w:r w:rsidRPr="00E947A8">
        <w:rPr>
          <w:rFonts w:ascii="Times New Roman" w:hAnsi="Times New Roman" w:cs="Times New Roman"/>
          <w:sz w:val="24"/>
          <w:szCs w:val="24"/>
        </w:rPr>
        <w:t xml:space="preserve">. </w:t>
      </w:r>
      <w:r w:rsidRPr="00E947A8">
        <w:rPr>
          <w:rFonts w:ascii="Times New Roman" w:hAnsi="Times New Roman" w:cs="Times New Roman"/>
          <w:i/>
          <w:iCs/>
          <w:sz w:val="24"/>
          <w:szCs w:val="24"/>
        </w:rPr>
        <w:t>Buddhism and Christianity in Japan: From Conflict to Dialogue, 1854-1899.</w:t>
      </w:r>
      <w:r w:rsidRPr="00E947A8">
        <w:rPr>
          <w:rFonts w:ascii="Times New Roman" w:hAnsi="Times New Roman" w:cs="Times New Roman"/>
          <w:sz w:val="24"/>
          <w:szCs w:val="24"/>
        </w:rPr>
        <w:t xml:space="preserve"> Honolulu: University of Hawaii Press.</w:t>
      </w:r>
    </w:p>
    <w:p w14:paraId="1B2DF2A8" w14:textId="77777777" w:rsidR="0040171F" w:rsidRPr="00AC10C5" w:rsidRDefault="0040171F" w:rsidP="00736443">
      <w:pPr>
        <w:spacing w:line="240" w:lineRule="auto"/>
        <w:ind w:left="360" w:hanging="360"/>
        <w:jc w:val="both"/>
        <w:rPr>
          <w:rFonts w:ascii="Times New Roman" w:hAnsi="Times New Roman" w:cs="Times New Roman"/>
          <w:sz w:val="24"/>
          <w:szCs w:val="24"/>
        </w:rPr>
      </w:pPr>
      <w:r w:rsidRPr="00AC10C5">
        <w:rPr>
          <w:rFonts w:ascii="Times New Roman" w:hAnsi="Times New Roman" w:cs="Times New Roman"/>
          <w:sz w:val="24"/>
          <w:szCs w:val="24"/>
        </w:rPr>
        <w:lastRenderedPageBreak/>
        <w:t xml:space="preserve">Uchimura, </w:t>
      </w:r>
      <w:proofErr w:type="spellStart"/>
      <w:r w:rsidRPr="00AC10C5">
        <w:rPr>
          <w:rFonts w:ascii="Times New Roman" w:hAnsi="Times New Roman" w:cs="Times New Roman"/>
          <w:sz w:val="24"/>
          <w:szCs w:val="24"/>
        </w:rPr>
        <w:t>Kanzo</w:t>
      </w:r>
      <w:proofErr w:type="spellEnd"/>
      <w:r>
        <w:rPr>
          <w:rFonts w:ascii="Times New Roman" w:hAnsi="Times New Roman" w:cs="Times New Roman"/>
          <w:sz w:val="24"/>
          <w:szCs w:val="24"/>
        </w:rPr>
        <w:t xml:space="preserve"> (1971)</w:t>
      </w:r>
      <w:r w:rsidRPr="00AC10C5">
        <w:rPr>
          <w:rFonts w:ascii="Times New Roman" w:hAnsi="Times New Roman" w:cs="Times New Roman"/>
          <w:sz w:val="24"/>
          <w:szCs w:val="24"/>
        </w:rPr>
        <w:t xml:space="preserve">. </w:t>
      </w:r>
      <w:r w:rsidRPr="00AC10C5">
        <w:rPr>
          <w:rFonts w:ascii="Times New Roman" w:hAnsi="Times New Roman" w:cs="Times New Roman"/>
          <w:i/>
          <w:iCs/>
          <w:sz w:val="24"/>
          <w:szCs w:val="24"/>
        </w:rPr>
        <w:t>How I Became a Christian: Out of My Diary.</w:t>
      </w:r>
      <w:r w:rsidRPr="00AC10C5">
        <w:rPr>
          <w:rFonts w:ascii="Times New Roman" w:hAnsi="Times New Roman" w:cs="Times New Roman"/>
          <w:sz w:val="24"/>
          <w:szCs w:val="24"/>
        </w:rPr>
        <w:t xml:space="preserve"> From </w:t>
      </w:r>
      <w:r w:rsidRPr="00AC10C5">
        <w:rPr>
          <w:rFonts w:ascii="Times New Roman" w:hAnsi="Times New Roman" w:cs="Times New Roman"/>
          <w:i/>
          <w:iCs/>
          <w:sz w:val="24"/>
          <w:szCs w:val="24"/>
        </w:rPr>
        <w:t xml:space="preserve">The Complete Works of </w:t>
      </w:r>
      <w:proofErr w:type="spellStart"/>
      <w:r w:rsidRPr="00AC10C5">
        <w:rPr>
          <w:rFonts w:ascii="Times New Roman" w:hAnsi="Times New Roman" w:cs="Times New Roman"/>
          <w:i/>
          <w:iCs/>
          <w:sz w:val="24"/>
          <w:szCs w:val="24"/>
        </w:rPr>
        <w:t>Kanzo</w:t>
      </w:r>
      <w:proofErr w:type="spellEnd"/>
      <w:r w:rsidRPr="00AC10C5">
        <w:rPr>
          <w:rFonts w:ascii="Times New Roman" w:hAnsi="Times New Roman" w:cs="Times New Roman"/>
          <w:i/>
          <w:iCs/>
          <w:sz w:val="24"/>
          <w:szCs w:val="24"/>
        </w:rPr>
        <w:t xml:space="preserve"> Uchimura</w:t>
      </w:r>
      <w:r w:rsidRPr="00AC10C5">
        <w:rPr>
          <w:rFonts w:ascii="Times New Roman" w:hAnsi="Times New Roman" w:cs="Times New Roman"/>
          <w:sz w:val="24"/>
          <w:szCs w:val="24"/>
        </w:rPr>
        <w:t xml:space="preserve">, Vol. 1. Tokyo: </w:t>
      </w:r>
      <w:proofErr w:type="spellStart"/>
      <w:r w:rsidRPr="00AC10C5">
        <w:rPr>
          <w:rFonts w:ascii="Times New Roman" w:hAnsi="Times New Roman" w:cs="Times New Roman"/>
          <w:sz w:val="24"/>
          <w:szCs w:val="24"/>
        </w:rPr>
        <w:t>Kyobunkwan</w:t>
      </w:r>
      <w:proofErr w:type="spellEnd"/>
      <w:r w:rsidRPr="00AC10C5">
        <w:rPr>
          <w:rFonts w:ascii="Times New Roman" w:hAnsi="Times New Roman" w:cs="Times New Roman"/>
          <w:sz w:val="24"/>
          <w:szCs w:val="24"/>
        </w:rPr>
        <w:t>.</w:t>
      </w:r>
    </w:p>
    <w:p w14:paraId="4CC2E81A" w14:textId="77777777" w:rsidR="0040171F" w:rsidRPr="00E947A8" w:rsidRDefault="0040171F" w:rsidP="00736443">
      <w:pPr>
        <w:spacing w:line="240" w:lineRule="auto"/>
        <w:ind w:left="360" w:hanging="360"/>
        <w:jc w:val="both"/>
        <w:rPr>
          <w:rFonts w:ascii="Times New Roman" w:hAnsi="Times New Roman" w:cs="Times New Roman"/>
          <w:sz w:val="24"/>
          <w:szCs w:val="24"/>
        </w:rPr>
      </w:pPr>
      <w:r w:rsidRPr="00E947A8">
        <w:rPr>
          <w:rFonts w:ascii="Times New Roman" w:hAnsi="Times New Roman" w:cs="Times New Roman"/>
          <w:sz w:val="24"/>
          <w:szCs w:val="24"/>
        </w:rPr>
        <w:t xml:space="preserve">Yamamori, </w:t>
      </w:r>
      <w:proofErr w:type="spellStart"/>
      <w:r w:rsidRPr="00E947A8">
        <w:rPr>
          <w:rFonts w:ascii="Times New Roman" w:hAnsi="Times New Roman" w:cs="Times New Roman"/>
          <w:sz w:val="24"/>
          <w:szCs w:val="24"/>
        </w:rPr>
        <w:t>Tetsunao</w:t>
      </w:r>
      <w:proofErr w:type="spellEnd"/>
      <w:r>
        <w:rPr>
          <w:rFonts w:ascii="Times New Roman" w:hAnsi="Times New Roman" w:cs="Times New Roman"/>
          <w:sz w:val="24"/>
          <w:szCs w:val="24"/>
        </w:rPr>
        <w:t xml:space="preserve"> (1974)</w:t>
      </w:r>
      <w:r w:rsidRPr="00E947A8">
        <w:rPr>
          <w:rFonts w:ascii="Times New Roman" w:hAnsi="Times New Roman" w:cs="Times New Roman"/>
          <w:sz w:val="24"/>
          <w:szCs w:val="24"/>
        </w:rPr>
        <w:t xml:space="preserve">. </w:t>
      </w:r>
      <w:r w:rsidRPr="00E947A8">
        <w:rPr>
          <w:rFonts w:ascii="Times New Roman" w:hAnsi="Times New Roman" w:cs="Times New Roman"/>
          <w:i/>
          <w:iCs/>
          <w:sz w:val="24"/>
          <w:szCs w:val="24"/>
        </w:rPr>
        <w:t>Church Growth in Japan</w:t>
      </w:r>
      <w:r w:rsidRPr="00E947A8">
        <w:rPr>
          <w:rFonts w:ascii="Times New Roman" w:hAnsi="Times New Roman" w:cs="Times New Roman"/>
          <w:sz w:val="24"/>
          <w:szCs w:val="24"/>
        </w:rPr>
        <w:t>. Littleton: William Carey Library.</w:t>
      </w:r>
    </w:p>
    <w:p w14:paraId="6C4F1BD0" w14:textId="77777777" w:rsidR="0040171F" w:rsidRPr="004B3B5A" w:rsidRDefault="0040171F" w:rsidP="00736443">
      <w:pPr>
        <w:spacing w:line="240" w:lineRule="auto"/>
        <w:ind w:left="360" w:hanging="360"/>
        <w:jc w:val="both"/>
        <w:rPr>
          <w:rFonts w:ascii="Times New Roman" w:hAnsi="Times New Roman" w:cs="Times New Roman"/>
          <w:sz w:val="24"/>
          <w:szCs w:val="24"/>
        </w:rPr>
      </w:pPr>
      <w:proofErr w:type="spellStart"/>
      <w:r w:rsidRPr="00E947A8">
        <w:rPr>
          <w:rFonts w:ascii="Times New Roman" w:hAnsi="Times New Roman" w:cs="Times New Roman"/>
          <w:sz w:val="24"/>
          <w:szCs w:val="24"/>
        </w:rPr>
        <w:t>Yanagita</w:t>
      </w:r>
      <w:proofErr w:type="spellEnd"/>
      <w:r w:rsidRPr="00E947A8">
        <w:rPr>
          <w:rFonts w:ascii="Times New Roman" w:hAnsi="Times New Roman" w:cs="Times New Roman"/>
          <w:sz w:val="24"/>
          <w:szCs w:val="24"/>
        </w:rPr>
        <w:t>, Tomonobu</w:t>
      </w:r>
      <w:r>
        <w:rPr>
          <w:rFonts w:ascii="Times New Roman" w:hAnsi="Times New Roman" w:cs="Times New Roman"/>
          <w:sz w:val="24"/>
          <w:szCs w:val="24"/>
        </w:rPr>
        <w:t xml:space="preserve"> (1957)</w:t>
      </w:r>
      <w:r w:rsidRPr="00E947A8">
        <w:rPr>
          <w:rFonts w:ascii="Times New Roman" w:hAnsi="Times New Roman" w:cs="Times New Roman"/>
          <w:sz w:val="24"/>
          <w:szCs w:val="24"/>
        </w:rPr>
        <w:t xml:space="preserve">. </w:t>
      </w:r>
      <w:r w:rsidRPr="00E947A8">
        <w:rPr>
          <w:rFonts w:ascii="Times New Roman" w:hAnsi="Times New Roman" w:cs="Times New Roman"/>
          <w:i/>
          <w:iCs/>
          <w:sz w:val="24"/>
          <w:szCs w:val="24"/>
        </w:rPr>
        <w:t>A Short History of Christianity in Japan</w:t>
      </w:r>
      <w:r w:rsidRPr="00E947A8">
        <w:rPr>
          <w:rFonts w:ascii="Times New Roman" w:hAnsi="Times New Roman" w:cs="Times New Roman"/>
          <w:sz w:val="24"/>
          <w:szCs w:val="24"/>
        </w:rPr>
        <w:t xml:space="preserve">. Sendai: </w:t>
      </w:r>
      <w:proofErr w:type="spellStart"/>
      <w:r w:rsidRPr="00E947A8">
        <w:rPr>
          <w:rFonts w:ascii="Times New Roman" w:hAnsi="Times New Roman" w:cs="Times New Roman"/>
          <w:sz w:val="24"/>
          <w:szCs w:val="24"/>
        </w:rPr>
        <w:t>Seisho</w:t>
      </w:r>
      <w:proofErr w:type="spellEnd"/>
      <w:r w:rsidRPr="00E947A8">
        <w:rPr>
          <w:rFonts w:ascii="Times New Roman" w:hAnsi="Times New Roman" w:cs="Times New Roman"/>
          <w:sz w:val="24"/>
          <w:szCs w:val="24"/>
        </w:rPr>
        <w:t xml:space="preserve"> Tosho </w:t>
      </w:r>
      <w:proofErr w:type="spellStart"/>
      <w:r w:rsidRPr="00E947A8">
        <w:rPr>
          <w:rFonts w:ascii="Times New Roman" w:hAnsi="Times New Roman" w:cs="Times New Roman"/>
          <w:sz w:val="24"/>
          <w:szCs w:val="24"/>
        </w:rPr>
        <w:t>Kankokai</w:t>
      </w:r>
      <w:proofErr w:type="spellEnd"/>
      <w:r w:rsidRPr="00E947A8">
        <w:rPr>
          <w:rFonts w:ascii="Times New Roman" w:hAnsi="Times New Roman" w:cs="Times New Roman"/>
          <w:sz w:val="24"/>
          <w:szCs w:val="24"/>
        </w:rPr>
        <w:t>.</w:t>
      </w:r>
    </w:p>
    <w:p w14:paraId="0EC4AEAA" w14:textId="77777777" w:rsidR="0040171F" w:rsidRPr="00605A14" w:rsidRDefault="0040171F" w:rsidP="005F661C">
      <w:pPr>
        <w:spacing w:line="240" w:lineRule="auto"/>
        <w:ind w:left="360" w:hanging="360"/>
        <w:rPr>
          <w:rFonts w:ascii="Times New Roman" w:hAnsi="Times New Roman" w:cs="Times New Roman"/>
          <w:sz w:val="24"/>
          <w:szCs w:val="24"/>
        </w:rPr>
      </w:pPr>
    </w:p>
    <w:sectPr w:rsidR="0040171F" w:rsidRPr="00605A14" w:rsidSect="002A0E55">
      <w:headerReference w:type="even" r:id="rId8"/>
      <w:headerReference w:type="default" r:id="rId9"/>
      <w:footerReference w:type="default" r:id="rId10"/>
      <w:footerReference w:type="first" r:id="rId11"/>
      <w:pgSz w:w="12240" w:h="15840"/>
      <w:pgMar w:top="1560" w:right="1440" w:bottom="1440" w:left="1440" w:header="720" w:footer="720" w:gutter="0"/>
      <w:pgNumType w:start="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8ED87A" w14:textId="77777777" w:rsidR="005E11F3" w:rsidRDefault="005E11F3" w:rsidP="00CB5547">
      <w:pPr>
        <w:spacing w:after="0" w:line="240" w:lineRule="auto"/>
      </w:pPr>
      <w:r>
        <w:separator/>
      </w:r>
    </w:p>
  </w:endnote>
  <w:endnote w:type="continuationSeparator" w:id="0">
    <w:p w14:paraId="38EB95A1" w14:textId="77777777" w:rsidR="005E11F3" w:rsidRDefault="005E11F3" w:rsidP="00CB5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375D35" w14:textId="622F1B0B" w:rsidR="00204329" w:rsidRDefault="00204329" w:rsidP="00204329">
    <w:pPr>
      <w:pStyle w:val="Footer"/>
      <w:jc w:val="center"/>
    </w:pPr>
    <w:r w:rsidRPr="0044206A">
      <w:rPr>
        <w:rFonts w:ascii="Times New Roman" w:hAnsi="Times New Roman" w:cs="Times New Roman"/>
        <w:i/>
        <w:iCs/>
        <w:sz w:val="20"/>
        <w:szCs w:val="20"/>
      </w:rPr>
      <w:t>Global Missiology</w:t>
    </w:r>
    <w:r w:rsidRPr="0044206A">
      <w:rPr>
        <w:rFonts w:ascii="Times New Roman" w:hAnsi="Times New Roman" w:cs="Times New Roman"/>
        <w:sz w:val="20"/>
        <w:szCs w:val="20"/>
      </w:rPr>
      <w:t xml:space="preserve"> - ISSN 2831-4751 - Vol 2</w:t>
    </w:r>
    <w:r>
      <w:rPr>
        <w:rFonts w:ascii="Times New Roman" w:hAnsi="Times New Roman" w:cs="Times New Roman"/>
        <w:sz w:val="20"/>
        <w:szCs w:val="20"/>
      </w:rPr>
      <w:t>1</w:t>
    </w:r>
    <w:r w:rsidRPr="0044206A">
      <w:rPr>
        <w:rFonts w:ascii="Times New Roman" w:hAnsi="Times New Roman" w:cs="Times New Roman"/>
        <w:sz w:val="20"/>
        <w:szCs w:val="20"/>
      </w:rPr>
      <w:t xml:space="preserve">, No </w:t>
    </w:r>
    <w:r>
      <w:rPr>
        <w:rFonts w:ascii="Times New Roman" w:hAnsi="Times New Roman" w:cs="Times New Roman"/>
        <w:sz w:val="20"/>
        <w:szCs w:val="20"/>
      </w:rPr>
      <w:t>4</w:t>
    </w:r>
    <w:r w:rsidRPr="0044206A">
      <w:rPr>
        <w:rFonts w:ascii="Times New Roman" w:hAnsi="Times New Roman" w:cs="Times New Roman"/>
        <w:sz w:val="20"/>
        <w:szCs w:val="20"/>
      </w:rPr>
      <w:t xml:space="preserve"> (202</w:t>
    </w:r>
    <w:r>
      <w:rPr>
        <w:rFonts w:ascii="Times New Roman" w:hAnsi="Times New Roman" w:cs="Times New Roman"/>
        <w:sz w:val="20"/>
        <w:szCs w:val="20"/>
      </w:rPr>
      <w:t>4</w:t>
    </w:r>
    <w:r w:rsidRPr="0044206A">
      <w:rPr>
        <w:rFonts w:ascii="Times New Roman" w:hAnsi="Times New Roman" w:cs="Times New Roman"/>
        <w:sz w:val="20"/>
        <w:szCs w:val="20"/>
      </w:rPr>
      <w:t xml:space="preserve">) </w:t>
    </w:r>
    <w:r>
      <w:rPr>
        <w:rFonts w:ascii="Times New Roman" w:hAnsi="Times New Roman" w:cs="Times New Roman"/>
        <w:sz w:val="20"/>
        <w:szCs w:val="20"/>
      </w:rPr>
      <w:t>October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ED326" w14:textId="1595BE2B" w:rsidR="00204329" w:rsidRDefault="00204329" w:rsidP="00204329">
    <w:pPr>
      <w:pStyle w:val="Footer"/>
      <w:jc w:val="center"/>
    </w:pPr>
    <w:r w:rsidRPr="0044206A">
      <w:rPr>
        <w:rFonts w:ascii="Times New Roman" w:hAnsi="Times New Roman" w:cs="Times New Roman"/>
        <w:i/>
        <w:iCs/>
        <w:sz w:val="20"/>
        <w:szCs w:val="20"/>
      </w:rPr>
      <w:t>Global Missiology</w:t>
    </w:r>
    <w:r w:rsidRPr="0044206A">
      <w:rPr>
        <w:rFonts w:ascii="Times New Roman" w:hAnsi="Times New Roman" w:cs="Times New Roman"/>
        <w:sz w:val="20"/>
        <w:szCs w:val="20"/>
      </w:rPr>
      <w:t xml:space="preserve"> - ISSN 2831-4751 - Vol 2</w:t>
    </w:r>
    <w:r>
      <w:rPr>
        <w:rFonts w:ascii="Times New Roman" w:hAnsi="Times New Roman" w:cs="Times New Roman"/>
        <w:sz w:val="20"/>
        <w:szCs w:val="20"/>
      </w:rPr>
      <w:t>1</w:t>
    </w:r>
    <w:r w:rsidRPr="0044206A">
      <w:rPr>
        <w:rFonts w:ascii="Times New Roman" w:hAnsi="Times New Roman" w:cs="Times New Roman"/>
        <w:sz w:val="20"/>
        <w:szCs w:val="20"/>
      </w:rPr>
      <w:t xml:space="preserve">, No </w:t>
    </w:r>
    <w:r>
      <w:rPr>
        <w:rFonts w:ascii="Times New Roman" w:hAnsi="Times New Roman" w:cs="Times New Roman"/>
        <w:sz w:val="20"/>
        <w:szCs w:val="20"/>
      </w:rPr>
      <w:t>4</w:t>
    </w:r>
    <w:r w:rsidRPr="0044206A">
      <w:rPr>
        <w:rFonts w:ascii="Times New Roman" w:hAnsi="Times New Roman" w:cs="Times New Roman"/>
        <w:sz w:val="20"/>
        <w:szCs w:val="20"/>
      </w:rPr>
      <w:t xml:space="preserve"> (202</w:t>
    </w:r>
    <w:r>
      <w:rPr>
        <w:rFonts w:ascii="Times New Roman" w:hAnsi="Times New Roman" w:cs="Times New Roman"/>
        <w:sz w:val="20"/>
        <w:szCs w:val="20"/>
      </w:rPr>
      <w:t>4</w:t>
    </w:r>
    <w:r w:rsidRPr="0044206A">
      <w:rPr>
        <w:rFonts w:ascii="Times New Roman" w:hAnsi="Times New Roman" w:cs="Times New Roman"/>
        <w:sz w:val="20"/>
        <w:szCs w:val="20"/>
      </w:rPr>
      <w:t xml:space="preserve">) </w:t>
    </w:r>
    <w:r>
      <w:rPr>
        <w:rFonts w:ascii="Times New Roman" w:hAnsi="Times New Roman" w:cs="Times New Roman"/>
        <w:sz w:val="20"/>
        <w:szCs w:val="20"/>
      </w:rPr>
      <w:t>October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5DC086" w14:textId="77777777" w:rsidR="005E11F3" w:rsidRDefault="005E11F3" w:rsidP="00CB5547">
      <w:pPr>
        <w:spacing w:after="0" w:line="240" w:lineRule="auto"/>
      </w:pPr>
      <w:r>
        <w:separator/>
      </w:r>
    </w:p>
  </w:footnote>
  <w:footnote w:type="continuationSeparator" w:id="0">
    <w:p w14:paraId="6D3999CB" w14:textId="77777777" w:rsidR="005E11F3" w:rsidRDefault="005E11F3" w:rsidP="00CB5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48267023"/>
      <w:docPartObj>
        <w:docPartGallery w:val="Page Numbers (Top of Page)"/>
        <w:docPartUnique/>
      </w:docPartObj>
    </w:sdtPr>
    <w:sdtContent>
      <w:p w14:paraId="22F7C52F" w14:textId="3F1D1C1F" w:rsidR="00204329" w:rsidRDefault="00204329" w:rsidP="00B0532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3AE88A" w14:textId="77777777" w:rsidR="00204329" w:rsidRDefault="00204329" w:rsidP="0020432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86131336"/>
      <w:docPartObj>
        <w:docPartGallery w:val="Page Numbers (Top of Page)"/>
        <w:docPartUnique/>
      </w:docPartObj>
    </w:sdtPr>
    <w:sdtEndPr>
      <w:rPr>
        <w:rStyle w:val="PageNumber"/>
        <w:rFonts w:ascii="Times New Roman" w:hAnsi="Times New Roman" w:cs="Times New Roman"/>
        <w:sz w:val="20"/>
        <w:szCs w:val="20"/>
      </w:rPr>
    </w:sdtEndPr>
    <w:sdtContent>
      <w:p w14:paraId="5620CEE7" w14:textId="5F51F46A" w:rsidR="00204329" w:rsidRPr="00204329" w:rsidRDefault="00204329" w:rsidP="00B05321">
        <w:pPr>
          <w:pStyle w:val="Header"/>
          <w:framePr w:wrap="none" w:vAnchor="text" w:hAnchor="margin" w:xAlign="right" w:y="1"/>
          <w:rPr>
            <w:rStyle w:val="PageNumber"/>
            <w:rFonts w:ascii="Times New Roman" w:hAnsi="Times New Roman" w:cs="Times New Roman"/>
            <w:sz w:val="20"/>
            <w:szCs w:val="20"/>
          </w:rPr>
        </w:pPr>
        <w:r w:rsidRPr="00204329">
          <w:rPr>
            <w:rStyle w:val="PageNumber"/>
            <w:rFonts w:ascii="Times New Roman" w:hAnsi="Times New Roman" w:cs="Times New Roman"/>
            <w:sz w:val="20"/>
            <w:szCs w:val="20"/>
          </w:rPr>
          <w:fldChar w:fldCharType="begin"/>
        </w:r>
        <w:r w:rsidRPr="00204329">
          <w:rPr>
            <w:rStyle w:val="PageNumber"/>
            <w:rFonts w:ascii="Times New Roman" w:hAnsi="Times New Roman" w:cs="Times New Roman"/>
            <w:sz w:val="20"/>
            <w:szCs w:val="20"/>
          </w:rPr>
          <w:instrText xml:space="preserve"> PAGE </w:instrText>
        </w:r>
        <w:r w:rsidRPr="00204329">
          <w:rPr>
            <w:rStyle w:val="PageNumber"/>
            <w:rFonts w:ascii="Times New Roman" w:hAnsi="Times New Roman" w:cs="Times New Roman"/>
            <w:sz w:val="20"/>
            <w:szCs w:val="20"/>
          </w:rPr>
          <w:fldChar w:fldCharType="separate"/>
        </w:r>
        <w:r w:rsidRPr="00204329">
          <w:rPr>
            <w:rStyle w:val="PageNumber"/>
            <w:rFonts w:ascii="Times New Roman" w:hAnsi="Times New Roman" w:cs="Times New Roman"/>
            <w:noProof/>
            <w:sz w:val="20"/>
            <w:szCs w:val="20"/>
          </w:rPr>
          <w:t>2</w:t>
        </w:r>
        <w:r w:rsidRPr="00204329">
          <w:rPr>
            <w:rStyle w:val="PageNumber"/>
            <w:rFonts w:ascii="Times New Roman" w:hAnsi="Times New Roman" w:cs="Times New Roman"/>
            <w:sz w:val="20"/>
            <w:szCs w:val="20"/>
          </w:rPr>
          <w:fldChar w:fldCharType="end"/>
        </w:r>
      </w:p>
    </w:sdtContent>
  </w:sdt>
  <w:p w14:paraId="2BB19152" w14:textId="77777777" w:rsidR="00204329" w:rsidRDefault="00204329" w:rsidP="00204329">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A1B"/>
    <w:rsid w:val="00015A14"/>
    <w:rsid w:val="00017CCC"/>
    <w:rsid w:val="00040FE8"/>
    <w:rsid w:val="00047C39"/>
    <w:rsid w:val="00052956"/>
    <w:rsid w:val="00090A67"/>
    <w:rsid w:val="000A52C4"/>
    <w:rsid w:val="000A5B99"/>
    <w:rsid w:val="000D6C26"/>
    <w:rsid w:val="000F307E"/>
    <w:rsid w:val="000F664F"/>
    <w:rsid w:val="000F6CF2"/>
    <w:rsid w:val="00103169"/>
    <w:rsid w:val="00104646"/>
    <w:rsid w:val="00107CA7"/>
    <w:rsid w:val="00110C83"/>
    <w:rsid w:val="00131557"/>
    <w:rsid w:val="00152F37"/>
    <w:rsid w:val="00155432"/>
    <w:rsid w:val="0015683E"/>
    <w:rsid w:val="00156D56"/>
    <w:rsid w:val="00170B9E"/>
    <w:rsid w:val="001866C9"/>
    <w:rsid w:val="001A6A51"/>
    <w:rsid w:val="00201275"/>
    <w:rsid w:val="00204329"/>
    <w:rsid w:val="00235B82"/>
    <w:rsid w:val="002504D4"/>
    <w:rsid w:val="002525C0"/>
    <w:rsid w:val="0026239E"/>
    <w:rsid w:val="00266301"/>
    <w:rsid w:val="0026691E"/>
    <w:rsid w:val="00274632"/>
    <w:rsid w:val="00276B12"/>
    <w:rsid w:val="00282B0A"/>
    <w:rsid w:val="002877AD"/>
    <w:rsid w:val="002A0E55"/>
    <w:rsid w:val="002B458B"/>
    <w:rsid w:val="002D0F9E"/>
    <w:rsid w:val="002F5565"/>
    <w:rsid w:val="003005DD"/>
    <w:rsid w:val="00307652"/>
    <w:rsid w:val="00316EC2"/>
    <w:rsid w:val="00333C8D"/>
    <w:rsid w:val="00337FDD"/>
    <w:rsid w:val="003424BD"/>
    <w:rsid w:val="00370538"/>
    <w:rsid w:val="00370A1B"/>
    <w:rsid w:val="003C7122"/>
    <w:rsid w:val="003E059C"/>
    <w:rsid w:val="003E65AB"/>
    <w:rsid w:val="0040171F"/>
    <w:rsid w:val="004112FE"/>
    <w:rsid w:val="00411EA0"/>
    <w:rsid w:val="00416875"/>
    <w:rsid w:val="004476B5"/>
    <w:rsid w:val="00452D3A"/>
    <w:rsid w:val="00454962"/>
    <w:rsid w:val="00455AF9"/>
    <w:rsid w:val="00461C90"/>
    <w:rsid w:val="00466AFD"/>
    <w:rsid w:val="00467A41"/>
    <w:rsid w:val="00496309"/>
    <w:rsid w:val="004A0BCC"/>
    <w:rsid w:val="004B3B5A"/>
    <w:rsid w:val="004C19B6"/>
    <w:rsid w:val="00512823"/>
    <w:rsid w:val="00536DA4"/>
    <w:rsid w:val="00574DAF"/>
    <w:rsid w:val="00576952"/>
    <w:rsid w:val="00577745"/>
    <w:rsid w:val="00580297"/>
    <w:rsid w:val="00584AD8"/>
    <w:rsid w:val="005A6E74"/>
    <w:rsid w:val="005B29CA"/>
    <w:rsid w:val="005C2D57"/>
    <w:rsid w:val="005D38C6"/>
    <w:rsid w:val="005D39A1"/>
    <w:rsid w:val="005E06BE"/>
    <w:rsid w:val="005E11F3"/>
    <w:rsid w:val="005F661C"/>
    <w:rsid w:val="00605A14"/>
    <w:rsid w:val="00610D2B"/>
    <w:rsid w:val="006156D5"/>
    <w:rsid w:val="006278AA"/>
    <w:rsid w:val="00644C86"/>
    <w:rsid w:val="00646405"/>
    <w:rsid w:val="00654DD5"/>
    <w:rsid w:val="00660DB2"/>
    <w:rsid w:val="00663323"/>
    <w:rsid w:val="00663BAA"/>
    <w:rsid w:val="00672572"/>
    <w:rsid w:val="0069249F"/>
    <w:rsid w:val="006949C9"/>
    <w:rsid w:val="006B1782"/>
    <w:rsid w:val="006B436B"/>
    <w:rsid w:val="006C31B8"/>
    <w:rsid w:val="006D0DA4"/>
    <w:rsid w:val="00700743"/>
    <w:rsid w:val="00724C80"/>
    <w:rsid w:val="00727E74"/>
    <w:rsid w:val="00736443"/>
    <w:rsid w:val="007625CC"/>
    <w:rsid w:val="007714A3"/>
    <w:rsid w:val="00782F83"/>
    <w:rsid w:val="00784FB3"/>
    <w:rsid w:val="00787952"/>
    <w:rsid w:val="007A6A10"/>
    <w:rsid w:val="007C3A88"/>
    <w:rsid w:val="00833EC6"/>
    <w:rsid w:val="008559FB"/>
    <w:rsid w:val="00876034"/>
    <w:rsid w:val="008866E8"/>
    <w:rsid w:val="008973AA"/>
    <w:rsid w:val="008A25B0"/>
    <w:rsid w:val="008A433F"/>
    <w:rsid w:val="008B1AC5"/>
    <w:rsid w:val="008B4C94"/>
    <w:rsid w:val="008C24A3"/>
    <w:rsid w:val="008C3BF3"/>
    <w:rsid w:val="008D2D0D"/>
    <w:rsid w:val="008D6620"/>
    <w:rsid w:val="008F7EC4"/>
    <w:rsid w:val="009243CB"/>
    <w:rsid w:val="00930CEF"/>
    <w:rsid w:val="00932459"/>
    <w:rsid w:val="0093620D"/>
    <w:rsid w:val="00952F3E"/>
    <w:rsid w:val="009755EF"/>
    <w:rsid w:val="00977D68"/>
    <w:rsid w:val="00986BF2"/>
    <w:rsid w:val="00987FEF"/>
    <w:rsid w:val="009B3747"/>
    <w:rsid w:val="009B4ED2"/>
    <w:rsid w:val="009C46F6"/>
    <w:rsid w:val="009C5372"/>
    <w:rsid w:val="009D64E7"/>
    <w:rsid w:val="009E50B5"/>
    <w:rsid w:val="009E5798"/>
    <w:rsid w:val="009F10AB"/>
    <w:rsid w:val="009F2300"/>
    <w:rsid w:val="009F4B1E"/>
    <w:rsid w:val="009F76ED"/>
    <w:rsid w:val="00A0567C"/>
    <w:rsid w:val="00A122D6"/>
    <w:rsid w:val="00A27028"/>
    <w:rsid w:val="00A34E5E"/>
    <w:rsid w:val="00A55AD5"/>
    <w:rsid w:val="00A71F3F"/>
    <w:rsid w:val="00A83A27"/>
    <w:rsid w:val="00AA574C"/>
    <w:rsid w:val="00AB7825"/>
    <w:rsid w:val="00AC0C7C"/>
    <w:rsid w:val="00AC3869"/>
    <w:rsid w:val="00AC5848"/>
    <w:rsid w:val="00AD7535"/>
    <w:rsid w:val="00AE2F67"/>
    <w:rsid w:val="00AF3C53"/>
    <w:rsid w:val="00B051F2"/>
    <w:rsid w:val="00B343A6"/>
    <w:rsid w:val="00B56FA8"/>
    <w:rsid w:val="00B668C0"/>
    <w:rsid w:val="00BA0F18"/>
    <w:rsid w:val="00BD68DF"/>
    <w:rsid w:val="00C17DFF"/>
    <w:rsid w:val="00C30408"/>
    <w:rsid w:val="00C356A9"/>
    <w:rsid w:val="00C42877"/>
    <w:rsid w:val="00C46221"/>
    <w:rsid w:val="00C51ACF"/>
    <w:rsid w:val="00C6644C"/>
    <w:rsid w:val="00C97850"/>
    <w:rsid w:val="00CA3D9E"/>
    <w:rsid w:val="00CB5547"/>
    <w:rsid w:val="00CD03A7"/>
    <w:rsid w:val="00CD4B77"/>
    <w:rsid w:val="00CE6D4F"/>
    <w:rsid w:val="00D0106E"/>
    <w:rsid w:val="00D12815"/>
    <w:rsid w:val="00D234A2"/>
    <w:rsid w:val="00D24DF7"/>
    <w:rsid w:val="00D250D1"/>
    <w:rsid w:val="00D45574"/>
    <w:rsid w:val="00D45D4D"/>
    <w:rsid w:val="00D512C4"/>
    <w:rsid w:val="00D70A67"/>
    <w:rsid w:val="00D87F5B"/>
    <w:rsid w:val="00D96FBF"/>
    <w:rsid w:val="00DA3008"/>
    <w:rsid w:val="00DA66CA"/>
    <w:rsid w:val="00DA6C76"/>
    <w:rsid w:val="00DA6D4E"/>
    <w:rsid w:val="00DB71C8"/>
    <w:rsid w:val="00DC5458"/>
    <w:rsid w:val="00DF3827"/>
    <w:rsid w:val="00E065FB"/>
    <w:rsid w:val="00E0798F"/>
    <w:rsid w:val="00E208B2"/>
    <w:rsid w:val="00E23AD5"/>
    <w:rsid w:val="00E246F4"/>
    <w:rsid w:val="00E30EDC"/>
    <w:rsid w:val="00E70DA5"/>
    <w:rsid w:val="00E87744"/>
    <w:rsid w:val="00EA3BF0"/>
    <w:rsid w:val="00EB0B81"/>
    <w:rsid w:val="00EB5B13"/>
    <w:rsid w:val="00EF4089"/>
    <w:rsid w:val="00F01988"/>
    <w:rsid w:val="00F908A1"/>
    <w:rsid w:val="00F964DF"/>
    <w:rsid w:val="00FA22E2"/>
    <w:rsid w:val="00FA4EDA"/>
    <w:rsid w:val="00FC3261"/>
    <w:rsid w:val="00FE2679"/>
    <w:rsid w:val="00FE6CC2"/>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1AE43"/>
  <w15:chartTrackingRefBased/>
  <w15:docId w15:val="{5C0F06FF-937C-44B2-BA9A-713BDF92B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547"/>
    <w:rPr>
      <w:kern w:val="0"/>
      <w14:ligatures w14:val="none"/>
    </w:rPr>
  </w:style>
  <w:style w:type="paragraph" w:styleId="Heading1">
    <w:name w:val="heading 1"/>
    <w:basedOn w:val="Normal"/>
    <w:next w:val="Normal"/>
    <w:link w:val="Heading1Char"/>
    <w:uiPriority w:val="9"/>
    <w:qFormat/>
    <w:rsid w:val="00CB55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B55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5547"/>
    <w:rPr>
      <w:kern w:val="0"/>
      <w:sz w:val="20"/>
      <w:szCs w:val="20"/>
      <w14:ligatures w14:val="none"/>
    </w:rPr>
  </w:style>
  <w:style w:type="character" w:styleId="FootnoteReference">
    <w:name w:val="footnote reference"/>
    <w:basedOn w:val="DefaultParagraphFont"/>
    <w:uiPriority w:val="99"/>
    <w:semiHidden/>
    <w:unhideWhenUsed/>
    <w:rsid w:val="00CB5547"/>
    <w:rPr>
      <w:vertAlign w:val="superscript"/>
    </w:rPr>
  </w:style>
  <w:style w:type="paragraph" w:styleId="Title">
    <w:name w:val="Title"/>
    <w:basedOn w:val="Normal"/>
    <w:next w:val="Normal"/>
    <w:link w:val="TitleChar"/>
    <w:uiPriority w:val="10"/>
    <w:qFormat/>
    <w:rsid w:val="00CB554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5547"/>
    <w:rPr>
      <w:rFonts w:asciiTheme="majorHAnsi" w:eastAsiaTheme="majorEastAsia" w:hAnsiTheme="majorHAnsi" w:cstheme="majorBidi"/>
      <w:spacing w:val="-10"/>
      <w:kern w:val="28"/>
      <w:sz w:val="56"/>
      <w:szCs w:val="56"/>
      <w14:ligatures w14:val="none"/>
    </w:rPr>
  </w:style>
  <w:style w:type="character" w:styleId="Hyperlink">
    <w:name w:val="Hyperlink"/>
    <w:basedOn w:val="DefaultParagraphFont"/>
    <w:uiPriority w:val="99"/>
    <w:unhideWhenUsed/>
    <w:rsid w:val="00CB5547"/>
    <w:rPr>
      <w:color w:val="0563C1" w:themeColor="hyperlink"/>
      <w:u w:val="single"/>
    </w:rPr>
  </w:style>
  <w:style w:type="character" w:customStyle="1" w:styleId="Heading1Char">
    <w:name w:val="Heading 1 Char"/>
    <w:basedOn w:val="DefaultParagraphFont"/>
    <w:link w:val="Heading1"/>
    <w:uiPriority w:val="9"/>
    <w:rsid w:val="00CB5547"/>
    <w:rPr>
      <w:rFonts w:asciiTheme="majorHAnsi" w:eastAsiaTheme="majorEastAsia" w:hAnsiTheme="majorHAnsi" w:cstheme="majorBidi"/>
      <w:color w:val="2F5496" w:themeColor="accent1" w:themeShade="BF"/>
      <w:kern w:val="0"/>
      <w:sz w:val="32"/>
      <w:szCs w:val="32"/>
      <w14:ligatures w14:val="none"/>
    </w:rPr>
  </w:style>
  <w:style w:type="character" w:styleId="Emphasis">
    <w:name w:val="Emphasis"/>
    <w:basedOn w:val="DefaultParagraphFont"/>
    <w:uiPriority w:val="20"/>
    <w:qFormat/>
    <w:rsid w:val="00103169"/>
    <w:rPr>
      <w:i/>
      <w:iCs/>
    </w:rPr>
  </w:style>
  <w:style w:type="character" w:styleId="FollowedHyperlink">
    <w:name w:val="FollowedHyperlink"/>
    <w:basedOn w:val="DefaultParagraphFont"/>
    <w:uiPriority w:val="99"/>
    <w:semiHidden/>
    <w:unhideWhenUsed/>
    <w:rsid w:val="00AE2F67"/>
    <w:rPr>
      <w:color w:val="954F72" w:themeColor="followedHyperlink"/>
      <w:u w:val="single"/>
    </w:rPr>
  </w:style>
  <w:style w:type="character" w:styleId="UnresolvedMention">
    <w:name w:val="Unresolved Mention"/>
    <w:basedOn w:val="DefaultParagraphFont"/>
    <w:uiPriority w:val="99"/>
    <w:semiHidden/>
    <w:unhideWhenUsed/>
    <w:rsid w:val="00AE2F67"/>
    <w:rPr>
      <w:color w:val="605E5C"/>
      <w:shd w:val="clear" w:color="auto" w:fill="E1DFDD"/>
    </w:rPr>
  </w:style>
  <w:style w:type="table" w:styleId="TableGrid">
    <w:name w:val="Table Grid"/>
    <w:basedOn w:val="TableNormal"/>
    <w:uiPriority w:val="39"/>
    <w:rsid w:val="00F019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62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620D"/>
    <w:rPr>
      <w:kern w:val="0"/>
      <w14:ligatures w14:val="none"/>
    </w:rPr>
  </w:style>
  <w:style w:type="paragraph" w:styleId="Footer">
    <w:name w:val="footer"/>
    <w:basedOn w:val="Normal"/>
    <w:link w:val="FooterChar"/>
    <w:uiPriority w:val="99"/>
    <w:unhideWhenUsed/>
    <w:rsid w:val="009362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620D"/>
    <w:rPr>
      <w:kern w:val="0"/>
      <w14:ligatures w14:val="none"/>
    </w:rPr>
  </w:style>
  <w:style w:type="paragraph" w:styleId="EndnoteText">
    <w:name w:val="endnote text"/>
    <w:basedOn w:val="Normal"/>
    <w:link w:val="EndnoteTextChar"/>
    <w:uiPriority w:val="99"/>
    <w:semiHidden/>
    <w:unhideWhenUsed/>
    <w:rsid w:val="006D0DA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0DA4"/>
    <w:rPr>
      <w:kern w:val="0"/>
      <w:sz w:val="20"/>
      <w:szCs w:val="20"/>
      <w14:ligatures w14:val="none"/>
    </w:rPr>
  </w:style>
  <w:style w:type="character" w:styleId="EndnoteReference">
    <w:name w:val="endnote reference"/>
    <w:basedOn w:val="DefaultParagraphFont"/>
    <w:uiPriority w:val="99"/>
    <w:semiHidden/>
    <w:unhideWhenUsed/>
    <w:rsid w:val="006D0DA4"/>
    <w:rPr>
      <w:vertAlign w:val="superscript"/>
    </w:rPr>
  </w:style>
  <w:style w:type="paragraph" w:styleId="Revision">
    <w:name w:val="Revision"/>
    <w:hidden/>
    <w:uiPriority w:val="99"/>
    <w:semiHidden/>
    <w:rsid w:val="002504D4"/>
    <w:pPr>
      <w:spacing w:after="0" w:line="240" w:lineRule="auto"/>
    </w:pPr>
    <w:rPr>
      <w:kern w:val="0"/>
      <w14:ligatures w14:val="none"/>
    </w:rPr>
  </w:style>
  <w:style w:type="character" w:styleId="CommentReference">
    <w:name w:val="annotation reference"/>
    <w:basedOn w:val="DefaultParagraphFont"/>
    <w:uiPriority w:val="99"/>
    <w:semiHidden/>
    <w:unhideWhenUsed/>
    <w:rsid w:val="002504D4"/>
    <w:rPr>
      <w:sz w:val="16"/>
      <w:szCs w:val="16"/>
    </w:rPr>
  </w:style>
  <w:style w:type="paragraph" w:styleId="CommentText">
    <w:name w:val="annotation text"/>
    <w:basedOn w:val="Normal"/>
    <w:link w:val="CommentTextChar"/>
    <w:uiPriority w:val="99"/>
    <w:semiHidden/>
    <w:unhideWhenUsed/>
    <w:rsid w:val="002504D4"/>
    <w:pPr>
      <w:spacing w:line="240" w:lineRule="auto"/>
    </w:pPr>
    <w:rPr>
      <w:sz w:val="20"/>
      <w:szCs w:val="20"/>
    </w:rPr>
  </w:style>
  <w:style w:type="character" w:customStyle="1" w:styleId="CommentTextChar">
    <w:name w:val="Comment Text Char"/>
    <w:basedOn w:val="DefaultParagraphFont"/>
    <w:link w:val="CommentText"/>
    <w:uiPriority w:val="99"/>
    <w:semiHidden/>
    <w:rsid w:val="002504D4"/>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504D4"/>
    <w:rPr>
      <w:b/>
      <w:bCs/>
    </w:rPr>
  </w:style>
  <w:style w:type="character" w:customStyle="1" w:styleId="CommentSubjectChar">
    <w:name w:val="Comment Subject Char"/>
    <w:basedOn w:val="CommentTextChar"/>
    <w:link w:val="CommentSubject"/>
    <w:uiPriority w:val="99"/>
    <w:semiHidden/>
    <w:rsid w:val="002504D4"/>
    <w:rPr>
      <w:b/>
      <w:bCs/>
      <w:kern w:val="0"/>
      <w:sz w:val="20"/>
      <w:szCs w:val="20"/>
      <w14:ligatures w14:val="none"/>
    </w:rPr>
  </w:style>
  <w:style w:type="character" w:styleId="PageNumber">
    <w:name w:val="page number"/>
    <w:basedOn w:val="DefaultParagraphFont"/>
    <w:uiPriority w:val="99"/>
    <w:semiHidden/>
    <w:unhideWhenUsed/>
    <w:rsid w:val="002043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lobalmissiology.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26AA6-FB0F-435A-B495-7D0285D82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4261</Words>
  <Characters>24291</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Whyte</dc:creator>
  <cp:keywords/>
  <dc:description/>
  <cp:lastModifiedBy>Nelson Jennings</cp:lastModifiedBy>
  <cp:revision>2</cp:revision>
  <dcterms:created xsi:type="dcterms:W3CDTF">2024-10-17T15:41:00Z</dcterms:created>
  <dcterms:modified xsi:type="dcterms:W3CDTF">2024-10-17T15:41:00Z</dcterms:modified>
</cp:coreProperties>
</file>