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4B59C" w14:textId="576A6E9B" w:rsidR="00B121EC" w:rsidRDefault="00534D11" w:rsidP="00B121EC">
      <w:pPr>
        <w:autoSpaceDE w:val="0"/>
        <w:autoSpaceDN w:val="0"/>
        <w:adjustRightInd w:val="0"/>
        <w:jc w:val="center"/>
        <w:rPr>
          <w:rStyle w:val="Strong"/>
          <w:color w:val="000000"/>
        </w:rPr>
      </w:pPr>
      <w:r w:rsidRPr="00DA64EF">
        <w:rPr>
          <w:rStyle w:val="Strong"/>
          <w:color w:val="000000"/>
        </w:rPr>
        <w:t xml:space="preserve">Diverse </w:t>
      </w:r>
      <w:r w:rsidR="00257FAF" w:rsidRPr="00DA64EF">
        <w:rPr>
          <w:rStyle w:val="Strong"/>
          <w:color w:val="000000"/>
        </w:rPr>
        <w:t xml:space="preserve">Ways in </w:t>
      </w:r>
      <w:r w:rsidR="00B121EC">
        <w:rPr>
          <w:rStyle w:val="Strong"/>
          <w:color w:val="000000"/>
        </w:rPr>
        <w:t>w</w:t>
      </w:r>
      <w:r w:rsidR="00257FAF" w:rsidRPr="00DA64EF">
        <w:rPr>
          <w:rStyle w:val="Strong"/>
          <w:color w:val="000000"/>
        </w:rPr>
        <w:t>hich</w:t>
      </w:r>
    </w:p>
    <w:p w14:paraId="5104F274" w14:textId="77777777" w:rsidR="00B121EC" w:rsidRDefault="000337D4" w:rsidP="00B121EC">
      <w:pPr>
        <w:autoSpaceDE w:val="0"/>
        <w:autoSpaceDN w:val="0"/>
        <w:adjustRightInd w:val="0"/>
        <w:jc w:val="center"/>
        <w:rPr>
          <w:rStyle w:val="Strong"/>
          <w:color w:val="000000"/>
        </w:rPr>
      </w:pPr>
      <w:r w:rsidRPr="00DA64EF">
        <w:rPr>
          <w:rStyle w:val="Strong"/>
          <w:color w:val="000000"/>
        </w:rPr>
        <w:t>Muslim Background Believers</w:t>
      </w:r>
      <w:r w:rsidR="00257FAF" w:rsidRPr="00DA64EF">
        <w:rPr>
          <w:rStyle w:val="Strong"/>
          <w:color w:val="000000"/>
        </w:rPr>
        <w:t xml:space="preserve"> Are</w:t>
      </w:r>
    </w:p>
    <w:p w14:paraId="0D4CE4A1" w14:textId="29222247" w:rsidR="000337D4" w:rsidRPr="00DA64EF" w:rsidRDefault="00257FAF" w:rsidP="00CC173B">
      <w:pPr>
        <w:autoSpaceDE w:val="0"/>
        <w:autoSpaceDN w:val="0"/>
        <w:adjustRightInd w:val="0"/>
        <w:spacing w:after="160"/>
        <w:jc w:val="center"/>
        <w:rPr>
          <w:rFonts w:asciiTheme="majorBidi" w:hAnsiTheme="majorBidi" w:cstheme="majorBidi"/>
        </w:rPr>
      </w:pPr>
      <w:r w:rsidRPr="00DA64EF">
        <w:rPr>
          <w:rStyle w:val="Strong"/>
          <w:color w:val="000000"/>
        </w:rPr>
        <w:t>Living Out</w:t>
      </w:r>
      <w:r w:rsidR="00534D11" w:rsidRPr="00DA64EF">
        <w:rPr>
          <w:rStyle w:val="Strong"/>
          <w:color w:val="000000"/>
        </w:rPr>
        <w:t xml:space="preserve"> </w:t>
      </w:r>
      <w:r w:rsidR="00DA64EF" w:rsidRPr="00DA64EF">
        <w:rPr>
          <w:rStyle w:val="Strong"/>
          <w:color w:val="000000"/>
        </w:rPr>
        <w:t>I</w:t>
      </w:r>
      <w:r w:rsidR="00534D11" w:rsidRPr="00DA64EF">
        <w:rPr>
          <w:rStyle w:val="Strong"/>
          <w:color w:val="000000"/>
        </w:rPr>
        <w:t xml:space="preserve"> </w:t>
      </w:r>
      <w:r w:rsidRPr="00DA64EF">
        <w:rPr>
          <w:rStyle w:val="Strong"/>
          <w:color w:val="000000"/>
        </w:rPr>
        <w:t>Peter</w:t>
      </w:r>
      <w:r w:rsidR="00534D11" w:rsidRPr="00DA64EF">
        <w:rPr>
          <w:rStyle w:val="Strong"/>
          <w:color w:val="000000"/>
        </w:rPr>
        <w:t xml:space="preserve"> </w:t>
      </w:r>
      <w:r w:rsidRPr="00DA64EF">
        <w:rPr>
          <w:rStyle w:val="Strong"/>
          <w:color w:val="000000"/>
        </w:rPr>
        <w:t>4:12-1</w:t>
      </w:r>
      <w:r w:rsidR="004F1631" w:rsidRPr="00DA64EF">
        <w:rPr>
          <w:rStyle w:val="Strong"/>
          <w:color w:val="000000"/>
        </w:rPr>
        <w:t>4</w:t>
      </w:r>
    </w:p>
    <w:p w14:paraId="1D01DB50" w14:textId="6274AC53" w:rsidR="00F80ED9" w:rsidRPr="00153981" w:rsidRDefault="002E3E25" w:rsidP="00CC173B">
      <w:pPr>
        <w:autoSpaceDE w:val="0"/>
        <w:autoSpaceDN w:val="0"/>
        <w:adjustRightInd w:val="0"/>
        <w:spacing w:after="160"/>
        <w:jc w:val="center"/>
        <w:rPr>
          <w:rFonts w:asciiTheme="majorBidi" w:hAnsiTheme="majorBidi" w:cstheme="majorBidi"/>
          <w:color w:val="000000" w:themeColor="text1"/>
        </w:rPr>
      </w:pPr>
      <w:r w:rsidRPr="0041290D">
        <w:rPr>
          <w:rFonts w:asciiTheme="majorBidi" w:hAnsiTheme="majorBidi" w:cstheme="majorBidi"/>
        </w:rPr>
        <w:t>Víctor</w:t>
      </w:r>
      <w:r w:rsidR="00852CA9" w:rsidRPr="0041290D">
        <w:rPr>
          <w:rFonts w:asciiTheme="majorBidi" w:hAnsiTheme="majorBidi" w:cstheme="majorBidi"/>
        </w:rPr>
        <w:t xml:space="preserve"> Hugo Cuartas</w:t>
      </w:r>
    </w:p>
    <w:p w14:paraId="76823667" w14:textId="7B1AAA89" w:rsidR="005A4E75" w:rsidRPr="00153981" w:rsidRDefault="00153981" w:rsidP="00153981">
      <w:pPr>
        <w:autoSpaceDE w:val="0"/>
        <w:autoSpaceDN w:val="0"/>
        <w:adjustRightInd w:val="0"/>
        <w:spacing w:after="160"/>
        <w:jc w:val="center"/>
        <w:rPr>
          <w:rFonts w:asciiTheme="majorBidi" w:hAnsiTheme="majorBidi" w:cstheme="majorBidi"/>
          <w:color w:val="000000" w:themeColor="text1"/>
        </w:rPr>
      </w:pPr>
      <w:r w:rsidRPr="00153981">
        <w:rPr>
          <w:rFonts w:asciiTheme="majorBidi" w:hAnsiTheme="majorBidi" w:cstheme="majorBidi"/>
          <w:color w:val="000000" w:themeColor="text1"/>
        </w:rPr>
        <w:t xml:space="preserve">Published in </w:t>
      </w:r>
      <w:r w:rsidRPr="007E7A9E">
        <w:rPr>
          <w:rFonts w:asciiTheme="majorBidi" w:hAnsiTheme="majorBidi" w:cstheme="majorBidi"/>
          <w:i/>
          <w:iCs/>
          <w:color w:val="000000" w:themeColor="text1"/>
        </w:rPr>
        <w:t>Global Missiology</w:t>
      </w:r>
      <w:r w:rsidRPr="00153981">
        <w:rPr>
          <w:rFonts w:asciiTheme="majorBidi" w:hAnsiTheme="majorBidi" w:cstheme="majorBidi"/>
          <w:color w:val="000000" w:themeColor="text1"/>
        </w:rPr>
        <w:t xml:space="preserve">, </w:t>
      </w:r>
      <w:hyperlink r:id="rId8" w:history="1">
        <w:r w:rsidRPr="00153981">
          <w:rPr>
            <w:rStyle w:val="Hyperlink"/>
            <w:rFonts w:asciiTheme="majorBidi" w:hAnsiTheme="majorBidi" w:cstheme="majorBidi"/>
            <w:color w:val="000000" w:themeColor="text1"/>
          </w:rPr>
          <w:t>www.globalmissiology.org</w:t>
        </w:r>
      </w:hyperlink>
      <w:r w:rsidRPr="00153981">
        <w:rPr>
          <w:rFonts w:asciiTheme="majorBidi" w:hAnsiTheme="majorBidi" w:cstheme="majorBidi"/>
          <w:color w:val="000000" w:themeColor="text1"/>
        </w:rPr>
        <w:t>, January 2025</w:t>
      </w:r>
    </w:p>
    <w:p w14:paraId="4853B268" w14:textId="32E2525D" w:rsidR="00B071F1" w:rsidRDefault="0016621A" w:rsidP="00CC173B">
      <w:pPr>
        <w:autoSpaceDE w:val="0"/>
        <w:autoSpaceDN w:val="0"/>
        <w:adjustRightInd w:val="0"/>
        <w:spacing w:after="160"/>
        <w:jc w:val="both"/>
        <w:rPr>
          <w:rFonts w:asciiTheme="majorBidi" w:hAnsiTheme="majorBidi" w:cstheme="majorBidi"/>
          <w:b/>
          <w:bCs/>
        </w:rPr>
      </w:pPr>
      <w:r>
        <w:rPr>
          <w:rFonts w:asciiTheme="majorBidi" w:hAnsiTheme="majorBidi" w:cstheme="majorBidi"/>
          <w:b/>
          <w:bCs/>
        </w:rPr>
        <w:t>Abstract</w:t>
      </w:r>
    </w:p>
    <w:p w14:paraId="06A0CD77" w14:textId="445E85A6" w:rsidR="006F68C4" w:rsidRPr="00CC173B" w:rsidRDefault="00CC173B" w:rsidP="00CC173B">
      <w:pPr>
        <w:autoSpaceDE w:val="0"/>
        <w:autoSpaceDN w:val="0"/>
        <w:adjustRightInd w:val="0"/>
        <w:spacing w:after="160"/>
        <w:jc w:val="both"/>
        <w:rPr>
          <w:rFonts w:asciiTheme="majorBidi" w:hAnsiTheme="majorBidi" w:cstheme="majorBidi"/>
        </w:rPr>
      </w:pPr>
      <w:r>
        <w:rPr>
          <w:rFonts w:asciiTheme="majorBidi" w:hAnsiTheme="majorBidi" w:cstheme="majorBidi"/>
        </w:rPr>
        <w:t>“Suffering” is a prominent</w:t>
      </w:r>
      <w:r w:rsidR="00A73185" w:rsidRPr="00A73185">
        <w:rPr>
          <w:rFonts w:asciiTheme="majorBidi" w:hAnsiTheme="majorBidi" w:cstheme="majorBidi"/>
        </w:rPr>
        <w:t xml:space="preserve"> motif in Peter's first letter. Th</w:t>
      </w:r>
      <w:r>
        <w:rPr>
          <w:rFonts w:asciiTheme="majorBidi" w:hAnsiTheme="majorBidi" w:cstheme="majorBidi"/>
        </w:rPr>
        <w:t>is article</w:t>
      </w:r>
      <w:r w:rsidR="00A73185" w:rsidRPr="00A73185">
        <w:rPr>
          <w:rFonts w:asciiTheme="majorBidi" w:hAnsiTheme="majorBidi" w:cstheme="majorBidi"/>
        </w:rPr>
        <w:t xml:space="preserve"> focus</w:t>
      </w:r>
      <w:r w:rsidR="00A73185">
        <w:rPr>
          <w:rFonts w:asciiTheme="majorBidi" w:hAnsiTheme="majorBidi" w:cstheme="majorBidi"/>
        </w:rPr>
        <w:t>es</w:t>
      </w:r>
      <w:r w:rsidR="00A73185" w:rsidRPr="00A73185">
        <w:rPr>
          <w:rFonts w:asciiTheme="majorBidi" w:hAnsiTheme="majorBidi" w:cstheme="majorBidi"/>
        </w:rPr>
        <w:t xml:space="preserve"> on </w:t>
      </w:r>
      <w:r w:rsidR="00DA64EF">
        <w:rPr>
          <w:rFonts w:asciiTheme="majorBidi" w:hAnsiTheme="majorBidi" w:cstheme="majorBidi"/>
        </w:rPr>
        <w:t>I</w:t>
      </w:r>
      <w:r w:rsidR="00A73185" w:rsidRPr="00A73185">
        <w:rPr>
          <w:rFonts w:asciiTheme="majorBidi" w:hAnsiTheme="majorBidi" w:cstheme="majorBidi"/>
        </w:rPr>
        <w:t xml:space="preserve"> Peter 4:12-1</w:t>
      </w:r>
      <w:r w:rsidR="004F1631">
        <w:rPr>
          <w:rFonts w:asciiTheme="majorBidi" w:hAnsiTheme="majorBidi" w:cstheme="majorBidi"/>
        </w:rPr>
        <w:t>4</w:t>
      </w:r>
      <w:r w:rsidR="00A73185" w:rsidRPr="00A73185">
        <w:rPr>
          <w:rFonts w:asciiTheme="majorBidi" w:hAnsiTheme="majorBidi" w:cstheme="majorBidi"/>
        </w:rPr>
        <w:t xml:space="preserve"> and </w:t>
      </w:r>
      <w:r>
        <w:rPr>
          <w:rFonts w:asciiTheme="majorBidi" w:hAnsiTheme="majorBidi" w:cstheme="majorBidi"/>
        </w:rPr>
        <w:t>examines</w:t>
      </w:r>
      <w:r w:rsidRPr="00A73185">
        <w:rPr>
          <w:rFonts w:asciiTheme="majorBidi" w:hAnsiTheme="majorBidi" w:cstheme="majorBidi"/>
        </w:rPr>
        <w:t xml:space="preserve"> </w:t>
      </w:r>
      <w:r w:rsidR="003A35AB">
        <w:rPr>
          <w:rFonts w:asciiTheme="majorBidi" w:hAnsiTheme="majorBidi" w:cstheme="majorBidi"/>
        </w:rPr>
        <w:t xml:space="preserve">how </w:t>
      </w:r>
      <w:r w:rsidR="00A73185" w:rsidRPr="00A73185">
        <w:rPr>
          <w:rFonts w:asciiTheme="majorBidi" w:hAnsiTheme="majorBidi" w:cstheme="majorBidi"/>
        </w:rPr>
        <w:t>Muslim background believers</w:t>
      </w:r>
      <w:r w:rsidR="003A35AB">
        <w:rPr>
          <w:rFonts w:asciiTheme="majorBidi" w:hAnsiTheme="majorBidi" w:cstheme="majorBidi"/>
        </w:rPr>
        <w:t xml:space="preserve"> live out </w:t>
      </w:r>
      <w:r>
        <w:rPr>
          <w:rFonts w:asciiTheme="majorBidi" w:hAnsiTheme="majorBidi" w:cstheme="majorBidi"/>
        </w:rPr>
        <w:t>t</w:t>
      </w:r>
      <w:r w:rsidR="003A35AB">
        <w:rPr>
          <w:rFonts w:asciiTheme="majorBidi" w:hAnsiTheme="majorBidi" w:cstheme="majorBidi"/>
        </w:rPr>
        <w:t>his passage</w:t>
      </w:r>
      <w:r>
        <w:rPr>
          <w:rFonts w:asciiTheme="majorBidi" w:hAnsiTheme="majorBidi" w:cstheme="majorBidi"/>
        </w:rPr>
        <w:t>. These three verses</w:t>
      </w:r>
      <w:r w:rsidR="00A07B94" w:rsidRPr="00A07B94">
        <w:rPr>
          <w:rFonts w:asciiTheme="majorBidi" w:hAnsiTheme="majorBidi" w:cstheme="majorBidi"/>
        </w:rPr>
        <w:t xml:space="preserve"> </w:t>
      </w:r>
      <w:r>
        <w:rPr>
          <w:rFonts w:asciiTheme="majorBidi" w:hAnsiTheme="majorBidi" w:cstheme="majorBidi"/>
        </w:rPr>
        <w:t>are</w:t>
      </w:r>
      <w:r w:rsidR="00A07B94" w:rsidRPr="00A07B94">
        <w:rPr>
          <w:rFonts w:asciiTheme="majorBidi" w:hAnsiTheme="majorBidi" w:cstheme="majorBidi"/>
        </w:rPr>
        <w:t xml:space="preserve"> relevant to believers of Muslim background because they face challenges </w:t>
      </w:r>
      <w:r w:rsidR="004F1631" w:rsidRPr="00A07B94">
        <w:rPr>
          <w:rFonts w:asciiTheme="majorBidi" w:hAnsiTheme="majorBidi" w:cstheme="majorBidi"/>
        </w:rPr>
        <w:t>like</w:t>
      </w:r>
      <w:r w:rsidR="00A07B94" w:rsidRPr="00A07B94">
        <w:rPr>
          <w:rFonts w:asciiTheme="majorBidi" w:hAnsiTheme="majorBidi" w:cstheme="majorBidi"/>
        </w:rPr>
        <w:t xml:space="preserve"> those experienced by first-century believers</w:t>
      </w:r>
      <w:r w:rsidR="00A07B94">
        <w:rPr>
          <w:rFonts w:asciiTheme="majorBidi" w:hAnsiTheme="majorBidi" w:cstheme="majorBidi"/>
        </w:rPr>
        <w:t xml:space="preserve">. </w:t>
      </w:r>
      <w:r>
        <w:rPr>
          <w:rFonts w:asciiTheme="majorBidi" w:hAnsiTheme="majorBidi" w:cstheme="majorBidi"/>
        </w:rPr>
        <w:t xml:space="preserve">The </w:t>
      </w:r>
      <w:r w:rsidR="00FA4139">
        <w:rPr>
          <w:rFonts w:asciiTheme="majorBidi" w:hAnsiTheme="majorBidi" w:cstheme="majorBidi"/>
        </w:rPr>
        <w:t>various</w:t>
      </w:r>
      <w:r>
        <w:rPr>
          <w:rFonts w:asciiTheme="majorBidi" w:hAnsiTheme="majorBidi" w:cstheme="majorBidi"/>
        </w:rPr>
        <w:t xml:space="preserve"> ways in which </w:t>
      </w:r>
      <w:r w:rsidR="00257FAF">
        <w:rPr>
          <w:rFonts w:asciiTheme="majorBidi" w:hAnsiTheme="majorBidi" w:cstheme="majorBidi"/>
        </w:rPr>
        <w:t>Muslim background believers are living out</w:t>
      </w:r>
      <w:r w:rsidR="00D735EB">
        <w:rPr>
          <w:rFonts w:asciiTheme="majorBidi" w:hAnsiTheme="majorBidi" w:cstheme="majorBidi"/>
        </w:rPr>
        <w:t xml:space="preserve"> </w:t>
      </w:r>
      <w:r w:rsidR="00DA64EF">
        <w:rPr>
          <w:rFonts w:asciiTheme="majorBidi" w:hAnsiTheme="majorBidi" w:cstheme="majorBidi"/>
        </w:rPr>
        <w:t>I</w:t>
      </w:r>
      <w:r w:rsidR="00257FAF">
        <w:rPr>
          <w:rFonts w:asciiTheme="majorBidi" w:hAnsiTheme="majorBidi" w:cstheme="majorBidi"/>
        </w:rPr>
        <w:t xml:space="preserve"> Peter 4:12-1</w:t>
      </w:r>
      <w:r w:rsidR="004F1631">
        <w:rPr>
          <w:rFonts w:asciiTheme="majorBidi" w:hAnsiTheme="majorBidi" w:cstheme="majorBidi"/>
        </w:rPr>
        <w:t xml:space="preserve">4 </w:t>
      </w:r>
      <w:r w:rsidR="00257FAF">
        <w:rPr>
          <w:rFonts w:asciiTheme="majorBidi" w:hAnsiTheme="majorBidi" w:cstheme="majorBidi"/>
        </w:rPr>
        <w:t>during difficult trials</w:t>
      </w:r>
      <w:r>
        <w:rPr>
          <w:rFonts w:asciiTheme="majorBidi" w:hAnsiTheme="majorBidi" w:cstheme="majorBidi"/>
        </w:rPr>
        <w:t xml:space="preserve"> is instructive to</w:t>
      </w:r>
      <w:r w:rsidR="00AB4EF8">
        <w:rPr>
          <w:rFonts w:asciiTheme="majorBidi" w:hAnsiTheme="majorBidi" w:cstheme="majorBidi"/>
        </w:rPr>
        <w:t xml:space="preserve"> believers from different contexts and backgrounds.</w:t>
      </w:r>
    </w:p>
    <w:p w14:paraId="318D6673" w14:textId="0E2D728E" w:rsidR="00AF1C2D" w:rsidRPr="00534D11" w:rsidRDefault="00CC173B" w:rsidP="00CC173B">
      <w:pPr>
        <w:autoSpaceDE w:val="0"/>
        <w:autoSpaceDN w:val="0"/>
        <w:adjustRightInd w:val="0"/>
        <w:spacing w:after="160"/>
        <w:jc w:val="both"/>
        <w:rPr>
          <w:rFonts w:asciiTheme="majorBidi" w:hAnsiTheme="majorBidi" w:cstheme="majorBidi"/>
          <w:b/>
          <w:bCs/>
        </w:rPr>
      </w:pPr>
      <w:r>
        <w:rPr>
          <w:b/>
          <w:bCs/>
          <w:color w:val="000000"/>
          <w14:ligatures w14:val="standardContextual"/>
        </w:rPr>
        <w:t>Key Words</w:t>
      </w:r>
      <w:r w:rsidR="006F68C4">
        <w:rPr>
          <w:b/>
          <w:bCs/>
          <w:color w:val="000000"/>
          <w14:ligatures w14:val="standardContextual"/>
        </w:rPr>
        <w:t xml:space="preserve">: </w:t>
      </w:r>
      <w:r>
        <w:rPr>
          <w:rFonts w:asciiTheme="majorBidi" w:hAnsiTheme="majorBidi" w:cstheme="majorBidi"/>
        </w:rPr>
        <w:t>believers, boldness, Christ, glory,</w:t>
      </w:r>
      <w:r w:rsidRPr="003B451F">
        <w:rPr>
          <w:rFonts w:asciiTheme="majorBidi" w:hAnsiTheme="majorBidi" w:cstheme="majorBidi"/>
        </w:rPr>
        <w:t xml:space="preserve"> </w:t>
      </w:r>
      <w:r>
        <w:rPr>
          <w:rFonts w:asciiTheme="majorBidi" w:hAnsiTheme="majorBidi" w:cstheme="majorBidi"/>
        </w:rPr>
        <w:t>persecution</w:t>
      </w:r>
      <w:r w:rsidRPr="003B451F">
        <w:rPr>
          <w:rFonts w:asciiTheme="majorBidi" w:hAnsiTheme="majorBidi" w:cstheme="majorBidi"/>
        </w:rPr>
        <w:t xml:space="preserve">, </w:t>
      </w:r>
      <w:r w:rsidR="00750EEE">
        <w:rPr>
          <w:rFonts w:asciiTheme="majorBidi" w:hAnsiTheme="majorBidi" w:cstheme="majorBidi"/>
        </w:rPr>
        <w:t>p</w:t>
      </w:r>
      <w:r>
        <w:rPr>
          <w:rFonts w:asciiTheme="majorBidi" w:hAnsiTheme="majorBidi" w:cstheme="majorBidi"/>
        </w:rPr>
        <w:t xml:space="preserve">erseverance, </w:t>
      </w:r>
      <w:r w:rsidR="00750EEE">
        <w:rPr>
          <w:rFonts w:asciiTheme="majorBidi" w:hAnsiTheme="majorBidi" w:cstheme="majorBidi"/>
        </w:rPr>
        <w:t>r</w:t>
      </w:r>
      <w:r>
        <w:rPr>
          <w:rFonts w:asciiTheme="majorBidi" w:hAnsiTheme="majorBidi" w:cstheme="majorBidi"/>
        </w:rPr>
        <w:t xml:space="preserve">ejoice, </w:t>
      </w:r>
      <w:r w:rsidR="00750EEE">
        <w:rPr>
          <w:rFonts w:asciiTheme="majorBidi" w:hAnsiTheme="majorBidi" w:cstheme="majorBidi"/>
        </w:rPr>
        <w:t>s</w:t>
      </w:r>
      <w:r w:rsidRPr="003B451F">
        <w:rPr>
          <w:rFonts w:asciiTheme="majorBidi" w:hAnsiTheme="majorBidi" w:cstheme="majorBidi"/>
        </w:rPr>
        <w:t>ufferin</w:t>
      </w:r>
      <w:r>
        <w:rPr>
          <w:rFonts w:asciiTheme="majorBidi" w:hAnsiTheme="majorBidi" w:cstheme="majorBidi"/>
        </w:rPr>
        <w:t xml:space="preserve">g, </w:t>
      </w:r>
      <w:r w:rsidR="00750EEE">
        <w:rPr>
          <w:rFonts w:asciiTheme="majorBidi" w:hAnsiTheme="majorBidi" w:cstheme="majorBidi"/>
        </w:rPr>
        <w:t>t</w:t>
      </w:r>
      <w:r>
        <w:rPr>
          <w:rFonts w:asciiTheme="majorBidi" w:hAnsiTheme="majorBidi" w:cstheme="majorBidi"/>
        </w:rPr>
        <w:t>rials</w:t>
      </w:r>
    </w:p>
    <w:p w14:paraId="2D9E72D3" w14:textId="18A02890" w:rsidR="00DC00C3" w:rsidRDefault="00E01AE9" w:rsidP="00CC173B">
      <w:pPr>
        <w:autoSpaceDE w:val="0"/>
        <w:autoSpaceDN w:val="0"/>
        <w:adjustRightInd w:val="0"/>
        <w:spacing w:after="160"/>
        <w:jc w:val="both"/>
        <w:rPr>
          <w:rFonts w:asciiTheme="majorBidi" w:hAnsiTheme="majorBidi" w:cstheme="majorBidi"/>
          <w:b/>
          <w:bCs/>
        </w:rPr>
      </w:pPr>
      <w:r w:rsidRPr="007505C2">
        <w:rPr>
          <w:rFonts w:asciiTheme="majorBidi" w:hAnsiTheme="majorBidi" w:cstheme="majorBidi"/>
          <w:b/>
          <w:bCs/>
        </w:rPr>
        <w:t>Introduction</w:t>
      </w:r>
    </w:p>
    <w:p w14:paraId="0DAC3DE4" w14:textId="1C84C93A" w:rsidR="00187360" w:rsidRDefault="00DC00C3" w:rsidP="00CC173B">
      <w:pPr>
        <w:autoSpaceDE w:val="0"/>
        <w:autoSpaceDN w:val="0"/>
        <w:adjustRightInd w:val="0"/>
        <w:spacing w:after="160"/>
        <w:jc w:val="both"/>
        <w:rPr>
          <w:rFonts w:asciiTheme="majorBidi" w:hAnsiTheme="majorBidi" w:cstheme="majorBidi"/>
        </w:rPr>
      </w:pPr>
      <w:r w:rsidRPr="00DC00C3">
        <w:rPr>
          <w:rFonts w:asciiTheme="majorBidi" w:hAnsiTheme="majorBidi" w:cstheme="majorBidi"/>
        </w:rPr>
        <w:t>Th</w:t>
      </w:r>
      <w:r w:rsidR="00CC173B">
        <w:rPr>
          <w:rFonts w:asciiTheme="majorBidi" w:hAnsiTheme="majorBidi" w:cstheme="majorBidi"/>
        </w:rPr>
        <w:t>is article</w:t>
      </w:r>
      <w:r w:rsidRPr="00DC00C3">
        <w:rPr>
          <w:rFonts w:asciiTheme="majorBidi" w:hAnsiTheme="majorBidi" w:cstheme="majorBidi"/>
        </w:rPr>
        <w:t xml:space="preserve"> </w:t>
      </w:r>
      <w:r w:rsidR="003A35AB" w:rsidRPr="00DC00C3">
        <w:rPr>
          <w:rFonts w:asciiTheme="majorBidi" w:hAnsiTheme="majorBidi" w:cstheme="majorBidi"/>
        </w:rPr>
        <w:t>studies</w:t>
      </w:r>
      <w:r w:rsidRPr="00DC00C3">
        <w:rPr>
          <w:rFonts w:asciiTheme="majorBidi" w:hAnsiTheme="majorBidi" w:cstheme="majorBidi"/>
        </w:rPr>
        <w:t xml:space="preserve"> the theme of “suffering” in Peter's first letter, </w:t>
      </w:r>
      <w:r>
        <w:rPr>
          <w:rFonts w:asciiTheme="majorBidi" w:hAnsiTheme="majorBidi" w:cstheme="majorBidi"/>
        </w:rPr>
        <w:t>focusing</w:t>
      </w:r>
      <w:r w:rsidRPr="00DC00C3">
        <w:rPr>
          <w:rFonts w:asciiTheme="majorBidi" w:hAnsiTheme="majorBidi" w:cstheme="majorBidi"/>
        </w:rPr>
        <w:t xml:space="preserve"> on </w:t>
      </w:r>
      <w:r w:rsidR="00DA64EF">
        <w:rPr>
          <w:rFonts w:asciiTheme="majorBidi" w:hAnsiTheme="majorBidi" w:cstheme="majorBidi"/>
        </w:rPr>
        <w:t>I</w:t>
      </w:r>
      <w:r w:rsidRPr="00DC00C3">
        <w:rPr>
          <w:rFonts w:asciiTheme="majorBidi" w:hAnsiTheme="majorBidi" w:cstheme="majorBidi"/>
        </w:rPr>
        <w:t xml:space="preserve"> Peter 4:12-1</w:t>
      </w:r>
      <w:r w:rsidR="001D2512">
        <w:rPr>
          <w:rFonts w:asciiTheme="majorBidi" w:hAnsiTheme="majorBidi" w:cstheme="majorBidi"/>
        </w:rPr>
        <w:t xml:space="preserve">4. </w:t>
      </w:r>
      <w:r w:rsidR="00CC173B">
        <w:rPr>
          <w:rFonts w:asciiTheme="majorBidi" w:hAnsiTheme="majorBidi" w:cstheme="majorBidi"/>
        </w:rPr>
        <w:t>M</w:t>
      </w:r>
      <w:r w:rsidRPr="00DC00C3">
        <w:rPr>
          <w:rFonts w:asciiTheme="majorBidi" w:hAnsiTheme="majorBidi" w:cstheme="majorBidi"/>
        </w:rPr>
        <w:t xml:space="preserve">issiological lessons on suffering can be drawn from this passage and applied to global missions. </w:t>
      </w:r>
      <w:r w:rsidR="00CC173B">
        <w:rPr>
          <w:rFonts w:asciiTheme="majorBidi" w:hAnsiTheme="majorBidi" w:cstheme="majorBidi"/>
        </w:rPr>
        <w:t>In particular, t</w:t>
      </w:r>
      <w:r w:rsidRPr="00DC00C3">
        <w:rPr>
          <w:rFonts w:asciiTheme="majorBidi" w:hAnsiTheme="majorBidi" w:cstheme="majorBidi"/>
        </w:rPr>
        <w:t xml:space="preserve">he </w:t>
      </w:r>
      <w:r w:rsidR="00CC173B">
        <w:rPr>
          <w:rFonts w:asciiTheme="majorBidi" w:hAnsiTheme="majorBidi" w:cstheme="majorBidi"/>
        </w:rPr>
        <w:t>article</w:t>
      </w:r>
      <w:r w:rsidR="00CC173B" w:rsidRPr="00DC00C3">
        <w:rPr>
          <w:rFonts w:asciiTheme="majorBidi" w:hAnsiTheme="majorBidi" w:cstheme="majorBidi"/>
        </w:rPr>
        <w:t xml:space="preserve"> </w:t>
      </w:r>
      <w:r w:rsidR="003A35AB">
        <w:rPr>
          <w:rFonts w:asciiTheme="majorBidi" w:hAnsiTheme="majorBidi" w:cstheme="majorBidi"/>
        </w:rPr>
        <w:t>examines</w:t>
      </w:r>
      <w:r w:rsidRPr="00DC00C3">
        <w:rPr>
          <w:rFonts w:asciiTheme="majorBidi" w:hAnsiTheme="majorBidi" w:cstheme="majorBidi"/>
        </w:rPr>
        <w:t xml:space="preserve"> </w:t>
      </w:r>
      <w:r w:rsidR="00534D11">
        <w:rPr>
          <w:rFonts w:asciiTheme="majorBidi" w:hAnsiTheme="majorBidi" w:cstheme="majorBidi"/>
        </w:rPr>
        <w:t xml:space="preserve">how Muslim background believers (MBBs) live out </w:t>
      </w:r>
      <w:r w:rsidR="00DA64EF">
        <w:rPr>
          <w:rFonts w:asciiTheme="majorBidi" w:hAnsiTheme="majorBidi" w:cstheme="majorBidi"/>
        </w:rPr>
        <w:t>I</w:t>
      </w:r>
      <w:r w:rsidR="00534D11">
        <w:rPr>
          <w:rFonts w:asciiTheme="majorBidi" w:hAnsiTheme="majorBidi" w:cstheme="majorBidi"/>
        </w:rPr>
        <w:t xml:space="preserve"> Peter 4:12-1</w:t>
      </w:r>
      <w:r w:rsidR="001D2512">
        <w:rPr>
          <w:rFonts w:asciiTheme="majorBidi" w:hAnsiTheme="majorBidi" w:cstheme="majorBidi"/>
        </w:rPr>
        <w:t>4</w:t>
      </w:r>
      <w:r w:rsidRPr="00DC00C3">
        <w:rPr>
          <w:rFonts w:asciiTheme="majorBidi" w:hAnsiTheme="majorBidi" w:cstheme="majorBidi"/>
        </w:rPr>
        <w:t xml:space="preserve">. Given the significant increase in Christian persecution in recent decades, </w:t>
      </w:r>
      <w:r w:rsidR="00DA64EF">
        <w:rPr>
          <w:rFonts w:asciiTheme="majorBidi" w:hAnsiTheme="majorBidi" w:cstheme="majorBidi"/>
        </w:rPr>
        <w:t>I</w:t>
      </w:r>
      <w:r w:rsidRPr="00DC00C3">
        <w:rPr>
          <w:rFonts w:asciiTheme="majorBidi" w:hAnsiTheme="majorBidi" w:cstheme="majorBidi"/>
        </w:rPr>
        <w:t xml:space="preserve"> Peter 4:12-1</w:t>
      </w:r>
      <w:r w:rsidR="001D2512">
        <w:rPr>
          <w:rFonts w:asciiTheme="majorBidi" w:hAnsiTheme="majorBidi" w:cstheme="majorBidi"/>
        </w:rPr>
        <w:t>4</w:t>
      </w:r>
      <w:r w:rsidRPr="00DC00C3">
        <w:rPr>
          <w:rFonts w:asciiTheme="majorBidi" w:hAnsiTheme="majorBidi" w:cstheme="majorBidi"/>
        </w:rPr>
        <w:t xml:space="preserve"> is highly relevant to MBBs, who face </w:t>
      </w:r>
      <w:r w:rsidR="0040757E">
        <w:rPr>
          <w:rFonts w:asciiTheme="majorBidi" w:hAnsiTheme="majorBidi" w:cstheme="majorBidi"/>
        </w:rPr>
        <w:t>different</w:t>
      </w:r>
      <w:r w:rsidRPr="00DC00C3">
        <w:rPr>
          <w:rFonts w:asciiTheme="majorBidi" w:hAnsiTheme="majorBidi" w:cstheme="majorBidi"/>
        </w:rPr>
        <w:t xml:space="preserve"> challenges and dangers. Despite these trials, MBBs continue to persevere in their faith, demonstrating a willingness to pay the ultimate price to follow Jesus. Their steadfastness in creative access countries </w:t>
      </w:r>
      <w:r>
        <w:rPr>
          <w:rFonts w:asciiTheme="majorBidi" w:hAnsiTheme="majorBidi" w:cstheme="majorBidi"/>
        </w:rPr>
        <w:t>i</w:t>
      </w:r>
      <w:r w:rsidRPr="00DC00C3">
        <w:rPr>
          <w:rFonts w:asciiTheme="majorBidi" w:hAnsiTheme="majorBidi" w:cstheme="majorBidi"/>
        </w:rPr>
        <w:t xml:space="preserve">s an inspiring example to all believers. </w:t>
      </w:r>
    </w:p>
    <w:p w14:paraId="48A68A23" w14:textId="77777777" w:rsidR="00187360" w:rsidRDefault="00187360" w:rsidP="00CC173B">
      <w:pPr>
        <w:pStyle w:val="NormalWeb"/>
        <w:spacing w:before="0" w:beforeAutospacing="0" w:after="160" w:afterAutospacing="0"/>
        <w:jc w:val="both"/>
        <w:textAlignment w:val="baseline"/>
        <w:rPr>
          <w:b/>
          <w:bCs/>
          <w:color w:val="242424"/>
        </w:rPr>
      </w:pPr>
      <w:r w:rsidRPr="005348E9">
        <w:rPr>
          <w:b/>
          <w:bCs/>
          <w:color w:val="242424"/>
        </w:rPr>
        <w:t xml:space="preserve">Sharing The Love of Christ with His </w:t>
      </w:r>
      <w:r>
        <w:rPr>
          <w:b/>
          <w:bCs/>
          <w:color w:val="242424"/>
        </w:rPr>
        <w:t xml:space="preserve">Muslim </w:t>
      </w:r>
      <w:r w:rsidRPr="005348E9">
        <w:rPr>
          <w:b/>
          <w:bCs/>
          <w:color w:val="242424"/>
        </w:rPr>
        <w:t>Persecutors</w:t>
      </w:r>
    </w:p>
    <w:p w14:paraId="380E3BE7" w14:textId="03D5E0FB" w:rsidR="00187360" w:rsidRPr="00757473" w:rsidRDefault="00187360" w:rsidP="00CC173B">
      <w:pPr>
        <w:pStyle w:val="NormalWeb"/>
        <w:spacing w:before="0" w:beforeAutospacing="0" w:after="160" w:afterAutospacing="0"/>
        <w:jc w:val="both"/>
        <w:textAlignment w:val="baseline"/>
        <w:rPr>
          <w:color w:val="242424"/>
        </w:rPr>
      </w:pPr>
      <w:r w:rsidRPr="00757473">
        <w:rPr>
          <w:color w:val="242424"/>
        </w:rPr>
        <w:t xml:space="preserve">The following story </w:t>
      </w:r>
      <w:r w:rsidR="00CC173B">
        <w:rPr>
          <w:color w:val="242424"/>
        </w:rPr>
        <w:t>exemplifi</w:t>
      </w:r>
      <w:r w:rsidR="00CC173B" w:rsidRPr="00757473">
        <w:rPr>
          <w:color w:val="242424"/>
        </w:rPr>
        <w:t>e</w:t>
      </w:r>
      <w:r w:rsidR="00CC173B">
        <w:rPr>
          <w:color w:val="242424"/>
        </w:rPr>
        <w:t xml:space="preserve">s </w:t>
      </w:r>
      <w:r w:rsidRPr="00B419B5">
        <w:rPr>
          <w:color w:val="242424"/>
        </w:rPr>
        <w:t xml:space="preserve">the complex situations </w:t>
      </w:r>
      <w:r>
        <w:rPr>
          <w:color w:val="242424"/>
        </w:rPr>
        <w:t>MBBs face</w:t>
      </w:r>
      <w:r w:rsidRPr="00B419B5">
        <w:rPr>
          <w:color w:val="242424"/>
        </w:rPr>
        <w:t xml:space="preserve"> today</w:t>
      </w:r>
      <w:r>
        <w:rPr>
          <w:color w:val="242424"/>
        </w:rPr>
        <w:t>:</w:t>
      </w:r>
    </w:p>
    <w:p w14:paraId="7D906344" w14:textId="472C66C2" w:rsidR="00187360" w:rsidRDefault="00187360" w:rsidP="00CC173B">
      <w:pPr>
        <w:pStyle w:val="NormalWeb"/>
        <w:spacing w:before="0" w:beforeAutospacing="0" w:after="160" w:afterAutospacing="0"/>
        <w:ind w:left="360" w:right="360"/>
        <w:jc w:val="both"/>
        <w:textAlignment w:val="baseline"/>
        <w:rPr>
          <w:color w:val="242424"/>
        </w:rPr>
      </w:pPr>
      <w:r w:rsidRPr="00DE6BB2">
        <w:rPr>
          <w:i/>
          <w:iCs/>
          <w:color w:val="242424"/>
        </w:rPr>
        <w:t xml:space="preserve">As a member of Pakistan’s tiny Christian minority, </w:t>
      </w:r>
      <w:r w:rsidRPr="00CC173B">
        <w:rPr>
          <w:i/>
          <w:iCs/>
          <w:color w:val="242424"/>
        </w:rPr>
        <w:t xml:space="preserve">Hamid </w:t>
      </w:r>
      <w:r w:rsidRPr="00DE6BB2">
        <w:rPr>
          <w:i/>
          <w:iCs/>
          <w:color w:val="242424"/>
        </w:rPr>
        <w:t>was treated poorly by Muslims in his community. By God’s grace, however, today</w:t>
      </w:r>
      <w:r w:rsidR="00130960" w:rsidRPr="00DE6BB2">
        <w:rPr>
          <w:i/>
          <w:iCs/>
          <w:color w:val="242424"/>
        </w:rPr>
        <w:t>,</w:t>
      </w:r>
      <w:r w:rsidRPr="00DE6BB2">
        <w:rPr>
          <w:i/>
          <w:iCs/>
          <w:color w:val="242424"/>
        </w:rPr>
        <w:t xml:space="preserve"> </w:t>
      </w:r>
      <w:r w:rsidRPr="00CC173B">
        <w:rPr>
          <w:i/>
          <w:iCs/>
          <w:color w:val="242424"/>
        </w:rPr>
        <w:t>Hamid</w:t>
      </w:r>
      <w:r w:rsidRPr="00DE6BB2">
        <w:rPr>
          <w:i/>
          <w:iCs/>
          <w:color w:val="242424"/>
        </w:rPr>
        <w:t xml:space="preserve"> loves and shares Christ with his persecutors.</w:t>
      </w:r>
      <w:r>
        <w:rPr>
          <w:color w:val="242424"/>
        </w:rPr>
        <w:t xml:space="preserve"> </w:t>
      </w:r>
      <w:r w:rsidRPr="00CC30E1">
        <w:rPr>
          <w:color w:val="242424"/>
        </w:rPr>
        <w:t>Growing up, Hamid Banday had every reason to hate the Muslims in his Pakistani village.</w:t>
      </w:r>
      <w:r>
        <w:rPr>
          <w:color w:val="242424"/>
        </w:rPr>
        <w:t xml:space="preserve"> </w:t>
      </w:r>
      <w:r w:rsidRPr="00CC30E1">
        <w:rPr>
          <w:color w:val="242424"/>
        </w:rPr>
        <w:t>His Muslim classmates bullied him, and villagers harassed and discriminated against his family because of their Christian faith. Village authorities even denied them use of the local water well during peak summer heat.</w:t>
      </w:r>
      <w:r>
        <w:rPr>
          <w:color w:val="242424"/>
        </w:rPr>
        <w:t xml:space="preserve"> </w:t>
      </w:r>
      <w:r w:rsidRPr="00CC30E1">
        <w:rPr>
          <w:color w:val="242424"/>
        </w:rPr>
        <w:t xml:space="preserve">Hamid never saw a reason to show love to Muslims … until he realized God had told him to. With God’s guidance and help, he now tries to see Muslims as God sees them, as people made in His image who </w:t>
      </w:r>
      <w:proofErr w:type="gramStart"/>
      <w:r w:rsidRPr="00CC30E1">
        <w:rPr>
          <w:color w:val="242424"/>
        </w:rPr>
        <w:t>are in need of</w:t>
      </w:r>
      <w:proofErr w:type="gramEnd"/>
      <w:r w:rsidRPr="00CC30E1">
        <w:rPr>
          <w:color w:val="242424"/>
        </w:rPr>
        <w:t xml:space="preserve"> a savior</w:t>
      </w:r>
      <w:r w:rsidR="008A2D73">
        <w:rPr>
          <w:color w:val="242424"/>
        </w:rPr>
        <w:t xml:space="preserve"> (</w:t>
      </w:r>
      <w:r w:rsidR="008A2D73" w:rsidRPr="004E5D75">
        <w:rPr>
          <w:color w:val="242424"/>
        </w:rPr>
        <w:t>The Voice of the Martyrs</w:t>
      </w:r>
      <w:r w:rsidR="00E97323">
        <w:rPr>
          <w:color w:val="242424"/>
        </w:rPr>
        <w:t xml:space="preserve"> </w:t>
      </w:r>
      <w:r w:rsidR="008A2D73">
        <w:rPr>
          <w:color w:val="242424"/>
        </w:rPr>
        <w:t>2021</w:t>
      </w:r>
      <w:r w:rsidR="00CC173B">
        <w:rPr>
          <w:color w:val="242424"/>
        </w:rPr>
        <w:t>; italics original</w:t>
      </w:r>
      <w:r w:rsidR="008A2D73">
        <w:rPr>
          <w:color w:val="242424"/>
        </w:rPr>
        <w:t>).</w:t>
      </w:r>
    </w:p>
    <w:p w14:paraId="273D26C9" w14:textId="77777777" w:rsidR="00187360" w:rsidRDefault="00187360" w:rsidP="00CC173B">
      <w:pPr>
        <w:pStyle w:val="NormalWeb"/>
        <w:spacing w:before="0" w:beforeAutospacing="0" w:after="160" w:afterAutospacing="0"/>
        <w:jc w:val="both"/>
        <w:textAlignment w:val="baseline"/>
        <w:rPr>
          <w:color w:val="242424"/>
        </w:rPr>
      </w:pPr>
      <w:r w:rsidRPr="00952980">
        <w:rPr>
          <w:b/>
          <w:bCs/>
          <w:color w:val="242424"/>
        </w:rPr>
        <w:t xml:space="preserve">The </w:t>
      </w:r>
      <w:r>
        <w:rPr>
          <w:b/>
          <w:bCs/>
          <w:color w:val="242424"/>
        </w:rPr>
        <w:t>C</w:t>
      </w:r>
      <w:r w:rsidRPr="00952980">
        <w:rPr>
          <w:b/>
          <w:bCs/>
          <w:color w:val="242424"/>
        </w:rPr>
        <w:t xml:space="preserve">urrent </w:t>
      </w:r>
      <w:r>
        <w:rPr>
          <w:b/>
          <w:bCs/>
          <w:color w:val="242424"/>
        </w:rPr>
        <w:t>S</w:t>
      </w:r>
      <w:r w:rsidRPr="00952980">
        <w:rPr>
          <w:b/>
          <w:bCs/>
          <w:color w:val="242424"/>
        </w:rPr>
        <w:t xml:space="preserve">tate of </w:t>
      </w:r>
      <w:r>
        <w:rPr>
          <w:b/>
          <w:bCs/>
          <w:color w:val="242424"/>
        </w:rPr>
        <w:t>P</w:t>
      </w:r>
      <w:r w:rsidRPr="00952980">
        <w:rPr>
          <w:b/>
          <w:bCs/>
          <w:color w:val="242424"/>
        </w:rPr>
        <w:t>ersecuted Christians</w:t>
      </w:r>
      <w:r>
        <w:rPr>
          <w:color w:val="242424"/>
        </w:rPr>
        <w:t xml:space="preserve">: </w:t>
      </w:r>
      <w:r w:rsidRPr="0096764F">
        <w:rPr>
          <w:b/>
          <w:bCs/>
          <w:color w:val="242424"/>
        </w:rPr>
        <w:t>A Call to Awareness and Action</w:t>
      </w:r>
    </w:p>
    <w:p w14:paraId="7005A2E4" w14:textId="19E2AA69" w:rsidR="00187360" w:rsidRPr="00187360" w:rsidRDefault="00187360" w:rsidP="004A73D8">
      <w:pPr>
        <w:pStyle w:val="NormalWeb"/>
        <w:spacing w:before="0" w:beforeAutospacing="0" w:after="160" w:afterAutospacing="0"/>
        <w:jc w:val="both"/>
        <w:rPr>
          <w:color w:val="000000"/>
        </w:rPr>
      </w:pPr>
      <w:r>
        <w:rPr>
          <w:color w:val="000000"/>
        </w:rPr>
        <w:t xml:space="preserve">In the past year, the persecution of Christians around the world has reached alarming levels, with nearly 5,000 believers killed for their faith. This tragic loss of life underscores the extreme risks that Christians face in many parts of the world, simply for their devotion to Christ. Additionally, almost 4,000 Christians were abducted, often subjected to violence, forced conversions, or exploitation. These figures, drawn from the 2024 Open Doors </w:t>
      </w:r>
      <w:r w:rsidR="003C307F">
        <w:rPr>
          <w:color w:val="000000"/>
        </w:rPr>
        <w:t xml:space="preserve">World Watch List </w:t>
      </w:r>
      <w:r w:rsidR="004A73D8" w:rsidRPr="003C307F">
        <w:rPr>
          <w:color w:val="000000"/>
        </w:rPr>
        <w:t>(</w:t>
      </w:r>
      <w:r w:rsidR="003C307F">
        <w:rPr>
          <w:color w:val="000000"/>
        </w:rPr>
        <w:t>Open Doors 2023</w:t>
      </w:r>
      <w:r w:rsidR="004A73D8" w:rsidRPr="003C307F">
        <w:rPr>
          <w:color w:val="000000"/>
        </w:rPr>
        <w:t>)</w:t>
      </w:r>
      <w:r w:rsidR="004A73D8">
        <w:rPr>
          <w:color w:val="000000"/>
        </w:rPr>
        <w:t xml:space="preserve"> as well a</w:t>
      </w:r>
      <w:r w:rsidR="004A73D8" w:rsidRPr="00B0634D">
        <w:rPr>
          <w:color w:val="000000"/>
        </w:rPr>
        <w:t>s</w:t>
      </w:r>
      <w:r w:rsidR="00CC173B" w:rsidRPr="00B0634D">
        <w:rPr>
          <w:color w:val="000000"/>
        </w:rPr>
        <w:t xml:space="preserve"> other accessible information (</w:t>
      </w:r>
      <w:r w:rsidR="008048E9" w:rsidRPr="00B0634D">
        <w:rPr>
          <w:color w:val="000000"/>
        </w:rPr>
        <w:t>Global Christian Relief 2022</w:t>
      </w:r>
      <w:r w:rsidR="004A73D8" w:rsidRPr="00B0634D">
        <w:rPr>
          <w:color w:val="000000"/>
        </w:rPr>
        <w:t>;</w:t>
      </w:r>
      <w:r w:rsidR="008048E9" w:rsidRPr="00B0634D">
        <w:rPr>
          <w:color w:val="000000"/>
        </w:rPr>
        <w:t xml:space="preserve"> The Voice of the Martyrs</w:t>
      </w:r>
      <w:r w:rsidR="004A73D8" w:rsidRPr="00B0634D">
        <w:rPr>
          <w:color w:val="000000"/>
        </w:rPr>
        <w:t xml:space="preserve"> 2024</w:t>
      </w:r>
      <w:r w:rsidR="00B0634D" w:rsidRPr="00B0634D">
        <w:rPr>
          <w:color w:val="000000"/>
        </w:rPr>
        <w:t>a</w:t>
      </w:r>
      <w:r w:rsidR="004A73D8">
        <w:rPr>
          <w:color w:val="000000"/>
        </w:rPr>
        <w:t xml:space="preserve">; The </w:t>
      </w:r>
      <w:r w:rsidR="008048E9" w:rsidRPr="008048E9">
        <w:rPr>
          <w:color w:val="000000"/>
        </w:rPr>
        <w:t>United States Commission on International Religious Freedom 2022)</w:t>
      </w:r>
      <w:r w:rsidR="008048E9" w:rsidRPr="004A73D8">
        <w:rPr>
          <w:color w:val="000000"/>
        </w:rPr>
        <w:t>,</w:t>
      </w:r>
      <w:r w:rsidR="004A73D8">
        <w:rPr>
          <w:color w:val="000000"/>
        </w:rPr>
        <w:t xml:space="preserve"> </w:t>
      </w:r>
      <w:r>
        <w:rPr>
          <w:color w:val="000000"/>
        </w:rPr>
        <w:t>highlight the severe and ongoing threats to religious freedom that many Christians endure daily.</w:t>
      </w:r>
    </w:p>
    <w:p w14:paraId="7798DE91" w14:textId="509B8109" w:rsidR="008C2BF6" w:rsidRPr="00EA5577" w:rsidRDefault="00996805" w:rsidP="00CC173B">
      <w:pPr>
        <w:autoSpaceDE w:val="0"/>
        <w:autoSpaceDN w:val="0"/>
        <w:adjustRightInd w:val="0"/>
        <w:spacing w:after="160"/>
        <w:jc w:val="both"/>
        <w:rPr>
          <w:rFonts w:asciiTheme="majorBidi" w:hAnsiTheme="majorBidi" w:cstheme="majorBidi"/>
          <w:b/>
          <w:bCs/>
        </w:rPr>
      </w:pPr>
      <w:r w:rsidRPr="00EA5577">
        <w:rPr>
          <w:rFonts w:asciiTheme="majorBidi" w:hAnsiTheme="majorBidi" w:cstheme="majorBidi"/>
          <w:b/>
          <w:bCs/>
        </w:rPr>
        <w:lastRenderedPageBreak/>
        <w:t xml:space="preserve">Share the Sufferings of Christ </w:t>
      </w:r>
    </w:p>
    <w:p w14:paraId="27F4E242" w14:textId="13507D49" w:rsidR="00EA5577" w:rsidRPr="00ED76F2" w:rsidRDefault="00275D37" w:rsidP="00CC173B">
      <w:pPr>
        <w:pStyle w:val="NormalWeb"/>
        <w:spacing w:before="0" w:beforeAutospacing="0" w:after="160" w:afterAutospacing="0"/>
        <w:ind w:left="360" w:right="360"/>
        <w:jc w:val="both"/>
        <w:rPr>
          <w:rFonts w:asciiTheme="majorBidi" w:hAnsiTheme="majorBidi" w:cstheme="majorBidi"/>
          <w:color w:val="000000" w:themeColor="text1"/>
        </w:rPr>
      </w:pPr>
      <w:r w:rsidRPr="00ED76F2">
        <w:rPr>
          <w:rStyle w:val="text"/>
          <w:rFonts w:asciiTheme="majorBidi" w:hAnsiTheme="majorBidi" w:cstheme="majorBidi"/>
          <w:color w:val="000000" w:themeColor="text1"/>
        </w:rPr>
        <w:t>Beloved, do not be surprised at the</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 xml:space="preserve">fiery ordeal among you, which comes upon you for your testing, as though some strange </w:t>
      </w:r>
      <w:proofErr w:type="gramStart"/>
      <w:r w:rsidRPr="00ED76F2">
        <w:rPr>
          <w:rStyle w:val="text"/>
          <w:rFonts w:asciiTheme="majorBidi" w:hAnsiTheme="majorBidi" w:cstheme="majorBidi"/>
          <w:color w:val="000000" w:themeColor="text1"/>
        </w:rPr>
        <w:t>thing</w:t>
      </w:r>
      <w:proofErr w:type="gramEnd"/>
      <w:r w:rsidRPr="00ED76F2">
        <w:rPr>
          <w:rStyle w:val="text"/>
          <w:rFonts w:asciiTheme="majorBidi" w:hAnsiTheme="majorBidi" w:cstheme="majorBidi"/>
          <w:color w:val="000000" w:themeColor="text1"/>
        </w:rPr>
        <w:t xml:space="preserve"> were happening to you;</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but to the degree that you</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share the sufferings of Christ, keep on rejoicing, so that also at the</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revelation of His glory</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you may rejoice with exultation.</w:t>
      </w:r>
      <w:r w:rsidRPr="00ED76F2">
        <w:rPr>
          <w:rStyle w:val="text"/>
          <w:rFonts w:asciiTheme="majorBidi" w:hAnsiTheme="majorBidi" w:cstheme="majorBidi"/>
          <w:b/>
          <w:bCs/>
          <w:color w:val="000000" w:themeColor="text1"/>
          <w:vertAlign w:val="superscript"/>
        </w:rPr>
        <w:t> </w:t>
      </w:r>
      <w:r w:rsidRPr="00ED76F2">
        <w:rPr>
          <w:rStyle w:val="text"/>
          <w:rFonts w:asciiTheme="majorBidi" w:hAnsiTheme="majorBidi" w:cstheme="majorBidi"/>
          <w:color w:val="000000" w:themeColor="text1"/>
        </w:rPr>
        <w:t>If you are reviled</w:t>
      </w:r>
      <w:r w:rsidRPr="00ED76F2">
        <w:rPr>
          <w:rStyle w:val="apple-converted-space"/>
          <w:rFonts w:asciiTheme="majorBidi" w:hAnsiTheme="majorBidi" w:cstheme="majorBidi"/>
          <w:color w:val="000000" w:themeColor="text1"/>
        </w:rPr>
        <w:t> </w:t>
      </w:r>
      <w:r w:rsidR="00ED76F2">
        <w:rPr>
          <w:rStyle w:val="text"/>
          <w:rFonts w:asciiTheme="majorBidi" w:hAnsiTheme="majorBidi" w:cstheme="majorBidi"/>
          <w:color w:val="000000" w:themeColor="text1"/>
        </w:rPr>
        <w:t>fo</w:t>
      </w:r>
      <w:r w:rsidRPr="00ED76F2">
        <w:rPr>
          <w:rStyle w:val="text"/>
          <w:rFonts w:asciiTheme="majorBidi" w:hAnsiTheme="majorBidi" w:cstheme="majorBidi"/>
          <w:color w:val="000000" w:themeColor="text1"/>
        </w:rPr>
        <w:t>r the name of Christ,</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you are blessed,</w:t>
      </w:r>
      <w:r w:rsidRPr="00ED76F2">
        <w:rPr>
          <w:rStyle w:val="apple-converted-space"/>
          <w:rFonts w:asciiTheme="majorBidi" w:hAnsiTheme="majorBidi" w:cstheme="majorBidi"/>
          <w:color w:val="000000" w:themeColor="text1"/>
        </w:rPr>
        <w:t> </w:t>
      </w:r>
      <w:r w:rsidRPr="00ED76F2">
        <w:rPr>
          <w:rStyle w:val="text"/>
          <w:rFonts w:asciiTheme="majorBidi" w:hAnsiTheme="majorBidi" w:cstheme="majorBidi"/>
          <w:color w:val="000000" w:themeColor="text1"/>
        </w:rPr>
        <w:t>because the Spirit of glory and of God rests on you</w:t>
      </w:r>
      <w:r w:rsidR="003A1124" w:rsidRPr="00ED76F2">
        <w:rPr>
          <w:rFonts w:asciiTheme="majorBidi" w:hAnsiTheme="majorBidi" w:cstheme="majorBidi"/>
          <w:color w:val="000000" w:themeColor="text1"/>
        </w:rPr>
        <w:t xml:space="preserve"> (</w:t>
      </w:r>
      <w:r w:rsidR="00DA64EF">
        <w:rPr>
          <w:rFonts w:asciiTheme="majorBidi" w:hAnsiTheme="majorBidi" w:cstheme="majorBidi"/>
          <w:color w:val="000000" w:themeColor="text1"/>
        </w:rPr>
        <w:t>I</w:t>
      </w:r>
      <w:r w:rsidR="003A1124" w:rsidRPr="00ED76F2">
        <w:rPr>
          <w:rFonts w:asciiTheme="majorBidi" w:hAnsiTheme="majorBidi" w:cstheme="majorBidi"/>
          <w:color w:val="000000" w:themeColor="text1"/>
        </w:rPr>
        <w:t xml:space="preserve"> Peter 4:12-1</w:t>
      </w:r>
      <w:r w:rsidR="0039203F">
        <w:rPr>
          <w:rFonts w:asciiTheme="majorBidi" w:hAnsiTheme="majorBidi" w:cstheme="majorBidi"/>
          <w:color w:val="000000" w:themeColor="text1"/>
        </w:rPr>
        <w:t>4</w:t>
      </w:r>
      <w:r w:rsidR="003A1124" w:rsidRPr="00ED76F2">
        <w:rPr>
          <w:rFonts w:asciiTheme="majorBidi" w:hAnsiTheme="majorBidi" w:cstheme="majorBidi"/>
          <w:color w:val="000000" w:themeColor="text1"/>
        </w:rPr>
        <w:t>, NASB</w:t>
      </w:r>
      <w:r w:rsidR="00180AAD" w:rsidRPr="00ED76F2">
        <w:rPr>
          <w:rFonts w:asciiTheme="majorBidi" w:hAnsiTheme="majorBidi" w:cstheme="majorBidi"/>
          <w:color w:val="000000" w:themeColor="text1"/>
        </w:rPr>
        <w:t xml:space="preserve"> 1995</w:t>
      </w:r>
      <w:r w:rsidR="003A1124" w:rsidRPr="00ED76F2">
        <w:rPr>
          <w:rFonts w:asciiTheme="majorBidi" w:hAnsiTheme="majorBidi" w:cstheme="majorBidi"/>
          <w:color w:val="000000" w:themeColor="text1"/>
        </w:rPr>
        <w:t>).</w:t>
      </w:r>
    </w:p>
    <w:p w14:paraId="632CBDC6" w14:textId="30F90543" w:rsidR="00730821" w:rsidRPr="002A48DE" w:rsidRDefault="00CC173B" w:rsidP="00FA4139">
      <w:pPr>
        <w:pStyle w:val="NormalWeb"/>
        <w:rPr>
          <w:rStyle w:val="apple-converted-space"/>
          <w:rFonts w:asciiTheme="majorBidi" w:hAnsiTheme="majorBidi" w:cstheme="majorBidi"/>
        </w:rPr>
      </w:pPr>
      <w:r>
        <w:rPr>
          <w:rFonts w:asciiTheme="majorBidi" w:hAnsiTheme="majorBidi" w:cstheme="majorBidi"/>
        </w:rPr>
        <w:t xml:space="preserve">Elisabeth Elliot put the matter this way: </w:t>
      </w:r>
      <w:r w:rsidR="00AE4636" w:rsidRPr="00AE4636">
        <w:rPr>
          <w:rFonts w:asciiTheme="majorBidi" w:hAnsiTheme="majorBidi" w:cstheme="majorBidi"/>
        </w:rPr>
        <w:t>“Our vision is so limited we can hardly imagine a love that does not show itself in protection from suffering</w:t>
      </w:r>
      <w:r w:rsidR="00947C5B">
        <w:rPr>
          <w:rFonts w:asciiTheme="majorBidi" w:hAnsiTheme="majorBidi" w:cstheme="majorBidi"/>
        </w:rPr>
        <w:t>...</w:t>
      </w:r>
      <w:r w:rsidR="00AE4636" w:rsidRPr="00AE4636">
        <w:rPr>
          <w:rFonts w:asciiTheme="majorBidi" w:hAnsiTheme="majorBidi" w:cstheme="majorBidi"/>
        </w:rPr>
        <w:t xml:space="preserve"> The love of God did not protect His own Son</w:t>
      </w:r>
      <w:r w:rsidR="00947C5B">
        <w:rPr>
          <w:rFonts w:asciiTheme="majorBidi" w:hAnsiTheme="majorBidi" w:cstheme="majorBidi"/>
        </w:rPr>
        <w:t>...</w:t>
      </w:r>
      <w:r w:rsidR="00AE4636" w:rsidRPr="00AE4636">
        <w:rPr>
          <w:rFonts w:asciiTheme="majorBidi" w:hAnsiTheme="majorBidi" w:cstheme="majorBidi"/>
        </w:rPr>
        <w:t xml:space="preserve"> He will not necessarily protect us - not from anything it takes to make us like His Son. A lot of hammering and chiseling and purifying by fire will have to go into the </w:t>
      </w:r>
      <w:r w:rsidR="00947C5B" w:rsidRPr="00AE4636">
        <w:rPr>
          <w:rFonts w:asciiTheme="majorBidi" w:hAnsiTheme="majorBidi" w:cstheme="majorBidi"/>
        </w:rPr>
        <w:t>process</w:t>
      </w:r>
      <w:r w:rsidR="00AE4636" w:rsidRPr="00AE4636">
        <w:rPr>
          <w:rFonts w:asciiTheme="majorBidi" w:hAnsiTheme="majorBidi" w:cstheme="majorBidi"/>
        </w:rPr>
        <w:t>”</w:t>
      </w:r>
      <w:r w:rsidR="00AE4636">
        <w:rPr>
          <w:rFonts w:asciiTheme="majorBidi" w:hAnsiTheme="majorBidi" w:cstheme="majorBidi"/>
        </w:rPr>
        <w:t xml:space="preserve"> </w:t>
      </w:r>
      <w:r>
        <w:rPr>
          <w:rFonts w:asciiTheme="majorBidi" w:hAnsiTheme="majorBidi" w:cstheme="majorBidi"/>
        </w:rPr>
        <w:t>(citation).</w:t>
      </w:r>
    </w:p>
    <w:p w14:paraId="02DDECFA" w14:textId="734D530D" w:rsidR="00EF48FB" w:rsidRPr="008368EA" w:rsidRDefault="008307AA" w:rsidP="00FA4139">
      <w:pPr>
        <w:autoSpaceDE w:val="0"/>
        <w:autoSpaceDN w:val="0"/>
        <w:adjustRightInd w:val="0"/>
        <w:spacing w:after="160"/>
        <w:jc w:val="both"/>
        <w:rPr>
          <w:rStyle w:val="apple-converted-space"/>
          <w:rFonts w:asciiTheme="majorBidi" w:hAnsiTheme="majorBidi" w:cstheme="majorBidi"/>
          <w:b/>
          <w:bCs/>
        </w:rPr>
      </w:pPr>
      <w:r w:rsidRPr="00EF48FB">
        <w:rPr>
          <w:rStyle w:val="apple-converted-space"/>
          <w:rFonts w:asciiTheme="majorBidi" w:hAnsiTheme="majorBidi" w:cstheme="majorBidi"/>
          <w:b/>
          <w:bCs/>
          <w:color w:val="000000"/>
        </w:rPr>
        <w:t>The Theme of Suffering in First Peter</w:t>
      </w:r>
      <w:r w:rsidR="00EF48FB" w:rsidRPr="00EF48FB">
        <w:rPr>
          <w:rStyle w:val="apple-converted-space"/>
          <w:rFonts w:asciiTheme="majorBidi" w:hAnsiTheme="majorBidi" w:cstheme="majorBidi"/>
          <w:b/>
          <w:bCs/>
          <w:color w:val="000000"/>
        </w:rPr>
        <w:t xml:space="preserve">: </w:t>
      </w:r>
      <w:r w:rsidR="00EF48FB" w:rsidRPr="00EF48FB">
        <w:rPr>
          <w:rFonts w:asciiTheme="majorBidi" w:hAnsiTheme="majorBidi" w:cstheme="majorBidi"/>
          <w:b/>
          <w:bCs/>
        </w:rPr>
        <w:t>Destination, Audience, and Purpose</w:t>
      </w:r>
    </w:p>
    <w:p w14:paraId="44403850" w14:textId="63EE10A8" w:rsidR="008E17ED" w:rsidRPr="001615DF" w:rsidRDefault="0025602A" w:rsidP="00FA4139">
      <w:pPr>
        <w:autoSpaceDE w:val="0"/>
        <w:autoSpaceDN w:val="0"/>
        <w:adjustRightInd w:val="0"/>
        <w:spacing w:after="160"/>
        <w:jc w:val="both"/>
        <w:rPr>
          <w:rFonts w:asciiTheme="majorBidi" w:hAnsiTheme="majorBidi" w:cstheme="majorBidi"/>
          <w:color w:val="000000"/>
        </w:rPr>
      </w:pPr>
      <w:r w:rsidRPr="008307AA">
        <w:rPr>
          <w:rStyle w:val="apple-converted-space"/>
          <w:rFonts w:asciiTheme="majorBidi" w:hAnsiTheme="majorBidi" w:cstheme="majorBidi"/>
          <w:color w:val="000000"/>
        </w:rPr>
        <w:t>Suffering is a major theme in the first epistle of Peter</w:t>
      </w:r>
      <w:r w:rsidR="008307AA">
        <w:rPr>
          <w:rStyle w:val="apple-converted-space"/>
          <w:rFonts w:asciiTheme="majorBidi" w:hAnsiTheme="majorBidi" w:cstheme="majorBidi"/>
          <w:color w:val="000000"/>
        </w:rPr>
        <w:t xml:space="preserve">. </w:t>
      </w:r>
      <w:r w:rsidR="005C3641">
        <w:rPr>
          <w:rStyle w:val="apple-converted-space"/>
          <w:rFonts w:asciiTheme="majorBidi" w:hAnsiTheme="majorBidi" w:cstheme="majorBidi"/>
          <w:color w:val="000000"/>
        </w:rPr>
        <w:t xml:space="preserve">Even though the </w:t>
      </w:r>
      <w:r w:rsidR="008368EA">
        <w:rPr>
          <w:rStyle w:val="apple-converted-space"/>
          <w:rFonts w:asciiTheme="majorBidi" w:hAnsiTheme="majorBidi" w:cstheme="majorBidi"/>
          <w:color w:val="000000"/>
        </w:rPr>
        <w:t>focus</w:t>
      </w:r>
      <w:r w:rsidR="005C3641">
        <w:rPr>
          <w:rStyle w:val="apple-converted-space"/>
          <w:rFonts w:asciiTheme="majorBidi" w:hAnsiTheme="majorBidi" w:cstheme="majorBidi"/>
          <w:color w:val="000000"/>
        </w:rPr>
        <w:t xml:space="preserve"> of the </w:t>
      </w:r>
      <w:r w:rsidR="00FA4139">
        <w:rPr>
          <w:rStyle w:val="apple-converted-space"/>
          <w:rFonts w:asciiTheme="majorBidi" w:hAnsiTheme="majorBidi" w:cstheme="majorBidi"/>
          <w:color w:val="000000"/>
        </w:rPr>
        <w:t xml:space="preserve">article </w:t>
      </w:r>
      <w:r w:rsidR="005C3641">
        <w:rPr>
          <w:rStyle w:val="apple-converted-space"/>
          <w:rFonts w:asciiTheme="majorBidi" w:hAnsiTheme="majorBidi" w:cstheme="majorBidi"/>
          <w:color w:val="000000"/>
        </w:rPr>
        <w:t xml:space="preserve">is on </w:t>
      </w:r>
      <w:r w:rsidR="00DA64EF">
        <w:rPr>
          <w:rStyle w:val="apple-converted-space"/>
          <w:rFonts w:asciiTheme="majorBidi" w:hAnsiTheme="majorBidi" w:cstheme="majorBidi"/>
          <w:color w:val="000000"/>
        </w:rPr>
        <w:t>I</w:t>
      </w:r>
      <w:r w:rsidR="005C3641">
        <w:rPr>
          <w:rStyle w:val="apple-converted-space"/>
          <w:rFonts w:asciiTheme="majorBidi" w:hAnsiTheme="majorBidi" w:cstheme="majorBidi"/>
          <w:color w:val="000000"/>
        </w:rPr>
        <w:t xml:space="preserve"> Peter 4:12-1</w:t>
      </w:r>
      <w:r w:rsidR="001D2512">
        <w:rPr>
          <w:rStyle w:val="apple-converted-space"/>
          <w:rFonts w:asciiTheme="majorBidi" w:hAnsiTheme="majorBidi" w:cstheme="majorBidi"/>
          <w:color w:val="000000"/>
        </w:rPr>
        <w:t>4</w:t>
      </w:r>
      <w:r w:rsidR="005C3641">
        <w:rPr>
          <w:rStyle w:val="apple-converted-space"/>
          <w:rFonts w:asciiTheme="majorBidi" w:hAnsiTheme="majorBidi" w:cstheme="majorBidi"/>
          <w:color w:val="000000"/>
        </w:rPr>
        <w:t xml:space="preserve">, </w:t>
      </w:r>
      <w:r w:rsidR="007B5ED4">
        <w:rPr>
          <w:rStyle w:val="apple-converted-space"/>
          <w:rFonts w:asciiTheme="majorBidi" w:hAnsiTheme="majorBidi" w:cstheme="majorBidi"/>
          <w:color w:val="000000"/>
        </w:rPr>
        <w:t xml:space="preserve">it is important to </w:t>
      </w:r>
      <w:r w:rsidR="008307AA" w:rsidRPr="008307AA">
        <w:rPr>
          <w:rStyle w:val="apple-converted-space"/>
          <w:rFonts w:asciiTheme="majorBidi" w:hAnsiTheme="majorBidi" w:cstheme="majorBidi"/>
          <w:color w:val="000000"/>
        </w:rPr>
        <w:t xml:space="preserve">highlight the </w:t>
      </w:r>
      <w:r w:rsidR="005C3641">
        <w:rPr>
          <w:rStyle w:val="apple-converted-space"/>
          <w:rFonts w:asciiTheme="majorBidi" w:hAnsiTheme="majorBidi" w:cstheme="majorBidi"/>
          <w:color w:val="000000"/>
        </w:rPr>
        <w:t xml:space="preserve">continuity of the </w:t>
      </w:r>
      <w:r w:rsidR="008307AA" w:rsidRPr="008307AA">
        <w:rPr>
          <w:rStyle w:val="apple-converted-space"/>
          <w:rFonts w:asciiTheme="majorBidi" w:hAnsiTheme="majorBidi" w:cstheme="majorBidi"/>
          <w:color w:val="000000"/>
        </w:rPr>
        <w:t xml:space="preserve">theme of suffering </w:t>
      </w:r>
      <w:r w:rsidR="00FA4139">
        <w:rPr>
          <w:rStyle w:val="apple-converted-space"/>
          <w:rFonts w:asciiTheme="majorBidi" w:hAnsiTheme="majorBidi" w:cstheme="majorBidi"/>
          <w:color w:val="000000"/>
        </w:rPr>
        <w:t>throughout</w:t>
      </w:r>
      <w:r w:rsidR="00FA4139" w:rsidRPr="008307AA">
        <w:rPr>
          <w:rStyle w:val="apple-converted-space"/>
          <w:rFonts w:asciiTheme="majorBidi" w:hAnsiTheme="majorBidi" w:cstheme="majorBidi"/>
          <w:color w:val="000000"/>
        </w:rPr>
        <w:t xml:space="preserve"> </w:t>
      </w:r>
      <w:r w:rsidR="008307AA" w:rsidRPr="008307AA">
        <w:rPr>
          <w:rStyle w:val="apple-converted-space"/>
          <w:rFonts w:asciiTheme="majorBidi" w:hAnsiTheme="majorBidi" w:cstheme="majorBidi"/>
          <w:color w:val="000000"/>
        </w:rPr>
        <w:t xml:space="preserve">the </w:t>
      </w:r>
      <w:r w:rsidR="00FA4139">
        <w:rPr>
          <w:rStyle w:val="apple-converted-space"/>
          <w:rFonts w:asciiTheme="majorBidi" w:hAnsiTheme="majorBidi" w:cstheme="majorBidi"/>
          <w:color w:val="000000"/>
        </w:rPr>
        <w:t>entire</w:t>
      </w:r>
      <w:r w:rsidR="00FA4139" w:rsidRPr="008307AA">
        <w:rPr>
          <w:rStyle w:val="apple-converted-space"/>
          <w:rFonts w:asciiTheme="majorBidi" w:hAnsiTheme="majorBidi" w:cstheme="majorBidi"/>
          <w:color w:val="000000"/>
        </w:rPr>
        <w:t xml:space="preserve"> </w:t>
      </w:r>
      <w:r w:rsidR="008307AA" w:rsidRPr="008307AA">
        <w:rPr>
          <w:rStyle w:val="apple-converted-space"/>
          <w:rFonts w:asciiTheme="majorBidi" w:hAnsiTheme="majorBidi" w:cstheme="majorBidi"/>
          <w:color w:val="000000"/>
        </w:rPr>
        <w:t>epistle</w:t>
      </w:r>
      <w:r w:rsidR="00FA4139">
        <w:rPr>
          <w:rStyle w:val="apple-converted-space"/>
          <w:rFonts w:asciiTheme="majorBidi" w:hAnsiTheme="majorBidi" w:cstheme="majorBidi"/>
          <w:color w:val="000000"/>
        </w:rPr>
        <w:t>, particularly in the following passages</w:t>
      </w:r>
      <w:r w:rsidR="008307AA" w:rsidRPr="008307AA">
        <w:rPr>
          <w:rStyle w:val="apple-converted-space"/>
          <w:rFonts w:asciiTheme="majorBidi" w:hAnsiTheme="majorBidi" w:cstheme="majorBidi"/>
          <w:color w:val="000000"/>
        </w:rPr>
        <w:t>:</w:t>
      </w:r>
      <w:r w:rsidR="00BD1CF4">
        <w:rPr>
          <w:rFonts w:asciiTheme="majorBidi" w:hAnsiTheme="majorBidi" w:cstheme="majorBidi"/>
        </w:rPr>
        <w:t xml:space="preserve"> 1:11</w:t>
      </w:r>
      <w:r w:rsidR="007B5ED4">
        <w:rPr>
          <w:rFonts w:asciiTheme="majorBidi" w:hAnsiTheme="majorBidi" w:cstheme="majorBidi"/>
        </w:rPr>
        <w:t xml:space="preserve">; 2:19-20, 21-23; 3:14, 17; 4:1, 12-13; 5:1, 8-10. </w:t>
      </w:r>
    </w:p>
    <w:p w14:paraId="45D46CF0" w14:textId="168F7D84" w:rsidR="0014729F" w:rsidRDefault="008C7A78" w:rsidP="00FA4139">
      <w:pPr>
        <w:autoSpaceDE w:val="0"/>
        <w:autoSpaceDN w:val="0"/>
        <w:adjustRightInd w:val="0"/>
        <w:spacing w:after="160"/>
        <w:ind w:firstLine="360"/>
        <w:jc w:val="both"/>
        <w:rPr>
          <w:rFonts w:asciiTheme="majorBidi" w:hAnsiTheme="majorBidi" w:cstheme="majorBidi"/>
        </w:rPr>
      </w:pPr>
      <w:r>
        <w:rPr>
          <w:rFonts w:asciiTheme="majorBidi" w:hAnsiTheme="majorBidi" w:cstheme="majorBidi"/>
        </w:rPr>
        <w:t>I</w:t>
      </w:r>
      <w:r w:rsidR="008E17ED">
        <w:rPr>
          <w:rFonts w:asciiTheme="majorBidi" w:hAnsiTheme="majorBidi" w:cstheme="majorBidi"/>
        </w:rPr>
        <w:t xml:space="preserve">t </w:t>
      </w:r>
      <w:r w:rsidR="00436FD7">
        <w:rPr>
          <w:rFonts w:asciiTheme="majorBidi" w:hAnsiTheme="majorBidi" w:cstheme="majorBidi"/>
        </w:rPr>
        <w:t xml:space="preserve">is </w:t>
      </w:r>
      <w:r w:rsidR="008E17ED">
        <w:rPr>
          <w:rFonts w:asciiTheme="majorBidi" w:hAnsiTheme="majorBidi" w:cstheme="majorBidi"/>
        </w:rPr>
        <w:t xml:space="preserve">important to give a brief introduction regarding the destination, audience, and purpose of </w:t>
      </w:r>
      <w:r w:rsidR="00DA64EF">
        <w:rPr>
          <w:rFonts w:asciiTheme="majorBidi" w:hAnsiTheme="majorBidi" w:cstheme="majorBidi"/>
        </w:rPr>
        <w:t>I</w:t>
      </w:r>
      <w:r w:rsidR="008E17ED">
        <w:rPr>
          <w:rFonts w:asciiTheme="majorBidi" w:hAnsiTheme="majorBidi" w:cstheme="majorBidi"/>
        </w:rPr>
        <w:t xml:space="preserve"> Peter. The letter was addressed to </w:t>
      </w:r>
      <w:r w:rsidR="00D11889">
        <w:rPr>
          <w:rFonts w:asciiTheme="majorBidi" w:hAnsiTheme="majorBidi" w:cstheme="majorBidi"/>
        </w:rPr>
        <w:t>Christians</w:t>
      </w:r>
      <w:r w:rsidR="00B36D18">
        <w:rPr>
          <w:rFonts w:asciiTheme="majorBidi" w:hAnsiTheme="majorBidi" w:cstheme="majorBidi"/>
        </w:rPr>
        <w:t xml:space="preserve"> (Jewish believers and converted pagans)</w:t>
      </w:r>
      <w:r w:rsidR="00D11889">
        <w:rPr>
          <w:rFonts w:asciiTheme="majorBidi" w:hAnsiTheme="majorBidi" w:cstheme="majorBidi"/>
        </w:rPr>
        <w:t xml:space="preserve"> who </w:t>
      </w:r>
      <w:r w:rsidR="00DA64EF">
        <w:rPr>
          <w:rFonts w:asciiTheme="majorBidi" w:hAnsiTheme="majorBidi" w:cstheme="majorBidi"/>
        </w:rPr>
        <w:t>we</w:t>
      </w:r>
      <w:r w:rsidR="00D11889">
        <w:rPr>
          <w:rFonts w:asciiTheme="majorBidi" w:hAnsiTheme="majorBidi" w:cstheme="majorBidi"/>
        </w:rPr>
        <w:t xml:space="preserve">re in the Roman provinces of Pontus, Galatia, </w:t>
      </w:r>
      <w:r w:rsidR="00436FD7">
        <w:rPr>
          <w:rFonts w:asciiTheme="majorBidi" w:hAnsiTheme="majorBidi" w:cstheme="majorBidi"/>
        </w:rPr>
        <w:t>Cappadocia</w:t>
      </w:r>
      <w:r w:rsidR="00D11889">
        <w:rPr>
          <w:rFonts w:asciiTheme="majorBidi" w:hAnsiTheme="majorBidi" w:cstheme="majorBidi"/>
        </w:rPr>
        <w:t>, Asia, and Bithynia (See 1 Peter 1:1)</w:t>
      </w:r>
      <w:r w:rsidR="008E17ED">
        <w:rPr>
          <w:rFonts w:asciiTheme="majorBidi" w:hAnsiTheme="majorBidi" w:cstheme="majorBidi"/>
        </w:rPr>
        <w:t xml:space="preserve">. </w:t>
      </w:r>
      <w:r w:rsidR="0014729F">
        <w:rPr>
          <w:rFonts w:asciiTheme="majorBidi" w:hAnsiTheme="majorBidi" w:cstheme="majorBidi"/>
        </w:rPr>
        <w:t>Peter H. Davids states that “these are Christians living in the northwest quadrant of Asia Minor bordering the Black Sea, an area that Luke reports Paul was not allowed to evangelize (Acts 16:6-10)</w:t>
      </w:r>
      <w:r w:rsidR="00DA64EF">
        <w:rPr>
          <w:rFonts w:asciiTheme="majorBidi" w:hAnsiTheme="majorBidi" w:cstheme="majorBidi"/>
        </w:rPr>
        <w:t>”</w:t>
      </w:r>
      <w:r w:rsidR="00593BFB">
        <w:rPr>
          <w:rFonts w:asciiTheme="majorBidi" w:hAnsiTheme="majorBidi" w:cstheme="majorBidi"/>
        </w:rPr>
        <w:t xml:space="preserve"> (Davids 1990, 7).</w:t>
      </w:r>
    </w:p>
    <w:p w14:paraId="126FA693" w14:textId="73791EF5" w:rsidR="00505A75" w:rsidRDefault="000E705C" w:rsidP="00FA4139">
      <w:pPr>
        <w:autoSpaceDE w:val="0"/>
        <w:autoSpaceDN w:val="0"/>
        <w:adjustRightInd w:val="0"/>
        <w:spacing w:after="160"/>
        <w:ind w:firstLine="360"/>
        <w:jc w:val="both"/>
        <w:rPr>
          <w:rFonts w:asciiTheme="majorBidi" w:hAnsiTheme="majorBidi" w:cstheme="majorBidi"/>
        </w:rPr>
      </w:pPr>
      <w:r>
        <w:rPr>
          <w:rFonts w:asciiTheme="majorBidi" w:hAnsiTheme="majorBidi" w:cstheme="majorBidi"/>
        </w:rPr>
        <w:t xml:space="preserve">There are different points of view regarding </w:t>
      </w:r>
      <w:r w:rsidR="00DA64EF">
        <w:rPr>
          <w:rFonts w:asciiTheme="majorBidi" w:hAnsiTheme="majorBidi" w:cstheme="majorBidi"/>
        </w:rPr>
        <w:t>when</w:t>
      </w:r>
      <w:r>
        <w:rPr>
          <w:rFonts w:asciiTheme="majorBidi" w:hAnsiTheme="majorBidi" w:cstheme="majorBidi"/>
        </w:rPr>
        <w:t xml:space="preserve"> the let</w:t>
      </w:r>
      <w:r w:rsidRPr="004A73D8">
        <w:rPr>
          <w:color w:val="000000" w:themeColor="text1"/>
        </w:rPr>
        <w:t>ter was written.</w:t>
      </w:r>
      <w:r w:rsidR="008048E9" w:rsidRPr="004A73D8">
        <w:rPr>
          <w:color w:val="000000" w:themeColor="text1"/>
        </w:rPr>
        <w:t xml:space="preserve"> </w:t>
      </w:r>
      <w:r w:rsidR="008048E9" w:rsidRPr="004A73D8">
        <w:rPr>
          <w:rFonts w:eastAsiaTheme="minorHAnsi"/>
          <w:color w:val="000000" w:themeColor="text1"/>
          <w14:ligatures w14:val="standardContextual"/>
        </w:rPr>
        <w:t>While some scholars have suggested a later date and pseudonymous author (Jobes 2005, 5; Elliott 2000, 127-130), most scholars agree with the traditional view that I Peter was written by the Apostle Peter between AD 62-67.</w:t>
      </w:r>
      <w:r w:rsidRPr="004A73D8">
        <w:rPr>
          <w:color w:val="000000" w:themeColor="text1"/>
        </w:rPr>
        <w:t xml:space="preserve"> </w:t>
      </w:r>
      <w:r w:rsidR="00254E09">
        <w:rPr>
          <w:rFonts w:asciiTheme="majorBidi" w:hAnsiTheme="majorBidi" w:cstheme="majorBidi"/>
        </w:rPr>
        <w:t xml:space="preserve">I </w:t>
      </w:r>
      <w:r w:rsidR="008E17ED">
        <w:rPr>
          <w:rFonts w:asciiTheme="majorBidi" w:hAnsiTheme="majorBidi" w:cstheme="majorBidi"/>
        </w:rPr>
        <w:t>Peter was written from Rome</w:t>
      </w:r>
      <w:r w:rsidR="00254E09">
        <w:rPr>
          <w:rFonts w:asciiTheme="majorBidi" w:hAnsiTheme="majorBidi" w:cstheme="majorBidi"/>
        </w:rPr>
        <w:t>,</w:t>
      </w:r>
      <w:r w:rsidR="008E17ED">
        <w:rPr>
          <w:rFonts w:asciiTheme="majorBidi" w:hAnsiTheme="majorBidi" w:cstheme="majorBidi"/>
        </w:rPr>
        <w:t xml:space="preserve"> referred</w:t>
      </w:r>
      <w:r w:rsidR="00254E09">
        <w:rPr>
          <w:rFonts w:asciiTheme="majorBidi" w:hAnsiTheme="majorBidi" w:cstheme="majorBidi"/>
        </w:rPr>
        <w:t xml:space="preserve"> to</w:t>
      </w:r>
      <w:r w:rsidR="008E17ED">
        <w:rPr>
          <w:rFonts w:asciiTheme="majorBidi" w:hAnsiTheme="majorBidi" w:cstheme="majorBidi"/>
        </w:rPr>
        <w:t xml:space="preserve"> historically as “Babylon” due to </w:t>
      </w:r>
      <w:r w:rsidR="00254E09">
        <w:rPr>
          <w:rFonts w:asciiTheme="majorBidi" w:hAnsiTheme="majorBidi" w:cstheme="majorBidi"/>
        </w:rPr>
        <w:t>its</w:t>
      </w:r>
      <w:r w:rsidR="008E17ED">
        <w:rPr>
          <w:rFonts w:asciiTheme="majorBidi" w:hAnsiTheme="majorBidi" w:cstheme="majorBidi"/>
        </w:rPr>
        <w:t xml:space="preserve"> moral decadency and idolatry</w:t>
      </w:r>
      <w:r w:rsidR="00254E09">
        <w:rPr>
          <w:rFonts w:asciiTheme="majorBidi" w:hAnsiTheme="majorBidi" w:cstheme="majorBidi"/>
        </w:rPr>
        <w:t>--traits</w:t>
      </w:r>
      <w:r w:rsidR="008E17ED">
        <w:rPr>
          <w:rFonts w:asciiTheme="majorBidi" w:hAnsiTheme="majorBidi" w:cstheme="majorBidi"/>
        </w:rPr>
        <w:t xml:space="preserve"> that had significant implications for the believers. </w:t>
      </w:r>
    </w:p>
    <w:p w14:paraId="3180CE61" w14:textId="1F0F5299" w:rsidR="006B14B9" w:rsidRDefault="00D11889" w:rsidP="00FA4139">
      <w:pPr>
        <w:autoSpaceDE w:val="0"/>
        <w:autoSpaceDN w:val="0"/>
        <w:adjustRightInd w:val="0"/>
        <w:spacing w:after="160"/>
        <w:ind w:firstLine="360"/>
        <w:jc w:val="both"/>
        <w:rPr>
          <w:rFonts w:asciiTheme="majorBidi" w:hAnsiTheme="majorBidi" w:cstheme="majorBidi"/>
        </w:rPr>
      </w:pPr>
      <w:r>
        <w:rPr>
          <w:rFonts w:asciiTheme="majorBidi" w:hAnsiTheme="majorBidi" w:cstheme="majorBidi"/>
        </w:rPr>
        <w:t xml:space="preserve">The </w:t>
      </w:r>
      <w:r w:rsidR="00254E09">
        <w:rPr>
          <w:rFonts w:asciiTheme="majorBidi" w:hAnsiTheme="majorBidi" w:cstheme="majorBidi"/>
        </w:rPr>
        <w:t>p</w:t>
      </w:r>
      <w:r w:rsidR="00535F43">
        <w:rPr>
          <w:rFonts w:asciiTheme="majorBidi" w:hAnsiTheme="majorBidi" w:cstheme="majorBidi"/>
        </w:rPr>
        <w:t>urpose</w:t>
      </w:r>
      <w:r>
        <w:rPr>
          <w:rFonts w:asciiTheme="majorBidi" w:hAnsiTheme="majorBidi" w:cstheme="majorBidi"/>
        </w:rPr>
        <w:t xml:space="preserve"> of the </w:t>
      </w:r>
      <w:r w:rsidR="00254E09">
        <w:rPr>
          <w:rFonts w:asciiTheme="majorBidi" w:hAnsiTheme="majorBidi" w:cstheme="majorBidi"/>
        </w:rPr>
        <w:t>letter</w:t>
      </w:r>
      <w:r>
        <w:rPr>
          <w:rFonts w:asciiTheme="majorBidi" w:hAnsiTheme="majorBidi" w:cstheme="majorBidi"/>
        </w:rPr>
        <w:t xml:space="preserve"> is to encourage believers in their faith amid suffering and trials. </w:t>
      </w:r>
      <w:r w:rsidR="0009732D" w:rsidRPr="0009732D">
        <w:rPr>
          <w:rFonts w:asciiTheme="majorBidi" w:hAnsiTheme="majorBidi" w:cstheme="majorBidi"/>
        </w:rPr>
        <w:t>1 Peter 4:12–19 is part of the larger section of 4:12–5:11.</w:t>
      </w:r>
      <w:r w:rsidR="007C1620">
        <w:rPr>
          <w:rFonts w:asciiTheme="majorBidi" w:hAnsiTheme="majorBidi" w:cstheme="majorBidi"/>
        </w:rPr>
        <w:t xml:space="preserve"> Scott McKnight states that Peter’s letter is </w:t>
      </w:r>
      <w:r w:rsidR="00194759">
        <w:rPr>
          <w:rFonts w:asciiTheme="majorBidi" w:hAnsiTheme="majorBidi" w:cstheme="majorBidi"/>
        </w:rPr>
        <w:t>“</w:t>
      </w:r>
      <w:r w:rsidR="007C1620">
        <w:rPr>
          <w:rFonts w:asciiTheme="majorBidi" w:hAnsiTheme="majorBidi" w:cstheme="majorBidi"/>
        </w:rPr>
        <w:t>an exhortation to holy endurance of suffering because these Christians have experienced the salvation of God and because salvation is promised to them in all fullness when the final day arrives”</w:t>
      </w:r>
      <w:r w:rsidR="00522F23">
        <w:rPr>
          <w:rFonts w:asciiTheme="majorBidi" w:hAnsiTheme="majorBidi" w:cstheme="majorBidi"/>
        </w:rPr>
        <w:t xml:space="preserve"> (McKnight 1996, 33</w:t>
      </w:r>
      <w:r w:rsidR="00A64741">
        <w:rPr>
          <w:rFonts w:asciiTheme="majorBidi" w:hAnsiTheme="majorBidi" w:cstheme="majorBidi"/>
        </w:rPr>
        <w:t>; Hiebert 1984</w:t>
      </w:r>
      <w:r w:rsidR="00522F23">
        <w:rPr>
          <w:rFonts w:asciiTheme="majorBidi" w:hAnsiTheme="majorBidi" w:cstheme="majorBidi"/>
        </w:rPr>
        <w:t xml:space="preserve">). </w:t>
      </w:r>
      <w:r w:rsidR="00571F87">
        <w:rPr>
          <w:rFonts w:asciiTheme="majorBidi" w:hAnsiTheme="majorBidi" w:cstheme="majorBidi"/>
        </w:rPr>
        <w:t xml:space="preserve">The </w:t>
      </w:r>
      <w:r w:rsidR="00254E09">
        <w:rPr>
          <w:rFonts w:asciiTheme="majorBidi" w:hAnsiTheme="majorBidi" w:cstheme="majorBidi"/>
        </w:rPr>
        <w:t>A</w:t>
      </w:r>
      <w:r w:rsidR="00571F87">
        <w:rPr>
          <w:rFonts w:asciiTheme="majorBidi" w:hAnsiTheme="majorBidi" w:cstheme="majorBidi"/>
        </w:rPr>
        <w:t xml:space="preserve">postle Peter also warns the believers about the trials and tribulations </w:t>
      </w:r>
      <w:r w:rsidR="00254E09">
        <w:rPr>
          <w:rFonts w:asciiTheme="majorBidi" w:hAnsiTheme="majorBidi" w:cstheme="majorBidi"/>
        </w:rPr>
        <w:t xml:space="preserve">they will face </w:t>
      </w:r>
      <w:r w:rsidR="00571F87">
        <w:rPr>
          <w:rFonts w:asciiTheme="majorBidi" w:hAnsiTheme="majorBidi" w:cstheme="majorBidi"/>
        </w:rPr>
        <w:t xml:space="preserve">and encourages them to persevere in the Lord. </w:t>
      </w:r>
    </w:p>
    <w:p w14:paraId="643FBD71" w14:textId="7C8A334A" w:rsidR="00B45019" w:rsidRDefault="001A78FB" w:rsidP="00FA4139">
      <w:pPr>
        <w:autoSpaceDE w:val="0"/>
        <w:autoSpaceDN w:val="0"/>
        <w:adjustRightInd w:val="0"/>
        <w:spacing w:after="160"/>
        <w:ind w:firstLine="360"/>
        <w:jc w:val="both"/>
        <w:rPr>
          <w:rFonts w:asciiTheme="majorBidi" w:hAnsiTheme="majorBidi" w:cstheme="majorBidi"/>
        </w:rPr>
      </w:pPr>
      <w:r>
        <w:rPr>
          <w:rFonts w:asciiTheme="majorBidi" w:hAnsiTheme="majorBidi" w:cstheme="majorBidi"/>
        </w:rPr>
        <w:t xml:space="preserve">Michaels suggests that we must look simultaneously </w:t>
      </w:r>
      <w:r w:rsidR="00254E09">
        <w:rPr>
          <w:rFonts w:asciiTheme="majorBidi" w:hAnsiTheme="majorBidi" w:cstheme="majorBidi"/>
        </w:rPr>
        <w:t xml:space="preserve">at </w:t>
      </w:r>
      <w:r>
        <w:rPr>
          <w:rFonts w:asciiTheme="majorBidi" w:hAnsiTheme="majorBidi" w:cstheme="majorBidi"/>
        </w:rPr>
        <w:t xml:space="preserve">4:12 and 5:1. Peter addresses his readers afresh as </w:t>
      </w:r>
      <w:r w:rsidR="00254E09">
        <w:rPr>
          <w:rFonts w:asciiTheme="majorBidi" w:hAnsiTheme="majorBidi" w:cstheme="majorBidi"/>
        </w:rPr>
        <w:t>“</w:t>
      </w:r>
      <w:r w:rsidR="005D4906">
        <w:rPr>
          <w:rFonts w:asciiTheme="majorBidi" w:hAnsiTheme="majorBidi" w:cstheme="majorBidi"/>
        </w:rPr>
        <w:t>D</w:t>
      </w:r>
      <w:r>
        <w:rPr>
          <w:rFonts w:asciiTheme="majorBidi" w:hAnsiTheme="majorBidi" w:cstheme="majorBidi"/>
        </w:rPr>
        <w:t>ear friends</w:t>
      </w:r>
      <w:r w:rsidR="00254E09">
        <w:rPr>
          <w:rFonts w:asciiTheme="majorBidi" w:hAnsiTheme="majorBidi" w:cstheme="majorBidi"/>
        </w:rPr>
        <w:t>”</w:t>
      </w:r>
      <w:r>
        <w:rPr>
          <w:rFonts w:asciiTheme="majorBidi" w:hAnsiTheme="majorBidi" w:cstheme="majorBidi"/>
        </w:rPr>
        <w:t xml:space="preserve"> </w:t>
      </w:r>
      <w:r w:rsidR="00881B2B">
        <w:rPr>
          <w:rFonts w:asciiTheme="majorBidi" w:hAnsiTheme="majorBidi" w:cstheme="majorBidi"/>
        </w:rPr>
        <w:t xml:space="preserve">(4:12) </w:t>
      </w:r>
      <w:r>
        <w:rPr>
          <w:rFonts w:asciiTheme="majorBidi" w:hAnsiTheme="majorBidi" w:cstheme="majorBidi"/>
        </w:rPr>
        <w:t>but delays his specific appeal to them (</w:t>
      </w:r>
      <w:proofErr w:type="spellStart"/>
      <w:r w:rsidR="00C93A17">
        <w:rPr>
          <w:rStyle w:val="Emphasis"/>
          <w:color w:val="000000"/>
        </w:rPr>
        <w:t>parakalo</w:t>
      </w:r>
      <w:proofErr w:type="spellEnd"/>
      <w:r>
        <w:rPr>
          <w:rFonts w:asciiTheme="majorBidi" w:hAnsiTheme="majorBidi" w:cstheme="majorBidi"/>
        </w:rPr>
        <w:t xml:space="preserve">) until the beginning of the following section, focusing the appeal on one group among them, the </w:t>
      </w:r>
      <w:r w:rsidR="005D4906">
        <w:rPr>
          <w:rFonts w:asciiTheme="majorBidi" w:hAnsiTheme="majorBidi" w:cstheme="majorBidi"/>
        </w:rPr>
        <w:t>“</w:t>
      </w:r>
      <w:r>
        <w:rPr>
          <w:rFonts w:asciiTheme="majorBidi" w:hAnsiTheme="majorBidi" w:cstheme="majorBidi"/>
        </w:rPr>
        <w:t>older ones</w:t>
      </w:r>
      <w:r w:rsidR="005D4906">
        <w:rPr>
          <w:rFonts w:asciiTheme="majorBidi" w:hAnsiTheme="majorBidi" w:cstheme="majorBidi"/>
        </w:rPr>
        <w:t>”</w:t>
      </w:r>
      <w:r>
        <w:rPr>
          <w:rFonts w:asciiTheme="majorBidi" w:hAnsiTheme="majorBidi" w:cstheme="majorBidi"/>
        </w:rPr>
        <w:t xml:space="preserve"> or </w:t>
      </w:r>
      <w:r w:rsidR="00254E09">
        <w:rPr>
          <w:rFonts w:asciiTheme="majorBidi" w:hAnsiTheme="majorBidi" w:cstheme="majorBidi"/>
        </w:rPr>
        <w:t>“</w:t>
      </w:r>
      <w:r>
        <w:rPr>
          <w:rFonts w:asciiTheme="majorBidi" w:hAnsiTheme="majorBidi" w:cstheme="majorBidi"/>
        </w:rPr>
        <w:t>elders</w:t>
      </w:r>
      <w:r w:rsidR="00254E09">
        <w:rPr>
          <w:rFonts w:asciiTheme="majorBidi" w:hAnsiTheme="majorBidi" w:cstheme="majorBidi"/>
        </w:rPr>
        <w:t>”</w:t>
      </w:r>
      <w:r>
        <w:rPr>
          <w:rFonts w:asciiTheme="majorBidi" w:hAnsiTheme="majorBidi" w:cstheme="majorBidi"/>
        </w:rPr>
        <w:t xml:space="preserve"> (5:1)</w:t>
      </w:r>
      <w:r w:rsidR="00522F23">
        <w:rPr>
          <w:rFonts w:asciiTheme="majorBidi" w:hAnsiTheme="majorBidi" w:cstheme="majorBidi"/>
        </w:rPr>
        <w:t xml:space="preserve"> (Michaels 1988, 257). </w:t>
      </w:r>
      <w:r w:rsidR="00B45019">
        <w:rPr>
          <w:rFonts w:asciiTheme="majorBidi" w:hAnsiTheme="majorBidi" w:cstheme="majorBidi"/>
        </w:rPr>
        <w:t>According to Peter H. Davids, “the elders were not the older people in the church, but the leaders of the community; it is the title of an officer rather than a description of seniority.”</w:t>
      </w:r>
      <w:r w:rsidR="00522F23">
        <w:rPr>
          <w:rFonts w:asciiTheme="majorBidi" w:hAnsiTheme="majorBidi" w:cstheme="majorBidi"/>
        </w:rPr>
        <w:t xml:space="preserve"> (Davids 1990, 175).</w:t>
      </w:r>
    </w:p>
    <w:p w14:paraId="1FDD0656" w14:textId="23ACB4A6" w:rsidR="0008457A" w:rsidRPr="002C03A3" w:rsidRDefault="003A7C2F" w:rsidP="00FA4139">
      <w:pPr>
        <w:autoSpaceDE w:val="0"/>
        <w:autoSpaceDN w:val="0"/>
        <w:adjustRightInd w:val="0"/>
        <w:spacing w:after="160"/>
        <w:ind w:firstLine="360"/>
        <w:jc w:val="both"/>
        <w:rPr>
          <w:rFonts w:asciiTheme="majorBidi" w:hAnsiTheme="majorBidi" w:cstheme="majorBidi"/>
          <w:color w:val="000000" w:themeColor="text1"/>
        </w:rPr>
      </w:pPr>
      <w:r w:rsidRPr="002C03A3">
        <w:rPr>
          <w:rFonts w:asciiTheme="majorBidi" w:hAnsiTheme="majorBidi" w:cstheme="majorBidi"/>
          <w:color w:val="000000" w:themeColor="text1"/>
        </w:rPr>
        <w:t xml:space="preserve">The following section </w:t>
      </w:r>
      <w:r w:rsidR="00881B2B">
        <w:rPr>
          <w:rFonts w:asciiTheme="majorBidi" w:hAnsiTheme="majorBidi" w:cstheme="majorBidi"/>
          <w:color w:val="000000" w:themeColor="text1"/>
        </w:rPr>
        <w:t>focuses on</w:t>
      </w:r>
      <w:r w:rsidR="00AE5448" w:rsidRPr="002C03A3">
        <w:rPr>
          <w:rFonts w:asciiTheme="majorBidi" w:hAnsiTheme="majorBidi" w:cstheme="majorBidi"/>
          <w:color w:val="000000" w:themeColor="text1"/>
        </w:rPr>
        <w:t xml:space="preserve"> 1 Peter 4:12-1</w:t>
      </w:r>
      <w:r w:rsidR="001D2512">
        <w:rPr>
          <w:rFonts w:asciiTheme="majorBidi" w:hAnsiTheme="majorBidi" w:cstheme="majorBidi"/>
          <w:color w:val="000000" w:themeColor="text1"/>
        </w:rPr>
        <w:t>4</w:t>
      </w:r>
      <w:r w:rsidR="00881B2B">
        <w:rPr>
          <w:rFonts w:asciiTheme="majorBidi" w:hAnsiTheme="majorBidi" w:cstheme="majorBidi"/>
          <w:color w:val="000000" w:themeColor="text1"/>
        </w:rPr>
        <w:t>, viewing the passage through a</w:t>
      </w:r>
      <w:r w:rsidR="00D60C24" w:rsidRPr="002C03A3">
        <w:rPr>
          <w:rFonts w:asciiTheme="majorBidi" w:hAnsiTheme="majorBidi" w:cstheme="majorBidi"/>
          <w:color w:val="000000" w:themeColor="text1"/>
        </w:rPr>
        <w:t xml:space="preserve"> </w:t>
      </w:r>
      <w:r w:rsidR="00A04FE1" w:rsidRPr="002C03A3">
        <w:rPr>
          <w:rFonts w:asciiTheme="majorBidi" w:hAnsiTheme="majorBidi" w:cstheme="majorBidi"/>
          <w:color w:val="000000" w:themeColor="text1"/>
        </w:rPr>
        <w:t>missiological lens.</w:t>
      </w:r>
    </w:p>
    <w:p w14:paraId="2D09767A" w14:textId="34A6EED4" w:rsidR="00553CB9" w:rsidRDefault="00C6053D" w:rsidP="00FA4139">
      <w:pPr>
        <w:autoSpaceDE w:val="0"/>
        <w:autoSpaceDN w:val="0"/>
        <w:adjustRightInd w:val="0"/>
        <w:spacing w:after="160"/>
        <w:jc w:val="both"/>
        <w:rPr>
          <w:rFonts w:asciiTheme="majorBidi" w:hAnsiTheme="majorBidi" w:cstheme="majorBidi"/>
          <w:b/>
          <w:bCs/>
        </w:rPr>
      </w:pPr>
      <w:r>
        <w:rPr>
          <w:rFonts w:asciiTheme="majorBidi" w:hAnsiTheme="majorBidi" w:cstheme="majorBidi"/>
          <w:b/>
          <w:bCs/>
        </w:rPr>
        <w:lastRenderedPageBreak/>
        <w:t xml:space="preserve">“Suffering” in </w:t>
      </w:r>
      <w:r w:rsidR="00881B2B">
        <w:rPr>
          <w:rFonts w:asciiTheme="majorBidi" w:hAnsiTheme="majorBidi" w:cstheme="majorBidi"/>
          <w:b/>
          <w:bCs/>
        </w:rPr>
        <w:t>I</w:t>
      </w:r>
      <w:r w:rsidR="001D2512">
        <w:rPr>
          <w:rFonts w:asciiTheme="majorBidi" w:hAnsiTheme="majorBidi" w:cstheme="majorBidi"/>
          <w:b/>
          <w:bCs/>
        </w:rPr>
        <w:t xml:space="preserve"> </w:t>
      </w:r>
      <w:r w:rsidR="00047BAF" w:rsidRPr="000F7FA3">
        <w:rPr>
          <w:rFonts w:asciiTheme="majorBidi" w:hAnsiTheme="majorBidi" w:cstheme="majorBidi"/>
          <w:b/>
          <w:bCs/>
        </w:rPr>
        <w:t>Peter 4:12-</w:t>
      </w:r>
      <w:r w:rsidR="0040757E">
        <w:rPr>
          <w:rFonts w:asciiTheme="majorBidi" w:hAnsiTheme="majorBidi" w:cstheme="majorBidi"/>
          <w:b/>
          <w:bCs/>
        </w:rPr>
        <w:t>1</w:t>
      </w:r>
      <w:r w:rsidR="001D2512">
        <w:rPr>
          <w:rFonts w:asciiTheme="majorBidi" w:hAnsiTheme="majorBidi" w:cstheme="majorBidi"/>
          <w:b/>
          <w:bCs/>
        </w:rPr>
        <w:t>4</w:t>
      </w:r>
    </w:p>
    <w:p w14:paraId="165729F5" w14:textId="617AF4D5" w:rsidR="00553CB9" w:rsidRPr="00553CB9" w:rsidRDefault="00553CB9" w:rsidP="00FA4139">
      <w:pPr>
        <w:autoSpaceDE w:val="0"/>
        <w:autoSpaceDN w:val="0"/>
        <w:adjustRightInd w:val="0"/>
        <w:spacing w:after="160"/>
        <w:jc w:val="both"/>
        <w:rPr>
          <w:rFonts w:asciiTheme="majorBidi" w:hAnsiTheme="majorBidi" w:cstheme="majorBidi"/>
        </w:rPr>
      </w:pPr>
      <w:r w:rsidRPr="00553CB9">
        <w:rPr>
          <w:rFonts w:asciiTheme="majorBidi" w:hAnsiTheme="majorBidi" w:cstheme="majorBidi"/>
        </w:rPr>
        <w:t xml:space="preserve">Suffering is a central theme throughout the </w:t>
      </w:r>
      <w:r w:rsidR="00881B2B">
        <w:rPr>
          <w:rFonts w:asciiTheme="majorBidi" w:hAnsiTheme="majorBidi" w:cstheme="majorBidi"/>
        </w:rPr>
        <w:t>I</w:t>
      </w:r>
      <w:r w:rsidRPr="00553CB9">
        <w:rPr>
          <w:rFonts w:asciiTheme="majorBidi" w:hAnsiTheme="majorBidi" w:cstheme="majorBidi"/>
        </w:rPr>
        <w:t xml:space="preserve"> Peter, with a particularly strong emphasis in 4:12-1</w:t>
      </w:r>
      <w:r w:rsidR="00C9436F">
        <w:rPr>
          <w:rFonts w:asciiTheme="majorBidi" w:hAnsiTheme="majorBidi" w:cstheme="majorBidi"/>
        </w:rPr>
        <w:t>4</w:t>
      </w:r>
      <w:r w:rsidRPr="00553CB9">
        <w:rPr>
          <w:rFonts w:asciiTheme="majorBidi" w:hAnsiTheme="majorBidi" w:cstheme="majorBidi"/>
        </w:rPr>
        <w:t xml:space="preserve">. In these verses, Peter addresses the reality of suffering as an integral part of the Christian experience, particularly for those who are committed to following Christ in a hostile world. The Greek term </w:t>
      </w:r>
      <w:r w:rsidR="00881B2B">
        <w:rPr>
          <w:rFonts w:asciiTheme="majorBidi" w:hAnsiTheme="majorBidi" w:cstheme="majorBidi"/>
        </w:rPr>
        <w:t>translated as</w:t>
      </w:r>
      <w:r w:rsidRPr="00553CB9">
        <w:rPr>
          <w:rFonts w:asciiTheme="majorBidi" w:hAnsiTheme="majorBidi" w:cstheme="majorBidi"/>
        </w:rPr>
        <w:t xml:space="preserve"> “sufferings,” </w:t>
      </w:r>
      <w:proofErr w:type="spellStart"/>
      <w:r w:rsidRPr="003B655E">
        <w:rPr>
          <w:rFonts w:asciiTheme="majorBidi" w:hAnsiTheme="majorBidi" w:cstheme="majorBidi"/>
          <w:i/>
          <w:iCs/>
        </w:rPr>
        <w:t>pathēmasin</w:t>
      </w:r>
      <w:proofErr w:type="spellEnd"/>
      <w:r w:rsidRPr="00553CB9">
        <w:rPr>
          <w:rFonts w:asciiTheme="majorBidi" w:hAnsiTheme="majorBidi" w:cstheme="majorBidi"/>
        </w:rPr>
        <w:t xml:space="preserve">, </w:t>
      </w:r>
      <w:r>
        <w:rPr>
          <w:rFonts w:asciiTheme="majorBidi" w:hAnsiTheme="majorBidi" w:cstheme="majorBidi"/>
        </w:rPr>
        <w:t>is crucial</w:t>
      </w:r>
      <w:r w:rsidRPr="00553CB9">
        <w:rPr>
          <w:rFonts w:asciiTheme="majorBidi" w:hAnsiTheme="majorBidi" w:cstheme="majorBidi"/>
        </w:rPr>
        <w:t xml:space="preserve"> </w:t>
      </w:r>
      <w:r w:rsidR="00881B2B">
        <w:rPr>
          <w:rFonts w:asciiTheme="majorBidi" w:hAnsiTheme="majorBidi" w:cstheme="majorBidi"/>
        </w:rPr>
        <w:t>for</w:t>
      </w:r>
      <w:r w:rsidRPr="00553CB9">
        <w:rPr>
          <w:rFonts w:asciiTheme="majorBidi" w:hAnsiTheme="majorBidi" w:cstheme="majorBidi"/>
        </w:rPr>
        <w:t xml:space="preserve"> understanding Peter’s message. Derived from the word </w:t>
      </w:r>
      <w:proofErr w:type="spellStart"/>
      <w:r w:rsidRPr="003B655E">
        <w:rPr>
          <w:rFonts w:asciiTheme="majorBidi" w:hAnsiTheme="majorBidi" w:cstheme="majorBidi"/>
          <w:i/>
          <w:iCs/>
        </w:rPr>
        <w:t>pathéma</w:t>
      </w:r>
      <w:proofErr w:type="spellEnd"/>
      <w:r w:rsidRPr="00553CB9">
        <w:rPr>
          <w:rFonts w:asciiTheme="majorBidi" w:hAnsiTheme="majorBidi" w:cstheme="majorBidi"/>
        </w:rPr>
        <w:t xml:space="preserve">, this term carries a rich and multifaceted meaning, encompassing </w:t>
      </w:r>
      <w:r>
        <w:rPr>
          <w:rFonts w:asciiTheme="majorBidi" w:hAnsiTheme="majorBidi" w:cstheme="majorBidi"/>
        </w:rPr>
        <w:t>physical and emotional suffering and</w:t>
      </w:r>
      <w:r w:rsidRPr="00553CB9">
        <w:rPr>
          <w:rFonts w:asciiTheme="majorBidi" w:hAnsiTheme="majorBidi" w:cstheme="majorBidi"/>
        </w:rPr>
        <w:t xml:space="preserve"> the broader experiences of passion, affliction, and endurance that come with being a follower of Christ.</w:t>
      </w:r>
    </w:p>
    <w:p w14:paraId="4F6891FD" w14:textId="54DC5E8F" w:rsidR="00553CB9" w:rsidRPr="00553CB9" w:rsidRDefault="00553CB9" w:rsidP="00881B2B">
      <w:pPr>
        <w:autoSpaceDE w:val="0"/>
        <w:autoSpaceDN w:val="0"/>
        <w:adjustRightInd w:val="0"/>
        <w:spacing w:after="160"/>
        <w:ind w:firstLine="360"/>
        <w:jc w:val="both"/>
        <w:rPr>
          <w:rFonts w:asciiTheme="majorBidi" w:hAnsiTheme="majorBidi" w:cstheme="majorBidi"/>
        </w:rPr>
      </w:pPr>
      <w:r w:rsidRPr="00553CB9">
        <w:rPr>
          <w:rFonts w:asciiTheme="majorBidi" w:hAnsiTheme="majorBidi" w:cstheme="majorBidi"/>
        </w:rPr>
        <w:t xml:space="preserve">The word </w:t>
      </w:r>
      <w:proofErr w:type="spellStart"/>
      <w:r w:rsidRPr="000B1BE4">
        <w:rPr>
          <w:rFonts w:asciiTheme="majorBidi" w:hAnsiTheme="majorBidi" w:cstheme="majorBidi"/>
          <w:i/>
          <w:iCs/>
        </w:rPr>
        <w:t>pathéma</w:t>
      </w:r>
      <w:proofErr w:type="spellEnd"/>
      <w:r w:rsidRPr="000B1BE4">
        <w:rPr>
          <w:rFonts w:asciiTheme="majorBidi" w:hAnsiTheme="majorBidi" w:cstheme="majorBidi"/>
          <w:i/>
          <w:iCs/>
        </w:rPr>
        <w:t xml:space="preserve"> </w:t>
      </w:r>
      <w:r w:rsidRPr="00553CB9">
        <w:rPr>
          <w:rFonts w:asciiTheme="majorBidi" w:hAnsiTheme="majorBidi" w:cstheme="majorBidi"/>
        </w:rPr>
        <w:t xml:space="preserve">is used in various contexts throughout the New Testament, each </w:t>
      </w:r>
      <w:r>
        <w:rPr>
          <w:rFonts w:asciiTheme="majorBidi" w:hAnsiTheme="majorBidi" w:cstheme="majorBidi"/>
        </w:rPr>
        <w:t>offering a different dimension of suffering</w:t>
      </w:r>
      <w:r w:rsidRPr="00553CB9">
        <w:rPr>
          <w:rFonts w:asciiTheme="majorBidi" w:hAnsiTheme="majorBidi" w:cstheme="majorBidi"/>
        </w:rPr>
        <w:t xml:space="preserve"> as a Christian. In Galatians 5:24, for example, Paul writes about "the flesh with its passions and desires," linking the concept of </w:t>
      </w:r>
      <w:proofErr w:type="spellStart"/>
      <w:r w:rsidRPr="000B1BE4">
        <w:rPr>
          <w:rFonts w:asciiTheme="majorBidi" w:hAnsiTheme="majorBidi" w:cstheme="majorBidi"/>
          <w:i/>
          <w:iCs/>
        </w:rPr>
        <w:t>pathéma</w:t>
      </w:r>
      <w:proofErr w:type="spellEnd"/>
      <w:r w:rsidRPr="000B1BE4">
        <w:rPr>
          <w:rFonts w:asciiTheme="majorBidi" w:hAnsiTheme="majorBidi" w:cstheme="majorBidi"/>
          <w:i/>
          <w:iCs/>
        </w:rPr>
        <w:t xml:space="preserve"> </w:t>
      </w:r>
      <w:r w:rsidRPr="00553CB9">
        <w:rPr>
          <w:rFonts w:asciiTheme="majorBidi" w:hAnsiTheme="majorBidi" w:cstheme="majorBidi"/>
        </w:rPr>
        <w:t xml:space="preserve">to the internal struggles and desires that believers must crucify in their pursuit of holiness. </w:t>
      </w:r>
      <w:proofErr w:type="spellStart"/>
      <w:r w:rsidRPr="000B1BE4">
        <w:rPr>
          <w:rFonts w:asciiTheme="majorBidi" w:hAnsiTheme="majorBidi" w:cstheme="majorBidi"/>
          <w:i/>
          <w:iCs/>
        </w:rPr>
        <w:t>Pathéma</w:t>
      </w:r>
      <w:proofErr w:type="spellEnd"/>
      <w:r w:rsidRPr="000B1BE4">
        <w:rPr>
          <w:rFonts w:asciiTheme="majorBidi" w:hAnsiTheme="majorBidi" w:cstheme="majorBidi"/>
          <w:i/>
          <w:iCs/>
        </w:rPr>
        <w:t xml:space="preserve"> r</w:t>
      </w:r>
      <w:r w:rsidRPr="00553CB9">
        <w:rPr>
          <w:rFonts w:asciiTheme="majorBidi" w:hAnsiTheme="majorBidi" w:cstheme="majorBidi"/>
        </w:rPr>
        <w:t>efers to the passions and emotions that must be subdued in the Christian life, highlighting the internal aspect of suffering.</w:t>
      </w:r>
    </w:p>
    <w:p w14:paraId="4245B551" w14:textId="7E101ACF" w:rsidR="00553CB9" w:rsidRPr="00553CB9" w:rsidRDefault="00553CB9" w:rsidP="00881B2B">
      <w:pPr>
        <w:autoSpaceDE w:val="0"/>
        <w:autoSpaceDN w:val="0"/>
        <w:adjustRightInd w:val="0"/>
        <w:spacing w:after="160"/>
        <w:ind w:firstLine="360"/>
        <w:jc w:val="both"/>
        <w:rPr>
          <w:rFonts w:asciiTheme="majorBidi" w:hAnsiTheme="majorBidi" w:cstheme="majorBidi"/>
        </w:rPr>
      </w:pPr>
      <w:r w:rsidRPr="00553CB9">
        <w:rPr>
          <w:rFonts w:asciiTheme="majorBidi" w:hAnsiTheme="majorBidi" w:cstheme="majorBidi"/>
        </w:rPr>
        <w:t>In Colossians 1:24, Paul offers another perspective</w:t>
      </w:r>
      <w:r>
        <w:rPr>
          <w:rFonts w:asciiTheme="majorBidi" w:hAnsiTheme="majorBidi" w:cstheme="majorBidi"/>
        </w:rPr>
        <w:t>:</w:t>
      </w:r>
      <w:r w:rsidRPr="00553CB9">
        <w:rPr>
          <w:rFonts w:asciiTheme="majorBidi" w:hAnsiTheme="majorBidi" w:cstheme="majorBidi"/>
        </w:rPr>
        <w:t xml:space="preserve"> "I rejoice in my sufferings for your sake." This verse presents </w:t>
      </w:r>
      <w:proofErr w:type="spellStart"/>
      <w:r w:rsidRPr="000B1BE4">
        <w:rPr>
          <w:rFonts w:asciiTheme="majorBidi" w:hAnsiTheme="majorBidi" w:cstheme="majorBidi"/>
          <w:i/>
          <w:iCs/>
        </w:rPr>
        <w:t>pathéma</w:t>
      </w:r>
      <w:proofErr w:type="spellEnd"/>
      <w:r w:rsidRPr="00553CB9">
        <w:rPr>
          <w:rFonts w:asciiTheme="majorBidi" w:hAnsiTheme="majorBidi" w:cstheme="majorBidi"/>
        </w:rPr>
        <w:t xml:space="preserve"> as </w:t>
      </w:r>
      <w:r w:rsidR="00C6053D">
        <w:rPr>
          <w:rFonts w:asciiTheme="majorBidi" w:hAnsiTheme="majorBidi" w:cstheme="majorBidi"/>
        </w:rPr>
        <w:t>“suffering”</w:t>
      </w:r>
      <w:r w:rsidR="00C6053D" w:rsidRPr="00553CB9">
        <w:rPr>
          <w:rFonts w:asciiTheme="majorBidi" w:hAnsiTheme="majorBidi" w:cstheme="majorBidi"/>
        </w:rPr>
        <w:t xml:space="preserve"> </w:t>
      </w:r>
      <w:r w:rsidRPr="00553CB9">
        <w:rPr>
          <w:rFonts w:asciiTheme="majorBidi" w:hAnsiTheme="majorBidi" w:cstheme="majorBidi"/>
        </w:rPr>
        <w:t xml:space="preserve">that can be embraced with joy, especially when it is endured for the sake of others and for the </w:t>
      </w:r>
      <w:r>
        <w:rPr>
          <w:rFonts w:asciiTheme="majorBidi" w:hAnsiTheme="majorBidi" w:cstheme="majorBidi"/>
        </w:rPr>
        <w:t>gospel's advancement</w:t>
      </w:r>
      <w:r w:rsidRPr="00553CB9">
        <w:rPr>
          <w:rFonts w:asciiTheme="majorBidi" w:hAnsiTheme="majorBidi" w:cstheme="majorBidi"/>
        </w:rPr>
        <w:t xml:space="preserve">. Paul’s willingness to suffer on behalf of the </w:t>
      </w:r>
      <w:r w:rsidR="00C6053D">
        <w:rPr>
          <w:rFonts w:asciiTheme="majorBidi" w:hAnsiTheme="majorBidi" w:cstheme="majorBidi"/>
        </w:rPr>
        <w:t>C</w:t>
      </w:r>
      <w:r w:rsidRPr="00553CB9">
        <w:rPr>
          <w:rFonts w:asciiTheme="majorBidi" w:hAnsiTheme="majorBidi" w:cstheme="majorBidi"/>
        </w:rPr>
        <w:t>hurch reflects a deep understanding of the redemptive value of suffering—a theme that resonates with Peter’s message in his first epistle.</w:t>
      </w:r>
    </w:p>
    <w:p w14:paraId="51A9930E" w14:textId="4AE1809E" w:rsidR="006C5410" w:rsidRDefault="00553CB9" w:rsidP="00881B2B">
      <w:pPr>
        <w:autoSpaceDE w:val="0"/>
        <w:autoSpaceDN w:val="0"/>
        <w:adjustRightInd w:val="0"/>
        <w:spacing w:after="160"/>
        <w:ind w:firstLine="360"/>
        <w:jc w:val="both"/>
        <w:rPr>
          <w:rFonts w:asciiTheme="majorBidi" w:hAnsiTheme="majorBidi" w:cstheme="majorBidi"/>
        </w:rPr>
      </w:pPr>
      <w:r w:rsidRPr="00553CB9">
        <w:rPr>
          <w:rFonts w:asciiTheme="majorBidi" w:hAnsiTheme="majorBidi" w:cstheme="majorBidi"/>
        </w:rPr>
        <w:t xml:space="preserve">Finally, in 1 Peter 4:13, the </w:t>
      </w:r>
      <w:r w:rsidR="00C6053D">
        <w:rPr>
          <w:rFonts w:asciiTheme="majorBidi" w:hAnsiTheme="majorBidi" w:cstheme="majorBidi"/>
        </w:rPr>
        <w:t>A</w:t>
      </w:r>
      <w:r w:rsidRPr="00553CB9">
        <w:rPr>
          <w:rFonts w:asciiTheme="majorBidi" w:hAnsiTheme="majorBidi" w:cstheme="majorBidi"/>
        </w:rPr>
        <w:t xml:space="preserve">postle directly connects the concept of </w:t>
      </w:r>
      <w:proofErr w:type="spellStart"/>
      <w:r w:rsidRPr="000B1BE4">
        <w:rPr>
          <w:rFonts w:asciiTheme="majorBidi" w:hAnsiTheme="majorBidi" w:cstheme="majorBidi"/>
          <w:i/>
          <w:iCs/>
        </w:rPr>
        <w:t>pathéma</w:t>
      </w:r>
      <w:proofErr w:type="spellEnd"/>
      <w:r w:rsidRPr="00553CB9">
        <w:rPr>
          <w:rFonts w:asciiTheme="majorBidi" w:hAnsiTheme="majorBidi" w:cstheme="majorBidi"/>
        </w:rPr>
        <w:t xml:space="preserve"> to the sufferings of Christ: "that you share the sufferings of Christ." Here, suffering is not merely a consequence of following Christ but is portrayed as a means of participation in His own sufferings. Peter encourages believers to see their trials</w:t>
      </w:r>
      <w:r w:rsidR="00C6053D">
        <w:rPr>
          <w:rFonts w:asciiTheme="majorBidi" w:hAnsiTheme="majorBidi" w:cstheme="majorBidi"/>
        </w:rPr>
        <w:t xml:space="preserve"> </w:t>
      </w:r>
      <w:proofErr w:type="gramStart"/>
      <w:r w:rsidR="00C6053D">
        <w:rPr>
          <w:rFonts w:asciiTheme="majorBidi" w:hAnsiTheme="majorBidi" w:cstheme="majorBidi"/>
        </w:rPr>
        <w:t>as a way</w:t>
      </w:r>
      <w:r w:rsidRPr="00553CB9">
        <w:rPr>
          <w:rFonts w:asciiTheme="majorBidi" w:hAnsiTheme="majorBidi" w:cstheme="majorBidi"/>
        </w:rPr>
        <w:t xml:space="preserve"> to</w:t>
      </w:r>
      <w:proofErr w:type="gramEnd"/>
      <w:r w:rsidRPr="00553CB9">
        <w:rPr>
          <w:rFonts w:asciiTheme="majorBidi" w:hAnsiTheme="majorBidi" w:cstheme="majorBidi"/>
        </w:rPr>
        <w:t xml:space="preserve"> identify with Christ more deeply, sharing </w:t>
      </w:r>
      <w:r>
        <w:rPr>
          <w:rFonts w:asciiTheme="majorBidi" w:hAnsiTheme="majorBidi" w:cstheme="majorBidi"/>
        </w:rPr>
        <w:t>His pain and</w:t>
      </w:r>
      <w:r w:rsidRPr="00553CB9">
        <w:rPr>
          <w:rFonts w:asciiTheme="majorBidi" w:hAnsiTheme="majorBidi" w:cstheme="majorBidi"/>
        </w:rPr>
        <w:t xml:space="preserve"> glory.</w:t>
      </w:r>
    </w:p>
    <w:p w14:paraId="01557CDA" w14:textId="456C918D" w:rsidR="00A77186" w:rsidRPr="006778B7" w:rsidRDefault="00C6053D" w:rsidP="00FA4139">
      <w:pPr>
        <w:autoSpaceDE w:val="0"/>
        <w:autoSpaceDN w:val="0"/>
        <w:adjustRightInd w:val="0"/>
        <w:spacing w:after="160"/>
        <w:jc w:val="both"/>
        <w:rPr>
          <w:rFonts w:asciiTheme="majorBidi" w:hAnsiTheme="majorBidi" w:cstheme="majorBidi"/>
          <w:b/>
          <w:bCs/>
        </w:rPr>
      </w:pPr>
      <w:r>
        <w:rPr>
          <w:rFonts w:asciiTheme="majorBidi" w:hAnsiTheme="majorBidi" w:cstheme="majorBidi"/>
          <w:b/>
          <w:bCs/>
        </w:rPr>
        <w:t>E</w:t>
      </w:r>
      <w:r w:rsidR="009C0B81" w:rsidRPr="006778B7">
        <w:rPr>
          <w:rFonts w:asciiTheme="majorBidi" w:hAnsiTheme="majorBidi" w:cstheme="majorBidi"/>
          <w:b/>
          <w:bCs/>
        </w:rPr>
        <w:t xml:space="preserve">xpect </w:t>
      </w:r>
      <w:r>
        <w:rPr>
          <w:rFonts w:asciiTheme="majorBidi" w:hAnsiTheme="majorBidi" w:cstheme="majorBidi"/>
          <w:b/>
          <w:bCs/>
        </w:rPr>
        <w:t>S</w:t>
      </w:r>
      <w:r w:rsidR="009C0B81" w:rsidRPr="006778B7">
        <w:rPr>
          <w:rFonts w:asciiTheme="majorBidi" w:hAnsiTheme="majorBidi" w:cstheme="majorBidi"/>
          <w:b/>
          <w:bCs/>
        </w:rPr>
        <w:t xml:space="preserve">uffering and </w:t>
      </w:r>
      <w:r>
        <w:rPr>
          <w:rFonts w:asciiTheme="majorBidi" w:hAnsiTheme="majorBidi" w:cstheme="majorBidi"/>
          <w:b/>
          <w:bCs/>
        </w:rPr>
        <w:t>T</w:t>
      </w:r>
      <w:r w:rsidR="009C0B81" w:rsidRPr="006778B7">
        <w:rPr>
          <w:rFonts w:asciiTheme="majorBidi" w:hAnsiTheme="majorBidi" w:cstheme="majorBidi"/>
          <w:b/>
          <w:bCs/>
        </w:rPr>
        <w:t xml:space="preserve">rials </w:t>
      </w:r>
      <w:r w:rsidR="000F6D37">
        <w:rPr>
          <w:rFonts w:asciiTheme="majorBidi" w:hAnsiTheme="majorBidi" w:cstheme="majorBidi"/>
          <w:b/>
          <w:bCs/>
        </w:rPr>
        <w:t>(4:12)</w:t>
      </w:r>
    </w:p>
    <w:p w14:paraId="278B3C5F" w14:textId="1A283BFC" w:rsidR="008953B6" w:rsidRDefault="00C6053D" w:rsidP="00FA4139">
      <w:pPr>
        <w:autoSpaceDE w:val="0"/>
        <w:autoSpaceDN w:val="0"/>
        <w:adjustRightInd w:val="0"/>
        <w:spacing w:after="160"/>
        <w:jc w:val="both"/>
        <w:rPr>
          <w:rFonts w:asciiTheme="majorBidi" w:hAnsiTheme="majorBidi" w:cstheme="majorBidi"/>
          <w:color w:val="C00000"/>
        </w:rPr>
      </w:pPr>
      <w:r>
        <w:rPr>
          <w:rFonts w:asciiTheme="majorBidi" w:hAnsiTheme="majorBidi" w:cstheme="majorBidi"/>
        </w:rPr>
        <w:t>I</w:t>
      </w:r>
      <w:r w:rsidR="005A3E85">
        <w:rPr>
          <w:rFonts w:asciiTheme="majorBidi" w:hAnsiTheme="majorBidi" w:cstheme="majorBidi"/>
        </w:rPr>
        <w:t xml:space="preserve"> Peter 4:12 reads, </w:t>
      </w:r>
      <w:r w:rsidR="009C0B81">
        <w:rPr>
          <w:rStyle w:val="text"/>
          <w:rFonts w:asciiTheme="majorBidi" w:hAnsiTheme="majorBidi" w:cstheme="majorBidi"/>
          <w:b/>
          <w:bCs/>
          <w:color w:val="000000" w:themeColor="text1"/>
          <w:vertAlign w:val="superscript"/>
        </w:rPr>
        <w:t>“</w:t>
      </w:r>
      <w:r w:rsidR="009C0B81" w:rsidRPr="009C0B81">
        <w:rPr>
          <w:rStyle w:val="text"/>
          <w:rFonts w:asciiTheme="majorBidi" w:hAnsiTheme="majorBidi" w:cstheme="majorBidi"/>
          <w:color w:val="000000" w:themeColor="text1"/>
        </w:rPr>
        <w:t xml:space="preserve">Beloved, </w:t>
      </w:r>
      <w:r w:rsidR="009C0B81" w:rsidRPr="009C0B81">
        <w:rPr>
          <w:rStyle w:val="text"/>
          <w:rFonts w:asciiTheme="majorBidi" w:hAnsiTheme="majorBidi" w:cstheme="majorBidi"/>
          <w:i/>
          <w:iCs/>
          <w:color w:val="000000" w:themeColor="text1"/>
        </w:rPr>
        <w:t xml:space="preserve">do </w:t>
      </w:r>
      <w:r w:rsidR="009C0B81" w:rsidRPr="009C0B81">
        <w:rPr>
          <w:rStyle w:val="text"/>
          <w:rFonts w:asciiTheme="majorBidi" w:hAnsiTheme="majorBidi" w:cstheme="majorBidi"/>
          <w:i/>
          <w:iCs/>
          <w:color w:val="000000"/>
        </w:rPr>
        <w:t>not be surprised</w:t>
      </w:r>
      <w:r w:rsidR="009C0B81" w:rsidRPr="008C094B">
        <w:rPr>
          <w:rStyle w:val="text"/>
          <w:rFonts w:asciiTheme="majorBidi" w:hAnsiTheme="majorBidi" w:cstheme="majorBidi"/>
          <w:color w:val="000000"/>
        </w:rPr>
        <w:t xml:space="preserve"> </w:t>
      </w:r>
      <w:r w:rsidR="009C0B81" w:rsidRPr="009C0B81">
        <w:rPr>
          <w:rStyle w:val="text"/>
          <w:rFonts w:asciiTheme="majorBidi" w:hAnsiTheme="majorBidi" w:cstheme="majorBidi"/>
          <w:color w:val="000000" w:themeColor="text1"/>
        </w:rPr>
        <w:t>at the</w:t>
      </w:r>
      <w:r w:rsidR="009C0B81" w:rsidRPr="009C0B81">
        <w:rPr>
          <w:rStyle w:val="apple-converted-space"/>
          <w:rFonts w:asciiTheme="majorBidi" w:hAnsiTheme="majorBidi" w:cstheme="majorBidi"/>
          <w:color w:val="000000" w:themeColor="text1"/>
        </w:rPr>
        <w:t> </w:t>
      </w:r>
      <w:r w:rsidR="009C0B81" w:rsidRPr="009C0B81">
        <w:rPr>
          <w:rStyle w:val="text"/>
          <w:rFonts w:asciiTheme="majorBidi" w:hAnsiTheme="majorBidi" w:cstheme="majorBidi"/>
          <w:color w:val="000000" w:themeColor="text1"/>
        </w:rPr>
        <w:t xml:space="preserve">fiery ordeal among </w:t>
      </w:r>
      <w:r w:rsidR="009C0B81" w:rsidRPr="008C094B">
        <w:rPr>
          <w:rStyle w:val="text"/>
          <w:rFonts w:asciiTheme="majorBidi" w:hAnsiTheme="majorBidi" w:cstheme="majorBidi"/>
          <w:color w:val="000000"/>
        </w:rPr>
        <w:t xml:space="preserve">you, which comes upon you for your testing, as though some strange </w:t>
      </w:r>
      <w:proofErr w:type="gramStart"/>
      <w:r w:rsidR="009C0B81" w:rsidRPr="008C094B">
        <w:rPr>
          <w:rStyle w:val="text"/>
          <w:rFonts w:asciiTheme="majorBidi" w:hAnsiTheme="majorBidi" w:cstheme="majorBidi"/>
          <w:color w:val="000000"/>
        </w:rPr>
        <w:t>thing</w:t>
      </w:r>
      <w:proofErr w:type="gramEnd"/>
      <w:r w:rsidR="009C0B81" w:rsidRPr="008C094B">
        <w:rPr>
          <w:rStyle w:val="text"/>
          <w:rFonts w:asciiTheme="majorBidi" w:hAnsiTheme="majorBidi" w:cstheme="majorBidi"/>
          <w:color w:val="000000"/>
        </w:rPr>
        <w:t xml:space="preserve"> were happening to yo</w:t>
      </w:r>
      <w:r w:rsidR="009C0B81">
        <w:rPr>
          <w:rStyle w:val="text"/>
          <w:rFonts w:asciiTheme="majorBidi" w:hAnsiTheme="majorBidi" w:cstheme="majorBidi"/>
          <w:color w:val="000000"/>
        </w:rPr>
        <w:t>u</w:t>
      </w:r>
      <w:r>
        <w:rPr>
          <w:rStyle w:val="text"/>
          <w:rFonts w:asciiTheme="majorBidi" w:hAnsiTheme="majorBidi" w:cstheme="majorBidi"/>
          <w:color w:val="000000"/>
        </w:rPr>
        <w:t>”</w:t>
      </w:r>
      <w:r w:rsidR="009C0B81">
        <w:rPr>
          <w:rStyle w:val="text"/>
          <w:rFonts w:asciiTheme="majorBidi" w:hAnsiTheme="majorBidi" w:cstheme="majorBidi"/>
          <w:color w:val="000000"/>
        </w:rPr>
        <w:t xml:space="preserve"> (emphasis mine).</w:t>
      </w:r>
      <w:r w:rsidR="006F2825">
        <w:rPr>
          <w:rStyle w:val="text"/>
          <w:rFonts w:asciiTheme="majorBidi" w:hAnsiTheme="majorBidi" w:cstheme="majorBidi"/>
          <w:color w:val="000000"/>
        </w:rPr>
        <w:t xml:space="preserve"> </w:t>
      </w:r>
      <w:r w:rsidR="004E5D75" w:rsidRPr="004E5D75">
        <w:rPr>
          <w:rFonts w:asciiTheme="majorBidi" w:hAnsiTheme="majorBidi" w:cstheme="majorBidi"/>
          <w:color w:val="000000"/>
        </w:rPr>
        <w:t>Peter’s use of “do not be surprised” urges his readers not to see suffering as strange or a sort of anomaly in the Christian life—but to understand the presence of pain and suffering as occurring under the watchful eye of God (Sproul 2019, 148). Indeed, Christians are to expect trials and tribulation.</w:t>
      </w:r>
      <w:r w:rsidR="004B7536">
        <w:rPr>
          <w:rStyle w:val="text"/>
          <w:rFonts w:asciiTheme="majorBidi" w:hAnsiTheme="majorBidi" w:cstheme="majorBidi"/>
          <w:color w:val="000000"/>
        </w:rPr>
        <w:t xml:space="preserve"> </w:t>
      </w:r>
      <w:r w:rsidR="00446FB9">
        <w:rPr>
          <w:rFonts w:asciiTheme="majorBidi" w:hAnsiTheme="majorBidi" w:cstheme="majorBidi"/>
        </w:rPr>
        <w:t>Peter uses the expression “</w:t>
      </w:r>
      <w:r w:rsidR="00446FB9" w:rsidRPr="00DE6BB2">
        <w:rPr>
          <w:rFonts w:asciiTheme="majorBidi" w:hAnsiTheme="majorBidi" w:cstheme="majorBidi"/>
        </w:rPr>
        <w:t>f</w:t>
      </w:r>
      <w:r w:rsidR="007B146A" w:rsidRPr="00DE6BB2">
        <w:rPr>
          <w:rFonts w:asciiTheme="majorBidi" w:hAnsiTheme="majorBidi" w:cstheme="majorBidi"/>
        </w:rPr>
        <w:t xml:space="preserve">iery </w:t>
      </w:r>
      <w:r w:rsidR="00446FB9" w:rsidRPr="00DE6BB2">
        <w:rPr>
          <w:rFonts w:asciiTheme="majorBidi" w:hAnsiTheme="majorBidi" w:cstheme="majorBidi"/>
        </w:rPr>
        <w:t>o</w:t>
      </w:r>
      <w:r w:rsidR="007B146A" w:rsidRPr="00DE6BB2">
        <w:rPr>
          <w:rFonts w:asciiTheme="majorBidi" w:hAnsiTheme="majorBidi" w:cstheme="majorBidi"/>
        </w:rPr>
        <w:t>rdeal</w:t>
      </w:r>
      <w:r w:rsidR="00D14F7C">
        <w:rPr>
          <w:rFonts w:asciiTheme="majorBidi" w:hAnsiTheme="majorBidi" w:cstheme="majorBidi"/>
        </w:rPr>
        <w:t>.</w:t>
      </w:r>
      <w:r w:rsidR="00446FB9">
        <w:rPr>
          <w:rFonts w:asciiTheme="majorBidi" w:hAnsiTheme="majorBidi" w:cstheme="majorBidi"/>
        </w:rPr>
        <w:t>”</w:t>
      </w:r>
      <w:r w:rsidR="007B146A">
        <w:rPr>
          <w:rFonts w:asciiTheme="majorBidi" w:hAnsiTheme="majorBidi" w:cstheme="majorBidi"/>
        </w:rPr>
        <w:t xml:space="preserve"> The</w:t>
      </w:r>
      <w:r w:rsidR="00553CB9">
        <w:rPr>
          <w:rFonts w:asciiTheme="majorBidi" w:hAnsiTheme="majorBidi" w:cstheme="majorBidi"/>
        </w:rPr>
        <w:t xml:space="preserve"> historical significance of the burning of Rome helps us</w:t>
      </w:r>
      <w:r w:rsidR="007B146A">
        <w:rPr>
          <w:rFonts w:asciiTheme="majorBidi" w:hAnsiTheme="majorBidi" w:cstheme="majorBidi"/>
        </w:rPr>
        <w:t xml:space="preserve"> understand the context of persecution </w:t>
      </w:r>
      <w:r w:rsidR="00D14F7C">
        <w:rPr>
          <w:rFonts w:asciiTheme="majorBidi" w:hAnsiTheme="majorBidi" w:cstheme="majorBidi"/>
        </w:rPr>
        <w:t xml:space="preserve">that </w:t>
      </w:r>
      <w:r w:rsidR="007B146A">
        <w:rPr>
          <w:rFonts w:asciiTheme="majorBidi" w:hAnsiTheme="majorBidi" w:cstheme="majorBidi"/>
        </w:rPr>
        <w:t xml:space="preserve">believers from Asia Minor </w:t>
      </w:r>
      <w:r w:rsidR="0040757E">
        <w:rPr>
          <w:rFonts w:asciiTheme="majorBidi" w:hAnsiTheme="majorBidi" w:cstheme="majorBidi"/>
        </w:rPr>
        <w:t>faced</w:t>
      </w:r>
      <w:r w:rsidR="007B146A">
        <w:rPr>
          <w:rFonts w:asciiTheme="majorBidi" w:hAnsiTheme="majorBidi" w:cstheme="majorBidi"/>
        </w:rPr>
        <w:t xml:space="preserve">. </w:t>
      </w:r>
      <w:r w:rsidR="00C857A9">
        <w:rPr>
          <w:rFonts w:asciiTheme="majorBidi" w:hAnsiTheme="majorBidi" w:cstheme="majorBidi"/>
        </w:rPr>
        <w:t xml:space="preserve">Believers experienced trials and persecution in the first century. </w:t>
      </w:r>
      <w:r w:rsidR="00037F5A">
        <w:rPr>
          <w:rFonts w:asciiTheme="majorBidi" w:hAnsiTheme="majorBidi" w:cstheme="majorBidi"/>
        </w:rPr>
        <w:t xml:space="preserve">Christians were challenged to overcome trials and trust in the Lord amidst difficult times. </w:t>
      </w:r>
    </w:p>
    <w:p w14:paraId="09ABA63C" w14:textId="27B04195" w:rsidR="00C23993" w:rsidRPr="00FE3744" w:rsidRDefault="00FF3A23" w:rsidP="00D14F7C">
      <w:pPr>
        <w:autoSpaceDE w:val="0"/>
        <w:autoSpaceDN w:val="0"/>
        <w:adjustRightInd w:val="0"/>
        <w:spacing w:after="160"/>
        <w:ind w:firstLine="360"/>
        <w:jc w:val="both"/>
        <w:rPr>
          <w:rFonts w:asciiTheme="majorBidi" w:hAnsiTheme="majorBidi" w:cstheme="majorBidi"/>
          <w:color w:val="000000" w:themeColor="text1"/>
        </w:rPr>
      </w:pPr>
      <w:r w:rsidRPr="00FF3A23">
        <w:rPr>
          <w:rFonts w:asciiTheme="majorBidi" w:hAnsiTheme="majorBidi" w:cstheme="majorBidi"/>
          <w:color w:val="000000" w:themeColor="text1"/>
        </w:rPr>
        <w:t>The "fiery ordeal" mentioned in 4:12 reflects the refining fire described in 1:7, and this theme reappears in 4:17-18. The idea of rejoicing during trials in 4:13, with a view toward the ultimate fulfillment of joy, picks up the same theme from 1:6-7</w:t>
      </w:r>
      <w:r w:rsidR="002A0CBA">
        <w:rPr>
          <w:rFonts w:asciiTheme="majorBidi" w:hAnsiTheme="majorBidi" w:cstheme="majorBidi"/>
          <w:color w:val="000000" w:themeColor="text1"/>
        </w:rPr>
        <w:t xml:space="preserve"> (Jobes </w:t>
      </w:r>
      <w:r w:rsidR="00CC173B">
        <w:rPr>
          <w:rFonts w:asciiTheme="majorBidi" w:hAnsiTheme="majorBidi" w:cstheme="majorBidi"/>
          <w:color w:val="000000" w:themeColor="text1"/>
        </w:rPr>
        <w:t xml:space="preserve">2005, </w:t>
      </w:r>
      <w:r w:rsidR="002A0CBA">
        <w:rPr>
          <w:rFonts w:asciiTheme="majorBidi" w:hAnsiTheme="majorBidi" w:cstheme="majorBidi"/>
          <w:color w:val="000000" w:themeColor="text1"/>
        </w:rPr>
        <w:t xml:space="preserve">282-283). </w:t>
      </w:r>
    </w:p>
    <w:p w14:paraId="595CE7C8" w14:textId="298FFC5E" w:rsidR="00A35192" w:rsidRPr="00A35192" w:rsidRDefault="00541966" w:rsidP="00D14F7C">
      <w:pPr>
        <w:spacing w:after="160"/>
        <w:ind w:firstLine="360"/>
        <w:jc w:val="both"/>
      </w:pPr>
      <w:r>
        <w:rPr>
          <w:rFonts w:asciiTheme="majorBidi" w:hAnsiTheme="majorBidi" w:cstheme="majorBidi"/>
        </w:rPr>
        <w:t xml:space="preserve">Peter </w:t>
      </w:r>
      <w:r w:rsidR="009A0B46">
        <w:rPr>
          <w:rFonts w:asciiTheme="majorBidi" w:hAnsiTheme="majorBidi" w:cstheme="majorBidi"/>
        </w:rPr>
        <w:t xml:space="preserve">had </w:t>
      </w:r>
      <w:r>
        <w:rPr>
          <w:rFonts w:asciiTheme="majorBidi" w:hAnsiTheme="majorBidi" w:cstheme="majorBidi"/>
        </w:rPr>
        <w:t xml:space="preserve">experienced a paradigm shift regarding his perspective on suffering and trials. He once told Jesus to avoid suffering on the </w:t>
      </w:r>
      <w:r w:rsidR="00A92373">
        <w:rPr>
          <w:rFonts w:asciiTheme="majorBidi" w:hAnsiTheme="majorBidi" w:cstheme="majorBidi"/>
        </w:rPr>
        <w:t>C</w:t>
      </w:r>
      <w:r>
        <w:rPr>
          <w:rFonts w:asciiTheme="majorBidi" w:hAnsiTheme="majorBidi" w:cstheme="majorBidi"/>
        </w:rPr>
        <w:t>ross (</w:t>
      </w:r>
      <w:r w:rsidR="00845AEC">
        <w:rPr>
          <w:rFonts w:asciiTheme="majorBidi" w:hAnsiTheme="majorBidi" w:cstheme="majorBidi"/>
        </w:rPr>
        <w:t xml:space="preserve">Matthew 16:21-23; </w:t>
      </w:r>
      <w:r>
        <w:rPr>
          <w:rFonts w:asciiTheme="majorBidi" w:hAnsiTheme="majorBidi" w:cstheme="majorBidi"/>
        </w:rPr>
        <w:t>Mark 8:32-33</w:t>
      </w:r>
      <w:r w:rsidR="00845AEC">
        <w:rPr>
          <w:rFonts w:asciiTheme="majorBidi" w:hAnsiTheme="majorBidi" w:cstheme="majorBidi"/>
        </w:rPr>
        <w:t>; Luke 9:21-22</w:t>
      </w:r>
      <w:r>
        <w:rPr>
          <w:rFonts w:asciiTheme="majorBidi" w:hAnsiTheme="majorBidi" w:cstheme="majorBidi"/>
        </w:rPr>
        <w:t>). Now</w:t>
      </w:r>
      <w:r w:rsidR="00553CB9">
        <w:rPr>
          <w:rFonts w:asciiTheme="majorBidi" w:hAnsiTheme="majorBidi" w:cstheme="majorBidi"/>
        </w:rPr>
        <w:t>,</w:t>
      </w:r>
      <w:r>
        <w:rPr>
          <w:rFonts w:asciiTheme="majorBidi" w:hAnsiTheme="majorBidi" w:cstheme="majorBidi"/>
        </w:rPr>
        <w:t xml:space="preserve"> he realized that suffering is part of the life of every believer. </w:t>
      </w:r>
      <w:r w:rsidR="00D86A69">
        <w:rPr>
          <w:rFonts w:asciiTheme="majorBidi" w:hAnsiTheme="majorBidi" w:cstheme="majorBidi"/>
        </w:rPr>
        <w:t>He told the believers, “</w:t>
      </w:r>
      <w:r w:rsidR="00553CB9">
        <w:rPr>
          <w:rFonts w:asciiTheme="majorBidi" w:hAnsiTheme="majorBidi" w:cstheme="majorBidi"/>
        </w:rPr>
        <w:t>D</w:t>
      </w:r>
      <w:r w:rsidR="00D86A69">
        <w:rPr>
          <w:rFonts w:asciiTheme="majorBidi" w:hAnsiTheme="majorBidi" w:cstheme="majorBidi"/>
        </w:rPr>
        <w:t>o not be surprised</w:t>
      </w:r>
      <w:r w:rsidR="00553CB9">
        <w:rPr>
          <w:rFonts w:asciiTheme="majorBidi" w:hAnsiTheme="majorBidi" w:cstheme="majorBidi"/>
        </w:rPr>
        <w:t>”</w:t>
      </w:r>
      <w:r w:rsidR="00A333C0">
        <w:rPr>
          <w:rFonts w:asciiTheme="majorBidi" w:hAnsiTheme="majorBidi" w:cstheme="majorBidi"/>
        </w:rPr>
        <w:t xml:space="preserve"> </w:t>
      </w:r>
      <w:r w:rsidR="00D86A69">
        <w:rPr>
          <w:rFonts w:asciiTheme="majorBidi" w:hAnsiTheme="majorBidi" w:cstheme="majorBidi"/>
        </w:rPr>
        <w:t xml:space="preserve">or consider </w:t>
      </w:r>
      <w:r w:rsidR="009B3888">
        <w:rPr>
          <w:rFonts w:asciiTheme="majorBidi" w:hAnsiTheme="majorBidi" w:cstheme="majorBidi"/>
        </w:rPr>
        <w:t>“</w:t>
      </w:r>
      <w:r w:rsidR="00D86A69">
        <w:rPr>
          <w:rFonts w:asciiTheme="majorBidi" w:hAnsiTheme="majorBidi" w:cstheme="majorBidi"/>
        </w:rPr>
        <w:t>strange</w:t>
      </w:r>
      <w:r w:rsidR="00553CB9">
        <w:rPr>
          <w:rFonts w:asciiTheme="majorBidi" w:hAnsiTheme="majorBidi" w:cstheme="majorBidi"/>
        </w:rPr>
        <w:t>”</w:t>
      </w:r>
      <w:r w:rsidR="00D86A69">
        <w:rPr>
          <w:rFonts w:asciiTheme="majorBidi" w:hAnsiTheme="majorBidi" w:cstheme="majorBidi"/>
        </w:rPr>
        <w:t xml:space="preserve"> if one </w:t>
      </w:r>
      <w:r w:rsidR="00A333C0">
        <w:rPr>
          <w:rFonts w:asciiTheme="majorBidi" w:hAnsiTheme="majorBidi" w:cstheme="majorBidi"/>
        </w:rPr>
        <w:t>experiences</w:t>
      </w:r>
      <w:r w:rsidR="00D86A69">
        <w:rPr>
          <w:rFonts w:asciiTheme="majorBidi" w:hAnsiTheme="majorBidi" w:cstheme="majorBidi"/>
        </w:rPr>
        <w:t xml:space="preserve"> trials and difficulties. </w:t>
      </w:r>
      <w:r w:rsidR="00F509D6" w:rsidRPr="003740DD">
        <w:t>Peter reassures th</w:t>
      </w:r>
      <w:r w:rsidR="00F509D6">
        <w:t>e believers that</w:t>
      </w:r>
      <w:r w:rsidR="00F509D6" w:rsidRPr="003740DD">
        <w:t xml:space="preserve"> persecution is not something "strange" or </w:t>
      </w:r>
      <w:r w:rsidR="00D64F25">
        <w:t>“</w:t>
      </w:r>
      <w:r w:rsidR="00F509D6" w:rsidRPr="003740DD">
        <w:t>foreign</w:t>
      </w:r>
      <w:r w:rsidR="00D64F25">
        <w:t>”</w:t>
      </w:r>
      <w:r w:rsidR="00F509D6" w:rsidRPr="003740DD">
        <w:t xml:space="preserve"> to their existence as Christians.</w:t>
      </w:r>
      <w:r w:rsidR="00F509D6">
        <w:t xml:space="preserve"> </w:t>
      </w:r>
      <w:r w:rsidR="00F509D6" w:rsidRPr="003740DD">
        <w:lastRenderedPageBreak/>
        <w:t>What is happening is</w:t>
      </w:r>
      <w:r w:rsidR="00D64F25">
        <w:t xml:space="preserve"> exactly </w:t>
      </w:r>
      <w:r w:rsidR="00F509D6" w:rsidRPr="003740DD">
        <w:t>w</w:t>
      </w:r>
      <w:r w:rsidR="00D64F25">
        <w:t>hat</w:t>
      </w:r>
      <w:r w:rsidR="00F509D6" w:rsidRPr="003740DD">
        <w:t xml:space="preserve"> Christ</w:t>
      </w:r>
      <w:r w:rsidR="00D64F25">
        <w:t xml:space="preserve"> foretold</w:t>
      </w:r>
      <w:r w:rsidR="00F509D6" w:rsidRPr="003740DD">
        <w:t xml:space="preserve"> (Matt. 5:11-12; 10:34; Mark 13:9-13; John 15:18-20)</w:t>
      </w:r>
      <w:r w:rsidR="00913DD9">
        <w:t xml:space="preserve"> </w:t>
      </w:r>
      <w:r w:rsidR="00C00B59">
        <w:t xml:space="preserve">(Davids 1990, 164). </w:t>
      </w:r>
    </w:p>
    <w:p w14:paraId="03D7E30E" w14:textId="226631E4" w:rsidR="006F2825" w:rsidRPr="006F2825" w:rsidRDefault="00713F28" w:rsidP="00FA4139">
      <w:pPr>
        <w:autoSpaceDE w:val="0"/>
        <w:autoSpaceDN w:val="0"/>
        <w:adjustRightInd w:val="0"/>
        <w:spacing w:after="160"/>
        <w:jc w:val="both"/>
        <w:rPr>
          <w:rFonts w:asciiTheme="majorBidi" w:hAnsiTheme="majorBidi" w:cstheme="majorBidi"/>
          <w:b/>
          <w:bCs/>
        </w:rPr>
      </w:pPr>
      <w:r w:rsidRPr="006F2825">
        <w:rPr>
          <w:rFonts w:asciiTheme="majorBidi" w:hAnsiTheme="majorBidi" w:cstheme="majorBidi"/>
          <w:b/>
          <w:bCs/>
        </w:rPr>
        <w:t xml:space="preserve">Rejoice </w:t>
      </w:r>
      <w:r w:rsidR="00A32DC4">
        <w:rPr>
          <w:rFonts w:asciiTheme="majorBidi" w:hAnsiTheme="majorBidi" w:cstheme="majorBidi"/>
          <w:b/>
          <w:bCs/>
        </w:rPr>
        <w:t>A</w:t>
      </w:r>
      <w:r w:rsidR="008F5280" w:rsidRPr="006F2825">
        <w:rPr>
          <w:rFonts w:asciiTheme="majorBidi" w:hAnsiTheme="majorBidi" w:cstheme="majorBidi"/>
          <w:b/>
          <w:bCs/>
        </w:rPr>
        <w:t xml:space="preserve">mid </w:t>
      </w:r>
      <w:r w:rsidRPr="006F2825">
        <w:rPr>
          <w:rFonts w:asciiTheme="majorBidi" w:hAnsiTheme="majorBidi" w:cstheme="majorBidi"/>
          <w:b/>
          <w:bCs/>
        </w:rPr>
        <w:t>Suffering and Trials</w:t>
      </w:r>
      <w:r w:rsidR="000F6D37">
        <w:rPr>
          <w:rFonts w:asciiTheme="majorBidi" w:hAnsiTheme="majorBidi" w:cstheme="majorBidi"/>
          <w:b/>
          <w:bCs/>
        </w:rPr>
        <w:t xml:space="preserve"> (4:13a)</w:t>
      </w:r>
    </w:p>
    <w:p w14:paraId="1689F99E" w14:textId="4594AD7A" w:rsidR="00AA5D47" w:rsidRDefault="006F2825" w:rsidP="00FA4139">
      <w:pPr>
        <w:autoSpaceDE w:val="0"/>
        <w:autoSpaceDN w:val="0"/>
        <w:adjustRightInd w:val="0"/>
        <w:spacing w:after="160"/>
        <w:jc w:val="both"/>
        <w:rPr>
          <w:rFonts w:asciiTheme="majorBidi" w:hAnsiTheme="majorBidi" w:cstheme="majorBidi"/>
        </w:rPr>
      </w:pPr>
      <w:r w:rsidRPr="006F2825">
        <w:rPr>
          <w:rStyle w:val="text"/>
          <w:rFonts w:asciiTheme="majorBidi" w:hAnsiTheme="majorBidi" w:cstheme="majorBidi"/>
          <w:color w:val="000000" w:themeColor="text1"/>
        </w:rPr>
        <w:t>“But to the degree that you</w:t>
      </w:r>
      <w:r w:rsidRPr="006F2825">
        <w:rPr>
          <w:rStyle w:val="apple-converted-space"/>
          <w:rFonts w:asciiTheme="majorBidi" w:hAnsiTheme="majorBidi" w:cstheme="majorBidi"/>
          <w:color w:val="000000" w:themeColor="text1"/>
        </w:rPr>
        <w:t> </w:t>
      </w:r>
      <w:r w:rsidRPr="006F2825">
        <w:rPr>
          <w:rStyle w:val="text"/>
          <w:rFonts w:asciiTheme="majorBidi" w:hAnsiTheme="majorBidi" w:cstheme="majorBidi"/>
          <w:color w:val="000000" w:themeColor="text1"/>
        </w:rPr>
        <w:t xml:space="preserve">share the </w:t>
      </w:r>
      <w:r w:rsidRPr="001928B5">
        <w:rPr>
          <w:rStyle w:val="text"/>
          <w:rFonts w:asciiTheme="majorBidi" w:hAnsiTheme="majorBidi" w:cstheme="majorBidi"/>
          <w:i/>
          <w:iCs/>
          <w:color w:val="000000" w:themeColor="text1"/>
        </w:rPr>
        <w:t>sufferings of Christ</w:t>
      </w:r>
      <w:r w:rsidRPr="006F2825">
        <w:rPr>
          <w:rStyle w:val="text"/>
          <w:rFonts w:asciiTheme="majorBidi" w:hAnsiTheme="majorBidi" w:cstheme="majorBidi"/>
          <w:color w:val="000000" w:themeColor="text1"/>
        </w:rPr>
        <w:t>, keep on rejoicing, so that also at the</w:t>
      </w:r>
      <w:r w:rsidRPr="006F2825">
        <w:rPr>
          <w:rStyle w:val="apple-converted-space"/>
          <w:rFonts w:asciiTheme="majorBidi" w:hAnsiTheme="majorBidi" w:cstheme="majorBidi"/>
          <w:color w:val="000000" w:themeColor="text1"/>
        </w:rPr>
        <w:t> </w:t>
      </w:r>
      <w:r w:rsidRPr="006F2825">
        <w:rPr>
          <w:rStyle w:val="text"/>
          <w:rFonts w:asciiTheme="majorBidi" w:hAnsiTheme="majorBidi" w:cstheme="majorBidi"/>
          <w:color w:val="000000" w:themeColor="text1"/>
        </w:rPr>
        <w:t>revelation of His glory</w:t>
      </w:r>
      <w:r w:rsidRPr="006F2825">
        <w:rPr>
          <w:rStyle w:val="apple-converted-space"/>
          <w:rFonts w:asciiTheme="majorBidi" w:hAnsiTheme="majorBidi" w:cstheme="majorBidi"/>
          <w:color w:val="000000" w:themeColor="text1"/>
        </w:rPr>
        <w:t> </w:t>
      </w:r>
      <w:r w:rsidRPr="006F2825">
        <w:rPr>
          <w:rStyle w:val="text"/>
          <w:rFonts w:asciiTheme="majorBidi" w:hAnsiTheme="majorBidi" w:cstheme="majorBidi"/>
          <w:color w:val="000000" w:themeColor="text1"/>
        </w:rPr>
        <w:t>you may rejoice with exultation</w:t>
      </w:r>
      <w:r w:rsidR="00696C6C">
        <w:rPr>
          <w:rStyle w:val="text"/>
          <w:rFonts w:asciiTheme="majorBidi" w:hAnsiTheme="majorBidi" w:cstheme="majorBidi"/>
          <w:color w:val="000000" w:themeColor="text1"/>
        </w:rPr>
        <w:t>”</w:t>
      </w:r>
      <w:r>
        <w:rPr>
          <w:rStyle w:val="text"/>
          <w:rFonts w:asciiTheme="majorBidi" w:hAnsiTheme="majorBidi" w:cstheme="majorBidi"/>
          <w:color w:val="000000" w:themeColor="text1"/>
        </w:rPr>
        <w:t xml:space="preserve"> (4:13</w:t>
      </w:r>
      <w:r w:rsidR="001928B5">
        <w:rPr>
          <w:rStyle w:val="text"/>
          <w:rFonts w:asciiTheme="majorBidi" w:hAnsiTheme="majorBidi" w:cstheme="majorBidi"/>
          <w:color w:val="000000" w:themeColor="text1"/>
        </w:rPr>
        <w:t>, emphasis mine</w:t>
      </w:r>
      <w:r>
        <w:rPr>
          <w:rStyle w:val="text"/>
          <w:rFonts w:asciiTheme="majorBidi" w:hAnsiTheme="majorBidi" w:cstheme="majorBidi"/>
          <w:color w:val="000000" w:themeColor="text1"/>
        </w:rPr>
        <w:t xml:space="preserve">). </w:t>
      </w:r>
    </w:p>
    <w:p w14:paraId="06C9B162" w14:textId="4C12E4CC" w:rsidR="0038622A" w:rsidRDefault="00AA5D47" w:rsidP="00696C6C">
      <w:pPr>
        <w:autoSpaceDE w:val="0"/>
        <w:autoSpaceDN w:val="0"/>
        <w:adjustRightInd w:val="0"/>
        <w:spacing w:after="160"/>
        <w:ind w:firstLine="360"/>
        <w:jc w:val="both"/>
        <w:rPr>
          <w:rFonts w:asciiTheme="majorBidi" w:hAnsiTheme="majorBidi" w:cstheme="majorBidi"/>
          <w:color w:val="000000"/>
        </w:rPr>
      </w:pPr>
      <w:r w:rsidRPr="00AA5D47">
        <w:rPr>
          <w:rFonts w:asciiTheme="majorBidi" w:hAnsiTheme="majorBidi" w:cstheme="majorBidi"/>
        </w:rPr>
        <w:t xml:space="preserve">The </w:t>
      </w:r>
      <w:r w:rsidR="004D5B83">
        <w:rPr>
          <w:rFonts w:asciiTheme="majorBidi" w:hAnsiTheme="majorBidi" w:cstheme="majorBidi"/>
        </w:rPr>
        <w:t>contrast</w:t>
      </w:r>
      <w:r w:rsidR="004D5B83" w:rsidRPr="00AA5D47">
        <w:rPr>
          <w:rFonts w:asciiTheme="majorBidi" w:hAnsiTheme="majorBidi" w:cstheme="majorBidi"/>
        </w:rPr>
        <w:t xml:space="preserve">ing </w:t>
      </w:r>
      <w:r w:rsidRPr="00AA5D47">
        <w:rPr>
          <w:rFonts w:asciiTheme="majorBidi" w:hAnsiTheme="majorBidi" w:cstheme="majorBidi"/>
        </w:rPr>
        <w:t xml:space="preserve">conjunction </w:t>
      </w:r>
      <w:r w:rsidR="00696C6C">
        <w:rPr>
          <w:rFonts w:asciiTheme="majorBidi" w:hAnsiTheme="majorBidi" w:cstheme="majorBidi"/>
        </w:rPr>
        <w:t>“</w:t>
      </w:r>
      <w:r w:rsidRPr="00AA5D47">
        <w:rPr>
          <w:rFonts w:asciiTheme="majorBidi" w:hAnsiTheme="majorBidi" w:cstheme="majorBidi"/>
        </w:rPr>
        <w:t>but</w:t>
      </w:r>
      <w:r w:rsidR="00696C6C">
        <w:rPr>
          <w:rFonts w:asciiTheme="majorBidi" w:hAnsiTheme="majorBidi" w:cstheme="majorBidi"/>
        </w:rPr>
        <w:t>”</w:t>
      </w:r>
      <w:r w:rsidRPr="00AA5D47">
        <w:rPr>
          <w:rFonts w:asciiTheme="majorBidi" w:hAnsiTheme="majorBidi" w:cstheme="majorBidi"/>
        </w:rPr>
        <w:t xml:space="preserve"> introduces a</w:t>
      </w:r>
      <w:r>
        <w:rPr>
          <w:rFonts w:asciiTheme="majorBidi" w:hAnsiTheme="majorBidi" w:cstheme="majorBidi"/>
        </w:rPr>
        <w:t>n</w:t>
      </w:r>
      <w:r w:rsidRPr="00AA5D47">
        <w:rPr>
          <w:rFonts w:asciiTheme="majorBidi" w:hAnsiTheme="majorBidi" w:cstheme="majorBidi"/>
        </w:rPr>
        <w:t xml:space="preserve"> appropriate Christian response to suffering.</w:t>
      </w:r>
      <w:r w:rsidR="00DB7023">
        <w:rPr>
          <w:rFonts w:asciiTheme="majorBidi" w:hAnsiTheme="majorBidi" w:cstheme="majorBidi"/>
        </w:rPr>
        <w:t xml:space="preserve"> </w:t>
      </w:r>
      <w:r w:rsidR="001015E8">
        <w:rPr>
          <w:rFonts w:asciiTheme="majorBidi" w:hAnsiTheme="majorBidi" w:cstheme="majorBidi"/>
        </w:rPr>
        <w:t xml:space="preserve">“To the degree” or “to the extent” implies a measure. Those who have suffered more for the sake of the </w:t>
      </w:r>
      <w:r w:rsidR="00696C6C">
        <w:rPr>
          <w:rFonts w:asciiTheme="majorBidi" w:hAnsiTheme="majorBidi" w:cstheme="majorBidi"/>
        </w:rPr>
        <w:t>g</w:t>
      </w:r>
      <w:r w:rsidR="001015E8">
        <w:rPr>
          <w:rFonts w:asciiTheme="majorBidi" w:hAnsiTheme="majorBidi" w:cstheme="majorBidi"/>
        </w:rPr>
        <w:t xml:space="preserve">ospel and Christ will rejoice </w:t>
      </w:r>
      <w:proofErr w:type="gramStart"/>
      <w:r w:rsidR="004D5B83">
        <w:rPr>
          <w:rFonts w:asciiTheme="majorBidi" w:hAnsiTheme="majorBidi" w:cstheme="majorBidi"/>
        </w:rPr>
        <w:t xml:space="preserve">all the </w:t>
      </w:r>
      <w:r w:rsidR="001015E8">
        <w:rPr>
          <w:rFonts w:asciiTheme="majorBidi" w:hAnsiTheme="majorBidi" w:cstheme="majorBidi"/>
        </w:rPr>
        <w:t>more</w:t>
      </w:r>
      <w:proofErr w:type="gramEnd"/>
      <w:r w:rsidR="001015E8">
        <w:rPr>
          <w:rFonts w:asciiTheme="majorBidi" w:hAnsiTheme="majorBidi" w:cstheme="majorBidi"/>
        </w:rPr>
        <w:t xml:space="preserve"> at </w:t>
      </w:r>
      <w:r w:rsidR="00696C6C">
        <w:rPr>
          <w:rFonts w:asciiTheme="majorBidi" w:hAnsiTheme="majorBidi" w:cstheme="majorBidi"/>
        </w:rPr>
        <w:t>h</w:t>
      </w:r>
      <w:r w:rsidR="001015E8">
        <w:rPr>
          <w:rFonts w:asciiTheme="majorBidi" w:hAnsiTheme="majorBidi" w:cstheme="majorBidi"/>
        </w:rPr>
        <w:t xml:space="preserve">is glorious coming. </w:t>
      </w:r>
      <w:r w:rsidR="00DB7023">
        <w:rPr>
          <w:rFonts w:asciiTheme="majorBidi" w:hAnsiTheme="majorBidi" w:cstheme="majorBidi"/>
        </w:rPr>
        <w:t xml:space="preserve">Believers are called to partake </w:t>
      </w:r>
      <w:r w:rsidR="006455DC">
        <w:rPr>
          <w:rFonts w:asciiTheme="majorBidi" w:hAnsiTheme="majorBidi" w:cstheme="majorBidi"/>
        </w:rPr>
        <w:t xml:space="preserve">in </w:t>
      </w:r>
      <w:r w:rsidR="00DB7023">
        <w:rPr>
          <w:rFonts w:asciiTheme="majorBidi" w:hAnsiTheme="majorBidi" w:cstheme="majorBidi"/>
        </w:rPr>
        <w:t>the suffering</w:t>
      </w:r>
      <w:r w:rsidR="006455DC">
        <w:rPr>
          <w:rFonts w:asciiTheme="majorBidi" w:hAnsiTheme="majorBidi" w:cstheme="majorBidi"/>
        </w:rPr>
        <w:t>s</w:t>
      </w:r>
      <w:r w:rsidR="00DB7023">
        <w:rPr>
          <w:rFonts w:asciiTheme="majorBidi" w:hAnsiTheme="majorBidi" w:cstheme="majorBidi"/>
        </w:rPr>
        <w:t xml:space="preserve"> of Christ. </w:t>
      </w:r>
      <w:r w:rsidR="00244B17">
        <w:rPr>
          <w:rFonts w:asciiTheme="majorBidi" w:hAnsiTheme="majorBidi" w:cstheme="majorBidi"/>
          <w:color w:val="000000"/>
        </w:rPr>
        <w:t>Jamieson et al</w:t>
      </w:r>
      <w:r w:rsidR="00B9566C">
        <w:rPr>
          <w:rFonts w:asciiTheme="majorBidi" w:hAnsiTheme="majorBidi" w:cstheme="majorBidi"/>
          <w:color w:val="000000"/>
        </w:rPr>
        <w:t>.</w:t>
      </w:r>
      <w:r w:rsidR="00244B17">
        <w:rPr>
          <w:rFonts w:asciiTheme="majorBidi" w:hAnsiTheme="majorBidi" w:cstheme="majorBidi"/>
          <w:color w:val="000000"/>
        </w:rPr>
        <w:t xml:space="preserve"> suggest that “we</w:t>
      </w:r>
      <w:r w:rsidR="005945B8">
        <w:rPr>
          <w:rFonts w:asciiTheme="majorBidi" w:hAnsiTheme="majorBidi" w:cstheme="majorBidi"/>
          <w:color w:val="000000"/>
        </w:rPr>
        <w:t xml:space="preserve"> [who]</w:t>
      </w:r>
      <w:r w:rsidR="00244B17">
        <w:rPr>
          <w:rFonts w:asciiTheme="majorBidi" w:hAnsiTheme="majorBidi" w:cstheme="majorBidi"/>
          <w:color w:val="000000"/>
        </w:rPr>
        <w:t xml:space="preserve"> are partakers of Christ's sufferings </w:t>
      </w:r>
      <w:r w:rsidR="00244B17" w:rsidRPr="00244B17">
        <w:rPr>
          <w:rFonts w:asciiTheme="majorBidi" w:hAnsiTheme="majorBidi" w:cstheme="majorBidi"/>
          <w:color w:val="000000"/>
        </w:rPr>
        <w:t xml:space="preserve">by faith enter into realizing fellowship with them; willingly for His sake suffering as He suffered. with exceeding joy—Greek, </w:t>
      </w:r>
      <w:r w:rsidR="004D5B83">
        <w:rPr>
          <w:rFonts w:asciiTheme="majorBidi" w:hAnsiTheme="majorBidi" w:cstheme="majorBidi"/>
          <w:color w:val="000000"/>
        </w:rPr>
        <w:t>‘</w:t>
      </w:r>
      <w:r w:rsidR="00244B17" w:rsidRPr="00244B17">
        <w:rPr>
          <w:rFonts w:asciiTheme="majorBidi" w:hAnsiTheme="majorBidi" w:cstheme="majorBidi"/>
          <w:color w:val="000000"/>
        </w:rPr>
        <w:t>exulting joy</w:t>
      </w:r>
      <w:r w:rsidR="004D5B83">
        <w:rPr>
          <w:rFonts w:asciiTheme="majorBidi" w:hAnsiTheme="majorBidi" w:cstheme="majorBidi"/>
          <w:color w:val="000000"/>
        </w:rPr>
        <w:t>’</w:t>
      </w:r>
      <w:r w:rsidR="00244B17" w:rsidRPr="00244B17">
        <w:rPr>
          <w:rFonts w:asciiTheme="majorBidi" w:hAnsiTheme="majorBidi" w:cstheme="majorBidi"/>
          <w:color w:val="000000"/>
        </w:rPr>
        <w:t>; now ye rejoice amidst sufferings; then ye shall exult, forever free from sufferings (1 Pe 1:6, 8). If we will not bear suffering for Christ now, we must bear eternal sufferings hereafter</w:t>
      </w:r>
      <w:r w:rsidR="00244B17">
        <w:rPr>
          <w:rFonts w:asciiTheme="majorBidi" w:hAnsiTheme="majorBidi" w:cstheme="majorBidi"/>
          <w:color w:val="000000"/>
        </w:rPr>
        <w:t>”</w:t>
      </w:r>
      <w:r w:rsidR="00E5739C">
        <w:rPr>
          <w:rFonts w:asciiTheme="majorBidi" w:hAnsiTheme="majorBidi" w:cstheme="majorBidi"/>
          <w:color w:val="000000"/>
        </w:rPr>
        <w:t xml:space="preserve"> (Jamieson et al</w:t>
      </w:r>
      <w:r w:rsidR="00CC173B">
        <w:rPr>
          <w:rFonts w:asciiTheme="majorBidi" w:hAnsiTheme="majorBidi" w:cstheme="majorBidi"/>
          <w:color w:val="000000"/>
        </w:rPr>
        <w:t>.</w:t>
      </w:r>
      <w:r w:rsidR="00E5739C">
        <w:rPr>
          <w:rFonts w:asciiTheme="majorBidi" w:hAnsiTheme="majorBidi" w:cstheme="majorBidi"/>
          <w:color w:val="000000"/>
        </w:rPr>
        <w:t xml:space="preserve"> 1997, p. 511). </w:t>
      </w:r>
    </w:p>
    <w:p w14:paraId="228439C1" w14:textId="31F95CCF" w:rsidR="00436FD7" w:rsidRDefault="00EE66CE" w:rsidP="00696C6C">
      <w:pPr>
        <w:autoSpaceDE w:val="0"/>
        <w:autoSpaceDN w:val="0"/>
        <w:adjustRightInd w:val="0"/>
        <w:spacing w:after="160"/>
        <w:ind w:firstLine="360"/>
        <w:jc w:val="both"/>
        <w:rPr>
          <w:rFonts w:asciiTheme="majorBidi" w:hAnsiTheme="majorBidi" w:cstheme="majorBidi"/>
        </w:rPr>
      </w:pPr>
      <w:r>
        <w:rPr>
          <w:rFonts w:asciiTheme="majorBidi" w:hAnsiTheme="majorBidi" w:cstheme="majorBidi"/>
          <w:color w:val="000000"/>
        </w:rPr>
        <w:t xml:space="preserve">Only in Christ Jesus can believers rejoice continuously regardless of the circumstances. </w:t>
      </w:r>
      <w:r w:rsidR="006B3EA6">
        <w:rPr>
          <w:rFonts w:asciiTheme="majorBidi" w:hAnsiTheme="majorBidi" w:cstheme="majorBidi"/>
          <w:color w:val="000000"/>
        </w:rPr>
        <w:t xml:space="preserve">The </w:t>
      </w:r>
      <w:r w:rsidR="004D5B83">
        <w:rPr>
          <w:rFonts w:asciiTheme="majorBidi" w:hAnsiTheme="majorBidi" w:cstheme="majorBidi"/>
          <w:color w:val="000000"/>
        </w:rPr>
        <w:t>A</w:t>
      </w:r>
      <w:r w:rsidR="006B3EA6">
        <w:rPr>
          <w:rFonts w:asciiTheme="majorBidi" w:hAnsiTheme="majorBidi" w:cstheme="majorBidi"/>
          <w:color w:val="000000"/>
        </w:rPr>
        <w:t xml:space="preserve">postle Peter highlights the importance of “keep on rejoicing.”  </w:t>
      </w:r>
      <w:proofErr w:type="spellStart"/>
      <w:r w:rsidR="00A05E12">
        <w:rPr>
          <w:rFonts w:asciiTheme="majorBidi" w:hAnsiTheme="majorBidi" w:cstheme="majorBidi"/>
          <w:color w:val="000000"/>
        </w:rPr>
        <w:t>Napuku</w:t>
      </w:r>
      <w:proofErr w:type="spellEnd"/>
      <w:r w:rsidR="00A05E12">
        <w:rPr>
          <w:rFonts w:asciiTheme="majorBidi" w:hAnsiTheme="majorBidi" w:cstheme="majorBidi"/>
          <w:color w:val="000000"/>
        </w:rPr>
        <w:t xml:space="preserve"> states that “</w:t>
      </w:r>
      <w:r w:rsidR="00A05E12" w:rsidRPr="00A05E12">
        <w:rPr>
          <w:rFonts w:asciiTheme="majorBidi" w:hAnsiTheme="majorBidi" w:cstheme="majorBidi"/>
        </w:rPr>
        <w:t>Peter</w:t>
      </w:r>
      <w:r w:rsidR="00A05E12">
        <w:rPr>
          <w:rFonts w:asciiTheme="majorBidi" w:hAnsiTheme="majorBidi" w:cstheme="majorBidi"/>
        </w:rPr>
        <w:t>’</w:t>
      </w:r>
      <w:r w:rsidR="00A05E12" w:rsidRPr="00A05E12">
        <w:rPr>
          <w:rFonts w:asciiTheme="majorBidi" w:hAnsiTheme="majorBidi" w:cstheme="majorBidi"/>
        </w:rPr>
        <w:t xml:space="preserve">s idea of rejoicing in suffering </w:t>
      </w:r>
      <w:r w:rsidR="00B9566C" w:rsidRPr="00A05E12">
        <w:rPr>
          <w:rFonts w:asciiTheme="majorBidi" w:hAnsiTheme="majorBidi" w:cstheme="majorBidi"/>
        </w:rPr>
        <w:t>to</w:t>
      </w:r>
      <w:r w:rsidR="00A05E12" w:rsidRPr="00A05E12">
        <w:rPr>
          <w:rFonts w:asciiTheme="majorBidi" w:hAnsiTheme="majorBidi" w:cstheme="majorBidi"/>
        </w:rPr>
        <w:t xml:space="preserve"> share in the glory of Christ seems to draw from a Jewish worldview (Dan 7:20–23; Joel 2:2, and Rev 2:10). The future consummation of triumph and glory for Christians, just as Christ triumphed and was glorified, inspires reason for rejoicing in suffering</w:t>
      </w:r>
      <w:r w:rsidR="00A05E12">
        <w:rPr>
          <w:rFonts w:asciiTheme="majorBidi" w:hAnsiTheme="majorBidi" w:cstheme="majorBidi"/>
        </w:rPr>
        <w:t>”</w:t>
      </w:r>
      <w:r w:rsidR="0006112F">
        <w:rPr>
          <w:rFonts w:asciiTheme="majorBidi" w:hAnsiTheme="majorBidi" w:cstheme="majorBidi"/>
        </w:rPr>
        <w:t xml:space="preserve"> (</w:t>
      </w:r>
      <w:proofErr w:type="spellStart"/>
      <w:r w:rsidR="0006112F">
        <w:rPr>
          <w:rFonts w:asciiTheme="majorBidi" w:hAnsiTheme="majorBidi" w:cstheme="majorBidi"/>
        </w:rPr>
        <w:t>Napuku</w:t>
      </w:r>
      <w:proofErr w:type="spellEnd"/>
      <w:r w:rsidR="0006112F">
        <w:rPr>
          <w:rFonts w:asciiTheme="majorBidi" w:hAnsiTheme="majorBidi" w:cstheme="majorBidi"/>
        </w:rPr>
        <w:t xml:space="preserve"> 2022, 145). </w:t>
      </w:r>
      <w:r w:rsidR="00100A17">
        <w:rPr>
          <w:rFonts w:asciiTheme="majorBidi" w:hAnsiTheme="majorBidi" w:cstheme="majorBidi"/>
        </w:rPr>
        <w:t xml:space="preserve">As believers, we can be assured that </w:t>
      </w:r>
      <w:r w:rsidR="00332414">
        <w:rPr>
          <w:rFonts w:asciiTheme="majorBidi" w:hAnsiTheme="majorBidi" w:cstheme="majorBidi"/>
        </w:rPr>
        <w:t>God is glorified through our trials and suffering. Jesus overcame all our suffering and pain</w:t>
      </w:r>
      <w:r w:rsidR="00A92373">
        <w:rPr>
          <w:rFonts w:asciiTheme="majorBidi" w:hAnsiTheme="majorBidi" w:cstheme="majorBidi"/>
        </w:rPr>
        <w:t xml:space="preserve"> on the Cross</w:t>
      </w:r>
      <w:r w:rsidR="0063261D">
        <w:rPr>
          <w:rFonts w:asciiTheme="majorBidi" w:hAnsiTheme="majorBidi" w:cstheme="majorBidi"/>
        </w:rPr>
        <w:t xml:space="preserve">. If we suffer with Jesus, we will be glorified with </w:t>
      </w:r>
      <w:r w:rsidR="00A92373">
        <w:rPr>
          <w:rFonts w:asciiTheme="majorBidi" w:hAnsiTheme="majorBidi" w:cstheme="majorBidi"/>
        </w:rPr>
        <w:t>h</w:t>
      </w:r>
      <w:r w:rsidR="0063261D">
        <w:rPr>
          <w:rFonts w:asciiTheme="majorBidi" w:hAnsiTheme="majorBidi" w:cstheme="majorBidi"/>
        </w:rPr>
        <w:t>im</w:t>
      </w:r>
      <w:r w:rsidR="003C7576">
        <w:rPr>
          <w:rFonts w:asciiTheme="majorBidi" w:hAnsiTheme="majorBidi" w:cstheme="majorBidi"/>
        </w:rPr>
        <w:t xml:space="preserve"> (Rom 8:</w:t>
      </w:r>
      <w:r w:rsidR="005678E2">
        <w:rPr>
          <w:rFonts w:asciiTheme="majorBidi" w:hAnsiTheme="majorBidi" w:cstheme="majorBidi"/>
        </w:rPr>
        <w:t>1</w:t>
      </w:r>
      <w:r w:rsidR="003C7576">
        <w:rPr>
          <w:rFonts w:asciiTheme="majorBidi" w:hAnsiTheme="majorBidi" w:cstheme="majorBidi"/>
        </w:rPr>
        <w:t>7</w:t>
      </w:r>
      <w:r w:rsidR="0063261D">
        <w:rPr>
          <w:rFonts w:asciiTheme="majorBidi" w:hAnsiTheme="majorBidi" w:cstheme="majorBidi"/>
        </w:rPr>
        <w:t xml:space="preserve">). </w:t>
      </w:r>
    </w:p>
    <w:p w14:paraId="1F0F45B6" w14:textId="6223D400" w:rsidR="00C23993" w:rsidRPr="008A2EBA" w:rsidRDefault="0044579F" w:rsidP="00100A17">
      <w:pPr>
        <w:autoSpaceDE w:val="0"/>
        <w:autoSpaceDN w:val="0"/>
        <w:adjustRightInd w:val="0"/>
        <w:spacing w:after="160"/>
        <w:jc w:val="both"/>
        <w:rPr>
          <w:rFonts w:asciiTheme="majorBidi" w:hAnsiTheme="majorBidi" w:cstheme="majorBidi"/>
          <w:b/>
          <w:bCs/>
        </w:rPr>
      </w:pPr>
      <w:r w:rsidRPr="000F6D37">
        <w:rPr>
          <w:rFonts w:asciiTheme="majorBidi" w:hAnsiTheme="majorBidi" w:cstheme="majorBidi"/>
          <w:b/>
          <w:bCs/>
        </w:rPr>
        <w:t xml:space="preserve">Believers </w:t>
      </w:r>
      <w:r w:rsidR="009F6A10" w:rsidRPr="000F6D37">
        <w:rPr>
          <w:rFonts w:asciiTheme="majorBidi" w:hAnsiTheme="majorBidi" w:cstheme="majorBidi"/>
          <w:b/>
          <w:bCs/>
        </w:rPr>
        <w:t>“</w:t>
      </w:r>
      <w:r w:rsidR="00A32DC4">
        <w:rPr>
          <w:rFonts w:asciiTheme="majorBidi" w:hAnsiTheme="majorBidi" w:cstheme="majorBidi"/>
          <w:b/>
          <w:bCs/>
        </w:rPr>
        <w:t>S</w:t>
      </w:r>
      <w:r w:rsidR="00436FD7" w:rsidRPr="000F6D37">
        <w:rPr>
          <w:rFonts w:asciiTheme="majorBidi" w:hAnsiTheme="majorBidi" w:cstheme="majorBidi"/>
          <w:b/>
          <w:bCs/>
        </w:rPr>
        <w:t>har</w:t>
      </w:r>
      <w:r w:rsidRPr="000F6D37">
        <w:rPr>
          <w:rFonts w:asciiTheme="majorBidi" w:hAnsiTheme="majorBidi" w:cstheme="majorBidi"/>
          <w:b/>
          <w:bCs/>
        </w:rPr>
        <w:t>e</w:t>
      </w:r>
      <w:r w:rsidR="009F6A10" w:rsidRPr="000F6D37">
        <w:rPr>
          <w:rFonts w:asciiTheme="majorBidi" w:hAnsiTheme="majorBidi" w:cstheme="majorBidi"/>
          <w:b/>
          <w:bCs/>
        </w:rPr>
        <w:t>”</w:t>
      </w:r>
      <w:r w:rsidR="00436FD7" w:rsidRPr="000F6D37">
        <w:rPr>
          <w:rFonts w:asciiTheme="majorBidi" w:hAnsiTheme="majorBidi" w:cstheme="majorBidi"/>
          <w:b/>
          <w:bCs/>
        </w:rPr>
        <w:t xml:space="preserve"> the </w:t>
      </w:r>
      <w:r w:rsidR="00A32DC4">
        <w:rPr>
          <w:rFonts w:asciiTheme="majorBidi" w:hAnsiTheme="majorBidi" w:cstheme="majorBidi"/>
          <w:b/>
          <w:bCs/>
        </w:rPr>
        <w:t>S</w:t>
      </w:r>
      <w:r w:rsidR="00436FD7" w:rsidRPr="000F6D37">
        <w:rPr>
          <w:rFonts w:asciiTheme="majorBidi" w:hAnsiTheme="majorBidi" w:cstheme="majorBidi"/>
          <w:b/>
          <w:bCs/>
        </w:rPr>
        <w:t>ufferings of Christ (4:13</w:t>
      </w:r>
      <w:r w:rsidR="000F6D37">
        <w:rPr>
          <w:rFonts w:asciiTheme="majorBidi" w:hAnsiTheme="majorBidi" w:cstheme="majorBidi"/>
          <w:b/>
          <w:bCs/>
        </w:rPr>
        <w:t>b</w:t>
      </w:r>
      <w:r w:rsidR="00436FD7" w:rsidRPr="000F6D37">
        <w:rPr>
          <w:rFonts w:asciiTheme="majorBidi" w:hAnsiTheme="majorBidi" w:cstheme="majorBidi"/>
          <w:b/>
          <w:bCs/>
        </w:rPr>
        <w:t>)</w:t>
      </w:r>
    </w:p>
    <w:p w14:paraId="1E53C1A6" w14:textId="749D0985" w:rsidR="00056AFE" w:rsidRDefault="0008457A" w:rsidP="00100A17">
      <w:pPr>
        <w:autoSpaceDE w:val="0"/>
        <w:autoSpaceDN w:val="0"/>
        <w:adjustRightInd w:val="0"/>
        <w:spacing w:after="160"/>
        <w:jc w:val="both"/>
        <w:rPr>
          <w:rFonts w:asciiTheme="majorBidi" w:hAnsiTheme="majorBidi" w:cstheme="majorBidi"/>
        </w:rPr>
      </w:pPr>
      <w:r>
        <w:rPr>
          <w:rFonts w:asciiTheme="majorBidi" w:hAnsiTheme="majorBidi" w:cstheme="majorBidi"/>
        </w:rPr>
        <w:t xml:space="preserve">What a privilege for believers to be participants </w:t>
      </w:r>
      <w:r w:rsidR="003A66DC">
        <w:rPr>
          <w:rFonts w:asciiTheme="majorBidi" w:hAnsiTheme="majorBidi" w:cstheme="majorBidi"/>
        </w:rPr>
        <w:t>in</w:t>
      </w:r>
      <w:r>
        <w:rPr>
          <w:rFonts w:asciiTheme="majorBidi" w:hAnsiTheme="majorBidi" w:cstheme="majorBidi"/>
        </w:rPr>
        <w:t xml:space="preserve"> the sufferings of Christ</w:t>
      </w:r>
      <w:r w:rsidR="00A92373">
        <w:rPr>
          <w:rFonts w:asciiTheme="majorBidi" w:hAnsiTheme="majorBidi" w:cstheme="majorBidi"/>
        </w:rPr>
        <w:t>!</w:t>
      </w:r>
      <w:r>
        <w:rPr>
          <w:rFonts w:asciiTheme="majorBidi" w:hAnsiTheme="majorBidi" w:cstheme="majorBidi"/>
        </w:rPr>
        <w:t xml:space="preserve"> Believers are refined and strengthen</w:t>
      </w:r>
      <w:r w:rsidR="003A66DC">
        <w:rPr>
          <w:rFonts w:asciiTheme="majorBidi" w:hAnsiTheme="majorBidi" w:cstheme="majorBidi"/>
        </w:rPr>
        <w:t>ed</w:t>
      </w:r>
      <w:r>
        <w:rPr>
          <w:rFonts w:asciiTheme="majorBidi" w:hAnsiTheme="majorBidi" w:cstheme="majorBidi"/>
        </w:rPr>
        <w:t xml:space="preserve"> in the Lord</w:t>
      </w:r>
      <w:r w:rsidR="00A92373">
        <w:rPr>
          <w:rFonts w:asciiTheme="majorBidi" w:hAnsiTheme="majorBidi" w:cstheme="majorBidi"/>
        </w:rPr>
        <w:t>:</w:t>
      </w:r>
    </w:p>
    <w:p w14:paraId="7FC1DCA3" w14:textId="4C7F19B9" w:rsidR="00D466F3" w:rsidRDefault="00D466F3" w:rsidP="00100A17">
      <w:pPr>
        <w:autoSpaceDE w:val="0"/>
        <w:autoSpaceDN w:val="0"/>
        <w:adjustRightInd w:val="0"/>
        <w:spacing w:after="160"/>
        <w:ind w:left="360" w:right="360"/>
        <w:jc w:val="both"/>
        <w:rPr>
          <w:rFonts w:asciiTheme="majorBidi" w:hAnsiTheme="majorBidi" w:cstheme="majorBidi"/>
        </w:rPr>
      </w:pPr>
      <w:r w:rsidRPr="00742532">
        <w:rPr>
          <w:rFonts w:asciiTheme="majorBidi" w:hAnsiTheme="majorBidi" w:cstheme="majorBidi"/>
        </w:rPr>
        <w:t xml:space="preserve">The believer's life is incorporated into Christ's; Christian existence is life </w:t>
      </w:r>
      <w:r w:rsidR="00A92373">
        <w:rPr>
          <w:rFonts w:asciiTheme="majorBidi" w:hAnsiTheme="majorBidi" w:cstheme="majorBidi"/>
        </w:rPr>
        <w:t>“</w:t>
      </w:r>
      <w:r w:rsidRPr="00742532">
        <w:rPr>
          <w:rFonts w:asciiTheme="majorBidi" w:hAnsiTheme="majorBidi" w:cstheme="majorBidi"/>
        </w:rPr>
        <w:t>in Christ</w:t>
      </w:r>
      <w:r w:rsidR="00A92373">
        <w:rPr>
          <w:rFonts w:asciiTheme="majorBidi" w:hAnsiTheme="majorBidi" w:cstheme="majorBidi"/>
        </w:rPr>
        <w:t>”</w:t>
      </w:r>
      <w:r w:rsidRPr="00742532">
        <w:rPr>
          <w:rFonts w:asciiTheme="majorBidi" w:hAnsiTheme="majorBidi" w:cstheme="majorBidi"/>
        </w:rPr>
        <w:t xml:space="preserve"> (3:16; 5:10, 14). Without any </w:t>
      </w:r>
      <w:r w:rsidR="00A92373">
        <w:rPr>
          <w:rFonts w:asciiTheme="majorBidi" w:hAnsiTheme="majorBidi" w:cstheme="majorBidi"/>
        </w:rPr>
        <w:t>“</w:t>
      </w:r>
      <w:r w:rsidRPr="00742532">
        <w:rPr>
          <w:rFonts w:asciiTheme="majorBidi" w:hAnsiTheme="majorBidi" w:cstheme="majorBidi"/>
        </w:rPr>
        <w:t>mystical</w:t>
      </w:r>
      <w:r w:rsidR="00A92373">
        <w:rPr>
          <w:rFonts w:asciiTheme="majorBidi" w:hAnsiTheme="majorBidi" w:cstheme="majorBidi"/>
        </w:rPr>
        <w:t>”</w:t>
      </w:r>
      <w:r w:rsidRPr="00742532">
        <w:rPr>
          <w:rFonts w:asciiTheme="majorBidi" w:hAnsiTheme="majorBidi" w:cstheme="majorBidi"/>
        </w:rPr>
        <w:t xml:space="preserve"> elaboration, and without developing it in explicit Pauline terms, 1 Peter has accepted this Pauline understanding and vocabulary, including the vocabulary of participating in Christ's sufferings by virtue of being </w:t>
      </w:r>
      <w:r w:rsidR="00A92373">
        <w:rPr>
          <w:rFonts w:asciiTheme="majorBidi" w:hAnsiTheme="majorBidi" w:cstheme="majorBidi"/>
        </w:rPr>
        <w:t>“</w:t>
      </w:r>
      <w:r w:rsidRPr="00742532">
        <w:rPr>
          <w:rFonts w:asciiTheme="majorBidi" w:hAnsiTheme="majorBidi" w:cstheme="majorBidi"/>
        </w:rPr>
        <w:t>in Christ</w:t>
      </w:r>
      <w:r w:rsidR="00A92373">
        <w:rPr>
          <w:rFonts w:asciiTheme="majorBidi" w:hAnsiTheme="majorBidi" w:cstheme="majorBidi"/>
        </w:rPr>
        <w:t>”</w:t>
      </w:r>
      <w:r w:rsidRPr="00742532">
        <w:rPr>
          <w:rFonts w:asciiTheme="majorBidi" w:hAnsiTheme="majorBidi" w:cstheme="majorBidi"/>
        </w:rPr>
        <w:t xml:space="preserve"> (cf. Rom 8:17; 2 Cor 1:5; 4:10; Phil</w:t>
      </w:r>
      <w:r>
        <w:rPr>
          <w:rFonts w:asciiTheme="majorBidi" w:hAnsiTheme="majorBidi" w:cstheme="majorBidi"/>
        </w:rPr>
        <w:t xml:space="preserve"> </w:t>
      </w:r>
      <w:r w:rsidRPr="00742532">
        <w:rPr>
          <w:rFonts w:asciiTheme="majorBidi" w:hAnsiTheme="majorBidi" w:cstheme="majorBidi"/>
        </w:rPr>
        <w:t>3:10; cf. 2 Tim 2:11-13; Heb 11:26; 13:13)</w:t>
      </w:r>
      <w:r w:rsidR="00EE5124">
        <w:rPr>
          <w:rFonts w:asciiTheme="majorBidi" w:hAnsiTheme="majorBidi" w:cstheme="majorBidi"/>
        </w:rPr>
        <w:t xml:space="preserve"> (Boring 1999, 156</w:t>
      </w:r>
      <w:r w:rsidR="00C07F87">
        <w:rPr>
          <w:rFonts w:asciiTheme="majorBidi" w:hAnsiTheme="majorBidi" w:cstheme="majorBidi"/>
        </w:rPr>
        <w:t>;</w:t>
      </w:r>
      <w:r w:rsidR="00B57B56">
        <w:rPr>
          <w:rFonts w:asciiTheme="majorBidi" w:hAnsiTheme="majorBidi" w:cstheme="majorBidi"/>
        </w:rPr>
        <w:t xml:space="preserve"> </w:t>
      </w:r>
      <w:r w:rsidR="0085103F">
        <w:rPr>
          <w:rFonts w:asciiTheme="majorBidi" w:hAnsiTheme="majorBidi" w:cstheme="majorBidi"/>
        </w:rPr>
        <w:t xml:space="preserve">see also </w:t>
      </w:r>
      <w:r w:rsidR="008543B1">
        <w:rPr>
          <w:rFonts w:asciiTheme="majorBidi" w:hAnsiTheme="majorBidi" w:cstheme="majorBidi"/>
        </w:rPr>
        <w:t>Penner 2004</w:t>
      </w:r>
      <w:r w:rsidR="008F69F7">
        <w:rPr>
          <w:rFonts w:asciiTheme="majorBidi" w:hAnsiTheme="majorBidi" w:cstheme="majorBidi"/>
        </w:rPr>
        <w:t>d and</w:t>
      </w:r>
      <w:r w:rsidR="0085103F">
        <w:rPr>
          <w:rFonts w:asciiTheme="majorBidi" w:hAnsiTheme="majorBidi" w:cstheme="majorBidi"/>
        </w:rPr>
        <w:t xml:space="preserve"> </w:t>
      </w:r>
      <w:r w:rsidR="00B57B56">
        <w:rPr>
          <w:rFonts w:asciiTheme="majorBidi" w:hAnsiTheme="majorBidi" w:cstheme="majorBidi"/>
        </w:rPr>
        <w:t>Wright 2011</w:t>
      </w:r>
      <w:r w:rsidR="00EE5124">
        <w:rPr>
          <w:rFonts w:asciiTheme="majorBidi" w:hAnsiTheme="majorBidi" w:cstheme="majorBidi"/>
        </w:rPr>
        <w:t xml:space="preserve">). </w:t>
      </w:r>
    </w:p>
    <w:p w14:paraId="1A9C3E9A" w14:textId="2F7E852C" w:rsidR="00EA5577" w:rsidRPr="00100A17" w:rsidRDefault="001827AA" w:rsidP="004615FD">
      <w:pPr>
        <w:autoSpaceDE w:val="0"/>
        <w:autoSpaceDN w:val="0"/>
        <w:adjustRightInd w:val="0"/>
        <w:spacing w:after="160"/>
        <w:jc w:val="both"/>
      </w:pPr>
      <w:r>
        <w:rPr>
          <w:rFonts w:asciiTheme="majorBidi" w:hAnsiTheme="majorBidi" w:cstheme="majorBidi"/>
        </w:rPr>
        <w:t xml:space="preserve">How can we </w:t>
      </w:r>
      <w:r w:rsidR="00100A17">
        <w:rPr>
          <w:rFonts w:asciiTheme="majorBidi" w:hAnsiTheme="majorBidi" w:cstheme="majorBidi"/>
        </w:rPr>
        <w:t xml:space="preserve">as believers </w:t>
      </w:r>
      <w:r w:rsidRPr="00100A17">
        <w:t xml:space="preserve">rejoice </w:t>
      </w:r>
      <w:proofErr w:type="gramStart"/>
      <w:r w:rsidRPr="00100A17">
        <w:t>in the midst of</w:t>
      </w:r>
      <w:proofErr w:type="gramEnd"/>
      <w:r w:rsidRPr="00100A17">
        <w:t xml:space="preserve"> suffering and trials?</w:t>
      </w:r>
      <w:r w:rsidR="000E73BA" w:rsidRPr="00100A17">
        <w:t xml:space="preserve"> </w:t>
      </w:r>
    </w:p>
    <w:p w14:paraId="0E40138B" w14:textId="5F7285AE" w:rsidR="00AC4E27" w:rsidRPr="00100A17" w:rsidRDefault="000E73BA" w:rsidP="004615FD">
      <w:pPr>
        <w:autoSpaceDE w:val="0"/>
        <w:autoSpaceDN w:val="0"/>
        <w:adjustRightInd w:val="0"/>
        <w:spacing w:after="160"/>
        <w:ind w:firstLine="360"/>
        <w:jc w:val="both"/>
        <w:rPr>
          <w:color w:val="000000"/>
        </w:rPr>
      </w:pPr>
      <w:r w:rsidRPr="00100A17">
        <w:t xml:space="preserve">Jesus has promised that </w:t>
      </w:r>
      <w:r w:rsidR="00734167">
        <w:t>h</w:t>
      </w:r>
      <w:r w:rsidRPr="00100A17">
        <w:t xml:space="preserve">e will be with us all the time. </w:t>
      </w:r>
      <w:r w:rsidR="00B9566C" w:rsidRPr="00100A17">
        <w:t xml:space="preserve">Because of what he has done for us on the </w:t>
      </w:r>
      <w:r w:rsidR="00A92373" w:rsidRPr="00100A17">
        <w:t>C</w:t>
      </w:r>
      <w:r w:rsidR="00B9566C" w:rsidRPr="00100A17">
        <w:t>ross,</w:t>
      </w:r>
      <w:r w:rsidRPr="00100A17">
        <w:t xml:space="preserve"> we can have hope and strength </w:t>
      </w:r>
      <w:proofErr w:type="gramStart"/>
      <w:r w:rsidRPr="00100A17">
        <w:t>in the midst of</w:t>
      </w:r>
      <w:proofErr w:type="gramEnd"/>
      <w:r w:rsidRPr="00100A17">
        <w:t xml:space="preserve"> trials. </w:t>
      </w:r>
      <w:r w:rsidR="007208E5" w:rsidRPr="00100A17">
        <w:t xml:space="preserve">Guzik </w:t>
      </w:r>
      <w:r w:rsidR="00734167">
        <w:t>explain</w:t>
      </w:r>
      <w:r w:rsidR="00734167" w:rsidRPr="00100A17">
        <w:t xml:space="preserve">s </w:t>
      </w:r>
      <w:r w:rsidR="003A66DC" w:rsidRPr="00100A17">
        <w:t xml:space="preserve">that we can share the sufferings of Christ because </w:t>
      </w:r>
      <w:r w:rsidR="00734167">
        <w:t>h</w:t>
      </w:r>
      <w:r w:rsidR="003A66DC" w:rsidRPr="00100A17">
        <w:t>e suffered first and understands</w:t>
      </w:r>
      <w:r w:rsidR="007208E5" w:rsidRPr="00100A17">
        <w:t xml:space="preserve"> our pain. </w:t>
      </w:r>
      <w:r w:rsidR="00AC4E27" w:rsidRPr="00100A17">
        <w:t>“We can only partake of Jesus’ sufferings because He partook of our humanity and sufferings. He became a man and suffered so that our suffering would</w:t>
      </w:r>
      <w:r w:rsidR="007208E5" w:rsidRPr="00100A17">
        <w:t xml:space="preserve"> not</w:t>
      </w:r>
      <w:r w:rsidR="00AC4E27" w:rsidRPr="00100A17">
        <w:t xml:space="preserve"> be meaningless. It is good to share </w:t>
      </w:r>
      <w:r w:rsidR="00AC4E27" w:rsidRPr="00100A17">
        <w:rPr>
          <w:i/>
          <w:iCs/>
        </w:rPr>
        <w:t>anything</w:t>
      </w:r>
      <w:r w:rsidR="00AC4E27" w:rsidRPr="00100A17">
        <w:t> with Jesus, even His suffering”</w:t>
      </w:r>
      <w:r w:rsidR="00EE5124" w:rsidRPr="00100A17">
        <w:t xml:space="preserve"> (Guzik 20</w:t>
      </w:r>
      <w:r w:rsidR="007838B1">
        <w:t>18</w:t>
      </w:r>
      <w:r w:rsidR="00EE5124" w:rsidRPr="00100A17">
        <w:t xml:space="preserve">, 5). </w:t>
      </w:r>
      <w:r w:rsidR="00786DAF" w:rsidRPr="00100A17">
        <w:t xml:space="preserve">According to Barclay, </w:t>
      </w:r>
      <w:r w:rsidR="00786DAF" w:rsidRPr="00100A17">
        <w:rPr>
          <w:color w:val="000000"/>
        </w:rPr>
        <w:t>“</w:t>
      </w:r>
      <w:r w:rsidR="008D6C5A" w:rsidRPr="00100A17">
        <w:rPr>
          <w:color w:val="000000"/>
        </w:rPr>
        <w:t xml:space="preserve">Persecution is a sharing in the sufferings of Jesus Christ. When people </w:t>
      </w:r>
      <w:proofErr w:type="gramStart"/>
      <w:r w:rsidR="008D6C5A" w:rsidRPr="00100A17">
        <w:rPr>
          <w:color w:val="000000"/>
        </w:rPr>
        <w:t>have to</w:t>
      </w:r>
      <w:proofErr w:type="gramEnd"/>
      <w:r w:rsidR="008D6C5A" w:rsidRPr="00100A17">
        <w:rPr>
          <w:color w:val="000000"/>
        </w:rPr>
        <w:t xml:space="preserve"> suffer for their Christianity, they are walking the way their Master walked and sharing the cross their Master carried</w:t>
      </w:r>
      <w:r w:rsidR="00786DAF" w:rsidRPr="00100A17">
        <w:rPr>
          <w:color w:val="000000"/>
        </w:rPr>
        <w:t>”</w:t>
      </w:r>
      <w:r w:rsidR="00257310" w:rsidRPr="00100A17">
        <w:rPr>
          <w:color w:val="000000"/>
        </w:rPr>
        <w:t xml:space="preserve"> (Bar</w:t>
      </w:r>
      <w:r w:rsidR="00734167">
        <w:rPr>
          <w:color w:val="000000"/>
        </w:rPr>
        <w:t>c</w:t>
      </w:r>
      <w:r w:rsidR="00257310" w:rsidRPr="00100A17">
        <w:rPr>
          <w:color w:val="000000"/>
        </w:rPr>
        <w:t xml:space="preserve">lay 2003, 297). </w:t>
      </w:r>
    </w:p>
    <w:p w14:paraId="693A280D" w14:textId="2FD0B6E3" w:rsidR="003A66DC" w:rsidRPr="004615FD" w:rsidRDefault="008A2EBA" w:rsidP="004615FD">
      <w:pPr>
        <w:autoSpaceDE w:val="0"/>
        <w:autoSpaceDN w:val="0"/>
        <w:adjustRightInd w:val="0"/>
        <w:spacing w:after="160"/>
        <w:ind w:firstLine="360"/>
        <w:jc w:val="both"/>
        <w:rPr>
          <w:color w:val="000000"/>
        </w:rPr>
      </w:pPr>
      <w:r w:rsidRPr="00100A17">
        <w:rPr>
          <w:color w:val="000000"/>
        </w:rPr>
        <w:lastRenderedPageBreak/>
        <w:t xml:space="preserve">The joy that comes from recognizing </w:t>
      </w:r>
      <w:r w:rsidR="00F76C16">
        <w:rPr>
          <w:color w:val="000000"/>
        </w:rPr>
        <w:t>the sharing of suffering between Christ and believers</w:t>
      </w:r>
      <w:r w:rsidRPr="00100A17">
        <w:rPr>
          <w:color w:val="000000"/>
        </w:rPr>
        <w:t xml:space="preserve"> is just a glimpse of the greater joy Christians will experience when Christ’s glory is fully revealed (4:13)</w:t>
      </w:r>
      <w:r w:rsidR="00B959A0" w:rsidRPr="00100A17">
        <w:rPr>
          <w:color w:val="000000"/>
        </w:rPr>
        <w:t>,</w:t>
      </w:r>
      <w:r w:rsidRPr="00100A17">
        <w:rPr>
          <w:color w:val="000000"/>
        </w:rPr>
        <w:t xml:space="preserve"> and their faith is finally vindicated</w:t>
      </w:r>
      <w:r w:rsidR="003E2F9B" w:rsidRPr="00100A17">
        <w:rPr>
          <w:color w:val="000000"/>
        </w:rPr>
        <w:t xml:space="preserve"> </w:t>
      </w:r>
      <w:r w:rsidR="00257310" w:rsidRPr="00100A17">
        <w:rPr>
          <w:color w:val="000000"/>
        </w:rPr>
        <w:t>(Jobes 2005, 166-167).</w:t>
      </w:r>
    </w:p>
    <w:p w14:paraId="0E8D73A7" w14:textId="1C9BF411" w:rsidR="000F26CC" w:rsidRPr="00100A17" w:rsidRDefault="00A32DC4" w:rsidP="00734167">
      <w:pPr>
        <w:autoSpaceDE w:val="0"/>
        <w:autoSpaceDN w:val="0"/>
        <w:adjustRightInd w:val="0"/>
        <w:spacing w:after="160"/>
        <w:jc w:val="both"/>
        <w:rPr>
          <w:b/>
          <w:bCs/>
        </w:rPr>
      </w:pPr>
      <w:r w:rsidRPr="00100A17">
        <w:rPr>
          <w:b/>
          <w:bCs/>
        </w:rPr>
        <w:t>R</w:t>
      </w:r>
      <w:r w:rsidR="0044579F" w:rsidRPr="00100A17">
        <w:rPr>
          <w:b/>
          <w:bCs/>
        </w:rPr>
        <w:t>ely on t</w:t>
      </w:r>
      <w:r w:rsidR="00436FD7" w:rsidRPr="00100A17">
        <w:rPr>
          <w:b/>
          <w:bCs/>
        </w:rPr>
        <w:t xml:space="preserve">he </w:t>
      </w:r>
      <w:r w:rsidRPr="00100A17">
        <w:rPr>
          <w:b/>
          <w:bCs/>
        </w:rPr>
        <w:t>M</w:t>
      </w:r>
      <w:r w:rsidR="00436FD7" w:rsidRPr="00100A17">
        <w:rPr>
          <w:b/>
          <w:bCs/>
        </w:rPr>
        <w:t>inistry of the Holy Spirit Amid Suffering (4:14)</w:t>
      </w:r>
    </w:p>
    <w:p w14:paraId="4EF0A45E" w14:textId="25EEFFC0" w:rsidR="000F26CC" w:rsidRPr="00100A17" w:rsidRDefault="000F26CC" w:rsidP="00734167">
      <w:pPr>
        <w:autoSpaceDE w:val="0"/>
        <w:autoSpaceDN w:val="0"/>
        <w:adjustRightInd w:val="0"/>
        <w:spacing w:after="160"/>
        <w:jc w:val="both"/>
        <w:rPr>
          <w:color w:val="000000" w:themeColor="text1"/>
        </w:rPr>
      </w:pPr>
      <w:r w:rsidRPr="00100A17">
        <w:rPr>
          <w:color w:val="000000" w:themeColor="text1"/>
        </w:rPr>
        <w:t xml:space="preserve">The first epistle of Peter 4:14 states, </w:t>
      </w:r>
      <w:r w:rsidRPr="00100A17">
        <w:rPr>
          <w:rStyle w:val="text"/>
          <w:b/>
          <w:bCs/>
          <w:color w:val="000000" w:themeColor="text1"/>
          <w:vertAlign w:val="superscript"/>
        </w:rPr>
        <w:t>“</w:t>
      </w:r>
      <w:r w:rsidRPr="00100A17">
        <w:rPr>
          <w:rStyle w:val="text"/>
          <w:color w:val="000000" w:themeColor="text1"/>
        </w:rPr>
        <w:t xml:space="preserve">If you are </w:t>
      </w:r>
      <w:r w:rsidRPr="00100A17">
        <w:rPr>
          <w:rStyle w:val="text"/>
          <w:i/>
          <w:iCs/>
          <w:color w:val="000000" w:themeColor="text1"/>
        </w:rPr>
        <w:t>reviled</w:t>
      </w:r>
      <w:r w:rsidRPr="00100A17">
        <w:rPr>
          <w:rStyle w:val="apple-converted-space"/>
          <w:color w:val="000000" w:themeColor="text1"/>
        </w:rPr>
        <w:t> </w:t>
      </w:r>
      <w:r w:rsidRPr="00100A17">
        <w:rPr>
          <w:rStyle w:val="text"/>
          <w:color w:val="000000" w:themeColor="text1"/>
        </w:rPr>
        <w:t>for the name of Christ</w:t>
      </w:r>
      <w:r w:rsidR="00553320" w:rsidRPr="00100A17">
        <w:rPr>
          <w:rStyle w:val="text"/>
          <w:color w:val="000000" w:themeColor="text1"/>
        </w:rPr>
        <w:t xml:space="preserve"> [the Messiah]</w:t>
      </w:r>
      <w:r w:rsidRPr="00100A17">
        <w:rPr>
          <w:rStyle w:val="text"/>
          <w:color w:val="000000" w:themeColor="text1"/>
        </w:rPr>
        <w:t>,</w:t>
      </w:r>
      <w:r w:rsidRPr="00100A17">
        <w:rPr>
          <w:rStyle w:val="apple-converted-space"/>
          <w:color w:val="000000" w:themeColor="text1"/>
        </w:rPr>
        <w:t> </w:t>
      </w:r>
      <w:r w:rsidRPr="00100A17">
        <w:rPr>
          <w:rStyle w:val="text"/>
          <w:color w:val="000000" w:themeColor="text1"/>
        </w:rPr>
        <w:t>you are blessed,</w:t>
      </w:r>
      <w:r w:rsidRPr="00100A17">
        <w:rPr>
          <w:rStyle w:val="apple-converted-space"/>
          <w:color w:val="000000" w:themeColor="text1"/>
        </w:rPr>
        <w:t> </w:t>
      </w:r>
      <w:r w:rsidRPr="00100A17">
        <w:rPr>
          <w:rStyle w:val="text"/>
          <w:color w:val="000000" w:themeColor="text1"/>
        </w:rPr>
        <w:t>because the Spirit of glory and of God rests on you</w:t>
      </w:r>
      <w:r w:rsidR="001F1A81">
        <w:rPr>
          <w:rStyle w:val="text"/>
          <w:color w:val="000000" w:themeColor="text1"/>
        </w:rPr>
        <w:t>”</w:t>
      </w:r>
      <w:r w:rsidR="00D45630" w:rsidRPr="00100A17">
        <w:rPr>
          <w:rStyle w:val="text"/>
          <w:color w:val="000000" w:themeColor="text1"/>
        </w:rPr>
        <w:t xml:space="preserve"> (emphasis mine)</w:t>
      </w:r>
      <w:r w:rsidRPr="00100A17">
        <w:rPr>
          <w:rStyle w:val="text"/>
          <w:color w:val="000000" w:themeColor="text1"/>
        </w:rPr>
        <w:t>.</w:t>
      </w:r>
      <w:r w:rsidRPr="00100A17">
        <w:rPr>
          <w:rStyle w:val="apple-converted-space"/>
          <w:color w:val="000000" w:themeColor="text1"/>
        </w:rPr>
        <w:t xml:space="preserve"> </w:t>
      </w:r>
    </w:p>
    <w:p w14:paraId="6E2D8995" w14:textId="4F95BFE9" w:rsidR="00AD009D" w:rsidRPr="00100A17" w:rsidRDefault="0008457A" w:rsidP="001F1A81">
      <w:pPr>
        <w:autoSpaceDE w:val="0"/>
        <w:autoSpaceDN w:val="0"/>
        <w:adjustRightInd w:val="0"/>
        <w:spacing w:after="160"/>
        <w:ind w:firstLine="360"/>
        <w:jc w:val="both"/>
      </w:pPr>
      <w:r w:rsidRPr="00100A17">
        <w:t xml:space="preserve">When the Holy Spirit </w:t>
      </w:r>
      <w:r w:rsidR="003A66DC" w:rsidRPr="00100A17">
        <w:t>works in some individuals</w:t>
      </w:r>
      <w:r w:rsidR="001F1A81">
        <w:t>’</w:t>
      </w:r>
      <w:r w:rsidR="003A66DC" w:rsidRPr="00100A17">
        <w:t xml:space="preserve"> lives to draw them to Christ by slowly breaking down their natural barriers, then </w:t>
      </w:r>
      <w:r w:rsidR="001F1A81">
        <w:t>God’</w:t>
      </w:r>
      <w:r w:rsidR="003A66DC" w:rsidRPr="00100A17">
        <w:t>s glory is</w:t>
      </w:r>
      <w:r w:rsidRPr="00100A17">
        <w:t xml:space="preserve"> attractive to them</w:t>
      </w:r>
      <w:r w:rsidR="001F1A81" w:rsidRPr="00100A17">
        <w:t xml:space="preserve"> (Baker et al</w:t>
      </w:r>
      <w:r w:rsidR="001F1A81">
        <w:t>.</w:t>
      </w:r>
      <w:r w:rsidR="001F1A81" w:rsidRPr="00100A17">
        <w:t xml:space="preserve"> 2004, 157-158)</w:t>
      </w:r>
      <w:r w:rsidRPr="00100A17">
        <w:t xml:space="preserve">. Consider the words of the </w:t>
      </w:r>
      <w:r w:rsidR="001F1A81">
        <w:t>A</w:t>
      </w:r>
      <w:r w:rsidRPr="00100A17">
        <w:t>postle Paul in 2 Corinthians 2:15-16: “For we are a fragrance of Christ to God among those who are being saved and among those who are perishing; to the one an aroma from death to death, to the other an aroma from life to life. And who is adequate for these things?”</w:t>
      </w:r>
      <w:r w:rsidR="003876E8" w:rsidRPr="00100A17">
        <w:t xml:space="preserve"> </w:t>
      </w:r>
    </w:p>
    <w:p w14:paraId="6D4442E4" w14:textId="085AF6DF" w:rsidR="00716F5D" w:rsidRPr="004615FD" w:rsidRDefault="00B51FB2" w:rsidP="001F1A81">
      <w:pPr>
        <w:autoSpaceDE w:val="0"/>
        <w:autoSpaceDN w:val="0"/>
        <w:adjustRightInd w:val="0"/>
        <w:spacing w:after="160"/>
        <w:ind w:firstLine="360"/>
        <w:jc w:val="both"/>
      </w:pPr>
      <w:r w:rsidRPr="00100A17">
        <w:t xml:space="preserve">Baker </w:t>
      </w:r>
      <w:r w:rsidR="0008457A" w:rsidRPr="00100A17">
        <w:t>et al. propose that w</w:t>
      </w:r>
      <w:r w:rsidR="00665AC2" w:rsidRPr="00100A17">
        <w:t xml:space="preserve">e </w:t>
      </w:r>
      <w:r w:rsidR="0008457A" w:rsidRPr="00100A17">
        <w:t>“</w:t>
      </w:r>
      <w:r w:rsidR="00665AC2" w:rsidRPr="00100A17">
        <w:t xml:space="preserve">should realistically consider ourselves </w:t>
      </w:r>
      <w:r w:rsidR="003A66DC" w:rsidRPr="00100A17">
        <w:t>‘</w:t>
      </w:r>
      <w:r w:rsidR="00665AC2" w:rsidRPr="00100A17">
        <w:t>blessed</w:t>
      </w:r>
      <w:r w:rsidR="003A66DC" w:rsidRPr="00100A17">
        <w:t>’</w:t>
      </w:r>
      <w:r w:rsidR="00665AC2" w:rsidRPr="00100A17">
        <w:t xml:space="preserve"> because the Spirit of glory and of God rests on us. Realism tells us, in other words, that this is the natural result of a phenomenon of glory and its effect on those that</w:t>
      </w:r>
      <w:r w:rsidR="00B9566C" w:rsidRPr="00100A17">
        <w:t>,</w:t>
      </w:r>
      <w:r w:rsidR="00665AC2" w:rsidRPr="00100A17">
        <w:t xml:space="preserve"> at that moment, at least, are resistant to God.</w:t>
      </w:r>
      <w:r w:rsidR="00586798" w:rsidRPr="00100A17">
        <w:t>”</w:t>
      </w:r>
      <w:r w:rsidR="00A72F4C" w:rsidRPr="00100A17">
        <w:t xml:space="preserve"> </w:t>
      </w:r>
      <w:r w:rsidR="003A7B38" w:rsidRPr="00100A17">
        <w:t>(Baker et al</w:t>
      </w:r>
      <w:r w:rsidR="001F1A81">
        <w:t>.</w:t>
      </w:r>
      <w:r w:rsidR="003A7B38" w:rsidRPr="00100A17">
        <w:t xml:space="preserve"> 2004, 164). </w:t>
      </w:r>
    </w:p>
    <w:p w14:paraId="53D6F136" w14:textId="6140D8F3" w:rsidR="00730821" w:rsidRPr="00100A17" w:rsidRDefault="00FE619B" w:rsidP="001F1A81">
      <w:pPr>
        <w:autoSpaceDE w:val="0"/>
        <w:autoSpaceDN w:val="0"/>
        <w:adjustRightInd w:val="0"/>
        <w:spacing w:after="160"/>
        <w:ind w:firstLine="360"/>
        <w:jc w:val="both"/>
        <w:rPr>
          <w:color w:val="000000" w:themeColor="text1"/>
        </w:rPr>
      </w:pPr>
      <w:r w:rsidRPr="00100A17">
        <w:rPr>
          <w:color w:val="000000" w:themeColor="text1"/>
        </w:rPr>
        <w:t xml:space="preserve">The next </w:t>
      </w:r>
      <w:r w:rsidR="004840AC" w:rsidRPr="00100A17">
        <w:rPr>
          <w:color w:val="000000" w:themeColor="text1"/>
        </w:rPr>
        <w:t xml:space="preserve">section </w:t>
      </w:r>
      <w:r w:rsidR="001B3F53" w:rsidRPr="00100A17">
        <w:rPr>
          <w:color w:val="000000" w:themeColor="text1"/>
        </w:rPr>
        <w:t>examines</w:t>
      </w:r>
      <w:r w:rsidR="0014339E" w:rsidRPr="00100A17">
        <w:rPr>
          <w:color w:val="000000" w:themeColor="text1"/>
        </w:rPr>
        <w:t xml:space="preserve"> how believers of Muslim backgrounds live</w:t>
      </w:r>
      <w:r w:rsidR="000D42FB" w:rsidRPr="00100A17">
        <w:rPr>
          <w:color w:val="000000" w:themeColor="text1"/>
        </w:rPr>
        <w:t xml:space="preserve"> out 1 Peter 4:12-1</w:t>
      </w:r>
      <w:r w:rsidR="009A4BAA" w:rsidRPr="00100A17">
        <w:rPr>
          <w:color w:val="000000" w:themeColor="text1"/>
        </w:rPr>
        <w:t>4.</w:t>
      </w:r>
      <w:r w:rsidR="000D42FB" w:rsidRPr="00100A17">
        <w:rPr>
          <w:color w:val="000000" w:themeColor="text1"/>
        </w:rPr>
        <w:t xml:space="preserve"> </w:t>
      </w:r>
    </w:p>
    <w:p w14:paraId="259B6B3C" w14:textId="0E82D47D" w:rsidR="00CE4F2F" w:rsidRPr="00100A17" w:rsidRDefault="00D351CA" w:rsidP="00734167">
      <w:pPr>
        <w:autoSpaceDE w:val="0"/>
        <w:autoSpaceDN w:val="0"/>
        <w:adjustRightInd w:val="0"/>
        <w:spacing w:after="160"/>
        <w:jc w:val="both"/>
        <w:rPr>
          <w:b/>
          <w:bCs/>
        </w:rPr>
      </w:pPr>
      <w:r w:rsidRPr="00100A17">
        <w:rPr>
          <w:b/>
          <w:bCs/>
        </w:rPr>
        <w:t>1 Peter 4:12-1</w:t>
      </w:r>
      <w:r w:rsidR="00C9436F" w:rsidRPr="00100A17">
        <w:rPr>
          <w:b/>
          <w:bCs/>
        </w:rPr>
        <w:t>4</w:t>
      </w:r>
      <w:r w:rsidRPr="00100A17">
        <w:rPr>
          <w:b/>
          <w:bCs/>
        </w:rPr>
        <w:t xml:space="preserve"> and </w:t>
      </w:r>
      <w:r w:rsidR="00CE4F2F" w:rsidRPr="00100A17">
        <w:rPr>
          <w:b/>
          <w:bCs/>
        </w:rPr>
        <w:t xml:space="preserve">Muslim </w:t>
      </w:r>
      <w:r w:rsidR="00AD4B71" w:rsidRPr="00100A17">
        <w:rPr>
          <w:b/>
          <w:bCs/>
        </w:rPr>
        <w:t>B</w:t>
      </w:r>
      <w:r w:rsidR="00CE4F2F" w:rsidRPr="00100A17">
        <w:rPr>
          <w:b/>
          <w:bCs/>
        </w:rPr>
        <w:t xml:space="preserve">ackground </w:t>
      </w:r>
      <w:r w:rsidR="00AD4B71" w:rsidRPr="00100A17">
        <w:rPr>
          <w:b/>
          <w:bCs/>
        </w:rPr>
        <w:t>B</w:t>
      </w:r>
      <w:r w:rsidR="00CE4F2F" w:rsidRPr="00100A17">
        <w:rPr>
          <w:b/>
          <w:bCs/>
        </w:rPr>
        <w:t>eliev</w:t>
      </w:r>
      <w:r w:rsidR="003A66DC" w:rsidRPr="00100A17">
        <w:rPr>
          <w:b/>
          <w:bCs/>
        </w:rPr>
        <w:t>ers</w:t>
      </w:r>
      <w:r w:rsidR="00771DA1" w:rsidRPr="00100A17">
        <w:rPr>
          <w:b/>
          <w:bCs/>
        </w:rPr>
        <w:t xml:space="preserve"> </w:t>
      </w:r>
    </w:p>
    <w:p w14:paraId="191E28D0" w14:textId="59FF5846" w:rsidR="00123F88" w:rsidRPr="00100A17" w:rsidRDefault="001F1A81" w:rsidP="00734167">
      <w:pPr>
        <w:autoSpaceDE w:val="0"/>
        <w:autoSpaceDN w:val="0"/>
        <w:adjustRightInd w:val="0"/>
        <w:spacing w:after="160"/>
        <w:jc w:val="both"/>
      </w:pPr>
      <w:r>
        <w:t>I</w:t>
      </w:r>
      <w:r w:rsidR="00ED0135" w:rsidRPr="00100A17">
        <w:t xml:space="preserve"> Peter</w:t>
      </w:r>
      <w:r w:rsidR="003A66DC" w:rsidRPr="00100A17">
        <w:t xml:space="preserve"> 4</w:t>
      </w:r>
      <w:r>
        <w:t>:</w:t>
      </w:r>
      <w:r w:rsidR="003A66DC" w:rsidRPr="00100A17">
        <w:t>12-1</w:t>
      </w:r>
      <w:r w:rsidR="00C9436F" w:rsidRPr="00100A17">
        <w:t>4</w:t>
      </w:r>
      <w:r w:rsidR="003A66DC" w:rsidRPr="00100A17">
        <w:t xml:space="preserve"> is relevant to believers of Muslim background because they face challenges </w:t>
      </w:r>
      <w:r w:rsidR="008734CE" w:rsidRPr="00100A17">
        <w:t>like</w:t>
      </w:r>
      <w:r w:rsidR="003A66DC" w:rsidRPr="00100A17">
        <w:t xml:space="preserve"> those experienced by first-century believers</w:t>
      </w:r>
      <w:r w:rsidR="00ED0135" w:rsidRPr="00100A17">
        <w:t>. P</w:t>
      </w:r>
      <w:r w:rsidR="00AD4B71" w:rsidRPr="00100A17">
        <w:t xml:space="preserve">ersecution has increased in </w:t>
      </w:r>
      <w:r>
        <w:t>recent</w:t>
      </w:r>
      <w:r w:rsidR="00AD4B71" w:rsidRPr="00100A17">
        <w:t xml:space="preserve"> decades</w:t>
      </w:r>
      <w:r w:rsidR="00ED0135" w:rsidRPr="00100A17">
        <w:t xml:space="preserve"> in different regions</w:t>
      </w:r>
      <w:r w:rsidR="002C03A3" w:rsidRPr="00100A17">
        <w:t xml:space="preserve"> in North Africa, the Middle East, and South and Central Asia.</w:t>
      </w:r>
      <w:r w:rsidR="000A7764" w:rsidRPr="00100A17">
        <w:t xml:space="preserve"> Amid the trials and persecution, Muslim background believers are persevering in their faith</w:t>
      </w:r>
      <w:r w:rsidR="003A66DC" w:rsidRPr="00100A17">
        <w:t>;</w:t>
      </w:r>
      <w:r w:rsidR="000A7764" w:rsidRPr="00100A17">
        <w:t xml:space="preserve"> they are willing to pay the price to follow Jesus. Muslim background believers in </w:t>
      </w:r>
      <w:r w:rsidR="003A66DC" w:rsidRPr="00100A17">
        <w:t xml:space="preserve">different contexts </w:t>
      </w:r>
      <w:r w:rsidR="000A7764" w:rsidRPr="00100A17">
        <w:t>are a</w:t>
      </w:r>
      <w:r w:rsidR="005F7BE5">
        <w:t>n</w:t>
      </w:r>
      <w:r w:rsidR="000A7764" w:rsidRPr="00100A17">
        <w:t xml:space="preserve"> </w:t>
      </w:r>
      <w:r w:rsidR="005F7BE5">
        <w:t>inspiring</w:t>
      </w:r>
      <w:r w:rsidR="005F7BE5" w:rsidRPr="00100A17">
        <w:t xml:space="preserve"> </w:t>
      </w:r>
      <w:r w:rsidR="000A7764" w:rsidRPr="00100A17">
        <w:t xml:space="preserve">example for believers in general. </w:t>
      </w:r>
    </w:p>
    <w:p w14:paraId="60E02F14" w14:textId="08239D5D" w:rsidR="00022B5B" w:rsidRPr="00100A17" w:rsidRDefault="00D3569B" w:rsidP="00DE6BB2">
      <w:pPr>
        <w:spacing w:after="160"/>
        <w:ind w:firstLine="360"/>
        <w:jc w:val="both"/>
      </w:pPr>
      <w:r w:rsidRPr="00100A17">
        <w:t xml:space="preserve">There are </w:t>
      </w:r>
      <w:r w:rsidR="005F7BE5">
        <w:t>several</w:t>
      </w:r>
      <w:r w:rsidR="005F7BE5" w:rsidRPr="00100A17">
        <w:t xml:space="preserve"> </w:t>
      </w:r>
      <w:r w:rsidRPr="00100A17">
        <w:t>s</w:t>
      </w:r>
      <w:r w:rsidR="00876C79" w:rsidRPr="00100A17">
        <w:t>imilarities between first</w:t>
      </w:r>
      <w:r w:rsidR="005F7BE5">
        <w:t>-c</w:t>
      </w:r>
      <w:r w:rsidR="00876C79" w:rsidRPr="00100A17">
        <w:t xml:space="preserve">entury </w:t>
      </w:r>
      <w:r w:rsidR="00343D60" w:rsidRPr="00100A17">
        <w:t>believers</w:t>
      </w:r>
      <w:r w:rsidR="00876C79" w:rsidRPr="00100A17">
        <w:t xml:space="preserve"> and MBBs</w:t>
      </w:r>
      <w:r w:rsidR="005F7BE5">
        <w:t xml:space="preserve">. Early </w:t>
      </w:r>
      <w:r w:rsidR="00177625" w:rsidRPr="00100A17">
        <w:t>Christians</w:t>
      </w:r>
      <w:r w:rsidR="00876C79" w:rsidRPr="00100A17">
        <w:t xml:space="preserve"> experienced pressure and persecution from </w:t>
      </w:r>
      <w:r w:rsidR="00ED0135" w:rsidRPr="00100A17">
        <w:t xml:space="preserve">the </w:t>
      </w:r>
      <w:r w:rsidR="00876C79" w:rsidRPr="00100A17">
        <w:t>authorities</w:t>
      </w:r>
      <w:r w:rsidR="009144EA" w:rsidRPr="00100A17">
        <w:t>, families, and the local community.</w:t>
      </w:r>
      <w:r w:rsidR="00177625" w:rsidRPr="00100A17">
        <w:t xml:space="preserve"> </w:t>
      </w:r>
      <w:r w:rsidR="00876C79" w:rsidRPr="00100A17">
        <w:t>Believers met at house churches</w:t>
      </w:r>
      <w:r w:rsidR="00177625" w:rsidRPr="00100A17">
        <w:t>, and their faith was strengthened by prayer, worship, and teaching of the Scriptures</w:t>
      </w:r>
      <w:r w:rsidR="00876C79" w:rsidRPr="00100A17">
        <w:t>.</w:t>
      </w:r>
      <w:r w:rsidR="00177625" w:rsidRPr="00100A17">
        <w:t xml:space="preserve"> </w:t>
      </w:r>
      <w:r w:rsidR="005F7BE5">
        <w:t>Today’s b</w:t>
      </w:r>
      <w:r w:rsidR="00E528B9" w:rsidRPr="00100A17">
        <w:t>elievers ha</w:t>
      </w:r>
      <w:r w:rsidR="00177625" w:rsidRPr="00100A17">
        <w:t>ve</w:t>
      </w:r>
      <w:r w:rsidR="005F7BE5">
        <w:t xml:space="preserve"> only</w:t>
      </w:r>
      <w:r w:rsidR="00E528B9" w:rsidRPr="00100A17">
        <w:t xml:space="preserve"> partial access to the Word of God.</w:t>
      </w:r>
      <w:r w:rsidR="00177625" w:rsidRPr="00100A17">
        <w:t xml:space="preserve"> That is why we need to continue praying for the translation of the Bible in different dialects and languages so that every people group can have access to the Word of God in their own language. </w:t>
      </w:r>
      <w:r w:rsidR="00343D60" w:rsidRPr="00100A17">
        <w:t>Many believers were murdered for being Christians.</w:t>
      </w:r>
      <w:r w:rsidR="00177625" w:rsidRPr="00100A17">
        <w:t xml:space="preserve"> In the last decades, there has been an increase in violence and kidnapping, and many Christians have been incarcerated for the sake of the Gospel. </w:t>
      </w:r>
    </w:p>
    <w:p w14:paraId="73F5D3CF" w14:textId="525EF303" w:rsidR="00166E65" w:rsidRPr="00100A17" w:rsidRDefault="002C6A35" w:rsidP="00734167">
      <w:pPr>
        <w:autoSpaceDE w:val="0"/>
        <w:autoSpaceDN w:val="0"/>
        <w:adjustRightInd w:val="0"/>
        <w:spacing w:after="160"/>
        <w:jc w:val="both"/>
        <w:rPr>
          <w:b/>
          <w:bCs/>
        </w:rPr>
      </w:pPr>
      <w:r w:rsidRPr="00100A17">
        <w:rPr>
          <w:b/>
          <w:bCs/>
        </w:rPr>
        <w:t>T</w:t>
      </w:r>
      <w:r w:rsidR="00D351CA" w:rsidRPr="00100A17">
        <w:rPr>
          <w:b/>
          <w:bCs/>
        </w:rPr>
        <w:t xml:space="preserve">o What Extent </w:t>
      </w:r>
      <w:r w:rsidR="00ED0ABB">
        <w:rPr>
          <w:b/>
          <w:bCs/>
        </w:rPr>
        <w:t>Are</w:t>
      </w:r>
      <w:r w:rsidR="00D351CA" w:rsidRPr="00100A17">
        <w:rPr>
          <w:b/>
          <w:bCs/>
        </w:rPr>
        <w:t xml:space="preserve"> Muslim Background Believers Living Out 1 Peter 4:12-1</w:t>
      </w:r>
      <w:r w:rsidR="00C9436F" w:rsidRPr="00100A17">
        <w:rPr>
          <w:b/>
          <w:bCs/>
        </w:rPr>
        <w:t>4</w:t>
      </w:r>
      <w:r w:rsidR="00D351CA" w:rsidRPr="00100A17">
        <w:rPr>
          <w:b/>
          <w:bCs/>
        </w:rPr>
        <w:t>?</w:t>
      </w:r>
    </w:p>
    <w:p w14:paraId="44DFDE9A" w14:textId="00D36E28" w:rsidR="00E5055F" w:rsidRPr="00100A17" w:rsidRDefault="00410B40" w:rsidP="00734167">
      <w:pPr>
        <w:autoSpaceDE w:val="0"/>
        <w:autoSpaceDN w:val="0"/>
        <w:adjustRightInd w:val="0"/>
        <w:spacing w:after="160"/>
        <w:jc w:val="both"/>
      </w:pPr>
      <w:r w:rsidRPr="00100A17">
        <w:t>Here are some of the ways Muslim background believers demonstrate living out 1 Peter 4:12-1</w:t>
      </w:r>
      <w:r w:rsidR="00C9436F" w:rsidRPr="00100A17">
        <w:t>4</w:t>
      </w:r>
      <w:r w:rsidRPr="00100A17">
        <w:t>:</w:t>
      </w:r>
    </w:p>
    <w:p w14:paraId="048BFD32" w14:textId="26ADEAF9" w:rsidR="00961BC6" w:rsidRPr="00DE6BB2" w:rsidRDefault="00961BC6" w:rsidP="00734167">
      <w:pPr>
        <w:autoSpaceDE w:val="0"/>
        <w:autoSpaceDN w:val="0"/>
        <w:adjustRightInd w:val="0"/>
        <w:spacing w:after="160"/>
        <w:jc w:val="both"/>
        <w:rPr>
          <w:i/>
          <w:iCs/>
        </w:rPr>
      </w:pPr>
      <w:r w:rsidRPr="00DE6BB2">
        <w:rPr>
          <w:i/>
          <w:iCs/>
        </w:rPr>
        <w:t>1 Peter 4:12</w:t>
      </w:r>
    </w:p>
    <w:p w14:paraId="66DBC8D3" w14:textId="1F9D9B0D" w:rsidR="00961BC6" w:rsidRPr="00100A17" w:rsidRDefault="002E4963" w:rsidP="00734167">
      <w:pPr>
        <w:autoSpaceDE w:val="0"/>
        <w:autoSpaceDN w:val="0"/>
        <w:adjustRightInd w:val="0"/>
        <w:spacing w:after="160"/>
        <w:jc w:val="both"/>
        <w:rPr>
          <w:b/>
          <w:bCs/>
        </w:rPr>
      </w:pPr>
      <w:r w:rsidRPr="00100A17">
        <w:rPr>
          <w:rStyle w:val="text"/>
          <w:b/>
          <w:bCs/>
          <w:color w:val="000000" w:themeColor="text1"/>
          <w:vertAlign w:val="superscript"/>
        </w:rPr>
        <w:t>“</w:t>
      </w:r>
      <w:r w:rsidRPr="00100A17">
        <w:rPr>
          <w:rStyle w:val="text"/>
          <w:color w:val="000000" w:themeColor="text1"/>
        </w:rPr>
        <w:t xml:space="preserve">Beloved, </w:t>
      </w:r>
      <w:r w:rsidRPr="00100A17">
        <w:rPr>
          <w:rStyle w:val="text"/>
          <w:i/>
          <w:iCs/>
          <w:color w:val="000000" w:themeColor="text1"/>
        </w:rPr>
        <w:t xml:space="preserve">do </w:t>
      </w:r>
      <w:r w:rsidRPr="00100A17">
        <w:rPr>
          <w:rStyle w:val="text"/>
          <w:i/>
          <w:iCs/>
          <w:color w:val="000000"/>
        </w:rPr>
        <w:t>not be surprised</w:t>
      </w:r>
      <w:r w:rsidRPr="00100A17">
        <w:rPr>
          <w:rStyle w:val="text"/>
          <w:color w:val="000000"/>
        </w:rPr>
        <w:t xml:space="preserve"> </w:t>
      </w:r>
      <w:r w:rsidRPr="00100A17">
        <w:rPr>
          <w:rStyle w:val="text"/>
          <w:color w:val="000000" w:themeColor="text1"/>
        </w:rPr>
        <w:t>at the</w:t>
      </w:r>
      <w:r w:rsidRPr="00100A17">
        <w:rPr>
          <w:rStyle w:val="apple-converted-space"/>
          <w:color w:val="000000" w:themeColor="text1"/>
        </w:rPr>
        <w:t> </w:t>
      </w:r>
      <w:r w:rsidRPr="00100A17">
        <w:rPr>
          <w:rStyle w:val="text"/>
          <w:color w:val="000000" w:themeColor="text1"/>
        </w:rPr>
        <w:t xml:space="preserve">fiery ordeal among </w:t>
      </w:r>
      <w:r w:rsidRPr="00100A17">
        <w:rPr>
          <w:rStyle w:val="text"/>
          <w:color w:val="000000"/>
        </w:rPr>
        <w:t xml:space="preserve">you, which comes upon you for your testing, as though some strange </w:t>
      </w:r>
      <w:proofErr w:type="gramStart"/>
      <w:r w:rsidRPr="00100A17">
        <w:rPr>
          <w:rStyle w:val="text"/>
          <w:color w:val="000000"/>
        </w:rPr>
        <w:t>thing</w:t>
      </w:r>
      <w:proofErr w:type="gramEnd"/>
      <w:r w:rsidRPr="00100A17">
        <w:rPr>
          <w:rStyle w:val="text"/>
          <w:color w:val="000000"/>
        </w:rPr>
        <w:t xml:space="preserve"> were happening to you</w:t>
      </w:r>
      <w:r w:rsidR="00ED0ABB">
        <w:rPr>
          <w:rStyle w:val="text"/>
          <w:color w:val="000000"/>
        </w:rPr>
        <w:t>”</w:t>
      </w:r>
      <w:r w:rsidRPr="00100A17">
        <w:rPr>
          <w:rStyle w:val="text"/>
          <w:color w:val="000000"/>
        </w:rPr>
        <w:t xml:space="preserve"> (4:12, emphasis mine).</w:t>
      </w:r>
    </w:p>
    <w:p w14:paraId="4767669E" w14:textId="6F77B45A" w:rsidR="009241C8" w:rsidRPr="00DE6BB2" w:rsidRDefault="00130B15" w:rsidP="00DE6BB2">
      <w:pPr>
        <w:pStyle w:val="ListParagraph"/>
        <w:numPr>
          <w:ilvl w:val="0"/>
          <w:numId w:val="10"/>
        </w:numPr>
        <w:autoSpaceDE w:val="0"/>
        <w:autoSpaceDN w:val="0"/>
        <w:adjustRightInd w:val="0"/>
        <w:spacing w:after="160"/>
        <w:ind w:left="360"/>
        <w:jc w:val="both"/>
      </w:pPr>
      <w:r w:rsidRPr="00DE6BB2">
        <w:t>MBBs e</w:t>
      </w:r>
      <w:r w:rsidR="009241C8" w:rsidRPr="00DE6BB2">
        <w:t xml:space="preserve">xpect </w:t>
      </w:r>
      <w:r w:rsidRPr="00DE6BB2">
        <w:t>s</w:t>
      </w:r>
      <w:r w:rsidR="009241C8" w:rsidRPr="00DE6BB2">
        <w:t xml:space="preserve">uffering </w:t>
      </w:r>
      <w:r w:rsidRPr="00DE6BB2">
        <w:t xml:space="preserve">as part of their obedience to Christ </w:t>
      </w:r>
      <w:r w:rsidR="009241C8" w:rsidRPr="00DE6BB2">
        <w:t xml:space="preserve">by focusing on </w:t>
      </w:r>
      <w:r w:rsidR="00866B75" w:rsidRPr="00DE6BB2">
        <w:t>p</w:t>
      </w:r>
      <w:r w:rsidR="009241C8" w:rsidRPr="00DE6BB2">
        <w:t>rayer</w:t>
      </w:r>
      <w:r w:rsidR="00866B75" w:rsidRPr="00DE6BB2">
        <w:t>, i</w:t>
      </w:r>
      <w:r w:rsidR="009241C8" w:rsidRPr="00DE6BB2">
        <w:t>ntercession</w:t>
      </w:r>
      <w:r w:rsidR="00653CB5" w:rsidRPr="00DE6BB2">
        <w:t>,</w:t>
      </w:r>
      <w:r w:rsidR="009241C8" w:rsidRPr="00DE6BB2">
        <w:t xml:space="preserve"> </w:t>
      </w:r>
      <w:r w:rsidR="00866B75" w:rsidRPr="00DE6BB2">
        <w:t>and</w:t>
      </w:r>
      <w:r w:rsidR="009241C8" w:rsidRPr="00DE6BB2">
        <w:t xml:space="preserve"> </w:t>
      </w:r>
      <w:r w:rsidR="00866B75" w:rsidRPr="00DE6BB2">
        <w:t xml:space="preserve">facing the realities of </w:t>
      </w:r>
      <w:r w:rsidR="00ED0ABB">
        <w:t>s</w:t>
      </w:r>
      <w:r w:rsidR="009241C8" w:rsidRPr="00DE6BB2">
        <w:t xml:space="preserve">piritual </w:t>
      </w:r>
      <w:r w:rsidR="00ED0ABB">
        <w:t>w</w:t>
      </w:r>
      <w:r w:rsidR="009241C8" w:rsidRPr="00DE6BB2">
        <w:t>arfare</w:t>
      </w:r>
      <w:r w:rsidRPr="00DE6BB2">
        <w:t xml:space="preserve">. </w:t>
      </w:r>
    </w:p>
    <w:p w14:paraId="002CE283" w14:textId="10EEC223" w:rsidR="00961BC6" w:rsidRPr="00100A17" w:rsidRDefault="00866B75" w:rsidP="00734167">
      <w:pPr>
        <w:autoSpaceDE w:val="0"/>
        <w:autoSpaceDN w:val="0"/>
        <w:adjustRightInd w:val="0"/>
        <w:spacing w:after="160"/>
        <w:jc w:val="both"/>
      </w:pPr>
      <w:r w:rsidRPr="00100A17">
        <w:rPr>
          <w:i/>
          <w:iCs/>
        </w:rPr>
        <w:lastRenderedPageBreak/>
        <w:t>The power of prayer and intercession</w:t>
      </w:r>
      <w:r w:rsidRPr="00100A17">
        <w:t>. Believers from Muslim background</w:t>
      </w:r>
      <w:r w:rsidR="00653CB5" w:rsidRPr="00100A17">
        <w:t>s</w:t>
      </w:r>
      <w:r w:rsidRPr="00100A17">
        <w:t xml:space="preserve"> pray daily because they constantly deal with the consequences of spiritual warfare. They highly value the intercession of other believers on their behalf. They do not ask for persecution to stop or disappear; instead, they ask for boldness and perseverance in their faith and new opportunities to share the </w:t>
      </w:r>
      <w:r w:rsidR="00ED0ABB">
        <w:t>g</w:t>
      </w:r>
      <w:r w:rsidRPr="00100A17">
        <w:t xml:space="preserve">ospel with others without Christ. </w:t>
      </w:r>
      <w:r w:rsidR="00961BC6" w:rsidRPr="00100A17">
        <w:t xml:space="preserve">They do not complain about their sufferings and challenges. Instead, MBBs ask for endurance and perseverance amongst persecution. </w:t>
      </w:r>
      <w:r w:rsidR="004275B1" w:rsidRPr="00100A17">
        <w:rPr>
          <w:i/>
          <w:iCs/>
        </w:rPr>
        <w:t>Ali</w:t>
      </w:r>
      <w:r w:rsidR="00CE6D83" w:rsidRPr="00100A17">
        <w:rPr>
          <w:i/>
          <w:iCs/>
        </w:rPr>
        <w:t xml:space="preserve"> </w:t>
      </w:r>
      <w:r w:rsidRPr="00100A17">
        <w:t xml:space="preserve">shared with me the fact that </w:t>
      </w:r>
      <w:r w:rsidR="00CE6D83" w:rsidRPr="00100A17">
        <w:t>“</w:t>
      </w:r>
      <w:r w:rsidR="004275B1" w:rsidRPr="00100A17">
        <w:t xml:space="preserve">in their community of Muslim background believers, </w:t>
      </w:r>
      <w:r w:rsidRPr="00100A17">
        <w:t xml:space="preserve">they are </w:t>
      </w:r>
      <w:r w:rsidR="004275B1" w:rsidRPr="00100A17">
        <w:t xml:space="preserve">also </w:t>
      </w:r>
      <w:r w:rsidRPr="00100A17">
        <w:t>interceding for believers in other contexts because they understand the cost of persecution and suffering.</w:t>
      </w:r>
      <w:r w:rsidR="00CE6D83" w:rsidRPr="00100A17">
        <w:t>”</w:t>
      </w:r>
      <w:r w:rsidR="00190E4B" w:rsidRPr="00100A17">
        <w:t xml:space="preserve"> (These are stories from several believers from Muslim backgrounds from North Africa. I </w:t>
      </w:r>
      <w:r w:rsidR="00ED0ABB">
        <w:t xml:space="preserve">have </w:t>
      </w:r>
      <w:r w:rsidR="00190E4B" w:rsidRPr="00100A17">
        <w:t xml:space="preserve">used pseudonyms for confidentiality). </w:t>
      </w:r>
    </w:p>
    <w:p w14:paraId="73E8D54E" w14:textId="329A6453" w:rsidR="00961BC6" w:rsidRPr="00100A17" w:rsidRDefault="00961BC6" w:rsidP="00734167">
      <w:pPr>
        <w:autoSpaceDE w:val="0"/>
        <w:autoSpaceDN w:val="0"/>
        <w:adjustRightInd w:val="0"/>
        <w:spacing w:after="160"/>
        <w:jc w:val="both"/>
      </w:pPr>
      <w:r w:rsidRPr="00100A17">
        <w:rPr>
          <w:i/>
          <w:iCs/>
        </w:rPr>
        <w:t xml:space="preserve">The reality of </w:t>
      </w:r>
      <w:r w:rsidR="00ED0ABB">
        <w:rPr>
          <w:i/>
          <w:iCs/>
        </w:rPr>
        <w:t>s</w:t>
      </w:r>
      <w:r w:rsidRPr="00100A17">
        <w:rPr>
          <w:i/>
          <w:iCs/>
        </w:rPr>
        <w:t>piritual warfare</w:t>
      </w:r>
      <w:r w:rsidRPr="00100A17">
        <w:t xml:space="preserve">. </w:t>
      </w:r>
      <w:r w:rsidR="00866B75" w:rsidRPr="00100A17">
        <w:t xml:space="preserve">MBBs constantly face the realities of spiritual warfare as they exercise their faith in their communities. </w:t>
      </w:r>
      <w:r w:rsidRPr="00100A17">
        <w:t>Persecuted believers become wiser in dealing with the attacks from the enemy. They start to think and then act because every action might be costly</w:t>
      </w:r>
      <w:r w:rsidR="00DF0087" w:rsidRPr="00100A17">
        <w:t xml:space="preserve"> (Ephes</w:t>
      </w:r>
      <w:r w:rsidR="00773276" w:rsidRPr="00100A17">
        <w:t>ians</w:t>
      </w:r>
      <w:r w:rsidR="00DF0087" w:rsidRPr="00100A17">
        <w:t xml:space="preserve"> 6:10-20</w:t>
      </w:r>
      <w:r w:rsidR="00D46B00" w:rsidRPr="00100A17">
        <w:t>; 1 Peter 5:8-9</w:t>
      </w:r>
      <w:r w:rsidR="00DF0087" w:rsidRPr="00100A17">
        <w:t xml:space="preserve">). </w:t>
      </w:r>
    </w:p>
    <w:p w14:paraId="15E265D4" w14:textId="05A13DD5" w:rsidR="00A16BF2" w:rsidRPr="00100A17" w:rsidRDefault="00A16BF2" w:rsidP="00661453">
      <w:pPr>
        <w:spacing w:after="160"/>
        <w:ind w:firstLine="360"/>
        <w:jc w:val="both"/>
      </w:pPr>
      <w:r w:rsidRPr="00100A17">
        <w:t>“When we think about the Great Commission and Global Mission (Matthew 28:18-20), we see the clash of two kingdoms, the kingdom of light and the kingdom of darkness (John 1:5; 2 Corinthians 4:6). There are still 42% of people groups in different contexts that need to have access to the gospel, and the enemy is actively working to prevent it. The spiritual resistance is real”</w:t>
      </w:r>
      <w:r w:rsidR="00FB6F41" w:rsidRPr="00100A17">
        <w:t xml:space="preserve"> </w:t>
      </w:r>
      <w:r w:rsidR="00523F13" w:rsidRPr="00100A17">
        <w:t xml:space="preserve">(Cashin &amp; Cuartas 2023, 25-26). </w:t>
      </w:r>
    </w:p>
    <w:p w14:paraId="41D1214D" w14:textId="15CDBB45" w:rsidR="00D26A8C" w:rsidRPr="00100A17" w:rsidRDefault="00D26A8C" w:rsidP="00661453">
      <w:pPr>
        <w:autoSpaceDE w:val="0"/>
        <w:autoSpaceDN w:val="0"/>
        <w:adjustRightInd w:val="0"/>
        <w:spacing w:after="160"/>
        <w:ind w:firstLine="360"/>
        <w:jc w:val="both"/>
      </w:pPr>
      <w:r w:rsidRPr="00100A17">
        <w:t>The following story reflects the power of prayer and intercession</w:t>
      </w:r>
      <w:r w:rsidR="00661453">
        <w:t>:</w:t>
      </w:r>
      <w:r w:rsidRPr="00100A17">
        <w:t xml:space="preserve"> </w:t>
      </w:r>
    </w:p>
    <w:p w14:paraId="287824B7" w14:textId="5B62AFFF" w:rsidR="00D26A8C" w:rsidRPr="00100A17" w:rsidRDefault="00D26A8C" w:rsidP="00DE6BB2">
      <w:pPr>
        <w:spacing w:after="160"/>
        <w:ind w:left="360" w:right="360"/>
        <w:jc w:val="both"/>
      </w:pPr>
      <w:r w:rsidRPr="00100A17">
        <w:t xml:space="preserve">One night, around two o’clock in the morning, </w:t>
      </w:r>
      <w:proofErr w:type="spellStart"/>
      <w:r w:rsidRPr="00100A17">
        <w:rPr>
          <w:i/>
          <w:iCs/>
        </w:rPr>
        <w:t>Baballah</w:t>
      </w:r>
      <w:proofErr w:type="spellEnd"/>
      <w:r w:rsidRPr="00100A17">
        <w:t xml:space="preserve"> was confronted. Two armed men forcefully pushed their way inside his home and tried to enter the room where he and a friend were praying. The gunmen shouted before opening fire through the closed door.</w:t>
      </w:r>
    </w:p>
    <w:p w14:paraId="0DBBAA85" w14:textId="56153425" w:rsidR="00F46CB6" w:rsidRPr="00100A17" w:rsidRDefault="00D26A8C" w:rsidP="00DE6BB2">
      <w:pPr>
        <w:spacing w:after="160"/>
        <w:ind w:left="360" w:right="360"/>
        <w:jc w:val="both"/>
        <w:rPr>
          <w:color w:val="000000" w:themeColor="text1"/>
        </w:rPr>
      </w:pPr>
      <w:proofErr w:type="spellStart"/>
      <w:r w:rsidRPr="00100A17">
        <w:rPr>
          <w:i/>
          <w:iCs/>
        </w:rPr>
        <w:t>Baballah</w:t>
      </w:r>
      <w:proofErr w:type="spellEnd"/>
      <w:r w:rsidRPr="00100A17">
        <w:rPr>
          <w:i/>
          <w:iCs/>
        </w:rPr>
        <w:t xml:space="preserve"> </w:t>
      </w:r>
      <w:r w:rsidRPr="00100A17">
        <w:t xml:space="preserve">prayed earnestly for safety and rescue. “I was praying seriously to God, lifting my hands and pointing to the door where the armed men were forcefully pushing,” he recalled. God </w:t>
      </w:r>
      <w:r w:rsidR="00AB32D6" w:rsidRPr="00100A17">
        <w:t>answered</w:t>
      </w:r>
      <w:r w:rsidR="00AB32D6" w:rsidRPr="00100A17">
        <w:rPr>
          <w:color w:val="000000" w:themeColor="text1"/>
        </w:rPr>
        <w:t xml:space="preserve">. </w:t>
      </w:r>
      <w:r w:rsidR="002B5950" w:rsidRPr="00100A17">
        <w:rPr>
          <w:color w:val="000000" w:themeColor="text1"/>
        </w:rPr>
        <w:t>“After</w:t>
      </w:r>
      <w:r w:rsidRPr="00100A17">
        <w:rPr>
          <w:color w:val="000000" w:themeColor="text1"/>
        </w:rPr>
        <w:t xml:space="preserve"> opening my eyes, the armed men were nowhere to be found. I felt that God answered my prayer and did a miracle.” It was the first time in his life </w:t>
      </w:r>
      <w:r w:rsidRPr="00DE6BB2">
        <w:rPr>
          <w:color w:val="000000" w:themeColor="text1"/>
        </w:rPr>
        <w:t xml:space="preserve">that </w:t>
      </w:r>
      <w:proofErr w:type="spellStart"/>
      <w:r w:rsidRPr="00100A17">
        <w:rPr>
          <w:i/>
          <w:iCs/>
          <w:color w:val="000000" w:themeColor="text1"/>
        </w:rPr>
        <w:t>Baballah</w:t>
      </w:r>
      <w:proofErr w:type="spellEnd"/>
      <w:r w:rsidRPr="00100A17">
        <w:rPr>
          <w:color w:val="000000" w:themeColor="text1"/>
        </w:rPr>
        <w:t xml:space="preserve"> felt the power of prayer in the name of Jesus Christ.</w:t>
      </w:r>
      <w:r w:rsidR="00FB6F41" w:rsidRPr="00100A17">
        <w:rPr>
          <w:color w:val="000000" w:themeColor="text1"/>
        </w:rPr>
        <w:t xml:space="preserve"> (</w:t>
      </w:r>
      <w:r w:rsidR="00FB6F41" w:rsidRPr="00100A17">
        <w:rPr>
          <w:i/>
          <w:iCs/>
          <w:color w:val="000000" w:themeColor="text1"/>
        </w:rPr>
        <w:t>Global Christian Relief</w:t>
      </w:r>
      <w:r w:rsidR="00FB6F41" w:rsidRPr="00100A17">
        <w:rPr>
          <w:color w:val="000000" w:themeColor="text1"/>
        </w:rPr>
        <w:t xml:space="preserve"> 2023</w:t>
      </w:r>
      <w:r w:rsidR="00110FE0" w:rsidRPr="00100A17">
        <w:rPr>
          <w:color w:val="000000" w:themeColor="text1"/>
        </w:rPr>
        <w:t>a</w:t>
      </w:r>
      <w:r w:rsidR="00FB6F41" w:rsidRPr="00100A17">
        <w:rPr>
          <w:color w:val="000000" w:themeColor="text1"/>
        </w:rPr>
        <w:t xml:space="preserve">). </w:t>
      </w:r>
    </w:p>
    <w:p w14:paraId="235FDEB5" w14:textId="2DA3F9AE" w:rsidR="00F46CB6" w:rsidRPr="00DE6BB2" w:rsidRDefault="00F46CB6" w:rsidP="00734167">
      <w:pPr>
        <w:autoSpaceDE w:val="0"/>
        <w:autoSpaceDN w:val="0"/>
        <w:adjustRightInd w:val="0"/>
        <w:spacing w:after="160"/>
        <w:jc w:val="both"/>
        <w:rPr>
          <w:i/>
          <w:iCs/>
        </w:rPr>
      </w:pPr>
      <w:r w:rsidRPr="00DE6BB2">
        <w:rPr>
          <w:i/>
          <w:iCs/>
        </w:rPr>
        <w:t>1 Peter 4:13a</w:t>
      </w:r>
    </w:p>
    <w:p w14:paraId="3B8E6969" w14:textId="109603F6" w:rsidR="003E4613" w:rsidRPr="00100A17" w:rsidRDefault="003E4613" w:rsidP="00734167">
      <w:pPr>
        <w:autoSpaceDE w:val="0"/>
        <w:autoSpaceDN w:val="0"/>
        <w:adjustRightInd w:val="0"/>
        <w:spacing w:after="160"/>
        <w:jc w:val="both"/>
        <w:rPr>
          <w:color w:val="000000" w:themeColor="text1"/>
        </w:rPr>
      </w:pPr>
      <w:r w:rsidRPr="00100A17">
        <w:rPr>
          <w:rStyle w:val="text"/>
          <w:color w:val="000000" w:themeColor="text1"/>
        </w:rPr>
        <w:t>“But to the degree that you</w:t>
      </w:r>
      <w:r w:rsidRPr="00100A17">
        <w:rPr>
          <w:rStyle w:val="apple-converted-space"/>
          <w:color w:val="000000" w:themeColor="text1"/>
        </w:rPr>
        <w:t> </w:t>
      </w:r>
      <w:r w:rsidRPr="00100A17">
        <w:rPr>
          <w:rStyle w:val="text"/>
          <w:color w:val="000000" w:themeColor="text1"/>
        </w:rPr>
        <w:t xml:space="preserve">share the </w:t>
      </w:r>
      <w:r w:rsidRPr="00100A17">
        <w:rPr>
          <w:rStyle w:val="text"/>
          <w:i/>
          <w:iCs/>
          <w:color w:val="000000" w:themeColor="text1"/>
        </w:rPr>
        <w:t>sufferings of Christ…</w:t>
      </w:r>
      <w:r w:rsidRPr="00100A17">
        <w:rPr>
          <w:rStyle w:val="text"/>
          <w:color w:val="000000" w:themeColor="text1"/>
        </w:rPr>
        <w:t>” (</w:t>
      </w:r>
      <w:r w:rsidR="00661453">
        <w:rPr>
          <w:rStyle w:val="text"/>
          <w:color w:val="000000" w:themeColor="text1"/>
        </w:rPr>
        <w:t>e</w:t>
      </w:r>
      <w:r w:rsidRPr="00100A17">
        <w:rPr>
          <w:rStyle w:val="text"/>
          <w:color w:val="000000" w:themeColor="text1"/>
        </w:rPr>
        <w:t>mphasis mine)</w:t>
      </w:r>
      <w:r w:rsidR="00661453">
        <w:rPr>
          <w:rStyle w:val="text"/>
          <w:color w:val="000000" w:themeColor="text1"/>
        </w:rPr>
        <w:t>.</w:t>
      </w:r>
    </w:p>
    <w:p w14:paraId="3ED0A093" w14:textId="2E5FC2FB" w:rsidR="00961BC6" w:rsidRPr="00DE6BB2" w:rsidRDefault="00717361" w:rsidP="00DE6BB2">
      <w:pPr>
        <w:pStyle w:val="ListParagraph"/>
        <w:numPr>
          <w:ilvl w:val="0"/>
          <w:numId w:val="10"/>
        </w:numPr>
        <w:autoSpaceDE w:val="0"/>
        <w:autoSpaceDN w:val="0"/>
        <w:adjustRightInd w:val="0"/>
        <w:spacing w:after="160"/>
        <w:ind w:left="360"/>
        <w:jc w:val="both"/>
      </w:pPr>
      <w:r w:rsidRPr="00DE6BB2">
        <w:t xml:space="preserve">MBBs walk </w:t>
      </w:r>
      <w:r w:rsidR="00C30FDC" w:rsidRPr="00DE6BB2">
        <w:t>boldly and confidently</w:t>
      </w:r>
      <w:r w:rsidR="003E4613" w:rsidRPr="00DE6BB2">
        <w:t>, experiencing God</w:t>
      </w:r>
      <w:r w:rsidRPr="00DE6BB2">
        <w:t xml:space="preserve"> in powerful ways as they share Christ’s sufferings.</w:t>
      </w:r>
    </w:p>
    <w:p w14:paraId="296DB7E4" w14:textId="388B8146" w:rsidR="003C25B7" w:rsidRPr="00100A17" w:rsidRDefault="00E747FD" w:rsidP="00734167">
      <w:pPr>
        <w:autoSpaceDE w:val="0"/>
        <w:autoSpaceDN w:val="0"/>
        <w:adjustRightInd w:val="0"/>
        <w:spacing w:after="160"/>
        <w:jc w:val="both"/>
      </w:pPr>
      <w:r w:rsidRPr="00100A17">
        <w:rPr>
          <w:i/>
          <w:iCs/>
        </w:rPr>
        <w:t>Muslim background believers</w:t>
      </w:r>
      <w:r w:rsidR="002C6A35" w:rsidRPr="00100A17">
        <w:rPr>
          <w:i/>
          <w:iCs/>
        </w:rPr>
        <w:t xml:space="preserve"> </w:t>
      </w:r>
      <w:r w:rsidRPr="00100A17">
        <w:rPr>
          <w:i/>
          <w:iCs/>
        </w:rPr>
        <w:t xml:space="preserve">are bold in sharing their faith and </w:t>
      </w:r>
      <w:r w:rsidR="002C6A35" w:rsidRPr="00100A17">
        <w:rPr>
          <w:i/>
          <w:iCs/>
        </w:rPr>
        <w:t>are willing to follow Jesus</w:t>
      </w:r>
      <w:r w:rsidR="00C30FDC" w:rsidRPr="00100A17">
        <w:rPr>
          <w:i/>
          <w:iCs/>
        </w:rPr>
        <w:t xml:space="preserve"> regardless of persecution</w:t>
      </w:r>
      <w:r w:rsidR="002C6A35" w:rsidRPr="00100A17">
        <w:rPr>
          <w:i/>
          <w:iCs/>
        </w:rPr>
        <w:t>.</w:t>
      </w:r>
      <w:r w:rsidR="002C6A35" w:rsidRPr="00100A17">
        <w:t xml:space="preserve"> </w:t>
      </w:r>
      <w:r w:rsidRPr="00100A17">
        <w:t>Followers of Christ have the confidence to share the gospel with friends, neighbors, relatives, and authorities amidst persecution and trials. Some of them are already tired of hiding their faith in Christ. T</w:t>
      </w:r>
      <w:r w:rsidR="002C6A35" w:rsidRPr="00100A17">
        <w:t xml:space="preserve">here is a very strong commitment to Christ. From the beginning of their conversion to Christ, new believers are challenged to follow Christ regardless of the social, economic, and religious consequences. </w:t>
      </w:r>
      <w:r w:rsidR="00E616D6" w:rsidRPr="00100A17">
        <w:t xml:space="preserve">The story of </w:t>
      </w:r>
      <w:r w:rsidR="00E616D6" w:rsidRPr="004E5D75">
        <w:t>Hamid</w:t>
      </w:r>
      <w:r w:rsidR="00E616D6" w:rsidRPr="00100A17">
        <w:t xml:space="preserve"> clearly illustrates the importance of sharing Christ even with our enemies. </w:t>
      </w:r>
      <w:r w:rsidR="00E616D6" w:rsidRPr="00100A17">
        <w:rPr>
          <w:color w:val="242424"/>
        </w:rPr>
        <w:t xml:space="preserve">“As a member of Pakistan’s tiny Christian minority, </w:t>
      </w:r>
      <w:r w:rsidR="00E616D6" w:rsidRPr="004E5D75">
        <w:rPr>
          <w:color w:val="242424"/>
        </w:rPr>
        <w:t>Hamid</w:t>
      </w:r>
      <w:r w:rsidR="00E616D6" w:rsidRPr="00100A17">
        <w:rPr>
          <w:color w:val="242424"/>
        </w:rPr>
        <w:t xml:space="preserve"> </w:t>
      </w:r>
      <w:r w:rsidR="00E616D6" w:rsidRPr="00100A17">
        <w:rPr>
          <w:color w:val="242424"/>
        </w:rPr>
        <w:lastRenderedPageBreak/>
        <w:t xml:space="preserve">was treated poorly by Muslims in his community. By God’s grace, however, today </w:t>
      </w:r>
      <w:r w:rsidR="00E616D6" w:rsidRPr="004E5D75">
        <w:rPr>
          <w:color w:val="242424"/>
        </w:rPr>
        <w:t>Hamid</w:t>
      </w:r>
      <w:r w:rsidR="00E616D6" w:rsidRPr="00100A17">
        <w:rPr>
          <w:i/>
          <w:iCs/>
          <w:color w:val="242424"/>
        </w:rPr>
        <w:t xml:space="preserve"> </w:t>
      </w:r>
      <w:r w:rsidR="00E616D6" w:rsidRPr="00100A17">
        <w:rPr>
          <w:color w:val="242424"/>
        </w:rPr>
        <w:t>loves and shares Christ with his persecutors</w:t>
      </w:r>
      <w:r w:rsidR="003C25B7" w:rsidRPr="00100A17">
        <w:t xml:space="preserve"> (</w:t>
      </w:r>
      <w:r w:rsidR="003C25B7" w:rsidRPr="004E5D75">
        <w:t>The Voice of the Martyrs</w:t>
      </w:r>
      <w:r w:rsidR="003C307F">
        <w:t xml:space="preserve"> </w:t>
      </w:r>
      <w:r w:rsidR="003C25B7" w:rsidRPr="00100A17">
        <w:t xml:space="preserve">2021). </w:t>
      </w:r>
    </w:p>
    <w:p w14:paraId="30D34087" w14:textId="35D62BDB" w:rsidR="00961BC6" w:rsidRPr="00100A17" w:rsidRDefault="002C6A35" w:rsidP="00661453">
      <w:pPr>
        <w:autoSpaceDE w:val="0"/>
        <w:autoSpaceDN w:val="0"/>
        <w:adjustRightInd w:val="0"/>
        <w:spacing w:after="160"/>
        <w:ind w:firstLine="360"/>
        <w:jc w:val="both"/>
      </w:pPr>
      <w:r w:rsidRPr="00100A17">
        <w:t>The testimonies of believers who live in Christian minority countries express the faithfulness of God and the strength to walk daily with a sense of hope</w:t>
      </w:r>
      <w:r w:rsidR="009C00BA" w:rsidRPr="00100A17">
        <w:t xml:space="preserve"> (Romans 8:24</w:t>
      </w:r>
      <w:r w:rsidR="00393DAB" w:rsidRPr="00100A17">
        <w:t>; 12:12</w:t>
      </w:r>
      <w:r w:rsidR="009C00BA" w:rsidRPr="00100A17">
        <w:t>).</w:t>
      </w:r>
    </w:p>
    <w:p w14:paraId="6696A9D4" w14:textId="3EF675E1" w:rsidR="00961BC6" w:rsidRPr="00100A17" w:rsidRDefault="00961BC6" w:rsidP="00661453">
      <w:pPr>
        <w:spacing w:after="160"/>
        <w:ind w:firstLine="360"/>
        <w:jc w:val="both"/>
      </w:pPr>
      <w:r w:rsidRPr="00100A17">
        <w:t xml:space="preserve">Perseverance and endurance during trials allow them to grow spiritually and encourage believers in other </w:t>
      </w:r>
      <w:r w:rsidR="00C30FDC" w:rsidRPr="00100A17">
        <w:t>ministry contexts</w:t>
      </w:r>
      <w:r w:rsidRPr="00100A17">
        <w:t>. “Adversity can become our best friend if we are willing to grow and learn in the process”</w:t>
      </w:r>
      <w:r w:rsidR="00C44C07" w:rsidRPr="00100A17">
        <w:t xml:space="preserve"> (Cuartas 2009, 71-72). </w:t>
      </w:r>
    </w:p>
    <w:p w14:paraId="7D057F41" w14:textId="1BB06770" w:rsidR="00961BC6" w:rsidRPr="00100A17" w:rsidRDefault="00C30FDC" w:rsidP="00661453">
      <w:pPr>
        <w:spacing w:after="160"/>
        <w:ind w:firstLine="360"/>
        <w:jc w:val="both"/>
      </w:pPr>
      <w:r w:rsidRPr="00100A17">
        <w:t>The following is a</w:t>
      </w:r>
      <w:r w:rsidR="00441907" w:rsidRPr="00100A17">
        <w:t xml:space="preserve"> testimony</w:t>
      </w:r>
      <w:r w:rsidRPr="00100A17">
        <w:t xml:space="preserve"> of a female believer from a Muslim background who experienced difficult challenges with the community leaders and her own husband, but despite the trials, she remained faithful in Christ. </w:t>
      </w:r>
      <w:proofErr w:type="spellStart"/>
      <w:r w:rsidRPr="00100A17">
        <w:rPr>
          <w:i/>
          <w:iCs/>
        </w:rPr>
        <w:t>Shamai</w:t>
      </w:r>
      <w:proofErr w:type="spellEnd"/>
      <w:r w:rsidRPr="00100A17">
        <w:t xml:space="preserve">, suffered great persecution. The </w:t>
      </w:r>
      <w:r w:rsidR="00661453">
        <w:t>I</w:t>
      </w:r>
      <w:r w:rsidRPr="00100A17">
        <w:t xml:space="preserve">mam gathered several </w:t>
      </w:r>
      <w:proofErr w:type="gramStart"/>
      <w:r w:rsidRPr="00100A17">
        <w:t>local residents</w:t>
      </w:r>
      <w:proofErr w:type="gramEnd"/>
      <w:r w:rsidRPr="00100A17">
        <w:t xml:space="preserve"> and demanded that she renounce her faith in Jesus. The sister’s husband was frightened and demanded she renounce her faith in Christ. He threatened and beat his daughter. </w:t>
      </w:r>
      <w:proofErr w:type="spellStart"/>
      <w:r w:rsidRPr="00100A17">
        <w:rPr>
          <w:i/>
          <w:iCs/>
        </w:rPr>
        <w:t>Shamai</w:t>
      </w:r>
      <w:proofErr w:type="spellEnd"/>
      <w:r w:rsidRPr="00DE6BB2">
        <w:t xml:space="preserve"> chose to </w:t>
      </w:r>
      <w:r w:rsidRPr="00100A17">
        <w:t>remain faithful to Christ amid these challenges. Together with four children, she moved to another city.</w:t>
      </w:r>
      <w:r w:rsidR="003A792D" w:rsidRPr="00100A17">
        <w:t xml:space="preserve"> (One of our leaders shared the story via email on August 30, 2024). </w:t>
      </w:r>
    </w:p>
    <w:p w14:paraId="1E6D27F2" w14:textId="561EE4B1" w:rsidR="00F46CB6" w:rsidRPr="00DE6BB2" w:rsidRDefault="00F46CB6" w:rsidP="00734167">
      <w:pPr>
        <w:autoSpaceDE w:val="0"/>
        <w:autoSpaceDN w:val="0"/>
        <w:adjustRightInd w:val="0"/>
        <w:spacing w:after="160"/>
        <w:jc w:val="both"/>
        <w:rPr>
          <w:i/>
          <w:iCs/>
        </w:rPr>
      </w:pPr>
      <w:r w:rsidRPr="00DE6BB2">
        <w:rPr>
          <w:i/>
          <w:iCs/>
        </w:rPr>
        <w:t>1 Peter 4:13b</w:t>
      </w:r>
    </w:p>
    <w:p w14:paraId="062D6B06" w14:textId="1A60E679" w:rsidR="003E4613" w:rsidRPr="00100A17" w:rsidRDefault="003E4613" w:rsidP="00734167">
      <w:pPr>
        <w:autoSpaceDE w:val="0"/>
        <w:autoSpaceDN w:val="0"/>
        <w:adjustRightInd w:val="0"/>
        <w:spacing w:after="160"/>
        <w:jc w:val="both"/>
        <w:rPr>
          <w:rStyle w:val="text"/>
          <w:color w:val="000000" w:themeColor="text1"/>
        </w:rPr>
      </w:pPr>
      <w:r w:rsidRPr="00100A17">
        <w:t>“</w:t>
      </w:r>
      <w:r w:rsidRPr="00100A17">
        <w:rPr>
          <w:rStyle w:val="text"/>
          <w:i/>
          <w:iCs/>
          <w:color w:val="000000" w:themeColor="text1"/>
        </w:rPr>
        <w:t>Keep on rejoicing</w:t>
      </w:r>
      <w:r w:rsidRPr="00100A17">
        <w:rPr>
          <w:rStyle w:val="text"/>
          <w:color w:val="000000" w:themeColor="text1"/>
        </w:rPr>
        <w:t>, so that also at the</w:t>
      </w:r>
      <w:r w:rsidRPr="00100A17">
        <w:rPr>
          <w:rStyle w:val="apple-converted-space"/>
          <w:color w:val="000000" w:themeColor="text1"/>
        </w:rPr>
        <w:t> </w:t>
      </w:r>
      <w:r w:rsidRPr="00100A17">
        <w:rPr>
          <w:rStyle w:val="text"/>
          <w:color w:val="000000" w:themeColor="text1"/>
        </w:rPr>
        <w:t>revelation of His glory</w:t>
      </w:r>
      <w:r w:rsidRPr="00100A17">
        <w:rPr>
          <w:rStyle w:val="apple-converted-space"/>
          <w:color w:val="000000" w:themeColor="text1"/>
        </w:rPr>
        <w:t> </w:t>
      </w:r>
      <w:r w:rsidRPr="00100A17">
        <w:rPr>
          <w:rStyle w:val="text"/>
          <w:i/>
          <w:iCs/>
          <w:color w:val="000000" w:themeColor="text1"/>
        </w:rPr>
        <w:t>you may rejoice with exultation</w:t>
      </w:r>
      <w:r w:rsidRPr="00100A17">
        <w:rPr>
          <w:rStyle w:val="text"/>
          <w:color w:val="000000" w:themeColor="text1"/>
        </w:rPr>
        <w:t>”</w:t>
      </w:r>
      <w:r w:rsidR="00661453">
        <w:rPr>
          <w:rStyle w:val="text"/>
          <w:color w:val="000000" w:themeColor="text1"/>
        </w:rPr>
        <w:t xml:space="preserve"> </w:t>
      </w:r>
      <w:r w:rsidRPr="00100A17">
        <w:rPr>
          <w:rStyle w:val="text"/>
          <w:color w:val="000000" w:themeColor="text1"/>
        </w:rPr>
        <w:t>(</w:t>
      </w:r>
      <w:r w:rsidR="00661453">
        <w:rPr>
          <w:rStyle w:val="text"/>
          <w:color w:val="000000" w:themeColor="text1"/>
        </w:rPr>
        <w:t>e</w:t>
      </w:r>
      <w:r w:rsidRPr="00100A17">
        <w:rPr>
          <w:rStyle w:val="text"/>
          <w:color w:val="000000" w:themeColor="text1"/>
        </w:rPr>
        <w:t>mphas</w:t>
      </w:r>
      <w:r w:rsidR="00312350">
        <w:rPr>
          <w:rStyle w:val="text"/>
          <w:color w:val="000000" w:themeColor="text1"/>
        </w:rPr>
        <w:t>e</w:t>
      </w:r>
      <w:r w:rsidRPr="00100A17">
        <w:rPr>
          <w:rStyle w:val="text"/>
          <w:color w:val="000000" w:themeColor="text1"/>
        </w:rPr>
        <w:t>s mine).</w:t>
      </w:r>
    </w:p>
    <w:p w14:paraId="1845EDF9" w14:textId="127662B0" w:rsidR="003E4613" w:rsidRPr="00DE6BB2" w:rsidRDefault="00AA13DF" w:rsidP="00DE6BB2">
      <w:pPr>
        <w:pStyle w:val="ListParagraph"/>
        <w:numPr>
          <w:ilvl w:val="0"/>
          <w:numId w:val="10"/>
        </w:numPr>
        <w:autoSpaceDE w:val="0"/>
        <w:autoSpaceDN w:val="0"/>
        <w:adjustRightInd w:val="0"/>
        <w:spacing w:after="160"/>
        <w:ind w:left="360"/>
        <w:jc w:val="both"/>
        <w:rPr>
          <w:rStyle w:val="text"/>
          <w:color w:val="000000" w:themeColor="text1"/>
        </w:rPr>
      </w:pPr>
      <w:r w:rsidRPr="00DE6BB2">
        <w:rPr>
          <w:rStyle w:val="text"/>
          <w:color w:val="000000" w:themeColor="text1"/>
        </w:rPr>
        <w:t xml:space="preserve">MBBs rejoice </w:t>
      </w:r>
      <w:r w:rsidR="004B31D6" w:rsidRPr="00DE6BB2">
        <w:rPr>
          <w:rStyle w:val="text"/>
          <w:color w:val="000000" w:themeColor="text1"/>
        </w:rPr>
        <w:t>in God’s promises and recognize</w:t>
      </w:r>
      <w:r w:rsidRPr="00DE6BB2">
        <w:rPr>
          <w:rStyle w:val="text"/>
          <w:color w:val="000000" w:themeColor="text1"/>
        </w:rPr>
        <w:t xml:space="preserve"> the importance of studying the </w:t>
      </w:r>
      <w:r w:rsidR="00312350">
        <w:rPr>
          <w:rStyle w:val="text"/>
          <w:color w:val="000000" w:themeColor="text1"/>
        </w:rPr>
        <w:t>W</w:t>
      </w:r>
      <w:r w:rsidR="003E4613" w:rsidRPr="00DE6BB2">
        <w:rPr>
          <w:rStyle w:val="text"/>
          <w:color w:val="000000" w:themeColor="text1"/>
        </w:rPr>
        <w:t>ord of God</w:t>
      </w:r>
      <w:r w:rsidRPr="00DE6BB2">
        <w:rPr>
          <w:rStyle w:val="text"/>
          <w:color w:val="000000" w:themeColor="text1"/>
        </w:rPr>
        <w:t>.</w:t>
      </w:r>
    </w:p>
    <w:p w14:paraId="3FC71CFB" w14:textId="62B4AC4A" w:rsidR="0022169F" w:rsidRPr="00100A17" w:rsidRDefault="00AA13DF" w:rsidP="00734167">
      <w:pPr>
        <w:autoSpaceDE w:val="0"/>
        <w:autoSpaceDN w:val="0"/>
        <w:adjustRightInd w:val="0"/>
        <w:spacing w:after="160"/>
        <w:jc w:val="both"/>
      </w:pPr>
      <w:r w:rsidRPr="00100A17">
        <w:rPr>
          <w:i/>
          <w:iCs/>
        </w:rPr>
        <w:t>High value on the Word of God</w:t>
      </w:r>
      <w:r w:rsidRPr="00100A17">
        <w:t>. MBB</w:t>
      </w:r>
      <w:r w:rsidR="0010206F" w:rsidRPr="00100A17">
        <w:t>s</w:t>
      </w:r>
      <w:r w:rsidRPr="00100A17">
        <w:t xml:space="preserve"> treasure the opportunity to read and study the Word of God in their own language and dialects</w:t>
      </w:r>
      <w:r w:rsidR="00803569" w:rsidRPr="00100A17">
        <w:t xml:space="preserve"> (Matthew 24:35</w:t>
      </w:r>
      <w:r w:rsidR="0010206F" w:rsidRPr="00100A17">
        <w:t>; Hebrews 4:12</w:t>
      </w:r>
      <w:r w:rsidR="00803569" w:rsidRPr="00100A17">
        <w:t>)</w:t>
      </w:r>
      <w:r w:rsidRPr="00100A17">
        <w:t xml:space="preserve">. In most of these </w:t>
      </w:r>
      <w:r w:rsidR="0010206F" w:rsidRPr="00100A17">
        <w:t>communities,</w:t>
      </w:r>
      <w:r w:rsidRPr="00100A17">
        <w:t xml:space="preserve"> </w:t>
      </w:r>
      <w:r w:rsidR="0010206F" w:rsidRPr="00100A17">
        <w:t xml:space="preserve">the </w:t>
      </w:r>
      <w:r w:rsidRPr="00100A17">
        <w:t xml:space="preserve">new believers are encouraged to spend time with the Word of God and memorize key Scriptures to share them with others without access to the Bible. </w:t>
      </w:r>
      <w:r w:rsidR="0022169F" w:rsidRPr="00100A17">
        <w:t xml:space="preserve">The importance and power of the </w:t>
      </w:r>
      <w:r w:rsidR="00312350">
        <w:t>W</w:t>
      </w:r>
      <w:r w:rsidR="0022169F" w:rsidRPr="00100A17">
        <w:t xml:space="preserve">ord of God is illustrated in the following story: </w:t>
      </w:r>
    </w:p>
    <w:p w14:paraId="776FE10E" w14:textId="5AEB2BBA" w:rsidR="00961BC6" w:rsidRPr="00100A17" w:rsidRDefault="0022169F" w:rsidP="00DE6BB2">
      <w:pPr>
        <w:autoSpaceDE w:val="0"/>
        <w:autoSpaceDN w:val="0"/>
        <w:adjustRightInd w:val="0"/>
        <w:spacing w:after="160"/>
        <w:ind w:left="360" w:right="360"/>
        <w:jc w:val="both"/>
      </w:pPr>
      <w:r w:rsidRPr="004E5D75">
        <w:t>Sadou</w:t>
      </w:r>
      <w:r w:rsidRPr="00100A17">
        <w:rPr>
          <w:i/>
          <w:iCs/>
        </w:rPr>
        <w:t xml:space="preserve"> </w:t>
      </w:r>
      <w:r w:rsidRPr="00100A17">
        <w:t>from Burkina Faso was raised from childhood to make and sell Islamic charms. One day, he read a Christian brochure in his native Fulani language and asked a Christian for a Bible. “I was so curious as a Muslim,” he said. “What is this faith? And as I read it, I realized that Jesus is pure.” He eventually came to faith in Christ. A Muslim offered him $6,000 to return to Islam, but Sadou refused. He now attends a school designed to help Fulani Christians grow in their faith</w:t>
      </w:r>
      <w:r w:rsidR="009B62C9" w:rsidRPr="00100A17">
        <w:t xml:space="preserve"> </w:t>
      </w:r>
      <w:r w:rsidR="00597D1B" w:rsidRPr="00100A17">
        <w:t>(</w:t>
      </w:r>
      <w:r w:rsidR="00597D1B" w:rsidRPr="004E5D75">
        <w:t>The Voice of the Martyrs</w:t>
      </w:r>
      <w:r w:rsidR="00597D1B" w:rsidRPr="00100A17">
        <w:t xml:space="preserve"> 2024</w:t>
      </w:r>
      <w:r w:rsidR="003C307F">
        <w:t>b</w:t>
      </w:r>
      <w:r w:rsidR="00597D1B" w:rsidRPr="00100A17">
        <w:t xml:space="preserve">). </w:t>
      </w:r>
    </w:p>
    <w:p w14:paraId="6C8E4A26" w14:textId="40DD93D2" w:rsidR="00F46CB6" w:rsidRPr="00DE6BB2" w:rsidRDefault="00F46CB6" w:rsidP="00734167">
      <w:pPr>
        <w:autoSpaceDE w:val="0"/>
        <w:autoSpaceDN w:val="0"/>
        <w:adjustRightInd w:val="0"/>
        <w:spacing w:after="160"/>
        <w:jc w:val="both"/>
        <w:rPr>
          <w:i/>
          <w:iCs/>
        </w:rPr>
      </w:pPr>
      <w:r w:rsidRPr="00DE6BB2">
        <w:rPr>
          <w:i/>
          <w:iCs/>
        </w:rPr>
        <w:t>1 Peter 4:14</w:t>
      </w:r>
    </w:p>
    <w:p w14:paraId="393E6952" w14:textId="37ADC2BE" w:rsidR="00296D50" w:rsidRPr="00100A17" w:rsidRDefault="00856EAD" w:rsidP="00734167">
      <w:pPr>
        <w:autoSpaceDE w:val="0"/>
        <w:autoSpaceDN w:val="0"/>
        <w:adjustRightInd w:val="0"/>
        <w:spacing w:after="160"/>
        <w:jc w:val="both"/>
        <w:rPr>
          <w:color w:val="000000" w:themeColor="text1"/>
        </w:rPr>
      </w:pPr>
      <w:r w:rsidRPr="00100A17">
        <w:rPr>
          <w:rStyle w:val="text"/>
          <w:b/>
          <w:bCs/>
          <w:color w:val="000000" w:themeColor="text1"/>
          <w:vertAlign w:val="superscript"/>
        </w:rPr>
        <w:t>“</w:t>
      </w:r>
      <w:r w:rsidRPr="00100A17">
        <w:rPr>
          <w:rStyle w:val="text"/>
          <w:color w:val="000000" w:themeColor="text1"/>
        </w:rPr>
        <w:t xml:space="preserve">If you are </w:t>
      </w:r>
      <w:r w:rsidRPr="00100A17">
        <w:rPr>
          <w:rStyle w:val="text"/>
          <w:i/>
          <w:iCs/>
          <w:color w:val="000000" w:themeColor="text1"/>
        </w:rPr>
        <w:t>reviled</w:t>
      </w:r>
      <w:r w:rsidRPr="00100A17">
        <w:rPr>
          <w:rStyle w:val="apple-converted-space"/>
          <w:color w:val="000000" w:themeColor="text1"/>
        </w:rPr>
        <w:t> </w:t>
      </w:r>
      <w:r w:rsidRPr="00100A17">
        <w:rPr>
          <w:rStyle w:val="text"/>
          <w:color w:val="000000" w:themeColor="text1"/>
        </w:rPr>
        <w:t>for the name of Christ [the Messiah],</w:t>
      </w:r>
      <w:r w:rsidRPr="00100A17">
        <w:rPr>
          <w:rStyle w:val="apple-converted-space"/>
          <w:color w:val="000000" w:themeColor="text1"/>
        </w:rPr>
        <w:t> </w:t>
      </w:r>
      <w:r w:rsidRPr="00100A17">
        <w:rPr>
          <w:rStyle w:val="text"/>
          <w:color w:val="000000" w:themeColor="text1"/>
        </w:rPr>
        <w:t>you are blessed,</w:t>
      </w:r>
      <w:r w:rsidRPr="00100A17">
        <w:rPr>
          <w:rStyle w:val="apple-converted-space"/>
          <w:color w:val="000000" w:themeColor="text1"/>
        </w:rPr>
        <w:t> </w:t>
      </w:r>
      <w:r w:rsidRPr="00100A17">
        <w:rPr>
          <w:rStyle w:val="text"/>
          <w:color w:val="000000" w:themeColor="text1"/>
        </w:rPr>
        <w:t xml:space="preserve">because the </w:t>
      </w:r>
      <w:r w:rsidRPr="00100A17">
        <w:rPr>
          <w:rStyle w:val="text"/>
          <w:i/>
          <w:iCs/>
          <w:color w:val="000000" w:themeColor="text1"/>
        </w:rPr>
        <w:t>Spirit of glory and of God rests on you</w:t>
      </w:r>
      <w:r w:rsidRPr="00100A17">
        <w:rPr>
          <w:rStyle w:val="text"/>
          <w:color w:val="000000" w:themeColor="text1"/>
        </w:rPr>
        <w:t xml:space="preserve"> (emphas</w:t>
      </w:r>
      <w:r w:rsidR="00312350">
        <w:rPr>
          <w:rStyle w:val="text"/>
          <w:color w:val="000000" w:themeColor="text1"/>
        </w:rPr>
        <w:t>e</w:t>
      </w:r>
      <w:r w:rsidRPr="00100A17">
        <w:rPr>
          <w:rStyle w:val="text"/>
          <w:color w:val="000000" w:themeColor="text1"/>
        </w:rPr>
        <w:t>s mine).</w:t>
      </w:r>
      <w:r w:rsidRPr="00100A17">
        <w:rPr>
          <w:rStyle w:val="apple-converted-space"/>
          <w:color w:val="000000" w:themeColor="text1"/>
        </w:rPr>
        <w:t xml:space="preserve">” </w:t>
      </w:r>
    </w:p>
    <w:p w14:paraId="5D038EE8" w14:textId="2014BBA2" w:rsidR="00F46CB6" w:rsidRPr="00DE6BB2" w:rsidRDefault="00AA13DF" w:rsidP="00DE6BB2">
      <w:pPr>
        <w:pStyle w:val="ListParagraph"/>
        <w:numPr>
          <w:ilvl w:val="0"/>
          <w:numId w:val="10"/>
        </w:numPr>
        <w:spacing w:after="160"/>
        <w:ind w:left="360"/>
        <w:jc w:val="both"/>
        <w:rPr>
          <w:i/>
          <w:iCs/>
        </w:rPr>
      </w:pPr>
      <w:r w:rsidRPr="00DE6BB2">
        <w:rPr>
          <w:i/>
          <w:iCs/>
        </w:rPr>
        <w:t>MBB</w:t>
      </w:r>
      <w:r w:rsidR="00312350">
        <w:rPr>
          <w:i/>
          <w:iCs/>
        </w:rPr>
        <w:t>s</w:t>
      </w:r>
      <w:r w:rsidRPr="00DE6BB2">
        <w:rPr>
          <w:i/>
          <w:iCs/>
        </w:rPr>
        <w:t xml:space="preserve"> experience </w:t>
      </w:r>
      <w:r w:rsidR="00C275F2" w:rsidRPr="00DE6BB2">
        <w:rPr>
          <w:i/>
          <w:iCs/>
        </w:rPr>
        <w:t>different kinds of rejection</w:t>
      </w:r>
      <w:r w:rsidR="00AC720F" w:rsidRPr="00DE6BB2">
        <w:rPr>
          <w:i/>
          <w:iCs/>
        </w:rPr>
        <w:t xml:space="preserve"> but</w:t>
      </w:r>
      <w:r w:rsidRPr="00DE6BB2">
        <w:rPr>
          <w:i/>
          <w:iCs/>
        </w:rPr>
        <w:t xml:space="preserve"> rely</w:t>
      </w:r>
      <w:r w:rsidR="00856EAD" w:rsidRPr="00DE6BB2">
        <w:rPr>
          <w:i/>
          <w:iCs/>
        </w:rPr>
        <w:t xml:space="preserve"> on the Holy Spirit</w:t>
      </w:r>
      <w:r w:rsidRPr="00DE6BB2">
        <w:rPr>
          <w:i/>
          <w:iCs/>
        </w:rPr>
        <w:t>.</w:t>
      </w:r>
    </w:p>
    <w:p w14:paraId="22CA2E81" w14:textId="566EE9B3" w:rsidR="002C6A35" w:rsidRPr="00100A17" w:rsidRDefault="002C6A35" w:rsidP="00734167">
      <w:pPr>
        <w:autoSpaceDE w:val="0"/>
        <w:autoSpaceDN w:val="0"/>
        <w:adjustRightInd w:val="0"/>
        <w:spacing w:after="160"/>
        <w:jc w:val="both"/>
      </w:pPr>
      <w:r w:rsidRPr="00100A17">
        <w:rPr>
          <w:i/>
          <w:iCs/>
        </w:rPr>
        <w:t xml:space="preserve">Daily </w:t>
      </w:r>
      <w:r w:rsidR="00312350">
        <w:rPr>
          <w:i/>
          <w:iCs/>
        </w:rPr>
        <w:t>d</w:t>
      </w:r>
      <w:r w:rsidRPr="00100A17">
        <w:rPr>
          <w:i/>
          <w:iCs/>
        </w:rPr>
        <w:t>ependence on the Holy Spirit</w:t>
      </w:r>
      <w:r w:rsidRPr="00100A17">
        <w:t>. Due to the constant persecution and pressure at different levels, MBBs acknowledge the need for daily dependence and direction from the Holy Spirit</w:t>
      </w:r>
      <w:r w:rsidR="00AD552A" w:rsidRPr="00100A17">
        <w:t xml:space="preserve"> (</w:t>
      </w:r>
      <w:r w:rsidR="001F7E12" w:rsidRPr="00100A17">
        <w:t xml:space="preserve">Acts 4:31; </w:t>
      </w:r>
      <w:r w:rsidR="00D46B00" w:rsidRPr="00100A17">
        <w:t>1 Peter 1:10-12)</w:t>
      </w:r>
      <w:r w:rsidRPr="00100A17">
        <w:t xml:space="preserve">. Some of the followers of Christ are often dealing with their persecutors. </w:t>
      </w:r>
    </w:p>
    <w:p w14:paraId="66307C46" w14:textId="37939A73" w:rsidR="00713847" w:rsidRPr="00100A17" w:rsidRDefault="00793FB3" w:rsidP="00734167">
      <w:pPr>
        <w:autoSpaceDE w:val="0"/>
        <w:autoSpaceDN w:val="0"/>
        <w:adjustRightInd w:val="0"/>
        <w:spacing w:after="160"/>
        <w:jc w:val="both"/>
      </w:pPr>
      <w:r w:rsidRPr="00100A17">
        <w:t>This story shows us the importance of the Holy Spirit in the life of the believers:</w:t>
      </w:r>
    </w:p>
    <w:p w14:paraId="7C75DE19" w14:textId="0AF95B7C" w:rsidR="00A36712" w:rsidRPr="00100A17" w:rsidRDefault="00793FB3" w:rsidP="00DE6BB2">
      <w:pPr>
        <w:autoSpaceDE w:val="0"/>
        <w:autoSpaceDN w:val="0"/>
        <w:adjustRightInd w:val="0"/>
        <w:spacing w:after="160"/>
        <w:ind w:left="360" w:right="360"/>
        <w:jc w:val="both"/>
      </w:pPr>
      <w:r w:rsidRPr="00100A17">
        <w:lastRenderedPageBreak/>
        <w:t>Michel grew up in a Muslim family in Burkina Faso, never having heard about the Christian God. But when his father became greatly sick, his family was willing to try anything to have him cured. They heard that if a Christian pastor prayed for him, he’d be healed. So</w:t>
      </w:r>
      <w:r w:rsidR="00C9436F" w:rsidRPr="00100A17">
        <w:t>,</w:t>
      </w:r>
      <w:r w:rsidRPr="00100A17">
        <w:t xml:space="preserve"> one Sunday, they went to church. During </w:t>
      </w:r>
      <w:r w:rsidR="00312350">
        <w:t xml:space="preserve">the </w:t>
      </w:r>
      <w:r w:rsidRPr="00100A17">
        <w:t>service, the pastor preached about sin and how everyone is a sinner—that Jesus is the only One who can save from sin. Pastor Michel says, “The Holy Spirit convicted me, and I decided to give my life to Jesus.” Days after Pastor Michel accepted Christ into his heart, his father was completely healed</w:t>
      </w:r>
      <w:r w:rsidR="00EA10F3" w:rsidRPr="00100A17">
        <w:t xml:space="preserve"> </w:t>
      </w:r>
      <w:r w:rsidR="0046708A" w:rsidRPr="00100A17">
        <w:t>(</w:t>
      </w:r>
      <w:r w:rsidR="0046708A" w:rsidRPr="00100A17">
        <w:rPr>
          <w:i/>
          <w:iCs/>
        </w:rPr>
        <w:t>Global Christian Relief</w:t>
      </w:r>
      <w:r w:rsidR="0046708A" w:rsidRPr="00100A17">
        <w:t>, 2024</w:t>
      </w:r>
      <w:r w:rsidR="00EA10F3" w:rsidRPr="00100A17">
        <w:t>a</w:t>
      </w:r>
      <w:r w:rsidR="0046708A" w:rsidRPr="00100A17">
        <w:t>).</w:t>
      </w:r>
    </w:p>
    <w:p w14:paraId="06097331" w14:textId="7CE576B5" w:rsidR="00090A39" w:rsidRPr="00100A17" w:rsidRDefault="00CE4F2F" w:rsidP="00734167">
      <w:pPr>
        <w:autoSpaceDE w:val="0"/>
        <w:autoSpaceDN w:val="0"/>
        <w:adjustRightInd w:val="0"/>
        <w:spacing w:after="160"/>
        <w:jc w:val="both"/>
        <w:rPr>
          <w:b/>
          <w:bCs/>
        </w:rPr>
      </w:pPr>
      <w:r w:rsidRPr="00100A17">
        <w:rPr>
          <w:b/>
          <w:bCs/>
        </w:rPr>
        <w:t>Conclu</w:t>
      </w:r>
      <w:r w:rsidR="009D590E" w:rsidRPr="00100A17">
        <w:rPr>
          <w:b/>
          <w:bCs/>
        </w:rPr>
        <w:t>ding Remarks</w:t>
      </w:r>
    </w:p>
    <w:p w14:paraId="62587782" w14:textId="648AE371" w:rsidR="00B10E9E" w:rsidRPr="00100A17" w:rsidRDefault="00B10E9E" w:rsidP="00734167">
      <w:pPr>
        <w:autoSpaceDE w:val="0"/>
        <w:autoSpaceDN w:val="0"/>
        <w:adjustRightInd w:val="0"/>
        <w:spacing w:after="160"/>
        <w:jc w:val="both"/>
      </w:pPr>
      <w:r w:rsidRPr="00100A17">
        <w:rPr>
          <w:color w:val="000000" w:themeColor="text1"/>
        </w:rPr>
        <w:t xml:space="preserve">This </w:t>
      </w:r>
      <w:r w:rsidR="00312350">
        <w:rPr>
          <w:color w:val="000000" w:themeColor="text1"/>
        </w:rPr>
        <w:t>article has</w:t>
      </w:r>
      <w:r w:rsidR="00312350" w:rsidRPr="00100A17">
        <w:rPr>
          <w:color w:val="000000" w:themeColor="text1"/>
        </w:rPr>
        <w:t xml:space="preserve"> </w:t>
      </w:r>
      <w:r w:rsidRPr="00100A17">
        <w:rPr>
          <w:color w:val="000000" w:themeColor="text1"/>
        </w:rPr>
        <w:t xml:space="preserve">examined the motif of “suffering” in </w:t>
      </w:r>
      <w:r w:rsidR="00090A39" w:rsidRPr="00100A17">
        <w:rPr>
          <w:color w:val="000000" w:themeColor="text1"/>
        </w:rPr>
        <w:t>Peter's first let</w:t>
      </w:r>
      <w:r w:rsidRPr="00100A17">
        <w:rPr>
          <w:color w:val="000000" w:themeColor="text1"/>
        </w:rPr>
        <w:t>ter</w:t>
      </w:r>
      <w:r w:rsidR="00312350">
        <w:rPr>
          <w:color w:val="000000" w:themeColor="text1"/>
        </w:rPr>
        <w:t>,</w:t>
      </w:r>
      <w:r w:rsidRPr="00100A17">
        <w:rPr>
          <w:color w:val="000000" w:themeColor="text1"/>
        </w:rPr>
        <w:t xml:space="preserve"> focus</w:t>
      </w:r>
      <w:r w:rsidR="00312350">
        <w:rPr>
          <w:color w:val="000000" w:themeColor="text1"/>
        </w:rPr>
        <w:t>ing</w:t>
      </w:r>
      <w:r w:rsidRPr="00100A17">
        <w:rPr>
          <w:color w:val="000000" w:themeColor="text1"/>
        </w:rPr>
        <w:t xml:space="preserve"> on 1 Peter 4:12-1</w:t>
      </w:r>
      <w:r w:rsidR="00C9436F" w:rsidRPr="00100A17">
        <w:rPr>
          <w:color w:val="000000" w:themeColor="text1"/>
        </w:rPr>
        <w:t>4</w:t>
      </w:r>
      <w:r w:rsidRPr="00100A17">
        <w:rPr>
          <w:color w:val="000000" w:themeColor="text1"/>
        </w:rPr>
        <w:t xml:space="preserve">. </w:t>
      </w:r>
      <w:r w:rsidR="00312350" w:rsidRPr="00100A17">
        <w:rPr>
          <w:color w:val="000000" w:themeColor="text1"/>
        </w:rPr>
        <w:t>S</w:t>
      </w:r>
      <w:r w:rsidR="00312350">
        <w:rPr>
          <w:color w:val="000000" w:themeColor="text1"/>
        </w:rPr>
        <w:t>everal</w:t>
      </w:r>
      <w:r w:rsidR="00312350" w:rsidRPr="00100A17">
        <w:rPr>
          <w:color w:val="000000" w:themeColor="text1"/>
        </w:rPr>
        <w:t xml:space="preserve"> </w:t>
      </w:r>
      <w:r w:rsidRPr="00100A17">
        <w:rPr>
          <w:color w:val="000000" w:themeColor="text1"/>
        </w:rPr>
        <w:t>missiological lessons regarding suffering amid challenges can be applied to global mission</w:t>
      </w:r>
      <w:r w:rsidR="00090A39" w:rsidRPr="00100A17">
        <w:rPr>
          <w:color w:val="000000" w:themeColor="text1"/>
        </w:rPr>
        <w:t>s</w:t>
      </w:r>
      <w:r w:rsidRPr="00100A17">
        <w:rPr>
          <w:color w:val="000000" w:themeColor="text1"/>
        </w:rPr>
        <w:t xml:space="preserve">. </w:t>
      </w:r>
      <w:r w:rsidR="003E6FC9" w:rsidRPr="00100A17">
        <w:rPr>
          <w:color w:val="000000" w:themeColor="text1"/>
        </w:rPr>
        <w:t>T</w:t>
      </w:r>
      <w:r w:rsidRPr="00100A17">
        <w:rPr>
          <w:color w:val="000000" w:themeColor="text1"/>
        </w:rPr>
        <w:t xml:space="preserve">he </w:t>
      </w:r>
      <w:r w:rsidR="00312350">
        <w:rPr>
          <w:color w:val="000000" w:themeColor="text1"/>
        </w:rPr>
        <w:t>article also</w:t>
      </w:r>
      <w:r w:rsidR="00312350" w:rsidRPr="00100A17">
        <w:rPr>
          <w:color w:val="000000" w:themeColor="text1"/>
        </w:rPr>
        <w:t xml:space="preserve"> </w:t>
      </w:r>
      <w:r w:rsidR="00312350">
        <w:rPr>
          <w:color w:val="000000" w:themeColor="text1"/>
        </w:rPr>
        <w:t>examin</w:t>
      </w:r>
      <w:r w:rsidR="00312350" w:rsidRPr="00100A17">
        <w:rPr>
          <w:color w:val="000000" w:themeColor="text1"/>
        </w:rPr>
        <w:t xml:space="preserve">ed </w:t>
      </w:r>
      <w:r w:rsidR="009F6E09" w:rsidRPr="00100A17">
        <w:rPr>
          <w:color w:val="000000" w:themeColor="text1"/>
        </w:rPr>
        <w:t>how Muslim background believers live</w:t>
      </w:r>
      <w:r w:rsidR="009F6E09" w:rsidRPr="00100A17">
        <w:t xml:space="preserve"> out 1 Peter 4:12-1</w:t>
      </w:r>
      <w:r w:rsidR="00C9436F" w:rsidRPr="00100A17">
        <w:t>4</w:t>
      </w:r>
      <w:r w:rsidR="009F6E09" w:rsidRPr="00100A17">
        <w:t xml:space="preserve">. </w:t>
      </w:r>
    </w:p>
    <w:p w14:paraId="332EB758" w14:textId="4EDBFFBC" w:rsidR="00351096" w:rsidRPr="00100A17" w:rsidRDefault="00B10E9E" w:rsidP="00734167">
      <w:pPr>
        <w:autoSpaceDE w:val="0"/>
        <w:autoSpaceDN w:val="0"/>
        <w:adjustRightInd w:val="0"/>
        <w:spacing w:after="160"/>
        <w:jc w:val="both"/>
      </w:pPr>
      <w:r w:rsidRPr="00100A17">
        <w:t>Th</w:t>
      </w:r>
      <w:r w:rsidR="00C9436F" w:rsidRPr="00100A17">
        <w:t xml:space="preserve">ese </w:t>
      </w:r>
      <w:r w:rsidR="00312350">
        <w:t>three verses in I Peter</w:t>
      </w:r>
      <w:r w:rsidR="00312350" w:rsidRPr="00100A17">
        <w:t xml:space="preserve"> </w:t>
      </w:r>
      <w:r w:rsidR="00C9436F" w:rsidRPr="00100A17">
        <w:t>are</w:t>
      </w:r>
      <w:r w:rsidRPr="00100A17">
        <w:t xml:space="preserve"> appropriate to </w:t>
      </w:r>
      <w:r w:rsidR="001D064D" w:rsidRPr="00100A17">
        <w:t>M</w:t>
      </w:r>
      <w:r w:rsidR="00312350">
        <w:t>BB</w:t>
      </w:r>
      <w:r w:rsidR="001D064D" w:rsidRPr="00100A17">
        <w:t xml:space="preserve">s because they experience challenges </w:t>
      </w:r>
      <w:r w:rsidR="008734CE" w:rsidRPr="00100A17">
        <w:t>like</w:t>
      </w:r>
      <w:r w:rsidR="001D064D" w:rsidRPr="00100A17">
        <w:t xml:space="preserve"> those experienced by first-century believers</w:t>
      </w:r>
      <w:r w:rsidRPr="00100A17">
        <w:t>. Amid trials and persecution, M</w:t>
      </w:r>
      <w:r w:rsidR="00312350">
        <w:t>BB</w:t>
      </w:r>
      <w:r w:rsidRPr="00100A17">
        <w:t xml:space="preserve">s are persevering in their faith; they are willing to pay the price to follow Jesus. </w:t>
      </w:r>
      <w:r w:rsidR="000C2507" w:rsidRPr="00100A17">
        <w:t>To overcome persecution and trials, MBBs</w:t>
      </w:r>
      <w:r w:rsidR="00351096" w:rsidRPr="00100A17">
        <w:t xml:space="preserve"> </w:t>
      </w:r>
      <w:r w:rsidR="001D064D" w:rsidRPr="00100A17">
        <w:t>emphasize</w:t>
      </w:r>
      <w:r w:rsidR="00351096" w:rsidRPr="00100A17">
        <w:t xml:space="preserve"> the importance of prayer, memorizing the Scriptures, and depending daily on the ministry of the Holy Spirit. </w:t>
      </w:r>
    </w:p>
    <w:p w14:paraId="4048647B" w14:textId="728F1885" w:rsidR="00902316" w:rsidRPr="00DD2C36" w:rsidRDefault="00B10E9E" w:rsidP="00DE6BB2">
      <w:pPr>
        <w:autoSpaceDE w:val="0"/>
        <w:autoSpaceDN w:val="0"/>
        <w:adjustRightInd w:val="0"/>
        <w:spacing w:after="160"/>
        <w:jc w:val="both"/>
        <w:rPr>
          <w:color w:val="000000" w:themeColor="text1"/>
        </w:rPr>
      </w:pPr>
      <w:r w:rsidRPr="00100A17">
        <w:t>M</w:t>
      </w:r>
      <w:r w:rsidR="00312350">
        <w:t>BB</w:t>
      </w:r>
      <w:r w:rsidRPr="00100A17">
        <w:t xml:space="preserve">s are a </w:t>
      </w:r>
      <w:r w:rsidR="00180CA5" w:rsidRPr="00100A17">
        <w:t>great</w:t>
      </w:r>
      <w:r w:rsidRPr="00100A17">
        <w:t xml:space="preserve"> example </w:t>
      </w:r>
      <w:r w:rsidR="00363B89" w:rsidRPr="00100A17">
        <w:t>for</w:t>
      </w:r>
      <w:r w:rsidRPr="00100A17">
        <w:t xml:space="preserve"> </w:t>
      </w:r>
      <w:r w:rsidR="001D064D" w:rsidRPr="00100A17">
        <w:t>Christians</w:t>
      </w:r>
      <w:r w:rsidRPr="00100A17">
        <w:t xml:space="preserve"> </w:t>
      </w:r>
      <w:r w:rsidR="001D064D" w:rsidRPr="00100A17">
        <w:t>around the world</w:t>
      </w:r>
      <w:r w:rsidRPr="00100A17">
        <w:t xml:space="preserve">. </w:t>
      </w:r>
      <w:r w:rsidR="00053A46">
        <w:t>T</w:t>
      </w:r>
      <w:r w:rsidR="00351096" w:rsidRPr="00100A17">
        <w:t xml:space="preserve">he </w:t>
      </w:r>
      <w:r w:rsidR="00053A46">
        <w:t xml:space="preserve">following </w:t>
      </w:r>
      <w:r w:rsidR="00180CA5" w:rsidRPr="00100A17">
        <w:t xml:space="preserve">encouraging </w:t>
      </w:r>
      <w:r w:rsidR="00351096" w:rsidRPr="00100A17">
        <w:t>words of John Wesley</w:t>
      </w:r>
      <w:r w:rsidR="00053A46">
        <w:t xml:space="preserve"> are appropriate for concluding this study</w:t>
      </w:r>
      <w:r w:rsidR="0017259F" w:rsidRPr="00100A17">
        <w:t>:</w:t>
      </w:r>
      <w:r w:rsidR="00053A46">
        <w:t xml:space="preserve"> </w:t>
      </w:r>
      <w:r w:rsidR="00183288" w:rsidRPr="00100A17">
        <w:t xml:space="preserve">“If we suffer persecution and affliction in a right manner, we attain a larger measure of conformity to Christ, by a due improvement of one of these occasions, than we could have done merely by imitating his mercy, in abundance of good </w:t>
      </w:r>
      <w:r w:rsidR="001D064D" w:rsidRPr="00100A17">
        <w:t>works</w:t>
      </w:r>
      <w:r w:rsidR="00053A46">
        <w:t>”</w:t>
      </w:r>
      <w:r w:rsidR="001D064D" w:rsidRPr="00100A17">
        <w:t xml:space="preserve"> </w:t>
      </w:r>
      <w:r w:rsidR="00AE0EB5" w:rsidRPr="00100A17">
        <w:t xml:space="preserve">(Emory 1853, 525). </w:t>
      </w:r>
    </w:p>
    <w:p w14:paraId="09CCAB27" w14:textId="21F39059" w:rsidR="00FD66B8" w:rsidRPr="004E5D75" w:rsidRDefault="00902316" w:rsidP="00734167">
      <w:pPr>
        <w:spacing w:after="160"/>
        <w:jc w:val="both"/>
        <w:rPr>
          <w:b/>
          <w:bCs/>
          <w:color w:val="000000" w:themeColor="text1"/>
        </w:rPr>
      </w:pPr>
      <w:r w:rsidRPr="00DD2C36">
        <w:rPr>
          <w:b/>
          <w:bCs/>
          <w:color w:val="000000" w:themeColor="text1"/>
        </w:rPr>
        <w:t>References</w:t>
      </w:r>
    </w:p>
    <w:p w14:paraId="2E3921EC" w14:textId="76AC937C" w:rsidR="00FD66B8" w:rsidRPr="004E5D75" w:rsidRDefault="00FD66B8" w:rsidP="00EE11DB">
      <w:pPr>
        <w:spacing w:after="160"/>
        <w:ind w:left="360" w:hanging="360"/>
        <w:jc w:val="both"/>
        <w:rPr>
          <w:rFonts w:asciiTheme="majorBidi" w:hAnsiTheme="majorBidi" w:cstheme="majorBidi"/>
          <w:bCs/>
          <w:color w:val="000000" w:themeColor="text1"/>
        </w:rPr>
      </w:pPr>
      <w:r w:rsidRPr="004E5D75">
        <w:rPr>
          <w:rFonts w:asciiTheme="majorBidi" w:hAnsiTheme="majorBidi" w:cstheme="majorBidi"/>
          <w:bCs/>
          <w:color w:val="000000" w:themeColor="text1"/>
        </w:rPr>
        <w:t>Baker, William H., Mal Couch, and Edward E. Hindson. (2004). </w:t>
      </w:r>
      <w:r w:rsidRPr="004E5D75">
        <w:rPr>
          <w:rFonts w:asciiTheme="majorBidi" w:hAnsiTheme="majorBidi" w:cstheme="majorBidi"/>
          <w:bCs/>
          <w:i/>
          <w:iCs/>
          <w:color w:val="000000" w:themeColor="text1"/>
        </w:rPr>
        <w:t>The Books of James &amp; First and Second Peter: Faith, Suffering, and Knowledge. PR</w:t>
      </w:r>
      <w:r w:rsidRPr="004E5D75">
        <w:rPr>
          <w:rFonts w:asciiTheme="majorBidi" w:hAnsiTheme="majorBidi" w:cstheme="majorBidi"/>
          <w:bCs/>
          <w:color w:val="000000" w:themeColor="text1"/>
        </w:rPr>
        <w:t>. Twenty-First Century Biblical Commentary Series. Chattanooga, TN: AMG Publishers.</w:t>
      </w:r>
    </w:p>
    <w:p w14:paraId="3A1747F0" w14:textId="56DE6604" w:rsidR="00FD66B8"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 xml:space="preserve">Barclay, William. (2003). </w:t>
      </w:r>
      <w:r w:rsidRPr="004E5D75">
        <w:rPr>
          <w:rFonts w:asciiTheme="majorBidi" w:hAnsiTheme="majorBidi" w:cstheme="majorBidi"/>
          <w:i/>
          <w:iCs/>
          <w:color w:val="000000" w:themeColor="text1"/>
        </w:rPr>
        <w:t>The Letters of James and Peter</w:t>
      </w:r>
      <w:r w:rsidRPr="004E5D75">
        <w:rPr>
          <w:rFonts w:asciiTheme="majorBidi" w:hAnsiTheme="majorBidi" w:cstheme="majorBidi"/>
          <w:color w:val="000000" w:themeColor="text1"/>
        </w:rPr>
        <w:t>, 3rd ed. fully rev. and updated, The New Daily Study Bible. Louisville, KY; London: Westminster John Knox Press.</w:t>
      </w:r>
    </w:p>
    <w:p w14:paraId="7F92C96F" w14:textId="5BD6522E" w:rsidR="00FD66B8"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Boring, M. Eugene. (1999). </w:t>
      </w:r>
      <w:r w:rsidRPr="004E5D75">
        <w:rPr>
          <w:rFonts w:asciiTheme="majorBidi" w:hAnsiTheme="majorBidi" w:cstheme="majorBidi"/>
          <w:i/>
          <w:iCs/>
          <w:color w:val="000000" w:themeColor="text1"/>
        </w:rPr>
        <w:t xml:space="preserve">1 Peter. </w:t>
      </w:r>
      <w:r w:rsidRPr="004E5D75">
        <w:rPr>
          <w:rFonts w:asciiTheme="majorBidi" w:hAnsiTheme="majorBidi" w:cstheme="majorBidi"/>
          <w:color w:val="000000" w:themeColor="text1"/>
        </w:rPr>
        <w:t>Abingdon New Testament Commentaries. Nashville: Abingdon Press.</w:t>
      </w:r>
    </w:p>
    <w:p w14:paraId="5C8FA107" w14:textId="0C02EAC8" w:rsidR="00FD66B8" w:rsidRPr="004E5D75" w:rsidRDefault="00FD66B8" w:rsidP="00EE11DB">
      <w:pPr>
        <w:spacing w:after="160"/>
        <w:ind w:left="360" w:hanging="360"/>
        <w:jc w:val="both"/>
        <w:rPr>
          <w:rFonts w:asciiTheme="majorBidi" w:hAnsiTheme="majorBidi" w:cstheme="majorBidi"/>
          <w:color w:val="000000" w:themeColor="text1"/>
          <w:shd w:val="clear" w:color="auto" w:fill="FFFFFF"/>
        </w:rPr>
      </w:pPr>
      <w:r w:rsidRPr="004E5D75">
        <w:rPr>
          <w:rFonts w:asciiTheme="majorBidi" w:hAnsiTheme="majorBidi" w:cstheme="majorBidi"/>
          <w:color w:val="000000" w:themeColor="text1"/>
          <w:shd w:val="clear" w:color="auto" w:fill="FFFFFF"/>
        </w:rPr>
        <w:t>Cashin, David, and Victor Cuartas</w:t>
      </w:r>
      <w:r w:rsidR="003F7C20" w:rsidRPr="004E5D75">
        <w:rPr>
          <w:rFonts w:asciiTheme="majorBidi" w:hAnsiTheme="majorBidi" w:cstheme="majorBidi"/>
          <w:color w:val="000000" w:themeColor="text1"/>
          <w:shd w:val="clear" w:color="auto" w:fill="FFFFFF"/>
        </w:rPr>
        <w:t>.</w:t>
      </w:r>
      <w:r w:rsidRPr="004E5D75">
        <w:rPr>
          <w:rFonts w:asciiTheme="majorBidi" w:hAnsiTheme="majorBidi" w:cstheme="majorBidi"/>
          <w:color w:val="000000" w:themeColor="text1"/>
          <w:shd w:val="clear" w:color="auto" w:fill="FFFFFF"/>
        </w:rPr>
        <w:t xml:space="preserve"> (2023). “Prayer and Spiritual Warfare in Global Mission,” In “</w:t>
      </w:r>
      <w:r w:rsidRPr="004E5D75">
        <w:rPr>
          <w:rFonts w:asciiTheme="majorBidi" w:hAnsiTheme="majorBidi" w:cstheme="majorBidi"/>
          <w:i/>
          <w:iCs/>
          <w:color w:val="000000" w:themeColor="text1"/>
          <w:shd w:val="clear" w:color="auto" w:fill="FFFFFF"/>
        </w:rPr>
        <w:t>Mission in Praise, Word, and Deed: Reflections on the Past and Future of Global Mission</w:t>
      </w:r>
      <w:r w:rsidRPr="004E5D75">
        <w:rPr>
          <w:rFonts w:asciiTheme="majorBidi" w:hAnsiTheme="majorBidi" w:cstheme="majorBidi"/>
          <w:color w:val="000000" w:themeColor="text1"/>
          <w:shd w:val="clear" w:color="auto" w:fill="FFFFFF"/>
        </w:rPr>
        <w:t>.” Edward L. Smither and Jessica A. Udall, eds. Pasadena, CA: William Carey Publishing</w:t>
      </w:r>
      <w:r w:rsidR="009C1D71" w:rsidRPr="004E5D75">
        <w:rPr>
          <w:rFonts w:asciiTheme="majorBidi" w:hAnsiTheme="majorBidi" w:cstheme="majorBidi"/>
          <w:color w:val="000000" w:themeColor="text1"/>
          <w:shd w:val="clear" w:color="auto" w:fill="FFFFFF"/>
        </w:rPr>
        <w:t xml:space="preserve">, </w:t>
      </w:r>
      <w:r w:rsidR="00820DC5" w:rsidRPr="004E5D75">
        <w:rPr>
          <w:rFonts w:asciiTheme="majorBidi" w:hAnsiTheme="majorBidi" w:cstheme="majorBidi"/>
          <w:color w:val="000000" w:themeColor="text1"/>
          <w:shd w:val="clear" w:color="auto" w:fill="FFFFFF"/>
        </w:rPr>
        <w:t>25-31.</w:t>
      </w:r>
    </w:p>
    <w:p w14:paraId="567286D0" w14:textId="0F0681BF" w:rsidR="00FD66B8" w:rsidRPr="004E5D75" w:rsidRDefault="00FD66B8" w:rsidP="00EE11DB">
      <w:pPr>
        <w:spacing w:after="160"/>
        <w:ind w:left="360" w:hanging="360"/>
        <w:jc w:val="both"/>
        <w:rPr>
          <w:rFonts w:asciiTheme="majorBidi" w:hAnsiTheme="majorBidi" w:cstheme="majorBidi"/>
          <w:color w:val="000000" w:themeColor="text1"/>
          <w:shd w:val="clear" w:color="auto" w:fill="FFFFFF"/>
        </w:rPr>
      </w:pPr>
      <w:r w:rsidRPr="004E5D75">
        <w:rPr>
          <w:rFonts w:asciiTheme="majorBidi" w:hAnsiTheme="majorBidi" w:cstheme="majorBidi"/>
          <w:color w:val="000000" w:themeColor="text1"/>
          <w:shd w:val="clear" w:color="auto" w:fill="FFFFFF"/>
        </w:rPr>
        <w:t xml:space="preserve">Cuartas, Victor H. (2009). </w:t>
      </w:r>
      <w:r w:rsidRPr="004E5D75">
        <w:rPr>
          <w:rFonts w:asciiTheme="majorBidi" w:hAnsiTheme="majorBidi" w:cstheme="majorBidi"/>
          <w:i/>
          <w:iCs/>
          <w:color w:val="000000" w:themeColor="text1"/>
          <w:shd w:val="clear" w:color="auto" w:fill="FFFFFF"/>
        </w:rPr>
        <w:t>Empowering Hispanic Leaders: An Online Model</w:t>
      </w:r>
      <w:r w:rsidRPr="004E5D75">
        <w:rPr>
          <w:rFonts w:asciiTheme="majorBidi" w:hAnsiTheme="majorBidi" w:cstheme="majorBidi"/>
          <w:color w:val="000000" w:themeColor="text1"/>
          <w:shd w:val="clear" w:color="auto" w:fill="FFFFFF"/>
        </w:rPr>
        <w:t>. Fort Worth: TX, Church Starting Network.</w:t>
      </w:r>
    </w:p>
    <w:p w14:paraId="6C7D07E3" w14:textId="281F892D" w:rsidR="00FD66B8" w:rsidRPr="004E5D75" w:rsidRDefault="00FD66B8" w:rsidP="00EE11DB">
      <w:pPr>
        <w:spacing w:after="160"/>
        <w:ind w:left="360" w:hanging="360"/>
        <w:jc w:val="both"/>
        <w:rPr>
          <w:color w:val="000000" w:themeColor="text1"/>
        </w:rPr>
      </w:pPr>
      <w:r w:rsidRPr="004E5D75">
        <w:rPr>
          <w:color w:val="000000" w:themeColor="text1"/>
        </w:rPr>
        <w:t>Davids, Peter H. (1990). </w:t>
      </w:r>
      <w:r w:rsidRPr="004E5D75">
        <w:rPr>
          <w:i/>
          <w:iCs/>
          <w:color w:val="000000" w:themeColor="text1"/>
        </w:rPr>
        <w:t>The First Epistle of Peter.</w:t>
      </w:r>
      <w:r w:rsidRPr="004E5D75">
        <w:rPr>
          <w:color w:val="000000" w:themeColor="text1"/>
        </w:rPr>
        <w:t> Grand Rapids, MI: Eerdmans.</w:t>
      </w:r>
    </w:p>
    <w:p w14:paraId="26CA4E08" w14:textId="2D588F79" w:rsidR="00FD66B8" w:rsidRPr="004E5D75" w:rsidRDefault="00FD66B8" w:rsidP="00EE11DB">
      <w:pPr>
        <w:spacing w:after="160"/>
        <w:ind w:left="360" w:hanging="360"/>
        <w:jc w:val="both"/>
        <w:rPr>
          <w:strike/>
          <w:color w:val="000000" w:themeColor="text1"/>
        </w:rPr>
      </w:pPr>
      <w:r w:rsidRPr="004E5D75">
        <w:rPr>
          <w:color w:val="000000" w:themeColor="text1"/>
        </w:rPr>
        <w:t>Elliott, J. H. (2000). </w:t>
      </w:r>
      <w:r w:rsidRPr="004E5D75">
        <w:rPr>
          <w:i/>
          <w:iCs/>
          <w:color w:val="000000" w:themeColor="text1"/>
        </w:rPr>
        <w:t xml:space="preserve">1 Peter: A </w:t>
      </w:r>
      <w:r w:rsidR="003F7C20" w:rsidRPr="004E5D75">
        <w:rPr>
          <w:i/>
          <w:iCs/>
          <w:color w:val="000000" w:themeColor="text1"/>
        </w:rPr>
        <w:t>N</w:t>
      </w:r>
      <w:r w:rsidRPr="004E5D75">
        <w:rPr>
          <w:i/>
          <w:iCs/>
          <w:color w:val="000000" w:themeColor="text1"/>
        </w:rPr>
        <w:t xml:space="preserve">ew </w:t>
      </w:r>
      <w:r w:rsidR="003F7C20" w:rsidRPr="004E5D75">
        <w:rPr>
          <w:i/>
          <w:iCs/>
          <w:color w:val="000000" w:themeColor="text1"/>
        </w:rPr>
        <w:t>T</w:t>
      </w:r>
      <w:r w:rsidRPr="004E5D75">
        <w:rPr>
          <w:i/>
          <w:iCs/>
          <w:color w:val="000000" w:themeColor="text1"/>
        </w:rPr>
        <w:t xml:space="preserve">ranslation with </w:t>
      </w:r>
      <w:r w:rsidR="003F7C20" w:rsidRPr="004E5D75">
        <w:rPr>
          <w:i/>
          <w:iCs/>
          <w:color w:val="000000" w:themeColor="text1"/>
        </w:rPr>
        <w:t>I</w:t>
      </w:r>
      <w:r w:rsidRPr="004E5D75">
        <w:rPr>
          <w:i/>
          <w:iCs/>
          <w:color w:val="000000" w:themeColor="text1"/>
        </w:rPr>
        <w:t xml:space="preserve">ntroduction and </w:t>
      </w:r>
      <w:r w:rsidR="003F7C20" w:rsidRPr="004E5D75">
        <w:rPr>
          <w:i/>
          <w:iCs/>
          <w:color w:val="000000" w:themeColor="text1"/>
        </w:rPr>
        <w:t>C</w:t>
      </w:r>
      <w:r w:rsidRPr="004E5D75">
        <w:rPr>
          <w:i/>
          <w:iCs/>
          <w:color w:val="000000" w:themeColor="text1"/>
        </w:rPr>
        <w:t>ommentary.</w:t>
      </w:r>
      <w:r w:rsidRPr="004E5D75">
        <w:rPr>
          <w:color w:val="000000" w:themeColor="text1"/>
        </w:rPr>
        <w:t> New York, NY: Doubleday.</w:t>
      </w:r>
    </w:p>
    <w:p w14:paraId="03C7559C" w14:textId="410FBEFB" w:rsidR="00FD66B8"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lastRenderedPageBreak/>
        <w:t xml:space="preserve">Emory, John. (1853). </w:t>
      </w:r>
      <w:r w:rsidRPr="004E5D75">
        <w:rPr>
          <w:rFonts w:asciiTheme="majorBidi" w:hAnsiTheme="majorBidi" w:cstheme="majorBidi"/>
          <w:i/>
          <w:iCs/>
          <w:color w:val="000000" w:themeColor="text1"/>
        </w:rPr>
        <w:t>The Works of the Rev. John Wesley</w:t>
      </w:r>
      <w:r w:rsidRPr="004E5D75">
        <w:rPr>
          <w:rFonts w:asciiTheme="majorBidi" w:hAnsiTheme="majorBidi" w:cstheme="majorBidi"/>
          <w:color w:val="000000" w:themeColor="text1"/>
        </w:rPr>
        <w:t>. Volume VI. New York: Carlton &amp; Philips.</w:t>
      </w:r>
    </w:p>
    <w:p w14:paraId="604E4E9E" w14:textId="3984CE47" w:rsidR="00FD66B8" w:rsidRPr="004E5D75" w:rsidRDefault="00FD66B8" w:rsidP="00EE11DB">
      <w:pPr>
        <w:pStyle w:val="NormalWeb"/>
        <w:spacing w:before="0" w:beforeAutospacing="0" w:after="160" w:afterAutospacing="0"/>
        <w:ind w:left="360" w:hanging="360"/>
        <w:jc w:val="both"/>
        <w:rPr>
          <w:color w:val="000000" w:themeColor="text1"/>
        </w:rPr>
      </w:pPr>
      <w:r w:rsidRPr="004E5D75">
        <w:rPr>
          <w:color w:val="000000" w:themeColor="text1"/>
        </w:rPr>
        <w:t>Global Christian Relief</w:t>
      </w:r>
      <w:r w:rsidRPr="004E5D75">
        <w:rPr>
          <w:i/>
          <w:iCs/>
          <w:color w:val="000000" w:themeColor="text1"/>
        </w:rPr>
        <w:t xml:space="preserve">. </w:t>
      </w:r>
      <w:r w:rsidRPr="004E5D75">
        <w:rPr>
          <w:color w:val="000000" w:themeColor="text1"/>
        </w:rPr>
        <w:t>(2022)</w:t>
      </w:r>
      <w:r w:rsidR="003F7C20" w:rsidRPr="004E5D75">
        <w:rPr>
          <w:color w:val="000000" w:themeColor="text1"/>
        </w:rPr>
        <w:t>.</w:t>
      </w:r>
      <w:r w:rsidRPr="004E5D75">
        <w:rPr>
          <w:color w:val="000000" w:themeColor="text1"/>
        </w:rPr>
        <w:t xml:space="preserve"> </w:t>
      </w:r>
      <w:r w:rsidR="003F7C20" w:rsidRPr="004E5D75">
        <w:rPr>
          <w:color w:val="000000" w:themeColor="text1"/>
        </w:rPr>
        <w:t xml:space="preserve">“2022 Annual Report: Still together as one. A Year in Review.” </w:t>
      </w:r>
      <w:hyperlink r:id="rId9" w:history="1">
        <w:r w:rsidR="003F7C20" w:rsidRPr="004E5D75">
          <w:rPr>
            <w:rStyle w:val="Hyperlink"/>
            <w:color w:val="000000" w:themeColor="text1"/>
          </w:rPr>
          <w:t>https://globalchristianrelief.org/annual-report/</w:t>
        </w:r>
      </w:hyperlink>
    </w:p>
    <w:p w14:paraId="7CC7EA14" w14:textId="5655227F" w:rsidR="00FD66B8" w:rsidRPr="004E5D75" w:rsidRDefault="003F7C20" w:rsidP="00EE11DB">
      <w:pPr>
        <w:pStyle w:val="NormalWeb"/>
        <w:spacing w:before="0" w:beforeAutospacing="0" w:after="160" w:afterAutospacing="0"/>
        <w:ind w:left="360" w:hanging="360"/>
        <w:jc w:val="both"/>
        <w:rPr>
          <w:rStyle w:val="Hyperlink"/>
          <w:color w:val="000000" w:themeColor="text1"/>
          <w:u w:val="none"/>
        </w:rPr>
      </w:pPr>
      <w:r w:rsidRPr="004E5D75">
        <w:rPr>
          <w:color w:val="000000" w:themeColor="text1"/>
        </w:rPr>
        <w:t>_____.</w:t>
      </w:r>
      <w:r w:rsidR="00FD66B8" w:rsidRPr="004E5D75">
        <w:rPr>
          <w:color w:val="000000" w:themeColor="text1"/>
        </w:rPr>
        <w:t xml:space="preserve"> (2023a). “Persecuted Christian in Sudan survives attack on his life.” Posted on September 15. </w:t>
      </w:r>
      <w:hyperlink r:id="rId10" w:history="1">
        <w:r w:rsidR="00EE11DB" w:rsidRPr="004E5D75">
          <w:rPr>
            <w:rStyle w:val="Hyperlink"/>
            <w:color w:val="000000" w:themeColor="text1"/>
          </w:rPr>
          <w:t>https://globalchristianrelief.org/christian-persecution/stories/persecuted-christian-in-sudan-survives-attack-on-his-life/</w:t>
        </w:r>
      </w:hyperlink>
    </w:p>
    <w:p w14:paraId="098E0B67" w14:textId="1A156A79" w:rsidR="00FD66B8" w:rsidRPr="004E5D75" w:rsidRDefault="007418B1" w:rsidP="00EE11DB">
      <w:pPr>
        <w:spacing w:after="160"/>
        <w:ind w:left="360" w:hanging="360"/>
        <w:jc w:val="both"/>
        <w:rPr>
          <w:color w:val="000000" w:themeColor="text1"/>
        </w:rPr>
      </w:pPr>
      <w:r w:rsidRPr="004E5D75">
        <w:rPr>
          <w:color w:val="000000" w:themeColor="text1"/>
        </w:rPr>
        <w:t>_____.</w:t>
      </w:r>
      <w:r w:rsidR="00FD66B8" w:rsidRPr="004E5D75">
        <w:rPr>
          <w:color w:val="000000" w:themeColor="text1"/>
        </w:rPr>
        <w:t xml:space="preserve"> (2024a). “Persecuted Christ follower from Burkina Faso flees Boko Haram.” Posted on March 7. </w:t>
      </w:r>
      <w:hyperlink r:id="rId11" w:history="1">
        <w:r w:rsidR="00EE11DB" w:rsidRPr="004E5D75">
          <w:rPr>
            <w:rStyle w:val="Hyperlink"/>
            <w:color w:val="000000" w:themeColor="text1"/>
          </w:rPr>
          <w:t>https://globalchristianrelief.org/christian-persecution/stories/persecuted-christ-follower-from-burkina-faso-flees-boko-haram/</w:t>
        </w:r>
      </w:hyperlink>
    </w:p>
    <w:p w14:paraId="34ABE4C7" w14:textId="4AE7FBD8" w:rsidR="00FD66B8"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Guzik, David. (20</w:t>
      </w:r>
      <w:r w:rsidR="007838B1" w:rsidRPr="004E5D75">
        <w:rPr>
          <w:rFonts w:asciiTheme="majorBidi" w:hAnsiTheme="majorBidi" w:cstheme="majorBidi"/>
          <w:color w:val="000000" w:themeColor="text1"/>
        </w:rPr>
        <w:t>18</w:t>
      </w:r>
      <w:r w:rsidRPr="004E5D75">
        <w:rPr>
          <w:rFonts w:asciiTheme="majorBidi" w:hAnsiTheme="majorBidi" w:cstheme="majorBidi"/>
          <w:color w:val="000000" w:themeColor="text1"/>
        </w:rPr>
        <w:t xml:space="preserve">). </w:t>
      </w:r>
      <w:r w:rsidR="007838B1" w:rsidRPr="004E5D75">
        <w:rPr>
          <w:rFonts w:asciiTheme="majorBidi" w:hAnsiTheme="majorBidi" w:cstheme="majorBidi"/>
          <w:color w:val="000000" w:themeColor="text1"/>
        </w:rPr>
        <w:t>“</w:t>
      </w:r>
      <w:r w:rsidRPr="004E5D75">
        <w:rPr>
          <w:rFonts w:asciiTheme="majorBidi" w:hAnsiTheme="majorBidi" w:cstheme="majorBidi"/>
          <w:color w:val="000000" w:themeColor="text1"/>
        </w:rPr>
        <w:t>Study Guide for 1 Peter 4 by David Guzik.</w:t>
      </w:r>
      <w:r w:rsidR="007838B1" w:rsidRPr="004E5D75">
        <w:rPr>
          <w:rFonts w:asciiTheme="majorBidi" w:hAnsiTheme="majorBidi" w:cstheme="majorBidi"/>
          <w:color w:val="000000" w:themeColor="text1"/>
        </w:rPr>
        <w:t>”</w:t>
      </w:r>
      <w:r w:rsidRPr="004E5D75">
        <w:rPr>
          <w:rFonts w:asciiTheme="majorBidi" w:hAnsiTheme="majorBidi" w:cstheme="majorBidi"/>
          <w:color w:val="000000" w:themeColor="text1"/>
        </w:rPr>
        <w:t xml:space="preserve"> Blue Letter Bible. Last </w:t>
      </w:r>
      <w:r w:rsidR="007838B1" w:rsidRPr="004E5D75">
        <w:rPr>
          <w:rFonts w:asciiTheme="majorBidi" w:hAnsiTheme="majorBidi" w:cstheme="majorBidi"/>
          <w:color w:val="000000" w:themeColor="text1"/>
        </w:rPr>
        <w:t xml:space="preserve">updated August </w:t>
      </w:r>
      <w:r w:rsidRPr="004E5D75">
        <w:rPr>
          <w:rFonts w:asciiTheme="majorBidi" w:hAnsiTheme="majorBidi" w:cstheme="majorBidi"/>
          <w:color w:val="000000" w:themeColor="text1"/>
        </w:rPr>
        <w:t xml:space="preserve">2022. </w:t>
      </w:r>
      <w:hyperlink r:id="rId12" w:history="1">
        <w:r w:rsidRPr="004E5D75">
          <w:rPr>
            <w:rStyle w:val="Hyperlink"/>
            <w:rFonts w:asciiTheme="majorBidi" w:hAnsiTheme="majorBidi" w:cstheme="majorBidi"/>
            <w:color w:val="000000" w:themeColor="text1"/>
          </w:rPr>
          <w:t>https://www.blueletterbible.org/comm/guzik_david/study-guide/1-peter/1-peter-4.cfm</w:t>
        </w:r>
      </w:hyperlink>
    </w:p>
    <w:p w14:paraId="2DCBE55E" w14:textId="77F9A967" w:rsidR="00FD66B8"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Hiebert, D. Edmond.</w:t>
      </w:r>
      <w:r w:rsidR="009C1D71" w:rsidRPr="004E5D75">
        <w:rPr>
          <w:rFonts w:asciiTheme="majorBidi" w:hAnsiTheme="majorBidi" w:cstheme="majorBidi"/>
          <w:color w:val="000000" w:themeColor="text1"/>
        </w:rPr>
        <w:t xml:space="preserve"> </w:t>
      </w:r>
      <w:r w:rsidRPr="004E5D75">
        <w:rPr>
          <w:rFonts w:asciiTheme="majorBidi" w:hAnsiTheme="majorBidi" w:cstheme="majorBidi"/>
          <w:color w:val="000000" w:themeColor="text1"/>
        </w:rPr>
        <w:t xml:space="preserve">(1984).  </w:t>
      </w:r>
      <w:r w:rsidRPr="004E5D75">
        <w:rPr>
          <w:rFonts w:asciiTheme="majorBidi" w:hAnsiTheme="majorBidi" w:cstheme="majorBidi"/>
          <w:i/>
          <w:iCs/>
          <w:color w:val="000000" w:themeColor="text1"/>
        </w:rPr>
        <w:t xml:space="preserve">First Peter: An Expositional Commentary. Chicago: </w:t>
      </w:r>
      <w:r w:rsidRPr="004E5D75">
        <w:rPr>
          <w:rFonts w:asciiTheme="majorBidi" w:hAnsiTheme="majorBidi" w:cstheme="majorBidi"/>
          <w:color w:val="000000" w:themeColor="text1"/>
        </w:rPr>
        <w:t>Moody Press.</w:t>
      </w:r>
    </w:p>
    <w:p w14:paraId="4C4F9390" w14:textId="4A5511BC" w:rsidR="00FD66B8"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 xml:space="preserve">Jamieson, Robert, A. R. Fausset, and David Brown. (1997). </w:t>
      </w:r>
      <w:r w:rsidRPr="004E5D75">
        <w:rPr>
          <w:rFonts w:asciiTheme="majorBidi" w:hAnsiTheme="majorBidi" w:cstheme="majorBidi"/>
          <w:i/>
          <w:iCs/>
          <w:color w:val="000000" w:themeColor="text1"/>
        </w:rPr>
        <w:t>Commentary Critical and Explanatory on the Whole Bible</w:t>
      </w:r>
      <w:r w:rsidRPr="004E5D75">
        <w:rPr>
          <w:rFonts w:asciiTheme="majorBidi" w:hAnsiTheme="majorBidi" w:cstheme="majorBidi"/>
          <w:color w:val="000000" w:themeColor="text1"/>
        </w:rPr>
        <w:t>, vol. 2. Oak Harbor, WA: Logos Research Systems.</w:t>
      </w:r>
    </w:p>
    <w:p w14:paraId="6BCD0C1D" w14:textId="52C8E2A5" w:rsidR="00FD66B8" w:rsidRPr="004E5D75" w:rsidRDefault="00FD66B8" w:rsidP="00EE11DB">
      <w:pPr>
        <w:spacing w:after="160"/>
        <w:ind w:left="360" w:hanging="360"/>
        <w:jc w:val="both"/>
        <w:rPr>
          <w:color w:val="000000" w:themeColor="text1"/>
        </w:rPr>
      </w:pPr>
      <w:r w:rsidRPr="004E5D75">
        <w:rPr>
          <w:color w:val="000000" w:themeColor="text1"/>
        </w:rPr>
        <w:t>Jobes, Karen H. (2005). </w:t>
      </w:r>
      <w:r w:rsidRPr="004E5D75">
        <w:rPr>
          <w:i/>
          <w:iCs/>
          <w:color w:val="000000" w:themeColor="text1"/>
        </w:rPr>
        <w:t>1 Peter.</w:t>
      </w:r>
      <w:r w:rsidRPr="004E5D75">
        <w:rPr>
          <w:color w:val="000000" w:themeColor="text1"/>
        </w:rPr>
        <w:t> Grand Rapids, MI: Baker Academic.</w:t>
      </w:r>
    </w:p>
    <w:p w14:paraId="7BAE7BDB" w14:textId="39463B71" w:rsidR="00FD66B8" w:rsidRPr="004E5D75" w:rsidRDefault="00FD66B8" w:rsidP="00EE11DB">
      <w:pPr>
        <w:spacing w:after="160"/>
        <w:ind w:left="360" w:hanging="360"/>
        <w:jc w:val="both"/>
        <w:rPr>
          <w:color w:val="000000" w:themeColor="text1"/>
        </w:rPr>
      </w:pPr>
      <w:r w:rsidRPr="004E5D75">
        <w:rPr>
          <w:color w:val="000000" w:themeColor="text1"/>
        </w:rPr>
        <w:t xml:space="preserve">McKnight, </w:t>
      </w:r>
      <w:proofErr w:type="spellStart"/>
      <w:r w:rsidRPr="004E5D75">
        <w:rPr>
          <w:color w:val="000000" w:themeColor="text1"/>
        </w:rPr>
        <w:t>Scot.</w:t>
      </w:r>
      <w:proofErr w:type="spellEnd"/>
      <w:r w:rsidRPr="004E5D75">
        <w:rPr>
          <w:color w:val="000000" w:themeColor="text1"/>
        </w:rPr>
        <w:t xml:space="preserve"> (1996). </w:t>
      </w:r>
      <w:r w:rsidRPr="004E5D75">
        <w:rPr>
          <w:i/>
          <w:iCs/>
          <w:color w:val="000000" w:themeColor="text1"/>
        </w:rPr>
        <w:t>1 Peter</w:t>
      </w:r>
      <w:r w:rsidRPr="004E5D75">
        <w:rPr>
          <w:color w:val="000000" w:themeColor="text1"/>
        </w:rPr>
        <w:t>. The NIV Application Commentary. Grand Rapids, MI: Zondervan.</w:t>
      </w:r>
    </w:p>
    <w:p w14:paraId="7AD61CAC" w14:textId="3239E71A" w:rsidR="00FD66B8" w:rsidRPr="004E5D75" w:rsidRDefault="00FD66B8" w:rsidP="00EE11DB">
      <w:pPr>
        <w:spacing w:after="160"/>
        <w:ind w:left="360" w:hanging="360"/>
        <w:jc w:val="both"/>
        <w:rPr>
          <w:color w:val="000000" w:themeColor="text1"/>
        </w:rPr>
      </w:pPr>
      <w:r w:rsidRPr="004E5D75">
        <w:rPr>
          <w:color w:val="000000" w:themeColor="text1"/>
        </w:rPr>
        <w:t>Michaels, J. Ramsey. (1988). </w:t>
      </w:r>
      <w:r w:rsidRPr="004E5D75">
        <w:rPr>
          <w:i/>
          <w:iCs/>
          <w:color w:val="000000" w:themeColor="text1"/>
        </w:rPr>
        <w:t>1 Peter.</w:t>
      </w:r>
      <w:r w:rsidRPr="004E5D75">
        <w:rPr>
          <w:color w:val="000000" w:themeColor="text1"/>
        </w:rPr>
        <w:t> Waco, TX: Word Books.</w:t>
      </w:r>
    </w:p>
    <w:p w14:paraId="0DE24E0B" w14:textId="77777777" w:rsidR="003C307F" w:rsidRPr="004E5D75" w:rsidRDefault="00FD66B8" w:rsidP="003C307F">
      <w:pPr>
        <w:spacing w:after="160"/>
        <w:ind w:left="360" w:hanging="360"/>
        <w:jc w:val="both"/>
        <w:rPr>
          <w:rFonts w:asciiTheme="majorBidi" w:hAnsiTheme="majorBidi" w:cstheme="majorBidi"/>
          <w:color w:val="000000" w:themeColor="text1"/>
        </w:rPr>
      </w:pPr>
      <w:proofErr w:type="spellStart"/>
      <w:r w:rsidRPr="004E5D75">
        <w:rPr>
          <w:rFonts w:asciiTheme="majorBidi" w:hAnsiTheme="majorBidi" w:cstheme="majorBidi"/>
          <w:color w:val="000000" w:themeColor="text1"/>
        </w:rPr>
        <w:t>Napuku</w:t>
      </w:r>
      <w:proofErr w:type="spellEnd"/>
      <w:r w:rsidRPr="004E5D75">
        <w:rPr>
          <w:rFonts w:asciiTheme="majorBidi" w:hAnsiTheme="majorBidi" w:cstheme="majorBidi"/>
          <w:color w:val="000000" w:themeColor="text1"/>
        </w:rPr>
        <w:t xml:space="preserve">, Robert Namakwa. (2022). </w:t>
      </w:r>
      <w:r w:rsidR="007838B1" w:rsidRPr="004E5D75">
        <w:rPr>
          <w:rFonts w:asciiTheme="majorBidi" w:hAnsiTheme="majorBidi" w:cstheme="majorBidi"/>
          <w:color w:val="000000" w:themeColor="text1"/>
        </w:rPr>
        <w:t>“</w:t>
      </w:r>
      <w:r w:rsidRPr="004E5D75">
        <w:rPr>
          <w:rFonts w:asciiTheme="majorBidi" w:hAnsiTheme="majorBidi" w:cstheme="majorBidi"/>
          <w:color w:val="000000" w:themeColor="text1"/>
        </w:rPr>
        <w:t>A Petrine View of Believers’ Suffering and Its Implications for the Contemporary Church: A Focus on 1 Peter 4: 12–19.</w:t>
      </w:r>
      <w:r w:rsidR="007838B1" w:rsidRPr="004E5D75">
        <w:rPr>
          <w:rFonts w:asciiTheme="majorBidi" w:hAnsiTheme="majorBidi" w:cstheme="majorBidi"/>
          <w:color w:val="000000" w:themeColor="text1"/>
        </w:rPr>
        <w:t>”</w:t>
      </w:r>
      <w:r w:rsidRPr="004E5D75">
        <w:rPr>
          <w:rFonts w:asciiTheme="majorBidi" w:hAnsiTheme="majorBidi" w:cstheme="majorBidi"/>
          <w:color w:val="000000" w:themeColor="text1"/>
        </w:rPr>
        <w:t xml:space="preserve"> </w:t>
      </w:r>
      <w:proofErr w:type="spellStart"/>
      <w:r w:rsidRPr="004E5D75">
        <w:rPr>
          <w:rFonts w:asciiTheme="majorBidi" w:hAnsiTheme="majorBidi" w:cstheme="majorBidi"/>
          <w:i/>
          <w:iCs/>
          <w:color w:val="000000" w:themeColor="text1"/>
        </w:rPr>
        <w:t>ShahidiHub</w:t>
      </w:r>
      <w:proofErr w:type="spellEnd"/>
      <w:r w:rsidRPr="004E5D75">
        <w:rPr>
          <w:rFonts w:asciiTheme="majorBidi" w:hAnsiTheme="majorBidi" w:cstheme="majorBidi"/>
          <w:i/>
          <w:iCs/>
          <w:color w:val="000000" w:themeColor="text1"/>
        </w:rPr>
        <w:t xml:space="preserve"> International Journal of Theology &amp; Religious Studies</w:t>
      </w:r>
      <w:r w:rsidRPr="004E5D75">
        <w:rPr>
          <w:rFonts w:asciiTheme="majorBidi" w:hAnsiTheme="majorBidi" w:cstheme="majorBidi"/>
          <w:color w:val="000000" w:themeColor="text1"/>
        </w:rPr>
        <w:t xml:space="preserve"> 2, no. 1:</w:t>
      </w:r>
      <w:r w:rsidR="007838B1" w:rsidRPr="004E5D75">
        <w:rPr>
          <w:rFonts w:asciiTheme="majorBidi" w:hAnsiTheme="majorBidi" w:cstheme="majorBidi"/>
          <w:color w:val="000000" w:themeColor="text1"/>
        </w:rPr>
        <w:t xml:space="preserve"> </w:t>
      </w:r>
      <w:r w:rsidRPr="004E5D75">
        <w:rPr>
          <w:rFonts w:asciiTheme="majorBidi" w:hAnsiTheme="majorBidi" w:cstheme="majorBidi"/>
          <w:color w:val="000000" w:themeColor="text1"/>
        </w:rPr>
        <w:t>141-157.</w:t>
      </w:r>
    </w:p>
    <w:p w14:paraId="36E00284" w14:textId="3DD8BF0F" w:rsidR="003C307F" w:rsidRPr="004E5D75" w:rsidRDefault="003C307F" w:rsidP="003C307F">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 xml:space="preserve">Open Doors (2023). World Watch List 2024. Open Doors. </w:t>
      </w:r>
      <w:hyperlink r:id="rId13" w:history="1">
        <w:r w:rsidRPr="004E5D75">
          <w:rPr>
            <w:rStyle w:val="Hyperlink"/>
            <w:rFonts w:asciiTheme="majorBidi" w:hAnsiTheme="majorBidi" w:cstheme="majorBidi"/>
            <w:color w:val="000000" w:themeColor="text1"/>
          </w:rPr>
          <w:t>https://www.opendoors.org/en-US/persecution/countries/</w:t>
        </w:r>
      </w:hyperlink>
      <w:r w:rsidRPr="004E5D75">
        <w:rPr>
          <w:rFonts w:asciiTheme="majorBidi" w:hAnsiTheme="majorBidi" w:cstheme="majorBidi"/>
          <w:color w:val="000000" w:themeColor="text1"/>
        </w:rPr>
        <w:t xml:space="preserve"> </w:t>
      </w:r>
    </w:p>
    <w:p w14:paraId="12D80B49" w14:textId="70522056" w:rsidR="00E675AB" w:rsidRPr="004E5D75" w:rsidRDefault="00FD66B8" w:rsidP="00EE11DB">
      <w:pPr>
        <w:spacing w:after="16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Penner, G. M. (2004). </w:t>
      </w:r>
      <w:r w:rsidRPr="004E5D75">
        <w:rPr>
          <w:rFonts w:asciiTheme="majorBidi" w:hAnsiTheme="majorBidi" w:cstheme="majorBidi"/>
          <w:i/>
          <w:iCs/>
          <w:color w:val="000000" w:themeColor="text1"/>
        </w:rPr>
        <w:t xml:space="preserve">In the </w:t>
      </w:r>
      <w:r w:rsidR="00153981" w:rsidRPr="004E5D75">
        <w:rPr>
          <w:rFonts w:asciiTheme="majorBidi" w:hAnsiTheme="majorBidi" w:cstheme="majorBidi"/>
          <w:i/>
          <w:iCs/>
          <w:color w:val="000000" w:themeColor="text1"/>
        </w:rPr>
        <w:t>S</w:t>
      </w:r>
      <w:r w:rsidRPr="004E5D75">
        <w:rPr>
          <w:rFonts w:asciiTheme="majorBidi" w:hAnsiTheme="majorBidi" w:cstheme="majorBidi"/>
          <w:i/>
          <w:iCs/>
          <w:color w:val="000000" w:themeColor="text1"/>
        </w:rPr>
        <w:t xml:space="preserve">hadow of the </w:t>
      </w:r>
      <w:r w:rsidR="00153981" w:rsidRPr="004E5D75">
        <w:rPr>
          <w:rFonts w:asciiTheme="majorBidi" w:hAnsiTheme="majorBidi" w:cstheme="majorBidi"/>
          <w:i/>
          <w:iCs/>
          <w:color w:val="000000" w:themeColor="text1"/>
        </w:rPr>
        <w:t>C</w:t>
      </w:r>
      <w:r w:rsidRPr="004E5D75">
        <w:rPr>
          <w:rFonts w:asciiTheme="majorBidi" w:hAnsiTheme="majorBidi" w:cstheme="majorBidi"/>
          <w:i/>
          <w:iCs/>
          <w:color w:val="000000" w:themeColor="text1"/>
        </w:rPr>
        <w:t xml:space="preserve">ross: A </w:t>
      </w:r>
      <w:r w:rsidR="00153981" w:rsidRPr="004E5D75">
        <w:rPr>
          <w:rFonts w:asciiTheme="majorBidi" w:hAnsiTheme="majorBidi" w:cstheme="majorBidi"/>
          <w:i/>
          <w:iCs/>
          <w:color w:val="000000" w:themeColor="text1"/>
        </w:rPr>
        <w:t>B</w:t>
      </w:r>
      <w:r w:rsidRPr="004E5D75">
        <w:rPr>
          <w:rFonts w:asciiTheme="majorBidi" w:hAnsiTheme="majorBidi" w:cstheme="majorBidi"/>
          <w:i/>
          <w:iCs/>
          <w:color w:val="000000" w:themeColor="text1"/>
        </w:rPr>
        <w:t xml:space="preserve">iblical </w:t>
      </w:r>
      <w:r w:rsidR="00153981" w:rsidRPr="004E5D75">
        <w:rPr>
          <w:rFonts w:asciiTheme="majorBidi" w:hAnsiTheme="majorBidi" w:cstheme="majorBidi"/>
          <w:i/>
          <w:iCs/>
          <w:color w:val="000000" w:themeColor="text1"/>
        </w:rPr>
        <w:t>T</w:t>
      </w:r>
      <w:r w:rsidRPr="004E5D75">
        <w:rPr>
          <w:rFonts w:asciiTheme="majorBidi" w:hAnsiTheme="majorBidi" w:cstheme="majorBidi"/>
          <w:i/>
          <w:iCs/>
          <w:color w:val="000000" w:themeColor="text1"/>
        </w:rPr>
        <w:t xml:space="preserve">heology of </w:t>
      </w:r>
      <w:r w:rsidR="00153981" w:rsidRPr="004E5D75">
        <w:rPr>
          <w:rFonts w:asciiTheme="majorBidi" w:hAnsiTheme="majorBidi" w:cstheme="majorBidi"/>
          <w:i/>
          <w:iCs/>
          <w:color w:val="000000" w:themeColor="text1"/>
        </w:rPr>
        <w:t>P</w:t>
      </w:r>
      <w:r w:rsidRPr="004E5D75">
        <w:rPr>
          <w:rFonts w:asciiTheme="majorBidi" w:hAnsiTheme="majorBidi" w:cstheme="majorBidi"/>
          <w:i/>
          <w:iCs/>
          <w:color w:val="000000" w:themeColor="text1"/>
        </w:rPr>
        <w:t xml:space="preserve">ersecution and </w:t>
      </w:r>
      <w:r w:rsidR="00153981" w:rsidRPr="004E5D75">
        <w:rPr>
          <w:rFonts w:asciiTheme="majorBidi" w:hAnsiTheme="majorBidi" w:cstheme="majorBidi"/>
          <w:i/>
          <w:iCs/>
          <w:color w:val="000000" w:themeColor="text1"/>
        </w:rPr>
        <w:t>D</w:t>
      </w:r>
      <w:r w:rsidRPr="004E5D75">
        <w:rPr>
          <w:rFonts w:asciiTheme="majorBidi" w:hAnsiTheme="majorBidi" w:cstheme="majorBidi"/>
          <w:i/>
          <w:iCs/>
          <w:color w:val="000000" w:themeColor="text1"/>
        </w:rPr>
        <w:t>iscipleship</w:t>
      </w:r>
      <w:r w:rsidRPr="004E5D75">
        <w:rPr>
          <w:rFonts w:asciiTheme="majorBidi" w:hAnsiTheme="majorBidi" w:cstheme="majorBidi"/>
          <w:color w:val="000000" w:themeColor="text1"/>
        </w:rPr>
        <w:t>. Living Sacrifice Books.</w:t>
      </w:r>
    </w:p>
    <w:p w14:paraId="35A7259E" w14:textId="4D6F96A1" w:rsidR="00FD66B8" w:rsidRPr="004E5D75" w:rsidRDefault="00E675AB" w:rsidP="00EE11DB">
      <w:pPr>
        <w:pStyle w:val="NormalWeb"/>
        <w:spacing w:before="0" w:beforeAutospacing="0" w:after="160" w:afterAutospacing="0"/>
        <w:ind w:left="360" w:hanging="360"/>
        <w:jc w:val="both"/>
        <w:rPr>
          <w:rFonts w:asciiTheme="majorBidi" w:hAnsiTheme="majorBidi" w:cstheme="majorBidi"/>
          <w:color w:val="000000" w:themeColor="text1"/>
        </w:rPr>
      </w:pPr>
      <w:r w:rsidRPr="004E5D75">
        <w:rPr>
          <w:rFonts w:asciiTheme="majorBidi" w:hAnsiTheme="majorBidi" w:cstheme="majorBidi"/>
          <w:color w:val="000000" w:themeColor="text1"/>
        </w:rPr>
        <w:t xml:space="preserve">The New American Standard Bible (NASB, 1995). Greek Text based on Barbara Aland et al., eds., Novum </w:t>
      </w:r>
      <w:proofErr w:type="spellStart"/>
      <w:r w:rsidRPr="004E5D75">
        <w:rPr>
          <w:rFonts w:asciiTheme="majorBidi" w:hAnsiTheme="majorBidi" w:cstheme="majorBidi"/>
          <w:color w:val="000000" w:themeColor="text1"/>
        </w:rPr>
        <w:t>Testamentum</w:t>
      </w:r>
      <w:proofErr w:type="spellEnd"/>
      <w:r w:rsidRPr="004E5D75">
        <w:rPr>
          <w:rFonts w:asciiTheme="majorBidi" w:hAnsiTheme="majorBidi" w:cstheme="majorBidi"/>
          <w:color w:val="000000" w:themeColor="text1"/>
        </w:rPr>
        <w:t xml:space="preserve"> </w:t>
      </w:r>
      <w:proofErr w:type="spellStart"/>
      <w:r w:rsidRPr="004E5D75">
        <w:rPr>
          <w:rFonts w:asciiTheme="majorBidi" w:hAnsiTheme="majorBidi" w:cstheme="majorBidi"/>
          <w:color w:val="000000" w:themeColor="text1"/>
        </w:rPr>
        <w:t>Graece</w:t>
      </w:r>
      <w:proofErr w:type="spellEnd"/>
      <w:r w:rsidRPr="004E5D75">
        <w:rPr>
          <w:rFonts w:asciiTheme="majorBidi" w:hAnsiTheme="majorBidi" w:cstheme="majorBidi"/>
          <w:color w:val="000000" w:themeColor="text1"/>
        </w:rPr>
        <w:t xml:space="preserve">, 27th ed. Stuttgart: Deutsche </w:t>
      </w:r>
      <w:proofErr w:type="spellStart"/>
      <w:r w:rsidRPr="004E5D75">
        <w:rPr>
          <w:rFonts w:asciiTheme="majorBidi" w:hAnsiTheme="majorBidi" w:cstheme="majorBidi"/>
          <w:color w:val="000000" w:themeColor="text1"/>
        </w:rPr>
        <w:t>Bibelgesellschaft</w:t>
      </w:r>
      <w:proofErr w:type="spellEnd"/>
      <w:r w:rsidRPr="004E5D75">
        <w:rPr>
          <w:rFonts w:asciiTheme="majorBidi" w:hAnsiTheme="majorBidi" w:cstheme="majorBidi"/>
          <w:color w:val="000000" w:themeColor="text1"/>
        </w:rPr>
        <w:t>, n.d.</w:t>
      </w:r>
    </w:p>
    <w:p w14:paraId="057647E3" w14:textId="4C29B8C1" w:rsidR="00FD66B8" w:rsidRPr="004E5D75" w:rsidRDefault="00FD66B8" w:rsidP="00EE11DB">
      <w:pPr>
        <w:pStyle w:val="NormalWeb"/>
        <w:spacing w:before="0" w:beforeAutospacing="0" w:after="160" w:afterAutospacing="0"/>
        <w:ind w:left="360" w:hanging="360"/>
        <w:jc w:val="both"/>
        <w:rPr>
          <w:color w:val="000000" w:themeColor="text1"/>
        </w:rPr>
      </w:pPr>
      <w:r w:rsidRPr="004E5D75">
        <w:rPr>
          <w:color w:val="000000" w:themeColor="text1"/>
        </w:rPr>
        <w:t xml:space="preserve">The United States Commission on International Religious Freedom. (2022). </w:t>
      </w:r>
      <w:r w:rsidR="00153981" w:rsidRPr="004E5D75">
        <w:rPr>
          <w:color w:val="000000" w:themeColor="text1"/>
        </w:rPr>
        <w:t xml:space="preserve">“2022 </w:t>
      </w:r>
      <w:r w:rsidRPr="004E5D75">
        <w:rPr>
          <w:color w:val="000000" w:themeColor="text1"/>
        </w:rPr>
        <w:t>Annual Report.</w:t>
      </w:r>
      <w:r w:rsidR="00153981" w:rsidRPr="004E5D75">
        <w:rPr>
          <w:color w:val="000000" w:themeColor="text1"/>
        </w:rPr>
        <w:t>”</w:t>
      </w:r>
      <w:r w:rsidRPr="004E5D75">
        <w:rPr>
          <w:color w:val="000000" w:themeColor="text1"/>
        </w:rPr>
        <w:t xml:space="preserve"> </w:t>
      </w:r>
      <w:hyperlink r:id="rId14" w:history="1">
        <w:r w:rsidRPr="004E5D75">
          <w:rPr>
            <w:rStyle w:val="Hyperlink"/>
            <w:color w:val="000000" w:themeColor="text1"/>
          </w:rPr>
          <w:t>https://www.uscirf.gov/sites/default/files/2022%20Annual%20Report.pdf</w:t>
        </w:r>
      </w:hyperlink>
    </w:p>
    <w:p w14:paraId="7FE1261D" w14:textId="1B376084" w:rsidR="00FD66B8" w:rsidRPr="004E5D75" w:rsidRDefault="00FD66B8" w:rsidP="00EE11DB">
      <w:pPr>
        <w:pStyle w:val="NormalWeb"/>
        <w:spacing w:before="0" w:beforeAutospacing="0" w:after="160" w:afterAutospacing="0"/>
        <w:ind w:left="360" w:hanging="360"/>
        <w:jc w:val="both"/>
        <w:textAlignment w:val="baseline"/>
        <w:rPr>
          <w:rStyle w:val="Hyperlink"/>
          <w:color w:val="000000" w:themeColor="text1"/>
        </w:rPr>
      </w:pPr>
      <w:r w:rsidRPr="004E5D75">
        <w:rPr>
          <w:color w:val="000000" w:themeColor="text1"/>
        </w:rPr>
        <w:t xml:space="preserve">The Voice of the Martyrs. (2021). “Pakistani Believer Evangelizes to Muslims He Formerly Hated.” Posted on January 23. </w:t>
      </w:r>
      <w:hyperlink r:id="rId15" w:history="1">
        <w:r w:rsidRPr="004E5D75">
          <w:rPr>
            <w:rStyle w:val="Hyperlink"/>
            <w:color w:val="000000" w:themeColor="text1"/>
          </w:rPr>
          <w:t>https://www.persecution.com/stories/pakistani-believer-evangelizes-to-muslims-he-formerly-hated/</w:t>
        </w:r>
      </w:hyperlink>
    </w:p>
    <w:p w14:paraId="004993CD" w14:textId="18AB1831" w:rsidR="00B0634D" w:rsidRPr="004E5D75" w:rsidRDefault="00B0634D" w:rsidP="00EE11DB">
      <w:pPr>
        <w:pStyle w:val="NormalWeb"/>
        <w:spacing w:before="0" w:beforeAutospacing="0" w:after="160" w:afterAutospacing="0"/>
        <w:ind w:left="360" w:hanging="360"/>
        <w:jc w:val="both"/>
        <w:textAlignment w:val="baseline"/>
        <w:rPr>
          <w:color w:val="000000" w:themeColor="text1"/>
        </w:rPr>
      </w:pPr>
      <w:r w:rsidRPr="004E5D75">
        <w:rPr>
          <w:color w:val="000000" w:themeColor="text1"/>
        </w:rPr>
        <w:t xml:space="preserve">_____. (2024a). Global Prayer Guide. The Voice of the Martyrs. </w:t>
      </w:r>
      <w:hyperlink r:id="rId16" w:history="1">
        <w:r w:rsidRPr="004E5D75">
          <w:rPr>
            <w:rStyle w:val="Hyperlink"/>
            <w:color w:val="000000" w:themeColor="text1"/>
          </w:rPr>
          <w:t>https://www.persecution.com/globalprayerguide/</w:t>
        </w:r>
      </w:hyperlink>
      <w:r w:rsidRPr="004E5D75">
        <w:rPr>
          <w:color w:val="000000" w:themeColor="text1"/>
        </w:rPr>
        <w:t xml:space="preserve"> </w:t>
      </w:r>
    </w:p>
    <w:p w14:paraId="107353FD" w14:textId="7175F2BB" w:rsidR="00FD66B8" w:rsidRPr="004E5D75" w:rsidRDefault="00B0634D" w:rsidP="004E5D75">
      <w:pPr>
        <w:pStyle w:val="NormalWeb"/>
        <w:spacing w:before="0" w:beforeAutospacing="0" w:after="160" w:afterAutospacing="0"/>
        <w:ind w:left="360" w:hanging="360"/>
        <w:jc w:val="both"/>
        <w:textAlignment w:val="baseline"/>
        <w:rPr>
          <w:color w:val="000000" w:themeColor="text1"/>
        </w:rPr>
      </w:pPr>
      <w:r w:rsidRPr="004E5D75">
        <w:rPr>
          <w:color w:val="000000" w:themeColor="text1"/>
        </w:rPr>
        <w:lastRenderedPageBreak/>
        <w:t>_____</w:t>
      </w:r>
      <w:r w:rsidR="00FD66B8" w:rsidRPr="004E5D75">
        <w:rPr>
          <w:color w:val="000000" w:themeColor="text1"/>
        </w:rPr>
        <w:t>. (2024</w:t>
      </w:r>
      <w:r w:rsidR="003C307F" w:rsidRPr="004E5D75">
        <w:rPr>
          <w:color w:val="000000" w:themeColor="text1"/>
        </w:rPr>
        <w:t>b</w:t>
      </w:r>
      <w:r w:rsidR="00FD66B8" w:rsidRPr="004E5D75">
        <w:rPr>
          <w:color w:val="000000" w:themeColor="text1"/>
        </w:rPr>
        <w:t>). “Fulani Muslim Turns to Christ.</w:t>
      </w:r>
      <w:r w:rsidR="00153981" w:rsidRPr="004E5D75">
        <w:rPr>
          <w:color w:val="000000" w:themeColor="text1"/>
        </w:rPr>
        <w:t>”</w:t>
      </w:r>
      <w:r w:rsidR="00FD66B8" w:rsidRPr="004E5D75">
        <w:rPr>
          <w:color w:val="000000" w:themeColor="text1"/>
        </w:rPr>
        <w:t xml:space="preserve"> Posted on August 29.</w:t>
      </w:r>
      <w:r w:rsidR="00EE11DB" w:rsidRPr="004E5D75">
        <w:rPr>
          <w:color w:val="000000" w:themeColor="text1"/>
        </w:rPr>
        <w:t xml:space="preserve"> </w:t>
      </w:r>
      <w:hyperlink r:id="rId17" w:history="1">
        <w:r w:rsidR="00EE11DB" w:rsidRPr="004E5D75">
          <w:rPr>
            <w:rStyle w:val="Hyperlink"/>
            <w:color w:val="000000" w:themeColor="text1"/>
          </w:rPr>
          <w:t>https://www.persecution.com/stories/fulani-muslim-turns-to-christ/</w:t>
        </w:r>
      </w:hyperlink>
    </w:p>
    <w:p w14:paraId="10FF9E6E" w14:textId="53845817" w:rsidR="00FD66B8" w:rsidRPr="004E5D75" w:rsidRDefault="00FD66B8" w:rsidP="00EE11DB">
      <w:pPr>
        <w:spacing w:after="160"/>
        <w:ind w:left="360" w:hanging="360"/>
        <w:jc w:val="both"/>
        <w:rPr>
          <w:rFonts w:asciiTheme="majorBidi" w:hAnsiTheme="majorBidi" w:cstheme="majorBidi"/>
          <w:color w:val="000000" w:themeColor="text1"/>
          <w:shd w:val="clear" w:color="auto" w:fill="FFFFFF"/>
        </w:rPr>
      </w:pPr>
      <w:r w:rsidRPr="004E5D75">
        <w:rPr>
          <w:rFonts w:asciiTheme="majorBidi" w:hAnsiTheme="majorBidi" w:cstheme="majorBidi"/>
          <w:color w:val="000000" w:themeColor="text1"/>
          <w:shd w:val="clear" w:color="auto" w:fill="FFFFFF"/>
        </w:rPr>
        <w:t xml:space="preserve">Wright, N.T. (2011). </w:t>
      </w:r>
      <w:r w:rsidRPr="004E5D75">
        <w:rPr>
          <w:rFonts w:asciiTheme="majorBidi" w:hAnsiTheme="majorBidi" w:cstheme="majorBidi"/>
          <w:i/>
          <w:iCs/>
          <w:color w:val="000000" w:themeColor="text1"/>
          <w:shd w:val="clear" w:color="auto" w:fill="FFFFFF"/>
        </w:rPr>
        <w:t xml:space="preserve">The Early Christian Letters for Everyone: James, Peter, John, and Judah. </w:t>
      </w:r>
      <w:r w:rsidRPr="004E5D75">
        <w:rPr>
          <w:rFonts w:asciiTheme="majorBidi" w:hAnsiTheme="majorBidi" w:cstheme="majorBidi"/>
          <w:color w:val="000000" w:themeColor="text1"/>
          <w:shd w:val="clear" w:color="auto" w:fill="FFFFFF"/>
        </w:rPr>
        <w:t>Lou</w:t>
      </w:r>
      <w:r w:rsidR="009C1D71" w:rsidRPr="004E5D75">
        <w:rPr>
          <w:rFonts w:asciiTheme="majorBidi" w:hAnsiTheme="majorBidi" w:cstheme="majorBidi"/>
          <w:color w:val="000000" w:themeColor="text1"/>
          <w:shd w:val="clear" w:color="auto" w:fill="FFFFFF"/>
        </w:rPr>
        <w:t>i</w:t>
      </w:r>
      <w:r w:rsidRPr="004E5D75">
        <w:rPr>
          <w:rFonts w:asciiTheme="majorBidi" w:hAnsiTheme="majorBidi" w:cstheme="majorBidi"/>
          <w:color w:val="000000" w:themeColor="text1"/>
          <w:shd w:val="clear" w:color="auto" w:fill="FFFFFF"/>
        </w:rPr>
        <w:t xml:space="preserve">sville, KY: WJK Press. </w:t>
      </w:r>
    </w:p>
    <w:sectPr w:rsidR="00FD66B8" w:rsidRPr="004E5D75" w:rsidSect="000458B0">
      <w:headerReference w:type="even" r:id="rId18"/>
      <w:headerReference w:type="default" r:id="rId19"/>
      <w:footerReference w:type="default" r:id="rId20"/>
      <w:footerReference w:type="first" r:id="rId21"/>
      <w:pgSz w:w="12240" w:h="15840"/>
      <w:pgMar w:top="1440" w:right="1440" w:bottom="1440" w:left="1440"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6E891" w14:textId="77777777" w:rsidR="00CE11F7" w:rsidRDefault="00CE11F7" w:rsidP="00925AA9">
      <w:r>
        <w:separator/>
      </w:r>
    </w:p>
  </w:endnote>
  <w:endnote w:type="continuationSeparator" w:id="0">
    <w:p w14:paraId="0764984F" w14:textId="77777777" w:rsidR="00CE11F7" w:rsidRDefault="00CE11F7" w:rsidP="0092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7C56" w14:textId="3D3A8AC6" w:rsidR="00A87837" w:rsidRDefault="00A87837" w:rsidP="00A87837">
    <w:pPr>
      <w:pStyle w:val="Footer"/>
      <w:jc w:val="center"/>
    </w:pPr>
    <w:r w:rsidRPr="0044206A">
      <w:rPr>
        <w:i/>
        <w:iCs/>
        <w:sz w:val="20"/>
        <w:szCs w:val="20"/>
      </w:rPr>
      <w:t>Global Missiology</w:t>
    </w:r>
    <w:r w:rsidRPr="0044206A">
      <w:rPr>
        <w:sz w:val="20"/>
        <w:szCs w:val="20"/>
      </w:rPr>
      <w:t xml:space="preserve"> - ISSN 2831-4751 - Vol 2</w:t>
    </w:r>
    <w:r>
      <w:rPr>
        <w:sz w:val="20"/>
        <w:szCs w:val="20"/>
      </w:rPr>
      <w:t>2</w:t>
    </w:r>
    <w:r w:rsidRPr="0044206A">
      <w:rPr>
        <w:sz w:val="20"/>
        <w:szCs w:val="20"/>
      </w:rPr>
      <w:t xml:space="preserve">, No </w:t>
    </w:r>
    <w:r>
      <w:rPr>
        <w:sz w:val="20"/>
        <w:szCs w:val="20"/>
      </w:rPr>
      <w:t>1</w:t>
    </w:r>
    <w:r w:rsidRPr="0044206A">
      <w:rPr>
        <w:sz w:val="20"/>
        <w:szCs w:val="20"/>
      </w:rPr>
      <w:t xml:space="preserve"> (202</w:t>
    </w:r>
    <w:r>
      <w:rPr>
        <w:sz w:val="20"/>
        <w:szCs w:val="20"/>
      </w:rPr>
      <w:t>5</w:t>
    </w:r>
    <w:r w:rsidRPr="0044206A">
      <w:rPr>
        <w:sz w:val="20"/>
        <w:szCs w:val="20"/>
      </w:rPr>
      <w:t xml:space="preserve">) </w:t>
    </w:r>
    <w:r>
      <w:rPr>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9699" w14:textId="7791457E" w:rsidR="00A87837" w:rsidRDefault="00A87837" w:rsidP="00A87837">
    <w:pPr>
      <w:pStyle w:val="Footer"/>
      <w:jc w:val="center"/>
    </w:pPr>
    <w:r w:rsidRPr="0044206A">
      <w:rPr>
        <w:i/>
        <w:iCs/>
        <w:sz w:val="20"/>
        <w:szCs w:val="20"/>
      </w:rPr>
      <w:t>Global Missiology</w:t>
    </w:r>
    <w:r w:rsidRPr="0044206A">
      <w:rPr>
        <w:sz w:val="20"/>
        <w:szCs w:val="20"/>
      </w:rPr>
      <w:t xml:space="preserve"> - ISSN 2831-4751 - Vol 2</w:t>
    </w:r>
    <w:r>
      <w:rPr>
        <w:sz w:val="20"/>
        <w:szCs w:val="20"/>
      </w:rPr>
      <w:t>2</w:t>
    </w:r>
    <w:r w:rsidRPr="0044206A">
      <w:rPr>
        <w:sz w:val="20"/>
        <w:szCs w:val="20"/>
      </w:rPr>
      <w:t xml:space="preserve">, No </w:t>
    </w:r>
    <w:r>
      <w:rPr>
        <w:sz w:val="20"/>
        <w:szCs w:val="20"/>
      </w:rPr>
      <w:t>1</w:t>
    </w:r>
    <w:r w:rsidRPr="0044206A">
      <w:rPr>
        <w:sz w:val="20"/>
        <w:szCs w:val="20"/>
      </w:rPr>
      <w:t xml:space="preserve"> (202</w:t>
    </w:r>
    <w:r>
      <w:rPr>
        <w:sz w:val="20"/>
        <w:szCs w:val="20"/>
      </w:rPr>
      <w:t>5</w:t>
    </w:r>
    <w:r w:rsidRPr="0044206A">
      <w:rPr>
        <w:sz w:val="20"/>
        <w:szCs w:val="20"/>
      </w:rPr>
      <w:t xml:space="preserve">) </w:t>
    </w:r>
    <w:r>
      <w:rPr>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A8F29" w14:textId="77777777" w:rsidR="00CE11F7" w:rsidRDefault="00CE11F7" w:rsidP="00925AA9">
      <w:r>
        <w:separator/>
      </w:r>
    </w:p>
  </w:footnote>
  <w:footnote w:type="continuationSeparator" w:id="0">
    <w:p w14:paraId="3A8313D2" w14:textId="77777777" w:rsidR="00CE11F7" w:rsidRDefault="00CE11F7" w:rsidP="00925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5391659"/>
      <w:docPartObj>
        <w:docPartGallery w:val="Page Numbers (Top of Page)"/>
        <w:docPartUnique/>
      </w:docPartObj>
    </w:sdtPr>
    <w:sdtContent>
      <w:p w14:paraId="4AD4BDFA" w14:textId="4751C067" w:rsidR="000161D4" w:rsidRDefault="000161D4" w:rsidP="007C12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D70481" w14:textId="77777777" w:rsidR="000161D4" w:rsidRDefault="000161D4" w:rsidP="000161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4867554"/>
      <w:docPartObj>
        <w:docPartGallery w:val="Page Numbers (Top of Page)"/>
        <w:docPartUnique/>
      </w:docPartObj>
    </w:sdtPr>
    <w:sdtEndPr>
      <w:rPr>
        <w:rStyle w:val="PageNumber"/>
        <w:sz w:val="20"/>
        <w:szCs w:val="20"/>
      </w:rPr>
    </w:sdtEndPr>
    <w:sdtContent>
      <w:p w14:paraId="0771E798" w14:textId="325112DA" w:rsidR="000161D4" w:rsidRPr="000161D4" w:rsidRDefault="000161D4" w:rsidP="007C120A">
        <w:pPr>
          <w:pStyle w:val="Header"/>
          <w:framePr w:wrap="none" w:vAnchor="text" w:hAnchor="margin" w:xAlign="right" w:y="1"/>
          <w:rPr>
            <w:rStyle w:val="PageNumber"/>
            <w:sz w:val="20"/>
            <w:szCs w:val="20"/>
          </w:rPr>
        </w:pPr>
        <w:r w:rsidRPr="000161D4">
          <w:rPr>
            <w:rStyle w:val="PageNumber"/>
            <w:sz w:val="20"/>
            <w:szCs w:val="20"/>
          </w:rPr>
          <w:fldChar w:fldCharType="begin"/>
        </w:r>
        <w:r w:rsidRPr="000161D4">
          <w:rPr>
            <w:rStyle w:val="PageNumber"/>
            <w:sz w:val="20"/>
            <w:szCs w:val="20"/>
          </w:rPr>
          <w:instrText xml:space="preserve"> PAGE </w:instrText>
        </w:r>
        <w:r w:rsidRPr="000161D4">
          <w:rPr>
            <w:rStyle w:val="PageNumber"/>
            <w:sz w:val="20"/>
            <w:szCs w:val="20"/>
          </w:rPr>
          <w:fldChar w:fldCharType="separate"/>
        </w:r>
        <w:r w:rsidRPr="000161D4">
          <w:rPr>
            <w:rStyle w:val="PageNumber"/>
            <w:noProof/>
            <w:sz w:val="20"/>
            <w:szCs w:val="20"/>
          </w:rPr>
          <w:t>2</w:t>
        </w:r>
        <w:r w:rsidRPr="000161D4">
          <w:rPr>
            <w:rStyle w:val="PageNumber"/>
            <w:sz w:val="20"/>
            <w:szCs w:val="20"/>
          </w:rPr>
          <w:fldChar w:fldCharType="end"/>
        </w:r>
      </w:p>
    </w:sdtContent>
  </w:sdt>
  <w:p w14:paraId="0D9D84FE" w14:textId="5D6E5C4A" w:rsidR="00A87837" w:rsidRDefault="00A87837" w:rsidP="00C76C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41018"/>
    <w:multiLevelType w:val="hybridMultilevel"/>
    <w:tmpl w:val="11BE1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8E7FF8"/>
    <w:multiLevelType w:val="multilevel"/>
    <w:tmpl w:val="28C4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B4A23"/>
    <w:multiLevelType w:val="hybridMultilevel"/>
    <w:tmpl w:val="3D904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582828"/>
    <w:multiLevelType w:val="hybridMultilevel"/>
    <w:tmpl w:val="70A60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32339C"/>
    <w:multiLevelType w:val="hybridMultilevel"/>
    <w:tmpl w:val="CCAC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84AD0"/>
    <w:multiLevelType w:val="hybridMultilevel"/>
    <w:tmpl w:val="C4B8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90C16"/>
    <w:multiLevelType w:val="hybridMultilevel"/>
    <w:tmpl w:val="ACAE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B1476"/>
    <w:multiLevelType w:val="hybridMultilevel"/>
    <w:tmpl w:val="73EC8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7E718E"/>
    <w:multiLevelType w:val="hybridMultilevel"/>
    <w:tmpl w:val="E0826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FA56CD"/>
    <w:multiLevelType w:val="hybridMultilevel"/>
    <w:tmpl w:val="9BA8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185829">
    <w:abstractNumId w:val="7"/>
  </w:num>
  <w:num w:numId="2" w16cid:durableId="1556236635">
    <w:abstractNumId w:val="2"/>
  </w:num>
  <w:num w:numId="3" w16cid:durableId="498543055">
    <w:abstractNumId w:val="8"/>
  </w:num>
  <w:num w:numId="4" w16cid:durableId="139687830">
    <w:abstractNumId w:val="0"/>
  </w:num>
  <w:num w:numId="5" w16cid:durableId="776415099">
    <w:abstractNumId w:val="6"/>
  </w:num>
  <w:num w:numId="6" w16cid:durableId="814303050">
    <w:abstractNumId w:val="3"/>
  </w:num>
  <w:num w:numId="7" w16cid:durableId="2062509367">
    <w:abstractNumId w:val="4"/>
  </w:num>
  <w:num w:numId="8" w16cid:durableId="1562788121">
    <w:abstractNumId w:val="1"/>
  </w:num>
  <w:num w:numId="9" w16cid:durableId="955674184">
    <w:abstractNumId w:val="9"/>
  </w:num>
  <w:num w:numId="10" w16cid:durableId="1822573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xMjQ1MzYwNbYwszRR0lEKTi0uzszPAykwrAUAVZ04QiwAAAA="/>
  </w:docVars>
  <w:rsids>
    <w:rsidRoot w:val="00B071F1"/>
    <w:rsid w:val="00000B6B"/>
    <w:rsid w:val="0000141C"/>
    <w:rsid w:val="00003AB8"/>
    <w:rsid w:val="00004A82"/>
    <w:rsid w:val="00007F1C"/>
    <w:rsid w:val="00012BBE"/>
    <w:rsid w:val="00013E09"/>
    <w:rsid w:val="000161D4"/>
    <w:rsid w:val="00021F60"/>
    <w:rsid w:val="00022B5B"/>
    <w:rsid w:val="00023B3E"/>
    <w:rsid w:val="00027EC5"/>
    <w:rsid w:val="00027EC9"/>
    <w:rsid w:val="00030400"/>
    <w:rsid w:val="00031146"/>
    <w:rsid w:val="000319F9"/>
    <w:rsid w:val="00031A7A"/>
    <w:rsid w:val="00031AA3"/>
    <w:rsid w:val="0003235C"/>
    <w:rsid w:val="000336CC"/>
    <w:rsid w:val="000337D4"/>
    <w:rsid w:val="00033C0B"/>
    <w:rsid w:val="000348A7"/>
    <w:rsid w:val="00035246"/>
    <w:rsid w:val="00035760"/>
    <w:rsid w:val="00037F5A"/>
    <w:rsid w:val="000409A9"/>
    <w:rsid w:val="0004201E"/>
    <w:rsid w:val="00043A03"/>
    <w:rsid w:val="000458B0"/>
    <w:rsid w:val="00047BAF"/>
    <w:rsid w:val="00051A93"/>
    <w:rsid w:val="00051B30"/>
    <w:rsid w:val="00051DF9"/>
    <w:rsid w:val="00051EEB"/>
    <w:rsid w:val="00053A46"/>
    <w:rsid w:val="00053E37"/>
    <w:rsid w:val="00054A67"/>
    <w:rsid w:val="00056AFE"/>
    <w:rsid w:val="00057906"/>
    <w:rsid w:val="0006112F"/>
    <w:rsid w:val="00062CAF"/>
    <w:rsid w:val="00063A8F"/>
    <w:rsid w:val="00070460"/>
    <w:rsid w:val="00070F84"/>
    <w:rsid w:val="0007139E"/>
    <w:rsid w:val="00073A04"/>
    <w:rsid w:val="00075996"/>
    <w:rsid w:val="00075F2B"/>
    <w:rsid w:val="00076AE5"/>
    <w:rsid w:val="0008457A"/>
    <w:rsid w:val="0008675D"/>
    <w:rsid w:val="000875EF"/>
    <w:rsid w:val="00090A39"/>
    <w:rsid w:val="00090E89"/>
    <w:rsid w:val="00091253"/>
    <w:rsid w:val="00092650"/>
    <w:rsid w:val="000943A5"/>
    <w:rsid w:val="00094A11"/>
    <w:rsid w:val="00095671"/>
    <w:rsid w:val="00095E0F"/>
    <w:rsid w:val="00096252"/>
    <w:rsid w:val="0009732D"/>
    <w:rsid w:val="0009788B"/>
    <w:rsid w:val="00097CE0"/>
    <w:rsid w:val="000A0948"/>
    <w:rsid w:val="000A39B0"/>
    <w:rsid w:val="000A5212"/>
    <w:rsid w:val="000A7764"/>
    <w:rsid w:val="000A7BE1"/>
    <w:rsid w:val="000B176B"/>
    <w:rsid w:val="000B1BE4"/>
    <w:rsid w:val="000B2D8A"/>
    <w:rsid w:val="000B3605"/>
    <w:rsid w:val="000B55FF"/>
    <w:rsid w:val="000B6434"/>
    <w:rsid w:val="000B689E"/>
    <w:rsid w:val="000C155D"/>
    <w:rsid w:val="000C2507"/>
    <w:rsid w:val="000C4122"/>
    <w:rsid w:val="000C42E8"/>
    <w:rsid w:val="000C51B7"/>
    <w:rsid w:val="000C6236"/>
    <w:rsid w:val="000C7895"/>
    <w:rsid w:val="000D047F"/>
    <w:rsid w:val="000D42FB"/>
    <w:rsid w:val="000D737B"/>
    <w:rsid w:val="000E1141"/>
    <w:rsid w:val="000E5BB0"/>
    <w:rsid w:val="000E705C"/>
    <w:rsid w:val="000E73BA"/>
    <w:rsid w:val="000E7466"/>
    <w:rsid w:val="000F0481"/>
    <w:rsid w:val="000F08CB"/>
    <w:rsid w:val="000F26CC"/>
    <w:rsid w:val="000F3785"/>
    <w:rsid w:val="000F67D8"/>
    <w:rsid w:val="000F6D37"/>
    <w:rsid w:val="000F72AB"/>
    <w:rsid w:val="000F734A"/>
    <w:rsid w:val="000F75D5"/>
    <w:rsid w:val="000F7EFE"/>
    <w:rsid w:val="000F7FA3"/>
    <w:rsid w:val="001002C9"/>
    <w:rsid w:val="00100A17"/>
    <w:rsid w:val="001015E8"/>
    <w:rsid w:val="00101F7C"/>
    <w:rsid w:val="0010206F"/>
    <w:rsid w:val="00102CAA"/>
    <w:rsid w:val="00105800"/>
    <w:rsid w:val="00107310"/>
    <w:rsid w:val="00110FE0"/>
    <w:rsid w:val="001111A1"/>
    <w:rsid w:val="00111AA0"/>
    <w:rsid w:val="0011358F"/>
    <w:rsid w:val="00116A39"/>
    <w:rsid w:val="00117853"/>
    <w:rsid w:val="00117D8F"/>
    <w:rsid w:val="00122594"/>
    <w:rsid w:val="00123F88"/>
    <w:rsid w:val="001255EE"/>
    <w:rsid w:val="00127F4D"/>
    <w:rsid w:val="001308EA"/>
    <w:rsid w:val="00130960"/>
    <w:rsid w:val="00130B15"/>
    <w:rsid w:val="00132C69"/>
    <w:rsid w:val="001338D4"/>
    <w:rsid w:val="001341D2"/>
    <w:rsid w:val="0014339E"/>
    <w:rsid w:val="00143D1A"/>
    <w:rsid w:val="0014729F"/>
    <w:rsid w:val="001472A2"/>
    <w:rsid w:val="0014736A"/>
    <w:rsid w:val="00151873"/>
    <w:rsid w:val="00153981"/>
    <w:rsid w:val="00156981"/>
    <w:rsid w:val="00157FBF"/>
    <w:rsid w:val="00161085"/>
    <w:rsid w:val="001615DF"/>
    <w:rsid w:val="00162BF0"/>
    <w:rsid w:val="00162D76"/>
    <w:rsid w:val="00165A86"/>
    <w:rsid w:val="0016621A"/>
    <w:rsid w:val="00166B73"/>
    <w:rsid w:val="00166E65"/>
    <w:rsid w:val="00167C37"/>
    <w:rsid w:val="00171398"/>
    <w:rsid w:val="00171EF4"/>
    <w:rsid w:val="0017259F"/>
    <w:rsid w:val="001737F1"/>
    <w:rsid w:val="00174834"/>
    <w:rsid w:val="001757C9"/>
    <w:rsid w:val="00177625"/>
    <w:rsid w:val="00180A5D"/>
    <w:rsid w:val="00180A8D"/>
    <w:rsid w:val="00180AAD"/>
    <w:rsid w:val="00180CA5"/>
    <w:rsid w:val="00181384"/>
    <w:rsid w:val="001827AA"/>
    <w:rsid w:val="00183288"/>
    <w:rsid w:val="00183847"/>
    <w:rsid w:val="00184064"/>
    <w:rsid w:val="001865A1"/>
    <w:rsid w:val="00187360"/>
    <w:rsid w:val="00190E4B"/>
    <w:rsid w:val="001928B5"/>
    <w:rsid w:val="00192A6B"/>
    <w:rsid w:val="00194759"/>
    <w:rsid w:val="00195670"/>
    <w:rsid w:val="001A1A50"/>
    <w:rsid w:val="001A311B"/>
    <w:rsid w:val="001A35C5"/>
    <w:rsid w:val="001A3E12"/>
    <w:rsid w:val="001A4548"/>
    <w:rsid w:val="001A593B"/>
    <w:rsid w:val="001A6A34"/>
    <w:rsid w:val="001A78FB"/>
    <w:rsid w:val="001B061C"/>
    <w:rsid w:val="001B259F"/>
    <w:rsid w:val="001B3F53"/>
    <w:rsid w:val="001B4C6F"/>
    <w:rsid w:val="001B608B"/>
    <w:rsid w:val="001B682A"/>
    <w:rsid w:val="001B6C04"/>
    <w:rsid w:val="001B75E8"/>
    <w:rsid w:val="001C2603"/>
    <w:rsid w:val="001C41DC"/>
    <w:rsid w:val="001D0111"/>
    <w:rsid w:val="001D064D"/>
    <w:rsid w:val="001D193A"/>
    <w:rsid w:val="001D1BA9"/>
    <w:rsid w:val="001D23D4"/>
    <w:rsid w:val="001D2512"/>
    <w:rsid w:val="001D30AD"/>
    <w:rsid w:val="001D3A1D"/>
    <w:rsid w:val="001D7A62"/>
    <w:rsid w:val="001E47C4"/>
    <w:rsid w:val="001E49BB"/>
    <w:rsid w:val="001E67F3"/>
    <w:rsid w:val="001F0360"/>
    <w:rsid w:val="001F1A3D"/>
    <w:rsid w:val="001F1A81"/>
    <w:rsid w:val="001F2BF2"/>
    <w:rsid w:val="001F43E6"/>
    <w:rsid w:val="001F68B5"/>
    <w:rsid w:val="001F6A89"/>
    <w:rsid w:val="001F7E12"/>
    <w:rsid w:val="002005D1"/>
    <w:rsid w:val="00200A52"/>
    <w:rsid w:val="0020358B"/>
    <w:rsid w:val="002104A9"/>
    <w:rsid w:val="00212789"/>
    <w:rsid w:val="00213A38"/>
    <w:rsid w:val="002144ED"/>
    <w:rsid w:val="002155C4"/>
    <w:rsid w:val="00216452"/>
    <w:rsid w:val="00216C37"/>
    <w:rsid w:val="00220DF8"/>
    <w:rsid w:val="002215D1"/>
    <w:rsid w:val="0022169F"/>
    <w:rsid w:val="00225195"/>
    <w:rsid w:val="0023031F"/>
    <w:rsid w:val="0023506E"/>
    <w:rsid w:val="00235396"/>
    <w:rsid w:val="00237B46"/>
    <w:rsid w:val="00240839"/>
    <w:rsid w:val="00240E81"/>
    <w:rsid w:val="00242D1E"/>
    <w:rsid w:val="00243780"/>
    <w:rsid w:val="00244B17"/>
    <w:rsid w:val="00247034"/>
    <w:rsid w:val="0025160D"/>
    <w:rsid w:val="00253070"/>
    <w:rsid w:val="00254119"/>
    <w:rsid w:val="00254E09"/>
    <w:rsid w:val="00255525"/>
    <w:rsid w:val="0025602A"/>
    <w:rsid w:val="00256FC0"/>
    <w:rsid w:val="00256FDC"/>
    <w:rsid w:val="00257310"/>
    <w:rsid w:val="00257FAF"/>
    <w:rsid w:val="00263648"/>
    <w:rsid w:val="0026383D"/>
    <w:rsid w:val="002639ED"/>
    <w:rsid w:val="00266D00"/>
    <w:rsid w:val="00270D4C"/>
    <w:rsid w:val="00271AD1"/>
    <w:rsid w:val="00273826"/>
    <w:rsid w:val="00274A68"/>
    <w:rsid w:val="00274AB0"/>
    <w:rsid w:val="00275A33"/>
    <w:rsid w:val="00275D37"/>
    <w:rsid w:val="00281277"/>
    <w:rsid w:val="00284355"/>
    <w:rsid w:val="002850C7"/>
    <w:rsid w:val="00285238"/>
    <w:rsid w:val="00286648"/>
    <w:rsid w:val="00290245"/>
    <w:rsid w:val="002907EB"/>
    <w:rsid w:val="00292242"/>
    <w:rsid w:val="00293E82"/>
    <w:rsid w:val="00294BAF"/>
    <w:rsid w:val="00296D50"/>
    <w:rsid w:val="002A07DF"/>
    <w:rsid w:val="002A0C17"/>
    <w:rsid w:val="002A0CBA"/>
    <w:rsid w:val="002A205C"/>
    <w:rsid w:val="002A48DE"/>
    <w:rsid w:val="002A494B"/>
    <w:rsid w:val="002A645B"/>
    <w:rsid w:val="002A6884"/>
    <w:rsid w:val="002B0E42"/>
    <w:rsid w:val="002B5950"/>
    <w:rsid w:val="002B688B"/>
    <w:rsid w:val="002B6A60"/>
    <w:rsid w:val="002C03A3"/>
    <w:rsid w:val="002C24C6"/>
    <w:rsid w:val="002C2D32"/>
    <w:rsid w:val="002C32E0"/>
    <w:rsid w:val="002C3DA7"/>
    <w:rsid w:val="002C42FF"/>
    <w:rsid w:val="002C4385"/>
    <w:rsid w:val="002C4EF8"/>
    <w:rsid w:val="002C56D7"/>
    <w:rsid w:val="002C6A35"/>
    <w:rsid w:val="002C7BEF"/>
    <w:rsid w:val="002D39E9"/>
    <w:rsid w:val="002D78F6"/>
    <w:rsid w:val="002E3E25"/>
    <w:rsid w:val="002E4963"/>
    <w:rsid w:val="002F100E"/>
    <w:rsid w:val="002F5D1A"/>
    <w:rsid w:val="002F7584"/>
    <w:rsid w:val="00301709"/>
    <w:rsid w:val="003023B2"/>
    <w:rsid w:val="00304510"/>
    <w:rsid w:val="003067BF"/>
    <w:rsid w:val="00307742"/>
    <w:rsid w:val="00311FFD"/>
    <w:rsid w:val="00312350"/>
    <w:rsid w:val="00315C62"/>
    <w:rsid w:val="00316D97"/>
    <w:rsid w:val="00324BE1"/>
    <w:rsid w:val="00325BC9"/>
    <w:rsid w:val="00326345"/>
    <w:rsid w:val="003320E4"/>
    <w:rsid w:val="00332414"/>
    <w:rsid w:val="0033595E"/>
    <w:rsid w:val="00337C52"/>
    <w:rsid w:val="003402ED"/>
    <w:rsid w:val="0034216A"/>
    <w:rsid w:val="00343D60"/>
    <w:rsid w:val="003446C6"/>
    <w:rsid w:val="003474CC"/>
    <w:rsid w:val="00351096"/>
    <w:rsid w:val="00351AB5"/>
    <w:rsid w:val="00352791"/>
    <w:rsid w:val="003570F7"/>
    <w:rsid w:val="00357530"/>
    <w:rsid w:val="00362279"/>
    <w:rsid w:val="00362A83"/>
    <w:rsid w:val="00363B89"/>
    <w:rsid w:val="00371BBF"/>
    <w:rsid w:val="0037433D"/>
    <w:rsid w:val="00374C28"/>
    <w:rsid w:val="00380D35"/>
    <w:rsid w:val="00381F2D"/>
    <w:rsid w:val="00382191"/>
    <w:rsid w:val="00382A2A"/>
    <w:rsid w:val="00384D47"/>
    <w:rsid w:val="0038622A"/>
    <w:rsid w:val="003876E8"/>
    <w:rsid w:val="0039203F"/>
    <w:rsid w:val="00392B0E"/>
    <w:rsid w:val="00393DAB"/>
    <w:rsid w:val="003A1124"/>
    <w:rsid w:val="003A2317"/>
    <w:rsid w:val="003A35AB"/>
    <w:rsid w:val="003A45F9"/>
    <w:rsid w:val="003A54F8"/>
    <w:rsid w:val="003A66DC"/>
    <w:rsid w:val="003A792D"/>
    <w:rsid w:val="003A7B38"/>
    <w:rsid w:val="003A7C2F"/>
    <w:rsid w:val="003B05FB"/>
    <w:rsid w:val="003B06EA"/>
    <w:rsid w:val="003B2F82"/>
    <w:rsid w:val="003B451F"/>
    <w:rsid w:val="003B5217"/>
    <w:rsid w:val="003B55E6"/>
    <w:rsid w:val="003B655E"/>
    <w:rsid w:val="003B6D3A"/>
    <w:rsid w:val="003B6F03"/>
    <w:rsid w:val="003B7460"/>
    <w:rsid w:val="003C0BD4"/>
    <w:rsid w:val="003C1F76"/>
    <w:rsid w:val="003C25B7"/>
    <w:rsid w:val="003C2E4E"/>
    <w:rsid w:val="003C307F"/>
    <w:rsid w:val="003C3C13"/>
    <w:rsid w:val="003C7576"/>
    <w:rsid w:val="003D3C03"/>
    <w:rsid w:val="003D52D2"/>
    <w:rsid w:val="003D7346"/>
    <w:rsid w:val="003E2660"/>
    <w:rsid w:val="003E27A3"/>
    <w:rsid w:val="003E2EB0"/>
    <w:rsid w:val="003E2F9B"/>
    <w:rsid w:val="003E36D3"/>
    <w:rsid w:val="003E4231"/>
    <w:rsid w:val="003E4613"/>
    <w:rsid w:val="003E6D81"/>
    <w:rsid w:val="003E6FC9"/>
    <w:rsid w:val="003F3021"/>
    <w:rsid w:val="003F7C20"/>
    <w:rsid w:val="004007B1"/>
    <w:rsid w:val="00401151"/>
    <w:rsid w:val="00402809"/>
    <w:rsid w:val="0040437F"/>
    <w:rsid w:val="00404892"/>
    <w:rsid w:val="00405497"/>
    <w:rsid w:val="0040757E"/>
    <w:rsid w:val="00410B40"/>
    <w:rsid w:val="0041290D"/>
    <w:rsid w:val="00412C7B"/>
    <w:rsid w:val="004153D5"/>
    <w:rsid w:val="004158FE"/>
    <w:rsid w:val="00420115"/>
    <w:rsid w:val="00421BD4"/>
    <w:rsid w:val="004251BA"/>
    <w:rsid w:val="0042584E"/>
    <w:rsid w:val="0042628C"/>
    <w:rsid w:val="004275B1"/>
    <w:rsid w:val="00430563"/>
    <w:rsid w:val="00432D79"/>
    <w:rsid w:val="00434197"/>
    <w:rsid w:val="00436FD7"/>
    <w:rsid w:val="00440B5F"/>
    <w:rsid w:val="00441907"/>
    <w:rsid w:val="00443DF4"/>
    <w:rsid w:val="00444701"/>
    <w:rsid w:val="00444A0B"/>
    <w:rsid w:val="0044579F"/>
    <w:rsid w:val="00446709"/>
    <w:rsid w:val="00446FB9"/>
    <w:rsid w:val="00455BE0"/>
    <w:rsid w:val="00455C35"/>
    <w:rsid w:val="00456B77"/>
    <w:rsid w:val="0045797D"/>
    <w:rsid w:val="00460D22"/>
    <w:rsid w:val="004615FD"/>
    <w:rsid w:val="0046708A"/>
    <w:rsid w:val="004701E8"/>
    <w:rsid w:val="00470F29"/>
    <w:rsid w:val="0047639C"/>
    <w:rsid w:val="0048141F"/>
    <w:rsid w:val="0048396E"/>
    <w:rsid w:val="004840AC"/>
    <w:rsid w:val="00485A7F"/>
    <w:rsid w:val="00486204"/>
    <w:rsid w:val="0048738E"/>
    <w:rsid w:val="0049000E"/>
    <w:rsid w:val="00490B94"/>
    <w:rsid w:val="00496393"/>
    <w:rsid w:val="00497C89"/>
    <w:rsid w:val="004A11D4"/>
    <w:rsid w:val="004A1C31"/>
    <w:rsid w:val="004A65CA"/>
    <w:rsid w:val="004A73D8"/>
    <w:rsid w:val="004B31D6"/>
    <w:rsid w:val="004B36CB"/>
    <w:rsid w:val="004B7536"/>
    <w:rsid w:val="004B77B9"/>
    <w:rsid w:val="004C227D"/>
    <w:rsid w:val="004C2851"/>
    <w:rsid w:val="004C4053"/>
    <w:rsid w:val="004C7A63"/>
    <w:rsid w:val="004D06CE"/>
    <w:rsid w:val="004D0925"/>
    <w:rsid w:val="004D0B48"/>
    <w:rsid w:val="004D1031"/>
    <w:rsid w:val="004D29B2"/>
    <w:rsid w:val="004D2BFD"/>
    <w:rsid w:val="004D3D9D"/>
    <w:rsid w:val="004D4A6C"/>
    <w:rsid w:val="004D57D3"/>
    <w:rsid w:val="004D5B83"/>
    <w:rsid w:val="004D7A1C"/>
    <w:rsid w:val="004E018F"/>
    <w:rsid w:val="004E026D"/>
    <w:rsid w:val="004E1D4C"/>
    <w:rsid w:val="004E2735"/>
    <w:rsid w:val="004E2EA9"/>
    <w:rsid w:val="004E46B0"/>
    <w:rsid w:val="004E5168"/>
    <w:rsid w:val="004E5D75"/>
    <w:rsid w:val="004F0E37"/>
    <w:rsid w:val="004F1631"/>
    <w:rsid w:val="004F4DFF"/>
    <w:rsid w:val="005018E8"/>
    <w:rsid w:val="005031C5"/>
    <w:rsid w:val="00505A75"/>
    <w:rsid w:val="00513ABE"/>
    <w:rsid w:val="00514E56"/>
    <w:rsid w:val="00521093"/>
    <w:rsid w:val="00521C11"/>
    <w:rsid w:val="00521C4B"/>
    <w:rsid w:val="005221A7"/>
    <w:rsid w:val="00522BA3"/>
    <w:rsid w:val="00522F23"/>
    <w:rsid w:val="005230EE"/>
    <w:rsid w:val="00523F13"/>
    <w:rsid w:val="005240C5"/>
    <w:rsid w:val="005304C1"/>
    <w:rsid w:val="00530B6A"/>
    <w:rsid w:val="005323A0"/>
    <w:rsid w:val="005348E9"/>
    <w:rsid w:val="00534D11"/>
    <w:rsid w:val="00534F03"/>
    <w:rsid w:val="00535F43"/>
    <w:rsid w:val="00540213"/>
    <w:rsid w:val="00541966"/>
    <w:rsid w:val="00542585"/>
    <w:rsid w:val="00543505"/>
    <w:rsid w:val="00544E38"/>
    <w:rsid w:val="00544F78"/>
    <w:rsid w:val="005472C4"/>
    <w:rsid w:val="00547DAB"/>
    <w:rsid w:val="00550448"/>
    <w:rsid w:val="0055139D"/>
    <w:rsid w:val="00552E9F"/>
    <w:rsid w:val="00553320"/>
    <w:rsid w:val="0055364A"/>
    <w:rsid w:val="00553CB9"/>
    <w:rsid w:val="00554289"/>
    <w:rsid w:val="00556A85"/>
    <w:rsid w:val="00561053"/>
    <w:rsid w:val="00563180"/>
    <w:rsid w:val="00563560"/>
    <w:rsid w:val="005639E5"/>
    <w:rsid w:val="005678E2"/>
    <w:rsid w:val="00571F87"/>
    <w:rsid w:val="00571F95"/>
    <w:rsid w:val="005741F4"/>
    <w:rsid w:val="0057712C"/>
    <w:rsid w:val="00580330"/>
    <w:rsid w:val="00582D63"/>
    <w:rsid w:val="00583165"/>
    <w:rsid w:val="00586798"/>
    <w:rsid w:val="0058697C"/>
    <w:rsid w:val="00586F72"/>
    <w:rsid w:val="005908DE"/>
    <w:rsid w:val="00591948"/>
    <w:rsid w:val="00593BFB"/>
    <w:rsid w:val="00593D97"/>
    <w:rsid w:val="005945B8"/>
    <w:rsid w:val="005959A5"/>
    <w:rsid w:val="00595A00"/>
    <w:rsid w:val="00597D1B"/>
    <w:rsid w:val="005A07B6"/>
    <w:rsid w:val="005A0C26"/>
    <w:rsid w:val="005A15BE"/>
    <w:rsid w:val="005A2310"/>
    <w:rsid w:val="005A30C3"/>
    <w:rsid w:val="005A3E85"/>
    <w:rsid w:val="005A4204"/>
    <w:rsid w:val="005A4E75"/>
    <w:rsid w:val="005A6CF2"/>
    <w:rsid w:val="005B27E5"/>
    <w:rsid w:val="005B349A"/>
    <w:rsid w:val="005B5292"/>
    <w:rsid w:val="005C1697"/>
    <w:rsid w:val="005C3641"/>
    <w:rsid w:val="005C4CBF"/>
    <w:rsid w:val="005C50BC"/>
    <w:rsid w:val="005C6AE3"/>
    <w:rsid w:val="005D0FEC"/>
    <w:rsid w:val="005D1A43"/>
    <w:rsid w:val="005D2C32"/>
    <w:rsid w:val="005D4906"/>
    <w:rsid w:val="005D55D1"/>
    <w:rsid w:val="005E1894"/>
    <w:rsid w:val="005E4F4C"/>
    <w:rsid w:val="005E54A7"/>
    <w:rsid w:val="005F247B"/>
    <w:rsid w:val="005F445A"/>
    <w:rsid w:val="005F460B"/>
    <w:rsid w:val="005F6133"/>
    <w:rsid w:val="005F6683"/>
    <w:rsid w:val="005F7BE5"/>
    <w:rsid w:val="006013A3"/>
    <w:rsid w:val="00605A8C"/>
    <w:rsid w:val="006074CB"/>
    <w:rsid w:val="00610998"/>
    <w:rsid w:val="006113D2"/>
    <w:rsid w:val="00612EFE"/>
    <w:rsid w:val="00613A4D"/>
    <w:rsid w:val="00615D14"/>
    <w:rsid w:val="006200B4"/>
    <w:rsid w:val="006217DA"/>
    <w:rsid w:val="006229C4"/>
    <w:rsid w:val="006235D6"/>
    <w:rsid w:val="00624DE3"/>
    <w:rsid w:val="00626608"/>
    <w:rsid w:val="0062688F"/>
    <w:rsid w:val="00626FC3"/>
    <w:rsid w:val="00627D14"/>
    <w:rsid w:val="0063261D"/>
    <w:rsid w:val="00633A0E"/>
    <w:rsid w:val="00637151"/>
    <w:rsid w:val="006401D5"/>
    <w:rsid w:val="00641DF4"/>
    <w:rsid w:val="006455DC"/>
    <w:rsid w:val="00646D44"/>
    <w:rsid w:val="0065001F"/>
    <w:rsid w:val="00650801"/>
    <w:rsid w:val="00650FB0"/>
    <w:rsid w:val="00653CB5"/>
    <w:rsid w:val="0065473F"/>
    <w:rsid w:val="00655EBD"/>
    <w:rsid w:val="00661453"/>
    <w:rsid w:val="006620C7"/>
    <w:rsid w:val="00662C40"/>
    <w:rsid w:val="00664B74"/>
    <w:rsid w:val="00665AC2"/>
    <w:rsid w:val="006675F3"/>
    <w:rsid w:val="00667ABA"/>
    <w:rsid w:val="006709D3"/>
    <w:rsid w:val="00671966"/>
    <w:rsid w:val="00672F62"/>
    <w:rsid w:val="00677881"/>
    <w:rsid w:val="006778B7"/>
    <w:rsid w:val="00681BE0"/>
    <w:rsid w:val="00682F70"/>
    <w:rsid w:val="00685FE2"/>
    <w:rsid w:val="0068629B"/>
    <w:rsid w:val="0068785D"/>
    <w:rsid w:val="0069489D"/>
    <w:rsid w:val="00694AA1"/>
    <w:rsid w:val="00696B78"/>
    <w:rsid w:val="00696C6C"/>
    <w:rsid w:val="006A1A01"/>
    <w:rsid w:val="006A6671"/>
    <w:rsid w:val="006A751D"/>
    <w:rsid w:val="006B14B9"/>
    <w:rsid w:val="006B21F4"/>
    <w:rsid w:val="006B2D24"/>
    <w:rsid w:val="006B3EA6"/>
    <w:rsid w:val="006C0432"/>
    <w:rsid w:val="006C4001"/>
    <w:rsid w:val="006C5410"/>
    <w:rsid w:val="006C5978"/>
    <w:rsid w:val="006C64AD"/>
    <w:rsid w:val="006C6E3F"/>
    <w:rsid w:val="006C7164"/>
    <w:rsid w:val="006C7979"/>
    <w:rsid w:val="006D0AFB"/>
    <w:rsid w:val="006D1594"/>
    <w:rsid w:val="006D4448"/>
    <w:rsid w:val="006E035F"/>
    <w:rsid w:val="006E155A"/>
    <w:rsid w:val="006E4EAE"/>
    <w:rsid w:val="006E54F9"/>
    <w:rsid w:val="006E6497"/>
    <w:rsid w:val="006F137F"/>
    <w:rsid w:val="006F2825"/>
    <w:rsid w:val="006F2B23"/>
    <w:rsid w:val="006F308F"/>
    <w:rsid w:val="006F4423"/>
    <w:rsid w:val="006F4E9C"/>
    <w:rsid w:val="006F5F0C"/>
    <w:rsid w:val="006F68C4"/>
    <w:rsid w:val="007019FD"/>
    <w:rsid w:val="0070590F"/>
    <w:rsid w:val="00705B26"/>
    <w:rsid w:val="00707EC5"/>
    <w:rsid w:val="007104D7"/>
    <w:rsid w:val="00711F81"/>
    <w:rsid w:val="00712ACD"/>
    <w:rsid w:val="00713847"/>
    <w:rsid w:val="007138F3"/>
    <w:rsid w:val="00713C95"/>
    <w:rsid w:val="00713F28"/>
    <w:rsid w:val="0071680E"/>
    <w:rsid w:val="00716F5D"/>
    <w:rsid w:val="00717361"/>
    <w:rsid w:val="007208E5"/>
    <w:rsid w:val="00721682"/>
    <w:rsid w:val="00721F80"/>
    <w:rsid w:val="00725F7C"/>
    <w:rsid w:val="007266F8"/>
    <w:rsid w:val="007271A6"/>
    <w:rsid w:val="00730821"/>
    <w:rsid w:val="007325DA"/>
    <w:rsid w:val="007326E8"/>
    <w:rsid w:val="00732B6B"/>
    <w:rsid w:val="00734167"/>
    <w:rsid w:val="007418B1"/>
    <w:rsid w:val="00741DEB"/>
    <w:rsid w:val="00742532"/>
    <w:rsid w:val="00743240"/>
    <w:rsid w:val="00743BC8"/>
    <w:rsid w:val="007505C2"/>
    <w:rsid w:val="00750EEE"/>
    <w:rsid w:val="00757473"/>
    <w:rsid w:val="007574B3"/>
    <w:rsid w:val="00761358"/>
    <w:rsid w:val="007656D6"/>
    <w:rsid w:val="0076576F"/>
    <w:rsid w:val="007674C7"/>
    <w:rsid w:val="00770B1D"/>
    <w:rsid w:val="00771D54"/>
    <w:rsid w:val="00771DA1"/>
    <w:rsid w:val="00773276"/>
    <w:rsid w:val="00781F89"/>
    <w:rsid w:val="007838B1"/>
    <w:rsid w:val="00786DAF"/>
    <w:rsid w:val="00787DE4"/>
    <w:rsid w:val="00790167"/>
    <w:rsid w:val="00793FB3"/>
    <w:rsid w:val="00796E12"/>
    <w:rsid w:val="00797A16"/>
    <w:rsid w:val="007A095C"/>
    <w:rsid w:val="007A244A"/>
    <w:rsid w:val="007A2DC5"/>
    <w:rsid w:val="007A3EC3"/>
    <w:rsid w:val="007A680A"/>
    <w:rsid w:val="007B0085"/>
    <w:rsid w:val="007B114C"/>
    <w:rsid w:val="007B124A"/>
    <w:rsid w:val="007B146A"/>
    <w:rsid w:val="007B19EE"/>
    <w:rsid w:val="007B5697"/>
    <w:rsid w:val="007B56DF"/>
    <w:rsid w:val="007B5ED4"/>
    <w:rsid w:val="007B694F"/>
    <w:rsid w:val="007B7623"/>
    <w:rsid w:val="007B78D5"/>
    <w:rsid w:val="007C1620"/>
    <w:rsid w:val="007D0E9A"/>
    <w:rsid w:val="007D6DA6"/>
    <w:rsid w:val="007E0848"/>
    <w:rsid w:val="007E2795"/>
    <w:rsid w:val="007E30BC"/>
    <w:rsid w:val="007E3340"/>
    <w:rsid w:val="007E547A"/>
    <w:rsid w:val="007E560E"/>
    <w:rsid w:val="007E6EEE"/>
    <w:rsid w:val="007E7A9E"/>
    <w:rsid w:val="007E7C32"/>
    <w:rsid w:val="007F27F2"/>
    <w:rsid w:val="007F2C94"/>
    <w:rsid w:val="007F2F69"/>
    <w:rsid w:val="007F3050"/>
    <w:rsid w:val="007F34AF"/>
    <w:rsid w:val="007F4F23"/>
    <w:rsid w:val="00800260"/>
    <w:rsid w:val="00803569"/>
    <w:rsid w:val="008048E9"/>
    <w:rsid w:val="00804CE4"/>
    <w:rsid w:val="00804E4E"/>
    <w:rsid w:val="0080701E"/>
    <w:rsid w:val="0081000A"/>
    <w:rsid w:val="00810C20"/>
    <w:rsid w:val="00810FDA"/>
    <w:rsid w:val="00811BDA"/>
    <w:rsid w:val="00812A79"/>
    <w:rsid w:val="00814585"/>
    <w:rsid w:val="008152A3"/>
    <w:rsid w:val="00816452"/>
    <w:rsid w:val="00817F40"/>
    <w:rsid w:val="00820DC5"/>
    <w:rsid w:val="0082397C"/>
    <w:rsid w:val="00825137"/>
    <w:rsid w:val="008301E9"/>
    <w:rsid w:val="008307AA"/>
    <w:rsid w:val="00831FDD"/>
    <w:rsid w:val="00835DEA"/>
    <w:rsid w:val="008368EA"/>
    <w:rsid w:val="0084217C"/>
    <w:rsid w:val="0084418F"/>
    <w:rsid w:val="00845AEC"/>
    <w:rsid w:val="0084772B"/>
    <w:rsid w:val="008509C0"/>
    <w:rsid w:val="0085103F"/>
    <w:rsid w:val="00852CA9"/>
    <w:rsid w:val="008543B1"/>
    <w:rsid w:val="00855A7C"/>
    <w:rsid w:val="00856EAD"/>
    <w:rsid w:val="0085763E"/>
    <w:rsid w:val="00861559"/>
    <w:rsid w:val="00861CF8"/>
    <w:rsid w:val="00863014"/>
    <w:rsid w:val="00863B1C"/>
    <w:rsid w:val="00864D61"/>
    <w:rsid w:val="00866B75"/>
    <w:rsid w:val="00866BBC"/>
    <w:rsid w:val="00867054"/>
    <w:rsid w:val="00867F9C"/>
    <w:rsid w:val="008734CE"/>
    <w:rsid w:val="00875361"/>
    <w:rsid w:val="008759A1"/>
    <w:rsid w:val="00876089"/>
    <w:rsid w:val="008769D6"/>
    <w:rsid w:val="00876C79"/>
    <w:rsid w:val="00880239"/>
    <w:rsid w:val="00881B2B"/>
    <w:rsid w:val="00881DC6"/>
    <w:rsid w:val="00883586"/>
    <w:rsid w:val="008852C5"/>
    <w:rsid w:val="00887E5C"/>
    <w:rsid w:val="00890F18"/>
    <w:rsid w:val="00891E7A"/>
    <w:rsid w:val="008944F2"/>
    <w:rsid w:val="008953B6"/>
    <w:rsid w:val="00896986"/>
    <w:rsid w:val="008973AA"/>
    <w:rsid w:val="008A02CD"/>
    <w:rsid w:val="008A0755"/>
    <w:rsid w:val="008A1059"/>
    <w:rsid w:val="008A2D73"/>
    <w:rsid w:val="008A2EBA"/>
    <w:rsid w:val="008A5BED"/>
    <w:rsid w:val="008A7317"/>
    <w:rsid w:val="008B195C"/>
    <w:rsid w:val="008B7462"/>
    <w:rsid w:val="008C2BDB"/>
    <w:rsid w:val="008C2BF6"/>
    <w:rsid w:val="008C37E3"/>
    <w:rsid w:val="008C7A78"/>
    <w:rsid w:val="008D425B"/>
    <w:rsid w:val="008D6C5A"/>
    <w:rsid w:val="008E17ED"/>
    <w:rsid w:val="008E1F65"/>
    <w:rsid w:val="008E485D"/>
    <w:rsid w:val="008E7337"/>
    <w:rsid w:val="008F5280"/>
    <w:rsid w:val="008F64DB"/>
    <w:rsid w:val="008F69F7"/>
    <w:rsid w:val="009018BA"/>
    <w:rsid w:val="00902316"/>
    <w:rsid w:val="00906632"/>
    <w:rsid w:val="00906B19"/>
    <w:rsid w:val="0091242F"/>
    <w:rsid w:val="00913DD9"/>
    <w:rsid w:val="009144EA"/>
    <w:rsid w:val="00916217"/>
    <w:rsid w:val="0091633D"/>
    <w:rsid w:val="00920A95"/>
    <w:rsid w:val="00921898"/>
    <w:rsid w:val="009228FE"/>
    <w:rsid w:val="009241C8"/>
    <w:rsid w:val="00925964"/>
    <w:rsid w:val="00925AA9"/>
    <w:rsid w:val="00926B33"/>
    <w:rsid w:val="00933B89"/>
    <w:rsid w:val="00934E2B"/>
    <w:rsid w:val="009363A7"/>
    <w:rsid w:val="009375B1"/>
    <w:rsid w:val="00941FEA"/>
    <w:rsid w:val="009431E4"/>
    <w:rsid w:val="00944DE0"/>
    <w:rsid w:val="009453B3"/>
    <w:rsid w:val="00947C5B"/>
    <w:rsid w:val="00952745"/>
    <w:rsid w:val="00952980"/>
    <w:rsid w:val="0095386A"/>
    <w:rsid w:val="00955A06"/>
    <w:rsid w:val="00955E8B"/>
    <w:rsid w:val="00956394"/>
    <w:rsid w:val="009564E8"/>
    <w:rsid w:val="00956B7B"/>
    <w:rsid w:val="00957169"/>
    <w:rsid w:val="009612F0"/>
    <w:rsid w:val="009616DF"/>
    <w:rsid w:val="00961BC6"/>
    <w:rsid w:val="00964CAB"/>
    <w:rsid w:val="00965169"/>
    <w:rsid w:val="0096764F"/>
    <w:rsid w:val="00971E59"/>
    <w:rsid w:val="00973C1E"/>
    <w:rsid w:val="00976097"/>
    <w:rsid w:val="009764BA"/>
    <w:rsid w:val="00976723"/>
    <w:rsid w:val="00985C3D"/>
    <w:rsid w:val="00986CFC"/>
    <w:rsid w:val="00996805"/>
    <w:rsid w:val="009A0A5C"/>
    <w:rsid w:val="009A0B46"/>
    <w:rsid w:val="009A0ECE"/>
    <w:rsid w:val="009A4B18"/>
    <w:rsid w:val="009A4BAA"/>
    <w:rsid w:val="009A52ED"/>
    <w:rsid w:val="009A5501"/>
    <w:rsid w:val="009B0138"/>
    <w:rsid w:val="009B1AFD"/>
    <w:rsid w:val="009B3888"/>
    <w:rsid w:val="009B5247"/>
    <w:rsid w:val="009B62C9"/>
    <w:rsid w:val="009C00BA"/>
    <w:rsid w:val="009C0B81"/>
    <w:rsid w:val="009C1D71"/>
    <w:rsid w:val="009C254B"/>
    <w:rsid w:val="009C3C2D"/>
    <w:rsid w:val="009C3F08"/>
    <w:rsid w:val="009C4414"/>
    <w:rsid w:val="009C7E8E"/>
    <w:rsid w:val="009D0A15"/>
    <w:rsid w:val="009D590E"/>
    <w:rsid w:val="009D5A07"/>
    <w:rsid w:val="009D6BF9"/>
    <w:rsid w:val="009E1E96"/>
    <w:rsid w:val="009E2451"/>
    <w:rsid w:val="009E2F77"/>
    <w:rsid w:val="009E50E0"/>
    <w:rsid w:val="009E5F20"/>
    <w:rsid w:val="009F298D"/>
    <w:rsid w:val="009F2E33"/>
    <w:rsid w:val="009F3174"/>
    <w:rsid w:val="009F5FAD"/>
    <w:rsid w:val="009F6A10"/>
    <w:rsid w:val="009F6D68"/>
    <w:rsid w:val="009F6E09"/>
    <w:rsid w:val="009F7492"/>
    <w:rsid w:val="00A04FE1"/>
    <w:rsid w:val="00A059F7"/>
    <w:rsid w:val="00A05E12"/>
    <w:rsid w:val="00A07B94"/>
    <w:rsid w:val="00A07C1B"/>
    <w:rsid w:val="00A10FF9"/>
    <w:rsid w:val="00A112DD"/>
    <w:rsid w:val="00A11A6F"/>
    <w:rsid w:val="00A1212F"/>
    <w:rsid w:val="00A1589B"/>
    <w:rsid w:val="00A1655A"/>
    <w:rsid w:val="00A16BF2"/>
    <w:rsid w:val="00A216F8"/>
    <w:rsid w:val="00A2272D"/>
    <w:rsid w:val="00A26313"/>
    <w:rsid w:val="00A27883"/>
    <w:rsid w:val="00A319C5"/>
    <w:rsid w:val="00A31E27"/>
    <w:rsid w:val="00A32A1C"/>
    <w:rsid w:val="00A32DC4"/>
    <w:rsid w:val="00A333C0"/>
    <w:rsid w:val="00A35192"/>
    <w:rsid w:val="00A36712"/>
    <w:rsid w:val="00A4063C"/>
    <w:rsid w:val="00A40B99"/>
    <w:rsid w:val="00A4293E"/>
    <w:rsid w:val="00A44359"/>
    <w:rsid w:val="00A44600"/>
    <w:rsid w:val="00A46BB2"/>
    <w:rsid w:val="00A479FB"/>
    <w:rsid w:val="00A513BE"/>
    <w:rsid w:val="00A52DBF"/>
    <w:rsid w:val="00A5405E"/>
    <w:rsid w:val="00A542B9"/>
    <w:rsid w:val="00A559C9"/>
    <w:rsid w:val="00A57111"/>
    <w:rsid w:val="00A576BC"/>
    <w:rsid w:val="00A578BD"/>
    <w:rsid w:val="00A614B1"/>
    <w:rsid w:val="00A61A12"/>
    <w:rsid w:val="00A62CAA"/>
    <w:rsid w:val="00A62F6D"/>
    <w:rsid w:val="00A6381C"/>
    <w:rsid w:val="00A64741"/>
    <w:rsid w:val="00A65029"/>
    <w:rsid w:val="00A65AFB"/>
    <w:rsid w:val="00A67E0A"/>
    <w:rsid w:val="00A71B56"/>
    <w:rsid w:val="00A71E30"/>
    <w:rsid w:val="00A723ED"/>
    <w:rsid w:val="00A72BC8"/>
    <w:rsid w:val="00A72F4C"/>
    <w:rsid w:val="00A73185"/>
    <w:rsid w:val="00A74899"/>
    <w:rsid w:val="00A753DC"/>
    <w:rsid w:val="00A77186"/>
    <w:rsid w:val="00A777FC"/>
    <w:rsid w:val="00A847A9"/>
    <w:rsid w:val="00A84C4C"/>
    <w:rsid w:val="00A87837"/>
    <w:rsid w:val="00A879B8"/>
    <w:rsid w:val="00A87CA7"/>
    <w:rsid w:val="00A91EF6"/>
    <w:rsid w:val="00A92373"/>
    <w:rsid w:val="00A932E5"/>
    <w:rsid w:val="00A93B31"/>
    <w:rsid w:val="00A949DF"/>
    <w:rsid w:val="00A955A0"/>
    <w:rsid w:val="00A95E36"/>
    <w:rsid w:val="00A95FB0"/>
    <w:rsid w:val="00A97810"/>
    <w:rsid w:val="00AA10C0"/>
    <w:rsid w:val="00AA13DF"/>
    <w:rsid w:val="00AA55B7"/>
    <w:rsid w:val="00AA5D47"/>
    <w:rsid w:val="00AB32D6"/>
    <w:rsid w:val="00AB4EEB"/>
    <w:rsid w:val="00AB4EF8"/>
    <w:rsid w:val="00AB5099"/>
    <w:rsid w:val="00AC4E27"/>
    <w:rsid w:val="00AC5303"/>
    <w:rsid w:val="00AC720F"/>
    <w:rsid w:val="00AC7AEC"/>
    <w:rsid w:val="00AD009D"/>
    <w:rsid w:val="00AD0EAD"/>
    <w:rsid w:val="00AD145C"/>
    <w:rsid w:val="00AD3353"/>
    <w:rsid w:val="00AD4B71"/>
    <w:rsid w:val="00AD552A"/>
    <w:rsid w:val="00AD6660"/>
    <w:rsid w:val="00AD78BA"/>
    <w:rsid w:val="00AE01E4"/>
    <w:rsid w:val="00AE06F4"/>
    <w:rsid w:val="00AE0B11"/>
    <w:rsid w:val="00AE0EB5"/>
    <w:rsid w:val="00AE12B9"/>
    <w:rsid w:val="00AE4636"/>
    <w:rsid w:val="00AE483E"/>
    <w:rsid w:val="00AE5448"/>
    <w:rsid w:val="00AE6DB5"/>
    <w:rsid w:val="00AE71CE"/>
    <w:rsid w:val="00AF103C"/>
    <w:rsid w:val="00AF1C2D"/>
    <w:rsid w:val="00AF1D69"/>
    <w:rsid w:val="00AF4F21"/>
    <w:rsid w:val="00AF7742"/>
    <w:rsid w:val="00B00C39"/>
    <w:rsid w:val="00B016A5"/>
    <w:rsid w:val="00B02C7D"/>
    <w:rsid w:val="00B0462C"/>
    <w:rsid w:val="00B04A08"/>
    <w:rsid w:val="00B04CF5"/>
    <w:rsid w:val="00B0634D"/>
    <w:rsid w:val="00B071F1"/>
    <w:rsid w:val="00B0734A"/>
    <w:rsid w:val="00B10E9E"/>
    <w:rsid w:val="00B10EC9"/>
    <w:rsid w:val="00B121EC"/>
    <w:rsid w:val="00B14ED2"/>
    <w:rsid w:val="00B20336"/>
    <w:rsid w:val="00B24305"/>
    <w:rsid w:val="00B249F1"/>
    <w:rsid w:val="00B25A6D"/>
    <w:rsid w:val="00B311C9"/>
    <w:rsid w:val="00B31C2A"/>
    <w:rsid w:val="00B3682C"/>
    <w:rsid w:val="00B3685C"/>
    <w:rsid w:val="00B36D18"/>
    <w:rsid w:val="00B37B56"/>
    <w:rsid w:val="00B41349"/>
    <w:rsid w:val="00B419B5"/>
    <w:rsid w:val="00B45019"/>
    <w:rsid w:val="00B50C4C"/>
    <w:rsid w:val="00B51B7C"/>
    <w:rsid w:val="00B51FB2"/>
    <w:rsid w:val="00B53DE6"/>
    <w:rsid w:val="00B56B6C"/>
    <w:rsid w:val="00B57B56"/>
    <w:rsid w:val="00B644B3"/>
    <w:rsid w:val="00B64AB3"/>
    <w:rsid w:val="00B66448"/>
    <w:rsid w:val="00B66CA9"/>
    <w:rsid w:val="00B67A72"/>
    <w:rsid w:val="00B70FA5"/>
    <w:rsid w:val="00B7171E"/>
    <w:rsid w:val="00B728DC"/>
    <w:rsid w:val="00B73A2A"/>
    <w:rsid w:val="00B742B6"/>
    <w:rsid w:val="00B759D1"/>
    <w:rsid w:val="00B81452"/>
    <w:rsid w:val="00B850A8"/>
    <w:rsid w:val="00B861ED"/>
    <w:rsid w:val="00B863F7"/>
    <w:rsid w:val="00B87CE2"/>
    <w:rsid w:val="00B92BB3"/>
    <w:rsid w:val="00B94977"/>
    <w:rsid w:val="00B95232"/>
    <w:rsid w:val="00B9566C"/>
    <w:rsid w:val="00B959A0"/>
    <w:rsid w:val="00B97A0C"/>
    <w:rsid w:val="00BA02AB"/>
    <w:rsid w:val="00BA13BF"/>
    <w:rsid w:val="00BA3C89"/>
    <w:rsid w:val="00BA6A04"/>
    <w:rsid w:val="00BA7482"/>
    <w:rsid w:val="00BB03CD"/>
    <w:rsid w:val="00BB061F"/>
    <w:rsid w:val="00BB39CD"/>
    <w:rsid w:val="00BB747A"/>
    <w:rsid w:val="00BB7D48"/>
    <w:rsid w:val="00BC1BF4"/>
    <w:rsid w:val="00BC21E8"/>
    <w:rsid w:val="00BC2D2B"/>
    <w:rsid w:val="00BC6872"/>
    <w:rsid w:val="00BC7D3E"/>
    <w:rsid w:val="00BD1CF4"/>
    <w:rsid w:val="00BD270E"/>
    <w:rsid w:val="00BD3D7F"/>
    <w:rsid w:val="00BD76D5"/>
    <w:rsid w:val="00BD779A"/>
    <w:rsid w:val="00BD7FE9"/>
    <w:rsid w:val="00BE029A"/>
    <w:rsid w:val="00BE222B"/>
    <w:rsid w:val="00BE77B4"/>
    <w:rsid w:val="00BE77F1"/>
    <w:rsid w:val="00BF0A3F"/>
    <w:rsid w:val="00BF2F2D"/>
    <w:rsid w:val="00BF54C7"/>
    <w:rsid w:val="00BF6669"/>
    <w:rsid w:val="00C00703"/>
    <w:rsid w:val="00C00B59"/>
    <w:rsid w:val="00C03E99"/>
    <w:rsid w:val="00C07973"/>
    <w:rsid w:val="00C07D79"/>
    <w:rsid w:val="00C07F87"/>
    <w:rsid w:val="00C10C6F"/>
    <w:rsid w:val="00C15866"/>
    <w:rsid w:val="00C16B45"/>
    <w:rsid w:val="00C1727A"/>
    <w:rsid w:val="00C220F5"/>
    <w:rsid w:val="00C23993"/>
    <w:rsid w:val="00C23CBF"/>
    <w:rsid w:val="00C26B22"/>
    <w:rsid w:val="00C274E1"/>
    <w:rsid w:val="00C275F2"/>
    <w:rsid w:val="00C30D28"/>
    <w:rsid w:val="00C30FDC"/>
    <w:rsid w:val="00C3132C"/>
    <w:rsid w:val="00C31803"/>
    <w:rsid w:val="00C34630"/>
    <w:rsid w:val="00C41519"/>
    <w:rsid w:val="00C421FD"/>
    <w:rsid w:val="00C44A72"/>
    <w:rsid w:val="00C44C07"/>
    <w:rsid w:val="00C44CC7"/>
    <w:rsid w:val="00C45AD7"/>
    <w:rsid w:val="00C53EF0"/>
    <w:rsid w:val="00C56F9E"/>
    <w:rsid w:val="00C577D4"/>
    <w:rsid w:val="00C6053D"/>
    <w:rsid w:val="00C6247D"/>
    <w:rsid w:val="00C6281B"/>
    <w:rsid w:val="00C62D1E"/>
    <w:rsid w:val="00C63171"/>
    <w:rsid w:val="00C65495"/>
    <w:rsid w:val="00C660C3"/>
    <w:rsid w:val="00C66A8B"/>
    <w:rsid w:val="00C70A6B"/>
    <w:rsid w:val="00C710C2"/>
    <w:rsid w:val="00C72F3E"/>
    <w:rsid w:val="00C73BCA"/>
    <w:rsid w:val="00C742E7"/>
    <w:rsid w:val="00C7501F"/>
    <w:rsid w:val="00C751C7"/>
    <w:rsid w:val="00C75685"/>
    <w:rsid w:val="00C762DF"/>
    <w:rsid w:val="00C76CDF"/>
    <w:rsid w:val="00C80158"/>
    <w:rsid w:val="00C80498"/>
    <w:rsid w:val="00C857A9"/>
    <w:rsid w:val="00C8684F"/>
    <w:rsid w:val="00C86F3B"/>
    <w:rsid w:val="00C87670"/>
    <w:rsid w:val="00C90A0E"/>
    <w:rsid w:val="00C91260"/>
    <w:rsid w:val="00C93A17"/>
    <w:rsid w:val="00C9436F"/>
    <w:rsid w:val="00C95850"/>
    <w:rsid w:val="00C960FE"/>
    <w:rsid w:val="00CA14B9"/>
    <w:rsid w:val="00CA32FD"/>
    <w:rsid w:val="00CA349B"/>
    <w:rsid w:val="00CA64D4"/>
    <w:rsid w:val="00CA675A"/>
    <w:rsid w:val="00CA70EC"/>
    <w:rsid w:val="00CB0973"/>
    <w:rsid w:val="00CB0A24"/>
    <w:rsid w:val="00CB0EE7"/>
    <w:rsid w:val="00CB518D"/>
    <w:rsid w:val="00CB71A6"/>
    <w:rsid w:val="00CC0795"/>
    <w:rsid w:val="00CC113F"/>
    <w:rsid w:val="00CC173B"/>
    <w:rsid w:val="00CC30E1"/>
    <w:rsid w:val="00CC41EE"/>
    <w:rsid w:val="00CC446F"/>
    <w:rsid w:val="00CD19F4"/>
    <w:rsid w:val="00CD1D16"/>
    <w:rsid w:val="00CD4A71"/>
    <w:rsid w:val="00CD4C59"/>
    <w:rsid w:val="00CD5AF6"/>
    <w:rsid w:val="00CD67B5"/>
    <w:rsid w:val="00CE11F7"/>
    <w:rsid w:val="00CE1DDA"/>
    <w:rsid w:val="00CE1F1E"/>
    <w:rsid w:val="00CE4F2F"/>
    <w:rsid w:val="00CE6D83"/>
    <w:rsid w:val="00CE6EB1"/>
    <w:rsid w:val="00CE6ED4"/>
    <w:rsid w:val="00CF1501"/>
    <w:rsid w:val="00D002B3"/>
    <w:rsid w:val="00D013AB"/>
    <w:rsid w:val="00D01F00"/>
    <w:rsid w:val="00D03EDC"/>
    <w:rsid w:val="00D063EF"/>
    <w:rsid w:val="00D1089D"/>
    <w:rsid w:val="00D11889"/>
    <w:rsid w:val="00D12FB1"/>
    <w:rsid w:val="00D14F7C"/>
    <w:rsid w:val="00D150E2"/>
    <w:rsid w:val="00D16761"/>
    <w:rsid w:val="00D17509"/>
    <w:rsid w:val="00D24CB7"/>
    <w:rsid w:val="00D25EF8"/>
    <w:rsid w:val="00D2667F"/>
    <w:rsid w:val="00D26A8C"/>
    <w:rsid w:val="00D26E0B"/>
    <w:rsid w:val="00D317F1"/>
    <w:rsid w:val="00D320F5"/>
    <w:rsid w:val="00D3413C"/>
    <w:rsid w:val="00D343AD"/>
    <w:rsid w:val="00D351CA"/>
    <w:rsid w:val="00D3569B"/>
    <w:rsid w:val="00D36AEA"/>
    <w:rsid w:val="00D40D55"/>
    <w:rsid w:val="00D44362"/>
    <w:rsid w:val="00D44876"/>
    <w:rsid w:val="00D4530D"/>
    <w:rsid w:val="00D45630"/>
    <w:rsid w:val="00D45785"/>
    <w:rsid w:val="00D466F3"/>
    <w:rsid w:val="00D46B00"/>
    <w:rsid w:val="00D556E0"/>
    <w:rsid w:val="00D60C24"/>
    <w:rsid w:val="00D64CB9"/>
    <w:rsid w:val="00D64F25"/>
    <w:rsid w:val="00D650F1"/>
    <w:rsid w:val="00D6751E"/>
    <w:rsid w:val="00D67DB9"/>
    <w:rsid w:val="00D70305"/>
    <w:rsid w:val="00D71957"/>
    <w:rsid w:val="00D72F64"/>
    <w:rsid w:val="00D735EB"/>
    <w:rsid w:val="00D74206"/>
    <w:rsid w:val="00D74812"/>
    <w:rsid w:val="00D80595"/>
    <w:rsid w:val="00D86A69"/>
    <w:rsid w:val="00D87F72"/>
    <w:rsid w:val="00D91C5A"/>
    <w:rsid w:val="00D93C13"/>
    <w:rsid w:val="00D94FEA"/>
    <w:rsid w:val="00D979D7"/>
    <w:rsid w:val="00DA4829"/>
    <w:rsid w:val="00DA5E19"/>
    <w:rsid w:val="00DA64EF"/>
    <w:rsid w:val="00DB1216"/>
    <w:rsid w:val="00DB365B"/>
    <w:rsid w:val="00DB47FE"/>
    <w:rsid w:val="00DB5EA2"/>
    <w:rsid w:val="00DB7023"/>
    <w:rsid w:val="00DC00C3"/>
    <w:rsid w:val="00DC1424"/>
    <w:rsid w:val="00DC6AEE"/>
    <w:rsid w:val="00DC7CAC"/>
    <w:rsid w:val="00DC7EC0"/>
    <w:rsid w:val="00DD0EC2"/>
    <w:rsid w:val="00DD1E8C"/>
    <w:rsid w:val="00DD2C36"/>
    <w:rsid w:val="00DD3688"/>
    <w:rsid w:val="00DD45D3"/>
    <w:rsid w:val="00DE02B5"/>
    <w:rsid w:val="00DE18C4"/>
    <w:rsid w:val="00DE4E8E"/>
    <w:rsid w:val="00DE5365"/>
    <w:rsid w:val="00DE6BB2"/>
    <w:rsid w:val="00DF0087"/>
    <w:rsid w:val="00DF17B3"/>
    <w:rsid w:val="00DF1ED2"/>
    <w:rsid w:val="00DF2B67"/>
    <w:rsid w:val="00DF4EEC"/>
    <w:rsid w:val="00DF6707"/>
    <w:rsid w:val="00DF7B37"/>
    <w:rsid w:val="00E01AE9"/>
    <w:rsid w:val="00E03D48"/>
    <w:rsid w:val="00E0547D"/>
    <w:rsid w:val="00E06B6D"/>
    <w:rsid w:val="00E07826"/>
    <w:rsid w:val="00E111A8"/>
    <w:rsid w:val="00E11D1D"/>
    <w:rsid w:val="00E124E0"/>
    <w:rsid w:val="00E12AC2"/>
    <w:rsid w:val="00E12EEC"/>
    <w:rsid w:val="00E1562C"/>
    <w:rsid w:val="00E15838"/>
    <w:rsid w:val="00E17394"/>
    <w:rsid w:val="00E17CB4"/>
    <w:rsid w:val="00E20BA2"/>
    <w:rsid w:val="00E2123E"/>
    <w:rsid w:val="00E21C70"/>
    <w:rsid w:val="00E27814"/>
    <w:rsid w:val="00E278C8"/>
    <w:rsid w:val="00E30316"/>
    <w:rsid w:val="00E318DC"/>
    <w:rsid w:val="00E3755C"/>
    <w:rsid w:val="00E4176A"/>
    <w:rsid w:val="00E41A1A"/>
    <w:rsid w:val="00E424BC"/>
    <w:rsid w:val="00E4286F"/>
    <w:rsid w:val="00E443E7"/>
    <w:rsid w:val="00E469FF"/>
    <w:rsid w:val="00E47912"/>
    <w:rsid w:val="00E5055F"/>
    <w:rsid w:val="00E506EA"/>
    <w:rsid w:val="00E50BB0"/>
    <w:rsid w:val="00E5113B"/>
    <w:rsid w:val="00E528B9"/>
    <w:rsid w:val="00E5433C"/>
    <w:rsid w:val="00E54E6B"/>
    <w:rsid w:val="00E5739C"/>
    <w:rsid w:val="00E600CA"/>
    <w:rsid w:val="00E616D6"/>
    <w:rsid w:val="00E649C7"/>
    <w:rsid w:val="00E65BA1"/>
    <w:rsid w:val="00E65BCE"/>
    <w:rsid w:val="00E675AB"/>
    <w:rsid w:val="00E70069"/>
    <w:rsid w:val="00E73B3A"/>
    <w:rsid w:val="00E747FD"/>
    <w:rsid w:val="00E77CF5"/>
    <w:rsid w:val="00E8172A"/>
    <w:rsid w:val="00E81B7E"/>
    <w:rsid w:val="00E845F2"/>
    <w:rsid w:val="00E87263"/>
    <w:rsid w:val="00E90A70"/>
    <w:rsid w:val="00E91483"/>
    <w:rsid w:val="00E97323"/>
    <w:rsid w:val="00EA10F3"/>
    <w:rsid w:val="00EA1625"/>
    <w:rsid w:val="00EA2087"/>
    <w:rsid w:val="00EA54C2"/>
    <w:rsid w:val="00EA5577"/>
    <w:rsid w:val="00EA61C7"/>
    <w:rsid w:val="00EB2630"/>
    <w:rsid w:val="00EB5943"/>
    <w:rsid w:val="00EC1C3C"/>
    <w:rsid w:val="00EC1E66"/>
    <w:rsid w:val="00EC2D7B"/>
    <w:rsid w:val="00EC6A11"/>
    <w:rsid w:val="00EC6FE7"/>
    <w:rsid w:val="00ED0135"/>
    <w:rsid w:val="00ED0ABB"/>
    <w:rsid w:val="00ED59C0"/>
    <w:rsid w:val="00ED62F7"/>
    <w:rsid w:val="00ED76F2"/>
    <w:rsid w:val="00EE11DB"/>
    <w:rsid w:val="00EE5124"/>
    <w:rsid w:val="00EE6348"/>
    <w:rsid w:val="00EE66CE"/>
    <w:rsid w:val="00EF0333"/>
    <w:rsid w:val="00EF0A21"/>
    <w:rsid w:val="00EF1773"/>
    <w:rsid w:val="00EF196A"/>
    <w:rsid w:val="00EF435B"/>
    <w:rsid w:val="00EF48FB"/>
    <w:rsid w:val="00F003D0"/>
    <w:rsid w:val="00F01387"/>
    <w:rsid w:val="00F03A09"/>
    <w:rsid w:val="00F06E37"/>
    <w:rsid w:val="00F112C7"/>
    <w:rsid w:val="00F11728"/>
    <w:rsid w:val="00F17D39"/>
    <w:rsid w:val="00F2103C"/>
    <w:rsid w:val="00F2349C"/>
    <w:rsid w:val="00F316BB"/>
    <w:rsid w:val="00F33EC1"/>
    <w:rsid w:val="00F34062"/>
    <w:rsid w:val="00F35290"/>
    <w:rsid w:val="00F415B2"/>
    <w:rsid w:val="00F418C7"/>
    <w:rsid w:val="00F42E02"/>
    <w:rsid w:val="00F43309"/>
    <w:rsid w:val="00F43C92"/>
    <w:rsid w:val="00F4683F"/>
    <w:rsid w:val="00F46CB6"/>
    <w:rsid w:val="00F4727C"/>
    <w:rsid w:val="00F509D6"/>
    <w:rsid w:val="00F543D5"/>
    <w:rsid w:val="00F5626F"/>
    <w:rsid w:val="00F6129E"/>
    <w:rsid w:val="00F657BA"/>
    <w:rsid w:val="00F70093"/>
    <w:rsid w:val="00F70F79"/>
    <w:rsid w:val="00F711DA"/>
    <w:rsid w:val="00F7151D"/>
    <w:rsid w:val="00F72354"/>
    <w:rsid w:val="00F736FA"/>
    <w:rsid w:val="00F73FF3"/>
    <w:rsid w:val="00F755B5"/>
    <w:rsid w:val="00F76C16"/>
    <w:rsid w:val="00F80ED9"/>
    <w:rsid w:val="00F81E01"/>
    <w:rsid w:val="00F836E3"/>
    <w:rsid w:val="00F84C27"/>
    <w:rsid w:val="00F878BB"/>
    <w:rsid w:val="00F91E44"/>
    <w:rsid w:val="00F92C50"/>
    <w:rsid w:val="00F94190"/>
    <w:rsid w:val="00F9566A"/>
    <w:rsid w:val="00FA1A30"/>
    <w:rsid w:val="00FA1B55"/>
    <w:rsid w:val="00FA24C5"/>
    <w:rsid w:val="00FA3220"/>
    <w:rsid w:val="00FA33E7"/>
    <w:rsid w:val="00FA4139"/>
    <w:rsid w:val="00FA6645"/>
    <w:rsid w:val="00FB6F41"/>
    <w:rsid w:val="00FC0887"/>
    <w:rsid w:val="00FC275A"/>
    <w:rsid w:val="00FC659D"/>
    <w:rsid w:val="00FD0C11"/>
    <w:rsid w:val="00FD3363"/>
    <w:rsid w:val="00FD66B8"/>
    <w:rsid w:val="00FD6884"/>
    <w:rsid w:val="00FD76E5"/>
    <w:rsid w:val="00FD7BB6"/>
    <w:rsid w:val="00FD7CEC"/>
    <w:rsid w:val="00FE16B6"/>
    <w:rsid w:val="00FE181B"/>
    <w:rsid w:val="00FE1F75"/>
    <w:rsid w:val="00FE3744"/>
    <w:rsid w:val="00FE619B"/>
    <w:rsid w:val="00FE73C1"/>
    <w:rsid w:val="00FF23FF"/>
    <w:rsid w:val="00FF2620"/>
    <w:rsid w:val="00FF27DE"/>
    <w:rsid w:val="00FF349E"/>
    <w:rsid w:val="00FF3A23"/>
    <w:rsid w:val="00FF4426"/>
    <w:rsid w:val="00FF4C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D4BA"/>
  <w15:chartTrackingRefBased/>
  <w15:docId w15:val="{14A8D45E-E6B0-384B-AA37-56E32FA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7D4"/>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semiHidden/>
    <w:unhideWhenUsed/>
    <w:qFormat/>
    <w:rsid w:val="00FF44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4CB7"/>
    <w:pPr>
      <w:keepNext/>
      <w:keepLines/>
      <w:spacing w:before="40"/>
      <w:outlineLvl w:val="2"/>
    </w:pPr>
    <w:rPr>
      <w:rFonts w:asciiTheme="majorHAnsi" w:eastAsiaTheme="majorEastAsia" w:hAnsiTheme="majorHAnsi" w:cstheme="majorBidi"/>
      <w:color w:val="1F3763"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C92"/>
    <w:pPr>
      <w:ind w:left="720"/>
      <w:contextualSpacing/>
    </w:pPr>
  </w:style>
  <w:style w:type="paragraph" w:styleId="FootnoteText">
    <w:name w:val="footnote text"/>
    <w:basedOn w:val="Normal"/>
    <w:link w:val="FootnoteTextChar"/>
    <w:uiPriority w:val="99"/>
    <w:semiHidden/>
    <w:unhideWhenUsed/>
    <w:rsid w:val="00925AA9"/>
    <w:rPr>
      <w:sz w:val="20"/>
      <w:szCs w:val="20"/>
    </w:rPr>
  </w:style>
  <w:style w:type="character" w:customStyle="1" w:styleId="FootnoteTextChar">
    <w:name w:val="Footnote Text Char"/>
    <w:basedOn w:val="DefaultParagraphFont"/>
    <w:link w:val="FootnoteText"/>
    <w:uiPriority w:val="99"/>
    <w:semiHidden/>
    <w:rsid w:val="00925AA9"/>
    <w:rPr>
      <w:kern w:val="0"/>
      <w:sz w:val="20"/>
      <w:szCs w:val="20"/>
      <w14:ligatures w14:val="none"/>
    </w:rPr>
  </w:style>
  <w:style w:type="character" w:styleId="FootnoteReference">
    <w:name w:val="footnote reference"/>
    <w:basedOn w:val="DefaultParagraphFont"/>
    <w:uiPriority w:val="99"/>
    <w:semiHidden/>
    <w:unhideWhenUsed/>
    <w:rsid w:val="00925AA9"/>
    <w:rPr>
      <w:vertAlign w:val="superscript"/>
    </w:rPr>
  </w:style>
  <w:style w:type="character" w:styleId="Hyperlink">
    <w:name w:val="Hyperlink"/>
    <w:basedOn w:val="DefaultParagraphFont"/>
    <w:uiPriority w:val="99"/>
    <w:unhideWhenUsed/>
    <w:rsid w:val="00D24CB7"/>
    <w:rPr>
      <w:color w:val="0000FF"/>
      <w:u w:val="single"/>
    </w:rPr>
  </w:style>
  <w:style w:type="character" w:customStyle="1" w:styleId="apple-converted-space">
    <w:name w:val="apple-converted-space"/>
    <w:basedOn w:val="DefaultParagraphFont"/>
    <w:rsid w:val="00D24CB7"/>
  </w:style>
  <w:style w:type="character" w:customStyle="1" w:styleId="text">
    <w:name w:val="text"/>
    <w:basedOn w:val="DefaultParagraphFont"/>
    <w:rsid w:val="00D24CB7"/>
  </w:style>
  <w:style w:type="paragraph" w:styleId="NormalWeb">
    <w:name w:val="Normal (Web)"/>
    <w:basedOn w:val="Normal"/>
    <w:uiPriority w:val="99"/>
    <w:unhideWhenUsed/>
    <w:rsid w:val="00D24CB7"/>
    <w:pPr>
      <w:spacing w:before="100" w:beforeAutospacing="1" w:after="100" w:afterAutospacing="1"/>
    </w:pPr>
  </w:style>
  <w:style w:type="character" w:customStyle="1" w:styleId="Heading3Char">
    <w:name w:val="Heading 3 Char"/>
    <w:basedOn w:val="DefaultParagraphFont"/>
    <w:link w:val="Heading3"/>
    <w:uiPriority w:val="9"/>
    <w:rsid w:val="00D24CB7"/>
    <w:rPr>
      <w:rFonts w:asciiTheme="majorHAnsi" w:eastAsiaTheme="majorEastAsia" w:hAnsiTheme="majorHAnsi" w:cstheme="majorBidi"/>
      <w:color w:val="1F3763" w:themeColor="accent1" w:themeShade="7F"/>
    </w:rPr>
  </w:style>
  <w:style w:type="character" w:customStyle="1" w:styleId="small-caps">
    <w:name w:val="small-caps"/>
    <w:basedOn w:val="DefaultParagraphFont"/>
    <w:rsid w:val="00404892"/>
  </w:style>
  <w:style w:type="character" w:styleId="UnresolvedMention">
    <w:name w:val="Unresolved Mention"/>
    <w:basedOn w:val="DefaultParagraphFont"/>
    <w:uiPriority w:val="99"/>
    <w:semiHidden/>
    <w:unhideWhenUsed/>
    <w:rsid w:val="0062688F"/>
    <w:rPr>
      <w:color w:val="605E5C"/>
      <w:shd w:val="clear" w:color="auto" w:fill="E1DFDD"/>
    </w:rPr>
  </w:style>
  <w:style w:type="paragraph" w:styleId="EndnoteText">
    <w:name w:val="endnote text"/>
    <w:basedOn w:val="Normal"/>
    <w:link w:val="EndnoteTextChar"/>
    <w:uiPriority w:val="99"/>
    <w:semiHidden/>
    <w:unhideWhenUsed/>
    <w:rsid w:val="00B3682C"/>
    <w:rPr>
      <w:sz w:val="20"/>
      <w:szCs w:val="20"/>
    </w:rPr>
  </w:style>
  <w:style w:type="character" w:customStyle="1" w:styleId="EndnoteTextChar">
    <w:name w:val="Endnote Text Char"/>
    <w:basedOn w:val="DefaultParagraphFont"/>
    <w:link w:val="EndnoteText"/>
    <w:uiPriority w:val="99"/>
    <w:semiHidden/>
    <w:rsid w:val="00B3682C"/>
    <w:rPr>
      <w:kern w:val="0"/>
      <w:sz w:val="20"/>
      <w:szCs w:val="20"/>
      <w14:ligatures w14:val="none"/>
    </w:rPr>
  </w:style>
  <w:style w:type="character" w:styleId="EndnoteReference">
    <w:name w:val="endnote reference"/>
    <w:basedOn w:val="DefaultParagraphFont"/>
    <w:uiPriority w:val="99"/>
    <w:semiHidden/>
    <w:unhideWhenUsed/>
    <w:rsid w:val="00B3682C"/>
    <w:rPr>
      <w:vertAlign w:val="superscript"/>
    </w:rPr>
  </w:style>
  <w:style w:type="character" w:styleId="FollowedHyperlink">
    <w:name w:val="FollowedHyperlink"/>
    <w:basedOn w:val="DefaultParagraphFont"/>
    <w:uiPriority w:val="99"/>
    <w:semiHidden/>
    <w:unhideWhenUsed/>
    <w:rsid w:val="00B3682C"/>
    <w:rPr>
      <w:color w:val="954F72" w:themeColor="followedHyperlink"/>
      <w:u w:val="single"/>
    </w:rPr>
  </w:style>
  <w:style w:type="paragraph" w:styleId="Revision">
    <w:name w:val="Revision"/>
    <w:hidden/>
    <w:uiPriority w:val="99"/>
    <w:semiHidden/>
    <w:rsid w:val="00325BC9"/>
    <w:rPr>
      <w:kern w:val="0"/>
      <w14:ligatures w14:val="none"/>
    </w:rPr>
  </w:style>
  <w:style w:type="paragraph" w:styleId="NoSpacing">
    <w:name w:val="No Spacing"/>
    <w:uiPriority w:val="1"/>
    <w:qFormat/>
    <w:rsid w:val="007D0E9A"/>
    <w:rPr>
      <w:kern w:val="0"/>
      <w14:ligatures w14:val="none"/>
    </w:rPr>
  </w:style>
  <w:style w:type="character" w:styleId="Strong">
    <w:name w:val="Strong"/>
    <w:basedOn w:val="DefaultParagraphFont"/>
    <w:uiPriority w:val="22"/>
    <w:qFormat/>
    <w:rsid w:val="0096764F"/>
    <w:rPr>
      <w:b/>
      <w:bCs/>
    </w:rPr>
  </w:style>
  <w:style w:type="character" w:styleId="Emphasis">
    <w:name w:val="Emphasis"/>
    <w:basedOn w:val="DefaultParagraphFont"/>
    <w:uiPriority w:val="20"/>
    <w:qFormat/>
    <w:rsid w:val="00C93A17"/>
    <w:rPr>
      <w:i/>
      <w:iCs/>
    </w:rPr>
  </w:style>
  <w:style w:type="character" w:customStyle="1" w:styleId="Heading2Char">
    <w:name w:val="Heading 2 Char"/>
    <w:basedOn w:val="DefaultParagraphFont"/>
    <w:link w:val="Heading2"/>
    <w:uiPriority w:val="9"/>
    <w:rsid w:val="00FF4426"/>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CC173B"/>
    <w:rPr>
      <w:sz w:val="16"/>
      <w:szCs w:val="16"/>
    </w:rPr>
  </w:style>
  <w:style w:type="paragraph" w:styleId="CommentText">
    <w:name w:val="annotation text"/>
    <w:basedOn w:val="Normal"/>
    <w:link w:val="CommentTextChar"/>
    <w:uiPriority w:val="99"/>
    <w:semiHidden/>
    <w:unhideWhenUsed/>
    <w:rsid w:val="00CC173B"/>
    <w:rPr>
      <w:sz w:val="20"/>
      <w:szCs w:val="20"/>
    </w:rPr>
  </w:style>
  <w:style w:type="character" w:customStyle="1" w:styleId="CommentTextChar">
    <w:name w:val="Comment Text Char"/>
    <w:basedOn w:val="DefaultParagraphFont"/>
    <w:link w:val="CommentText"/>
    <w:uiPriority w:val="99"/>
    <w:semiHidden/>
    <w:rsid w:val="00CC173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173B"/>
    <w:rPr>
      <w:b/>
      <w:bCs/>
    </w:rPr>
  </w:style>
  <w:style w:type="character" w:customStyle="1" w:styleId="CommentSubjectChar">
    <w:name w:val="Comment Subject Char"/>
    <w:basedOn w:val="CommentTextChar"/>
    <w:link w:val="CommentSubject"/>
    <w:uiPriority w:val="99"/>
    <w:semiHidden/>
    <w:rsid w:val="00CC173B"/>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A87837"/>
    <w:pPr>
      <w:tabs>
        <w:tab w:val="center" w:pos="4680"/>
        <w:tab w:val="right" w:pos="9360"/>
      </w:tabs>
    </w:pPr>
  </w:style>
  <w:style w:type="character" w:customStyle="1" w:styleId="HeaderChar">
    <w:name w:val="Header Char"/>
    <w:basedOn w:val="DefaultParagraphFont"/>
    <w:link w:val="Header"/>
    <w:uiPriority w:val="99"/>
    <w:rsid w:val="00A8783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87837"/>
    <w:pPr>
      <w:tabs>
        <w:tab w:val="center" w:pos="4680"/>
        <w:tab w:val="right" w:pos="9360"/>
      </w:tabs>
    </w:pPr>
  </w:style>
  <w:style w:type="character" w:customStyle="1" w:styleId="FooterChar">
    <w:name w:val="Footer Char"/>
    <w:basedOn w:val="DefaultParagraphFont"/>
    <w:link w:val="Footer"/>
    <w:uiPriority w:val="99"/>
    <w:rsid w:val="00A8783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01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sChild>
        <w:div w:id="1705717343">
          <w:marLeft w:val="0"/>
          <w:marRight w:val="0"/>
          <w:marTop w:val="0"/>
          <w:marBottom w:val="0"/>
          <w:divBdr>
            <w:top w:val="none" w:sz="0" w:space="0" w:color="auto"/>
            <w:left w:val="none" w:sz="0" w:space="0" w:color="auto"/>
            <w:bottom w:val="none" w:sz="0" w:space="0" w:color="auto"/>
            <w:right w:val="none" w:sz="0" w:space="0" w:color="auto"/>
          </w:divBdr>
          <w:divsChild>
            <w:div w:id="2031486996">
              <w:marLeft w:val="0"/>
              <w:marRight w:val="0"/>
              <w:marTop w:val="0"/>
              <w:marBottom w:val="0"/>
              <w:divBdr>
                <w:top w:val="none" w:sz="0" w:space="0" w:color="auto"/>
                <w:left w:val="none" w:sz="0" w:space="0" w:color="auto"/>
                <w:bottom w:val="none" w:sz="0" w:space="0" w:color="auto"/>
                <w:right w:val="none" w:sz="0" w:space="0" w:color="auto"/>
              </w:divBdr>
              <w:divsChild>
                <w:div w:id="14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5909">
      <w:bodyDiv w:val="1"/>
      <w:marLeft w:val="0"/>
      <w:marRight w:val="0"/>
      <w:marTop w:val="0"/>
      <w:marBottom w:val="0"/>
      <w:divBdr>
        <w:top w:val="none" w:sz="0" w:space="0" w:color="auto"/>
        <w:left w:val="none" w:sz="0" w:space="0" w:color="auto"/>
        <w:bottom w:val="none" w:sz="0" w:space="0" w:color="auto"/>
        <w:right w:val="none" w:sz="0" w:space="0" w:color="auto"/>
      </w:divBdr>
      <w:divsChild>
        <w:div w:id="229461855">
          <w:marLeft w:val="0"/>
          <w:marRight w:val="0"/>
          <w:marTop w:val="0"/>
          <w:marBottom w:val="0"/>
          <w:divBdr>
            <w:top w:val="none" w:sz="0" w:space="0" w:color="auto"/>
            <w:left w:val="none" w:sz="0" w:space="0" w:color="auto"/>
            <w:bottom w:val="none" w:sz="0" w:space="0" w:color="auto"/>
            <w:right w:val="none" w:sz="0" w:space="0" w:color="auto"/>
          </w:divBdr>
          <w:divsChild>
            <w:div w:id="322008873">
              <w:marLeft w:val="0"/>
              <w:marRight w:val="0"/>
              <w:marTop w:val="0"/>
              <w:marBottom w:val="0"/>
              <w:divBdr>
                <w:top w:val="none" w:sz="0" w:space="0" w:color="auto"/>
                <w:left w:val="none" w:sz="0" w:space="0" w:color="auto"/>
                <w:bottom w:val="none" w:sz="0" w:space="0" w:color="auto"/>
                <w:right w:val="none" w:sz="0" w:space="0" w:color="auto"/>
              </w:divBdr>
              <w:divsChild>
                <w:div w:id="3377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953758">
      <w:bodyDiv w:val="1"/>
      <w:marLeft w:val="0"/>
      <w:marRight w:val="0"/>
      <w:marTop w:val="0"/>
      <w:marBottom w:val="0"/>
      <w:divBdr>
        <w:top w:val="none" w:sz="0" w:space="0" w:color="auto"/>
        <w:left w:val="none" w:sz="0" w:space="0" w:color="auto"/>
        <w:bottom w:val="none" w:sz="0" w:space="0" w:color="auto"/>
        <w:right w:val="none" w:sz="0" w:space="0" w:color="auto"/>
      </w:divBdr>
      <w:divsChild>
        <w:div w:id="475610414">
          <w:marLeft w:val="0"/>
          <w:marRight w:val="0"/>
          <w:marTop w:val="0"/>
          <w:marBottom w:val="0"/>
          <w:divBdr>
            <w:top w:val="none" w:sz="0" w:space="0" w:color="auto"/>
            <w:left w:val="none" w:sz="0" w:space="0" w:color="auto"/>
            <w:bottom w:val="none" w:sz="0" w:space="0" w:color="auto"/>
            <w:right w:val="none" w:sz="0" w:space="0" w:color="auto"/>
          </w:divBdr>
          <w:divsChild>
            <w:div w:id="514347765">
              <w:marLeft w:val="0"/>
              <w:marRight w:val="0"/>
              <w:marTop w:val="0"/>
              <w:marBottom w:val="0"/>
              <w:divBdr>
                <w:top w:val="none" w:sz="0" w:space="0" w:color="auto"/>
                <w:left w:val="none" w:sz="0" w:space="0" w:color="auto"/>
                <w:bottom w:val="none" w:sz="0" w:space="0" w:color="auto"/>
                <w:right w:val="none" w:sz="0" w:space="0" w:color="auto"/>
              </w:divBdr>
              <w:divsChild>
                <w:div w:id="18464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96290">
      <w:bodyDiv w:val="1"/>
      <w:marLeft w:val="0"/>
      <w:marRight w:val="0"/>
      <w:marTop w:val="0"/>
      <w:marBottom w:val="0"/>
      <w:divBdr>
        <w:top w:val="none" w:sz="0" w:space="0" w:color="auto"/>
        <w:left w:val="none" w:sz="0" w:space="0" w:color="auto"/>
        <w:bottom w:val="none" w:sz="0" w:space="0" w:color="auto"/>
        <w:right w:val="none" w:sz="0" w:space="0" w:color="auto"/>
      </w:divBdr>
    </w:div>
    <w:div w:id="449085303">
      <w:bodyDiv w:val="1"/>
      <w:marLeft w:val="0"/>
      <w:marRight w:val="0"/>
      <w:marTop w:val="0"/>
      <w:marBottom w:val="0"/>
      <w:divBdr>
        <w:top w:val="none" w:sz="0" w:space="0" w:color="auto"/>
        <w:left w:val="none" w:sz="0" w:space="0" w:color="auto"/>
        <w:bottom w:val="none" w:sz="0" w:space="0" w:color="auto"/>
        <w:right w:val="none" w:sz="0" w:space="0" w:color="auto"/>
      </w:divBdr>
    </w:div>
    <w:div w:id="811479682">
      <w:bodyDiv w:val="1"/>
      <w:marLeft w:val="0"/>
      <w:marRight w:val="0"/>
      <w:marTop w:val="0"/>
      <w:marBottom w:val="0"/>
      <w:divBdr>
        <w:top w:val="none" w:sz="0" w:space="0" w:color="auto"/>
        <w:left w:val="none" w:sz="0" w:space="0" w:color="auto"/>
        <w:bottom w:val="none" w:sz="0" w:space="0" w:color="auto"/>
        <w:right w:val="none" w:sz="0" w:space="0" w:color="auto"/>
      </w:divBdr>
    </w:div>
    <w:div w:id="813988316">
      <w:bodyDiv w:val="1"/>
      <w:marLeft w:val="0"/>
      <w:marRight w:val="0"/>
      <w:marTop w:val="0"/>
      <w:marBottom w:val="0"/>
      <w:divBdr>
        <w:top w:val="none" w:sz="0" w:space="0" w:color="auto"/>
        <w:left w:val="none" w:sz="0" w:space="0" w:color="auto"/>
        <w:bottom w:val="none" w:sz="0" w:space="0" w:color="auto"/>
        <w:right w:val="none" w:sz="0" w:space="0" w:color="auto"/>
      </w:divBdr>
    </w:div>
    <w:div w:id="915288565">
      <w:bodyDiv w:val="1"/>
      <w:marLeft w:val="0"/>
      <w:marRight w:val="0"/>
      <w:marTop w:val="0"/>
      <w:marBottom w:val="0"/>
      <w:divBdr>
        <w:top w:val="none" w:sz="0" w:space="0" w:color="auto"/>
        <w:left w:val="none" w:sz="0" w:space="0" w:color="auto"/>
        <w:bottom w:val="none" w:sz="0" w:space="0" w:color="auto"/>
        <w:right w:val="none" w:sz="0" w:space="0" w:color="auto"/>
      </w:divBdr>
      <w:divsChild>
        <w:div w:id="416557100">
          <w:marLeft w:val="0"/>
          <w:marRight w:val="0"/>
          <w:marTop w:val="0"/>
          <w:marBottom w:val="0"/>
          <w:divBdr>
            <w:top w:val="none" w:sz="0" w:space="0" w:color="auto"/>
            <w:left w:val="none" w:sz="0" w:space="0" w:color="auto"/>
            <w:bottom w:val="none" w:sz="0" w:space="0" w:color="auto"/>
            <w:right w:val="none" w:sz="0" w:space="0" w:color="auto"/>
          </w:divBdr>
          <w:divsChild>
            <w:div w:id="1971550681">
              <w:marLeft w:val="0"/>
              <w:marRight w:val="0"/>
              <w:marTop w:val="0"/>
              <w:marBottom w:val="0"/>
              <w:divBdr>
                <w:top w:val="none" w:sz="0" w:space="0" w:color="auto"/>
                <w:left w:val="none" w:sz="0" w:space="0" w:color="auto"/>
                <w:bottom w:val="none" w:sz="0" w:space="0" w:color="auto"/>
                <w:right w:val="none" w:sz="0" w:space="0" w:color="auto"/>
              </w:divBdr>
              <w:divsChild>
                <w:div w:id="10329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97452">
      <w:bodyDiv w:val="1"/>
      <w:marLeft w:val="0"/>
      <w:marRight w:val="0"/>
      <w:marTop w:val="0"/>
      <w:marBottom w:val="0"/>
      <w:divBdr>
        <w:top w:val="none" w:sz="0" w:space="0" w:color="auto"/>
        <w:left w:val="none" w:sz="0" w:space="0" w:color="auto"/>
        <w:bottom w:val="none" w:sz="0" w:space="0" w:color="auto"/>
        <w:right w:val="none" w:sz="0" w:space="0" w:color="auto"/>
      </w:divBdr>
      <w:divsChild>
        <w:div w:id="599341769">
          <w:marLeft w:val="0"/>
          <w:marRight w:val="0"/>
          <w:marTop w:val="0"/>
          <w:marBottom w:val="0"/>
          <w:divBdr>
            <w:top w:val="none" w:sz="0" w:space="0" w:color="auto"/>
            <w:left w:val="none" w:sz="0" w:space="0" w:color="auto"/>
            <w:bottom w:val="none" w:sz="0" w:space="0" w:color="auto"/>
            <w:right w:val="none" w:sz="0" w:space="0" w:color="auto"/>
          </w:divBdr>
          <w:divsChild>
            <w:div w:id="388774623">
              <w:marLeft w:val="0"/>
              <w:marRight w:val="0"/>
              <w:marTop w:val="0"/>
              <w:marBottom w:val="0"/>
              <w:divBdr>
                <w:top w:val="none" w:sz="0" w:space="0" w:color="auto"/>
                <w:left w:val="none" w:sz="0" w:space="0" w:color="auto"/>
                <w:bottom w:val="none" w:sz="0" w:space="0" w:color="auto"/>
                <w:right w:val="none" w:sz="0" w:space="0" w:color="auto"/>
              </w:divBdr>
              <w:divsChild>
                <w:div w:id="19290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3150">
      <w:bodyDiv w:val="1"/>
      <w:marLeft w:val="0"/>
      <w:marRight w:val="0"/>
      <w:marTop w:val="0"/>
      <w:marBottom w:val="0"/>
      <w:divBdr>
        <w:top w:val="none" w:sz="0" w:space="0" w:color="auto"/>
        <w:left w:val="none" w:sz="0" w:space="0" w:color="auto"/>
        <w:bottom w:val="none" w:sz="0" w:space="0" w:color="auto"/>
        <w:right w:val="none" w:sz="0" w:space="0" w:color="auto"/>
      </w:divBdr>
      <w:divsChild>
        <w:div w:id="1520778803">
          <w:marLeft w:val="0"/>
          <w:marRight w:val="0"/>
          <w:marTop w:val="0"/>
          <w:marBottom w:val="0"/>
          <w:divBdr>
            <w:top w:val="none" w:sz="0" w:space="0" w:color="auto"/>
            <w:left w:val="none" w:sz="0" w:space="0" w:color="auto"/>
            <w:bottom w:val="none" w:sz="0" w:space="0" w:color="auto"/>
            <w:right w:val="none" w:sz="0" w:space="0" w:color="auto"/>
          </w:divBdr>
          <w:divsChild>
            <w:div w:id="192233240">
              <w:marLeft w:val="0"/>
              <w:marRight w:val="0"/>
              <w:marTop w:val="90"/>
              <w:marBottom w:val="0"/>
              <w:divBdr>
                <w:top w:val="none" w:sz="0" w:space="0" w:color="auto"/>
                <w:left w:val="none" w:sz="0" w:space="0" w:color="auto"/>
                <w:bottom w:val="none" w:sz="0" w:space="0" w:color="auto"/>
                <w:right w:val="none" w:sz="0" w:space="0" w:color="auto"/>
              </w:divBdr>
              <w:divsChild>
                <w:div w:id="1169834430">
                  <w:marLeft w:val="0"/>
                  <w:marRight w:val="0"/>
                  <w:marTop w:val="0"/>
                  <w:marBottom w:val="0"/>
                  <w:divBdr>
                    <w:top w:val="none" w:sz="0" w:space="0" w:color="auto"/>
                    <w:left w:val="none" w:sz="0" w:space="0" w:color="auto"/>
                    <w:bottom w:val="none" w:sz="0" w:space="0" w:color="auto"/>
                    <w:right w:val="none" w:sz="0" w:space="0" w:color="auto"/>
                  </w:divBdr>
                </w:div>
                <w:div w:id="556546839">
                  <w:marLeft w:val="0"/>
                  <w:marRight w:val="0"/>
                  <w:marTop w:val="0"/>
                  <w:marBottom w:val="0"/>
                  <w:divBdr>
                    <w:top w:val="none" w:sz="0" w:space="0" w:color="auto"/>
                    <w:left w:val="none" w:sz="0" w:space="0" w:color="auto"/>
                    <w:bottom w:val="none" w:sz="0" w:space="0" w:color="auto"/>
                    <w:right w:val="none" w:sz="0" w:space="0" w:color="auto"/>
                  </w:divBdr>
                </w:div>
              </w:divsChild>
            </w:div>
            <w:div w:id="104617128">
              <w:marLeft w:val="120"/>
              <w:marRight w:val="0"/>
              <w:marTop w:val="0"/>
              <w:marBottom w:val="0"/>
              <w:divBdr>
                <w:top w:val="none" w:sz="0" w:space="0" w:color="auto"/>
                <w:left w:val="none" w:sz="0" w:space="0" w:color="auto"/>
                <w:bottom w:val="none" w:sz="0" w:space="0" w:color="auto"/>
                <w:right w:val="none" w:sz="0" w:space="0" w:color="auto"/>
              </w:divBdr>
            </w:div>
          </w:divsChild>
        </w:div>
        <w:div w:id="921767035">
          <w:marLeft w:val="0"/>
          <w:marRight w:val="0"/>
          <w:marTop w:val="0"/>
          <w:marBottom w:val="0"/>
          <w:divBdr>
            <w:top w:val="none" w:sz="0" w:space="0" w:color="auto"/>
            <w:left w:val="none" w:sz="0" w:space="0" w:color="auto"/>
            <w:bottom w:val="none" w:sz="0" w:space="0" w:color="auto"/>
            <w:right w:val="none" w:sz="0" w:space="0" w:color="auto"/>
          </w:divBdr>
        </w:div>
      </w:divsChild>
    </w:div>
    <w:div w:id="1431320362">
      <w:bodyDiv w:val="1"/>
      <w:marLeft w:val="0"/>
      <w:marRight w:val="0"/>
      <w:marTop w:val="0"/>
      <w:marBottom w:val="0"/>
      <w:divBdr>
        <w:top w:val="none" w:sz="0" w:space="0" w:color="auto"/>
        <w:left w:val="none" w:sz="0" w:space="0" w:color="auto"/>
        <w:bottom w:val="none" w:sz="0" w:space="0" w:color="auto"/>
        <w:right w:val="none" w:sz="0" w:space="0" w:color="auto"/>
      </w:divBdr>
      <w:divsChild>
        <w:div w:id="433476823">
          <w:marLeft w:val="0"/>
          <w:marRight w:val="0"/>
          <w:marTop w:val="0"/>
          <w:marBottom w:val="0"/>
          <w:divBdr>
            <w:top w:val="none" w:sz="0" w:space="0" w:color="auto"/>
            <w:left w:val="none" w:sz="0" w:space="0" w:color="auto"/>
            <w:bottom w:val="none" w:sz="0" w:space="0" w:color="auto"/>
            <w:right w:val="none" w:sz="0" w:space="0" w:color="auto"/>
          </w:divBdr>
          <w:divsChild>
            <w:div w:id="1943297425">
              <w:marLeft w:val="0"/>
              <w:marRight w:val="0"/>
              <w:marTop w:val="0"/>
              <w:marBottom w:val="0"/>
              <w:divBdr>
                <w:top w:val="none" w:sz="0" w:space="0" w:color="auto"/>
                <w:left w:val="none" w:sz="0" w:space="0" w:color="auto"/>
                <w:bottom w:val="none" w:sz="0" w:space="0" w:color="auto"/>
                <w:right w:val="none" w:sz="0" w:space="0" w:color="auto"/>
              </w:divBdr>
              <w:divsChild>
                <w:div w:id="3915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80848">
      <w:bodyDiv w:val="1"/>
      <w:marLeft w:val="0"/>
      <w:marRight w:val="0"/>
      <w:marTop w:val="0"/>
      <w:marBottom w:val="0"/>
      <w:divBdr>
        <w:top w:val="none" w:sz="0" w:space="0" w:color="auto"/>
        <w:left w:val="none" w:sz="0" w:space="0" w:color="auto"/>
        <w:bottom w:val="none" w:sz="0" w:space="0" w:color="auto"/>
        <w:right w:val="none" w:sz="0" w:space="0" w:color="auto"/>
      </w:divBdr>
      <w:divsChild>
        <w:div w:id="23604189">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4736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0534">
      <w:bodyDiv w:val="1"/>
      <w:marLeft w:val="0"/>
      <w:marRight w:val="0"/>
      <w:marTop w:val="0"/>
      <w:marBottom w:val="0"/>
      <w:divBdr>
        <w:top w:val="none" w:sz="0" w:space="0" w:color="auto"/>
        <w:left w:val="none" w:sz="0" w:space="0" w:color="auto"/>
        <w:bottom w:val="none" w:sz="0" w:space="0" w:color="auto"/>
        <w:right w:val="none" w:sz="0" w:space="0" w:color="auto"/>
      </w:divBdr>
    </w:div>
    <w:div w:id="1805077975">
      <w:bodyDiv w:val="1"/>
      <w:marLeft w:val="0"/>
      <w:marRight w:val="0"/>
      <w:marTop w:val="0"/>
      <w:marBottom w:val="0"/>
      <w:divBdr>
        <w:top w:val="none" w:sz="0" w:space="0" w:color="auto"/>
        <w:left w:val="none" w:sz="0" w:space="0" w:color="auto"/>
        <w:bottom w:val="none" w:sz="0" w:space="0" w:color="auto"/>
        <w:right w:val="none" w:sz="0" w:space="0" w:color="auto"/>
      </w:divBdr>
      <w:divsChild>
        <w:div w:id="603224088">
          <w:marLeft w:val="0"/>
          <w:marRight w:val="0"/>
          <w:marTop w:val="0"/>
          <w:marBottom w:val="0"/>
          <w:divBdr>
            <w:top w:val="none" w:sz="0" w:space="0" w:color="auto"/>
            <w:left w:val="none" w:sz="0" w:space="0" w:color="auto"/>
            <w:bottom w:val="none" w:sz="0" w:space="0" w:color="auto"/>
            <w:right w:val="none" w:sz="0" w:space="0" w:color="auto"/>
          </w:divBdr>
          <w:divsChild>
            <w:div w:id="1709641476">
              <w:marLeft w:val="0"/>
              <w:marRight w:val="0"/>
              <w:marTop w:val="0"/>
              <w:marBottom w:val="0"/>
              <w:divBdr>
                <w:top w:val="none" w:sz="0" w:space="0" w:color="auto"/>
                <w:left w:val="none" w:sz="0" w:space="0" w:color="auto"/>
                <w:bottom w:val="none" w:sz="0" w:space="0" w:color="auto"/>
                <w:right w:val="none" w:sz="0" w:space="0" w:color="auto"/>
              </w:divBdr>
              <w:divsChild>
                <w:div w:id="1497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www.opendoors.org/en-US/persecution/countr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lueletterbible.org/comm/guzik_david/study-guide/1-peter/1-peter-4.cfm" TargetMode="External"/><Relationship Id="rId17" Type="http://schemas.openxmlformats.org/officeDocument/2006/relationships/hyperlink" Target="https://www.persecution.com/stories/fulani-muslim-turns-to-christ/" TargetMode="External"/><Relationship Id="rId2" Type="http://schemas.openxmlformats.org/officeDocument/2006/relationships/numbering" Target="numbering.xml"/><Relationship Id="rId16" Type="http://schemas.openxmlformats.org/officeDocument/2006/relationships/hyperlink" Target="https://www.persecution.com/globalprayergui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christianrelief.org/christian-persecution/stories/persecuted-christ-follower-from-burkina-faso-flees-boko-haram/" TargetMode="External"/><Relationship Id="rId5" Type="http://schemas.openxmlformats.org/officeDocument/2006/relationships/webSettings" Target="webSettings.xml"/><Relationship Id="rId15" Type="http://schemas.openxmlformats.org/officeDocument/2006/relationships/hyperlink" Target="https://www.persecution.com/stories/pakistani-believer-evangelizes-to-muslims-he-formerly-hated/" TargetMode="External"/><Relationship Id="rId23" Type="http://schemas.openxmlformats.org/officeDocument/2006/relationships/theme" Target="theme/theme1.xml"/><Relationship Id="rId10" Type="http://schemas.openxmlformats.org/officeDocument/2006/relationships/hyperlink" Target="https://globalchristianrelief.org/christian-persecution/stories/persecuted-christian-in-sudan-survives-attack-on-his-lif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lobalchristianrelief.org/annual-report/" TargetMode="External"/><Relationship Id="rId14" Type="http://schemas.openxmlformats.org/officeDocument/2006/relationships/hyperlink" Target="https://www.uscirf.gov/sites/default/files/2022%20Annual%20Repor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154B1-6C2F-4F33-AD01-DE422C80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4425</Words>
  <Characters>25224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Cuartas</dc:creator>
  <cp:keywords/>
  <dc:description/>
  <cp:lastModifiedBy>Nelson Jennings</cp:lastModifiedBy>
  <cp:revision>5</cp:revision>
  <cp:lastPrinted>2023-07-03T18:01:00Z</cp:lastPrinted>
  <dcterms:created xsi:type="dcterms:W3CDTF">2024-12-31T15:12:00Z</dcterms:created>
  <dcterms:modified xsi:type="dcterms:W3CDTF">2025-01-14T19:43:00Z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cafbb6e2e90283176e932de2df3c8f16b945590333f8d997a7ff1ffd4d125fb6</vt:lpwstr>
  </property>
</Properties>
</file>