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E1971" w14:textId="77777777" w:rsidR="007A6C81" w:rsidRDefault="007D5050" w:rsidP="007A6C81">
      <w:pPr>
        <w:spacing w:after="0" w:line="240" w:lineRule="auto"/>
        <w:jc w:val="center"/>
        <w:rPr>
          <w:rFonts w:ascii="Times New Roman" w:hAnsi="Times New Roman" w:cs="Times New Roman"/>
          <w:b/>
          <w:color w:val="000000" w:themeColor="text1"/>
          <w:sz w:val="24"/>
          <w:szCs w:val="24"/>
        </w:rPr>
      </w:pPr>
      <w:r w:rsidRPr="00C517F1">
        <w:rPr>
          <w:rFonts w:ascii="Times New Roman" w:hAnsi="Times New Roman" w:cs="Times New Roman"/>
          <w:b/>
          <w:color w:val="000000" w:themeColor="text1"/>
          <w:sz w:val="24"/>
          <w:szCs w:val="24"/>
        </w:rPr>
        <w:t xml:space="preserve">The </w:t>
      </w:r>
      <w:r w:rsidR="007A6C81" w:rsidRPr="00C517F1">
        <w:rPr>
          <w:rFonts w:ascii="Times New Roman" w:hAnsi="Times New Roman" w:cs="Times New Roman"/>
          <w:b/>
          <w:color w:val="000000" w:themeColor="text1"/>
          <w:sz w:val="24"/>
          <w:szCs w:val="24"/>
        </w:rPr>
        <w:t>Cross-cultural</w:t>
      </w:r>
      <w:r w:rsidRPr="00C517F1">
        <w:rPr>
          <w:rFonts w:ascii="Times New Roman" w:hAnsi="Times New Roman" w:cs="Times New Roman"/>
          <w:b/>
          <w:color w:val="000000" w:themeColor="text1"/>
          <w:sz w:val="24"/>
          <w:szCs w:val="24"/>
        </w:rPr>
        <w:t xml:space="preserve"> Experience of Ghanaian Pastors Ministering to</w:t>
      </w:r>
    </w:p>
    <w:p w14:paraId="01D0E7B2" w14:textId="14F444BF" w:rsidR="007D5050" w:rsidRPr="00C517F1" w:rsidRDefault="007D5050" w:rsidP="00C517F1">
      <w:pPr>
        <w:spacing w:after="160" w:line="240" w:lineRule="auto"/>
        <w:jc w:val="center"/>
        <w:rPr>
          <w:rFonts w:ascii="Times New Roman" w:hAnsi="Times New Roman" w:cs="Times New Roman"/>
          <w:b/>
          <w:color w:val="000000" w:themeColor="text1"/>
          <w:sz w:val="24"/>
          <w:szCs w:val="24"/>
        </w:rPr>
      </w:pPr>
      <w:r w:rsidRPr="00C517F1">
        <w:rPr>
          <w:rFonts w:ascii="Times New Roman" w:hAnsi="Times New Roman" w:cs="Times New Roman"/>
          <w:b/>
          <w:color w:val="000000" w:themeColor="text1"/>
          <w:sz w:val="24"/>
          <w:szCs w:val="24"/>
        </w:rPr>
        <w:t>Second</w:t>
      </w:r>
      <w:r w:rsidR="007A6C81">
        <w:rPr>
          <w:rFonts w:ascii="Times New Roman" w:hAnsi="Times New Roman" w:cs="Times New Roman"/>
          <w:b/>
          <w:color w:val="000000" w:themeColor="text1"/>
          <w:sz w:val="24"/>
          <w:szCs w:val="24"/>
        </w:rPr>
        <w:t>-</w:t>
      </w:r>
      <w:r w:rsidRPr="00C517F1">
        <w:rPr>
          <w:rFonts w:ascii="Times New Roman" w:hAnsi="Times New Roman" w:cs="Times New Roman"/>
          <w:b/>
          <w:color w:val="000000" w:themeColor="text1"/>
          <w:sz w:val="24"/>
          <w:szCs w:val="24"/>
        </w:rPr>
        <w:t xml:space="preserve">Generation Ghanaian-Americans in the </w:t>
      </w:r>
      <w:r w:rsidR="005A069D" w:rsidRPr="00C517F1">
        <w:rPr>
          <w:rFonts w:ascii="Times New Roman" w:hAnsi="Times New Roman" w:cs="Times New Roman"/>
          <w:b/>
          <w:color w:val="000000" w:themeColor="text1"/>
          <w:sz w:val="24"/>
          <w:szCs w:val="24"/>
        </w:rPr>
        <w:t>US</w:t>
      </w:r>
    </w:p>
    <w:p w14:paraId="46554CDD" w14:textId="77777777" w:rsidR="00BC7AE2" w:rsidRPr="00C517F1" w:rsidRDefault="00AB3F54" w:rsidP="00C517F1">
      <w:pPr>
        <w:spacing w:after="160" w:line="240" w:lineRule="auto"/>
        <w:jc w:val="center"/>
        <w:rPr>
          <w:rFonts w:ascii="Times New Roman" w:hAnsi="Times New Roman" w:cs="Times New Roman"/>
          <w:color w:val="000000" w:themeColor="text1"/>
          <w:sz w:val="24"/>
          <w:szCs w:val="24"/>
        </w:rPr>
      </w:pPr>
      <w:r w:rsidRPr="00C517F1">
        <w:rPr>
          <w:rFonts w:ascii="Times New Roman" w:hAnsi="Times New Roman" w:cs="Times New Roman"/>
          <w:color w:val="000000" w:themeColor="text1"/>
          <w:sz w:val="24"/>
          <w:szCs w:val="24"/>
        </w:rPr>
        <w:t>Ebenezer A.</w:t>
      </w:r>
      <w:r w:rsidR="00BF5E13" w:rsidRPr="00C517F1">
        <w:rPr>
          <w:rFonts w:ascii="Times New Roman" w:hAnsi="Times New Roman" w:cs="Times New Roman"/>
          <w:color w:val="000000" w:themeColor="text1"/>
          <w:sz w:val="24"/>
          <w:szCs w:val="24"/>
        </w:rPr>
        <w:t xml:space="preserve"> Obeng and </w:t>
      </w:r>
      <w:proofErr w:type="spellStart"/>
      <w:r w:rsidR="00AB1A4E" w:rsidRPr="00C517F1">
        <w:rPr>
          <w:rFonts w:ascii="Times New Roman" w:hAnsi="Times New Roman" w:cs="Times New Roman"/>
          <w:color w:val="000000" w:themeColor="text1"/>
          <w:sz w:val="24"/>
          <w:szCs w:val="24"/>
        </w:rPr>
        <w:t>Hansung</w:t>
      </w:r>
      <w:proofErr w:type="spellEnd"/>
      <w:r w:rsidR="00AB1A4E" w:rsidRPr="00C517F1">
        <w:rPr>
          <w:rFonts w:ascii="Times New Roman" w:hAnsi="Times New Roman" w:cs="Times New Roman"/>
          <w:color w:val="000000" w:themeColor="text1"/>
          <w:sz w:val="24"/>
          <w:szCs w:val="24"/>
        </w:rPr>
        <w:t xml:space="preserve"> Kim</w:t>
      </w:r>
    </w:p>
    <w:p w14:paraId="517292C7" w14:textId="7AF54216" w:rsidR="008C6B51" w:rsidRPr="00C517F1" w:rsidRDefault="00C517F1" w:rsidP="00C517F1">
      <w:pPr>
        <w:spacing w:after="160" w:line="240" w:lineRule="auto"/>
        <w:jc w:val="center"/>
        <w:rPr>
          <w:rFonts w:ascii="Times New Roman" w:hAnsi="Times New Roman" w:cs="Times New Roman"/>
          <w:color w:val="000000" w:themeColor="text1"/>
          <w:sz w:val="24"/>
          <w:szCs w:val="24"/>
        </w:rPr>
      </w:pPr>
      <w:r w:rsidRPr="00C517F1">
        <w:rPr>
          <w:rFonts w:ascii="Times New Roman" w:hAnsi="Times New Roman" w:cs="Times New Roman"/>
          <w:color w:val="000000" w:themeColor="text1"/>
          <w:sz w:val="24"/>
          <w:szCs w:val="24"/>
        </w:rPr>
        <w:t xml:space="preserve">Published in </w:t>
      </w:r>
      <w:r w:rsidRPr="00C517F1">
        <w:rPr>
          <w:rFonts w:ascii="Times New Roman" w:hAnsi="Times New Roman" w:cs="Times New Roman"/>
          <w:i/>
          <w:iCs/>
          <w:color w:val="000000" w:themeColor="text1"/>
          <w:sz w:val="24"/>
          <w:szCs w:val="24"/>
        </w:rPr>
        <w:t>Global Missiology</w:t>
      </w:r>
      <w:r w:rsidRPr="00C517F1">
        <w:rPr>
          <w:rFonts w:ascii="Times New Roman" w:hAnsi="Times New Roman" w:cs="Times New Roman"/>
          <w:color w:val="000000" w:themeColor="text1"/>
          <w:sz w:val="24"/>
          <w:szCs w:val="24"/>
        </w:rPr>
        <w:t xml:space="preserve">, </w:t>
      </w:r>
      <w:hyperlink r:id="rId7" w:history="1">
        <w:r w:rsidRPr="00C517F1">
          <w:rPr>
            <w:rStyle w:val="Hyperlink"/>
            <w:rFonts w:ascii="Times New Roman" w:hAnsi="Times New Roman" w:cs="Times New Roman"/>
            <w:color w:val="000000" w:themeColor="text1"/>
            <w:sz w:val="24"/>
            <w:szCs w:val="24"/>
          </w:rPr>
          <w:t>www.globalmissiology.org</w:t>
        </w:r>
      </w:hyperlink>
      <w:r w:rsidRPr="00C517F1">
        <w:rPr>
          <w:rFonts w:ascii="Times New Roman" w:hAnsi="Times New Roman" w:cs="Times New Roman"/>
          <w:color w:val="000000" w:themeColor="text1"/>
          <w:sz w:val="24"/>
          <w:szCs w:val="24"/>
        </w:rPr>
        <w:t>, October 2025</w:t>
      </w:r>
    </w:p>
    <w:p w14:paraId="3375BAA1" w14:textId="77777777" w:rsidR="008C6B51" w:rsidRPr="008C6B51" w:rsidRDefault="008C6B51" w:rsidP="00C517F1">
      <w:pPr>
        <w:spacing w:after="160" w:line="240" w:lineRule="auto"/>
        <w:jc w:val="both"/>
        <w:rPr>
          <w:rFonts w:ascii="Times New Roman" w:hAnsi="Times New Roman" w:cs="Times New Roman"/>
          <w:b/>
          <w:sz w:val="24"/>
          <w:szCs w:val="24"/>
        </w:rPr>
      </w:pPr>
      <w:r w:rsidRPr="008C6B51">
        <w:rPr>
          <w:rFonts w:ascii="Times New Roman" w:hAnsi="Times New Roman" w:cs="Times New Roman"/>
          <w:b/>
          <w:sz w:val="24"/>
          <w:szCs w:val="24"/>
        </w:rPr>
        <w:t xml:space="preserve">Abstract </w:t>
      </w:r>
    </w:p>
    <w:p w14:paraId="46858044" w14:textId="77777777" w:rsidR="001D3BFC" w:rsidRDefault="004B00EB" w:rsidP="00C517F1">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This study investigates</w:t>
      </w:r>
      <w:r w:rsidR="008C6B51" w:rsidRPr="008C6B51">
        <w:rPr>
          <w:rFonts w:ascii="Times New Roman" w:hAnsi="Times New Roman" w:cs="Times New Roman"/>
          <w:sz w:val="24"/>
          <w:szCs w:val="24"/>
        </w:rPr>
        <w:t xml:space="preserve"> how Ghanaian immigrant pastors in the Church of</w:t>
      </w:r>
      <w:r>
        <w:rPr>
          <w:rFonts w:ascii="Times New Roman" w:hAnsi="Times New Roman" w:cs="Times New Roman"/>
          <w:sz w:val="24"/>
          <w:szCs w:val="24"/>
        </w:rPr>
        <w:t xml:space="preserve"> Pentecost in the U.S. adjust while </w:t>
      </w:r>
      <w:r w:rsidR="008C6B51" w:rsidRPr="008C6B51">
        <w:rPr>
          <w:rFonts w:ascii="Times New Roman" w:hAnsi="Times New Roman" w:cs="Times New Roman"/>
          <w:sz w:val="24"/>
          <w:szCs w:val="24"/>
        </w:rPr>
        <w:t xml:space="preserve">ministering to second-generation Ghanaian-Americans. A cultural and generational gap exists between the pastors and the American-born youth. Through interviews </w:t>
      </w:r>
      <w:r>
        <w:rPr>
          <w:rFonts w:ascii="Times New Roman" w:hAnsi="Times New Roman" w:cs="Times New Roman"/>
          <w:sz w:val="24"/>
          <w:szCs w:val="24"/>
        </w:rPr>
        <w:t>with three pastors, the study</w:t>
      </w:r>
      <w:r w:rsidR="008C6B51" w:rsidRPr="008C6B51">
        <w:rPr>
          <w:rFonts w:ascii="Times New Roman" w:hAnsi="Times New Roman" w:cs="Times New Roman"/>
          <w:sz w:val="24"/>
          <w:szCs w:val="24"/>
        </w:rPr>
        <w:t xml:space="preserve"> identifies two key strategies for bridging this gap: education and cont</w:t>
      </w:r>
      <w:r>
        <w:rPr>
          <w:rFonts w:ascii="Times New Roman" w:hAnsi="Times New Roman" w:cs="Times New Roman"/>
          <w:sz w:val="24"/>
          <w:szCs w:val="24"/>
        </w:rPr>
        <w:t>extualization. Education ensures</w:t>
      </w:r>
      <w:r w:rsidR="008C6B51" w:rsidRPr="008C6B51">
        <w:rPr>
          <w:rFonts w:ascii="Times New Roman" w:hAnsi="Times New Roman" w:cs="Times New Roman"/>
          <w:sz w:val="24"/>
          <w:szCs w:val="24"/>
        </w:rPr>
        <w:t xml:space="preserve"> both pastors and congregants understand each other’s cultures, while contextualization allows pastors to adapt</w:t>
      </w:r>
      <w:r w:rsidR="001A3D20">
        <w:rPr>
          <w:rFonts w:ascii="Times New Roman" w:hAnsi="Times New Roman" w:cs="Times New Roman"/>
          <w:sz w:val="24"/>
          <w:szCs w:val="24"/>
        </w:rPr>
        <w:t xml:space="preserve"> their ministry to</w:t>
      </w:r>
      <w:r w:rsidR="008C6B51" w:rsidRPr="008C6B51">
        <w:rPr>
          <w:rFonts w:ascii="Times New Roman" w:hAnsi="Times New Roman" w:cs="Times New Roman"/>
          <w:sz w:val="24"/>
          <w:szCs w:val="24"/>
        </w:rPr>
        <w:t xml:space="preserve"> the cultural context of the younger generation.</w:t>
      </w:r>
    </w:p>
    <w:p w14:paraId="0A967903" w14:textId="7C38FFF8" w:rsidR="005338FF" w:rsidRPr="00ED40CA" w:rsidRDefault="005320B6" w:rsidP="00C517F1">
      <w:pPr>
        <w:spacing w:after="160" w:line="240" w:lineRule="auto"/>
        <w:jc w:val="both"/>
        <w:rPr>
          <w:rFonts w:ascii="Times New Roman" w:hAnsi="Times New Roman" w:cs="Times New Roman"/>
          <w:sz w:val="24"/>
          <w:szCs w:val="24"/>
        </w:rPr>
      </w:pPr>
      <w:r w:rsidRPr="00ED40CA">
        <w:rPr>
          <w:rFonts w:ascii="Times New Roman" w:hAnsi="Times New Roman" w:cs="Times New Roman"/>
          <w:b/>
          <w:sz w:val="24"/>
          <w:szCs w:val="24"/>
        </w:rPr>
        <w:t>Key</w:t>
      </w:r>
      <w:r w:rsidR="00C517F1">
        <w:rPr>
          <w:rFonts w:ascii="Times New Roman" w:hAnsi="Times New Roman" w:cs="Times New Roman"/>
          <w:b/>
          <w:sz w:val="24"/>
          <w:szCs w:val="24"/>
        </w:rPr>
        <w:t xml:space="preserve"> W</w:t>
      </w:r>
      <w:r w:rsidRPr="00ED40CA">
        <w:rPr>
          <w:rFonts w:ascii="Times New Roman" w:hAnsi="Times New Roman" w:cs="Times New Roman"/>
          <w:b/>
          <w:sz w:val="24"/>
          <w:szCs w:val="24"/>
        </w:rPr>
        <w:t>ords:</w:t>
      </w:r>
      <w:r w:rsidR="00C96566" w:rsidRPr="00ED40CA">
        <w:rPr>
          <w:rFonts w:ascii="Times New Roman" w:hAnsi="Times New Roman" w:cs="Times New Roman"/>
          <w:sz w:val="24"/>
          <w:szCs w:val="24"/>
        </w:rPr>
        <w:t xml:space="preserve"> </w:t>
      </w:r>
      <w:r w:rsidR="00C517F1">
        <w:rPr>
          <w:rFonts w:ascii="Times New Roman" w:hAnsi="Times New Roman" w:cs="Times New Roman"/>
          <w:sz w:val="24"/>
          <w:szCs w:val="24"/>
        </w:rPr>
        <w:t>a</w:t>
      </w:r>
      <w:r w:rsidR="005338FF" w:rsidRPr="00ED40CA">
        <w:rPr>
          <w:rFonts w:ascii="Times New Roman" w:hAnsi="Times New Roman" w:cs="Times New Roman"/>
          <w:sz w:val="24"/>
          <w:szCs w:val="24"/>
        </w:rPr>
        <w:t xml:space="preserve">djusting, Church of Pentecost, </w:t>
      </w:r>
      <w:r w:rsidR="003F67BE">
        <w:rPr>
          <w:rFonts w:ascii="Times New Roman" w:hAnsi="Times New Roman" w:cs="Times New Roman"/>
          <w:sz w:val="24"/>
          <w:szCs w:val="24"/>
        </w:rPr>
        <w:t xml:space="preserve">contextualization, education, </w:t>
      </w:r>
      <w:r w:rsidR="003F67BE" w:rsidRPr="00ED40CA">
        <w:rPr>
          <w:rFonts w:ascii="Times New Roman" w:hAnsi="Times New Roman" w:cs="Times New Roman"/>
          <w:sz w:val="24"/>
          <w:szCs w:val="24"/>
        </w:rPr>
        <w:t>Ghanaian</w:t>
      </w:r>
      <w:r w:rsidR="003F67BE">
        <w:rPr>
          <w:rFonts w:ascii="Times New Roman" w:hAnsi="Times New Roman" w:cs="Times New Roman"/>
          <w:sz w:val="24"/>
          <w:szCs w:val="24"/>
        </w:rPr>
        <w:t xml:space="preserve"> immigrant pastors, s</w:t>
      </w:r>
      <w:r w:rsidR="00F9374C">
        <w:rPr>
          <w:rFonts w:ascii="Times New Roman" w:hAnsi="Times New Roman" w:cs="Times New Roman"/>
          <w:sz w:val="24"/>
          <w:szCs w:val="24"/>
        </w:rPr>
        <w:t>econd-</w:t>
      </w:r>
      <w:r w:rsidR="003F67BE">
        <w:rPr>
          <w:rFonts w:ascii="Times New Roman" w:hAnsi="Times New Roman" w:cs="Times New Roman"/>
          <w:sz w:val="24"/>
          <w:szCs w:val="24"/>
        </w:rPr>
        <w:t>g</w:t>
      </w:r>
      <w:r w:rsidRPr="00ED40CA">
        <w:rPr>
          <w:rFonts w:ascii="Times New Roman" w:hAnsi="Times New Roman" w:cs="Times New Roman"/>
          <w:sz w:val="24"/>
          <w:szCs w:val="24"/>
        </w:rPr>
        <w:t>ene</w:t>
      </w:r>
      <w:r w:rsidR="00B83216" w:rsidRPr="00ED40CA">
        <w:rPr>
          <w:rFonts w:ascii="Times New Roman" w:hAnsi="Times New Roman" w:cs="Times New Roman"/>
          <w:sz w:val="24"/>
          <w:szCs w:val="24"/>
        </w:rPr>
        <w:t>ration</w:t>
      </w:r>
      <w:r w:rsidR="00241437" w:rsidRPr="00ED40CA">
        <w:rPr>
          <w:rFonts w:ascii="Times New Roman" w:hAnsi="Times New Roman" w:cs="Times New Roman"/>
          <w:sz w:val="24"/>
          <w:szCs w:val="24"/>
        </w:rPr>
        <w:t xml:space="preserve"> Ghanaian-</w:t>
      </w:r>
      <w:r w:rsidR="003F67BE">
        <w:rPr>
          <w:rFonts w:ascii="Times New Roman" w:hAnsi="Times New Roman" w:cs="Times New Roman"/>
          <w:sz w:val="24"/>
          <w:szCs w:val="24"/>
        </w:rPr>
        <w:t>Americans</w:t>
      </w:r>
    </w:p>
    <w:p w14:paraId="49AD266E" w14:textId="77777777" w:rsidR="005320B6" w:rsidRPr="00ED40CA" w:rsidRDefault="00BC7AE2" w:rsidP="00C517F1">
      <w:pPr>
        <w:spacing w:after="160" w:line="240" w:lineRule="auto"/>
        <w:jc w:val="both"/>
        <w:rPr>
          <w:rFonts w:ascii="Times New Roman" w:hAnsi="Times New Roman" w:cs="Times New Roman"/>
          <w:sz w:val="24"/>
          <w:szCs w:val="24"/>
        </w:rPr>
      </w:pPr>
      <w:r w:rsidRPr="00ED40CA">
        <w:rPr>
          <w:rFonts w:ascii="Times New Roman" w:hAnsi="Times New Roman" w:cs="Times New Roman"/>
          <w:b/>
          <w:sz w:val="24"/>
          <w:szCs w:val="24"/>
        </w:rPr>
        <w:t xml:space="preserve">Introduction </w:t>
      </w:r>
    </w:p>
    <w:p w14:paraId="12A82899" w14:textId="10BB5A70" w:rsidR="00C05E75" w:rsidRPr="00ED40CA" w:rsidRDefault="00AC5304" w:rsidP="00C517F1">
      <w:pPr>
        <w:spacing w:after="160" w:line="240" w:lineRule="auto"/>
        <w:jc w:val="both"/>
        <w:rPr>
          <w:rFonts w:ascii="Times New Roman" w:hAnsi="Times New Roman" w:cs="Times New Roman"/>
          <w:sz w:val="24"/>
          <w:szCs w:val="24"/>
        </w:rPr>
      </w:pPr>
      <w:r w:rsidRPr="00ED40CA">
        <w:rPr>
          <w:rFonts w:ascii="Times New Roman" w:hAnsi="Times New Roman" w:cs="Times New Roman"/>
          <w:sz w:val="24"/>
          <w:szCs w:val="24"/>
        </w:rPr>
        <w:t>The Church of Pentecost (COP)</w:t>
      </w:r>
      <w:r w:rsidR="00076FD7" w:rsidRPr="00ED40CA">
        <w:rPr>
          <w:rFonts w:ascii="Times New Roman" w:hAnsi="Times New Roman" w:cs="Times New Roman"/>
          <w:sz w:val="24"/>
          <w:szCs w:val="24"/>
        </w:rPr>
        <w:t xml:space="preserve"> was established in Ghana</w:t>
      </w:r>
      <w:r w:rsidR="00AD08B5" w:rsidRPr="00ED40CA">
        <w:rPr>
          <w:rFonts w:ascii="Times New Roman" w:hAnsi="Times New Roman" w:cs="Times New Roman"/>
          <w:sz w:val="24"/>
          <w:szCs w:val="24"/>
        </w:rPr>
        <w:t xml:space="preserve"> in 1962</w:t>
      </w:r>
      <w:r w:rsidR="00076FD7" w:rsidRPr="00ED40CA">
        <w:rPr>
          <w:rFonts w:ascii="Times New Roman" w:hAnsi="Times New Roman" w:cs="Times New Roman"/>
          <w:sz w:val="24"/>
          <w:szCs w:val="24"/>
        </w:rPr>
        <w:t xml:space="preserve"> under the leadership of </w:t>
      </w:r>
      <w:r w:rsidR="00C517F1">
        <w:rPr>
          <w:rFonts w:ascii="Times New Roman" w:hAnsi="Times New Roman" w:cs="Times New Roman"/>
          <w:sz w:val="24"/>
          <w:szCs w:val="24"/>
        </w:rPr>
        <w:t xml:space="preserve">an </w:t>
      </w:r>
      <w:r w:rsidR="00076FD7" w:rsidRPr="00ED40CA">
        <w:rPr>
          <w:rFonts w:ascii="Times New Roman" w:hAnsi="Times New Roman" w:cs="Times New Roman"/>
          <w:sz w:val="24"/>
          <w:szCs w:val="24"/>
        </w:rPr>
        <w:t>Irish missionary couple</w:t>
      </w:r>
      <w:r w:rsidR="007D5050" w:rsidRPr="00ED40CA">
        <w:rPr>
          <w:rFonts w:ascii="Times New Roman" w:hAnsi="Times New Roman" w:cs="Times New Roman"/>
          <w:sz w:val="24"/>
          <w:szCs w:val="24"/>
        </w:rPr>
        <w:t>,</w:t>
      </w:r>
      <w:r w:rsidR="00076FD7" w:rsidRPr="00ED40CA">
        <w:rPr>
          <w:rFonts w:ascii="Times New Roman" w:hAnsi="Times New Roman" w:cs="Times New Roman"/>
          <w:sz w:val="24"/>
          <w:szCs w:val="24"/>
        </w:rPr>
        <w:t xml:space="preserve"> James and Sophia McKeon</w:t>
      </w:r>
      <w:r w:rsidR="00D5565B" w:rsidRPr="00ED40CA">
        <w:rPr>
          <w:rFonts w:ascii="Times New Roman" w:hAnsi="Times New Roman" w:cs="Times New Roman"/>
          <w:sz w:val="24"/>
          <w:szCs w:val="24"/>
        </w:rPr>
        <w:t xml:space="preserve"> (Markin</w:t>
      </w:r>
      <w:r w:rsidR="00FC6978">
        <w:rPr>
          <w:rFonts w:ascii="Times New Roman" w:hAnsi="Times New Roman" w:cs="Times New Roman"/>
          <w:sz w:val="24"/>
          <w:szCs w:val="24"/>
        </w:rPr>
        <w:t>,</w:t>
      </w:r>
      <w:r w:rsidR="00D5565B" w:rsidRPr="00ED40CA">
        <w:rPr>
          <w:rFonts w:ascii="Times New Roman" w:hAnsi="Times New Roman" w:cs="Times New Roman"/>
          <w:sz w:val="24"/>
          <w:szCs w:val="24"/>
        </w:rPr>
        <w:t xml:space="preserve"> 2015, </w:t>
      </w:r>
      <w:r w:rsidR="00E62E5B">
        <w:rPr>
          <w:rFonts w:ascii="Times New Roman" w:hAnsi="Times New Roman" w:cs="Times New Roman"/>
          <w:sz w:val="24"/>
          <w:szCs w:val="24"/>
        </w:rPr>
        <w:t xml:space="preserve">p. </w:t>
      </w:r>
      <w:r w:rsidR="00D5565B" w:rsidRPr="00ED40CA">
        <w:rPr>
          <w:rFonts w:ascii="Times New Roman" w:hAnsi="Times New Roman" w:cs="Times New Roman"/>
          <w:sz w:val="24"/>
          <w:szCs w:val="24"/>
        </w:rPr>
        <w:t xml:space="preserve">45). </w:t>
      </w:r>
      <w:r w:rsidR="007D5050" w:rsidRPr="00ED40CA">
        <w:rPr>
          <w:rFonts w:ascii="Times New Roman" w:hAnsi="Times New Roman" w:cs="Times New Roman"/>
          <w:sz w:val="24"/>
          <w:szCs w:val="24"/>
        </w:rPr>
        <w:t>T</w:t>
      </w:r>
      <w:r w:rsidR="00076FD7" w:rsidRPr="00ED40CA">
        <w:rPr>
          <w:rFonts w:ascii="Times New Roman" w:hAnsi="Times New Roman" w:cs="Times New Roman"/>
          <w:sz w:val="24"/>
          <w:szCs w:val="24"/>
        </w:rPr>
        <w:t xml:space="preserve">hey believed in indigenous empowerment and leadership. </w:t>
      </w:r>
      <w:r w:rsidR="00FA0751" w:rsidRPr="00ED40CA">
        <w:rPr>
          <w:rFonts w:ascii="Times New Roman" w:hAnsi="Times New Roman" w:cs="Times New Roman"/>
          <w:sz w:val="24"/>
          <w:szCs w:val="24"/>
        </w:rPr>
        <w:t>From the onset</w:t>
      </w:r>
      <w:r w:rsidR="0099301A" w:rsidRPr="00ED40CA">
        <w:rPr>
          <w:rFonts w:ascii="Times New Roman" w:hAnsi="Times New Roman" w:cs="Times New Roman"/>
          <w:sz w:val="24"/>
          <w:szCs w:val="24"/>
        </w:rPr>
        <w:t>,</w:t>
      </w:r>
      <w:r w:rsidR="00FA0751" w:rsidRPr="00ED40CA">
        <w:rPr>
          <w:rFonts w:ascii="Times New Roman" w:hAnsi="Times New Roman" w:cs="Times New Roman"/>
          <w:sz w:val="24"/>
          <w:szCs w:val="24"/>
        </w:rPr>
        <w:t xml:space="preserve"> </w:t>
      </w:r>
      <w:r w:rsidR="007D5050" w:rsidRPr="00ED40CA">
        <w:rPr>
          <w:rFonts w:ascii="Times New Roman" w:hAnsi="Times New Roman" w:cs="Times New Roman"/>
          <w:sz w:val="24"/>
          <w:szCs w:val="24"/>
        </w:rPr>
        <w:t>the</w:t>
      </w:r>
      <w:r w:rsidR="00C517F1">
        <w:rPr>
          <w:rFonts w:ascii="Times New Roman" w:hAnsi="Times New Roman" w:cs="Times New Roman"/>
          <w:sz w:val="24"/>
          <w:szCs w:val="24"/>
        </w:rPr>
        <w:t xml:space="preserve"> </w:t>
      </w:r>
      <w:proofErr w:type="spellStart"/>
      <w:r w:rsidR="00C517F1">
        <w:rPr>
          <w:rFonts w:ascii="Times New Roman" w:hAnsi="Times New Roman" w:cs="Times New Roman"/>
          <w:sz w:val="24"/>
          <w:szCs w:val="24"/>
        </w:rPr>
        <w:t>McKeons</w:t>
      </w:r>
      <w:proofErr w:type="spellEnd"/>
      <w:r w:rsidR="00FA0751" w:rsidRPr="00ED40CA">
        <w:rPr>
          <w:rFonts w:ascii="Times New Roman" w:hAnsi="Times New Roman" w:cs="Times New Roman"/>
          <w:sz w:val="24"/>
          <w:szCs w:val="24"/>
        </w:rPr>
        <w:t xml:space="preserve"> “wanted </w:t>
      </w:r>
      <w:r w:rsidRPr="00ED40CA">
        <w:rPr>
          <w:rFonts w:ascii="Times New Roman" w:hAnsi="Times New Roman" w:cs="Times New Roman"/>
          <w:sz w:val="24"/>
          <w:szCs w:val="24"/>
        </w:rPr>
        <w:t>COP</w:t>
      </w:r>
      <w:r w:rsidR="00FA0751" w:rsidRPr="00ED40CA">
        <w:rPr>
          <w:rFonts w:ascii="Times New Roman" w:hAnsi="Times New Roman" w:cs="Times New Roman"/>
          <w:sz w:val="24"/>
          <w:szCs w:val="24"/>
        </w:rPr>
        <w:t xml:space="preserve"> to be indigenous with Ghanaian culture, ministry, and finance” (</w:t>
      </w:r>
      <w:proofErr w:type="spellStart"/>
      <w:r w:rsidR="00FA0751" w:rsidRPr="00ED40CA">
        <w:rPr>
          <w:rFonts w:ascii="Times New Roman" w:hAnsi="Times New Roman" w:cs="Times New Roman"/>
          <w:sz w:val="24"/>
          <w:szCs w:val="24"/>
        </w:rPr>
        <w:t>Onyinah</w:t>
      </w:r>
      <w:proofErr w:type="spellEnd"/>
      <w:r w:rsidR="00FC6978">
        <w:rPr>
          <w:rFonts w:ascii="Times New Roman" w:hAnsi="Times New Roman" w:cs="Times New Roman"/>
          <w:sz w:val="24"/>
          <w:szCs w:val="24"/>
        </w:rPr>
        <w:t>,</w:t>
      </w:r>
      <w:r w:rsidR="00FA0751" w:rsidRPr="00ED40CA">
        <w:rPr>
          <w:rFonts w:ascii="Times New Roman" w:hAnsi="Times New Roman" w:cs="Times New Roman"/>
          <w:sz w:val="24"/>
          <w:szCs w:val="24"/>
        </w:rPr>
        <w:t xml:space="preserve"> 2004, </w:t>
      </w:r>
      <w:r w:rsidR="00E62E5B">
        <w:rPr>
          <w:rFonts w:ascii="Times New Roman" w:hAnsi="Times New Roman" w:cs="Times New Roman"/>
          <w:sz w:val="24"/>
          <w:szCs w:val="24"/>
        </w:rPr>
        <w:t xml:space="preserve">p. </w:t>
      </w:r>
      <w:r w:rsidR="00FA0751" w:rsidRPr="00ED40CA">
        <w:rPr>
          <w:rFonts w:ascii="Times New Roman" w:hAnsi="Times New Roman" w:cs="Times New Roman"/>
          <w:sz w:val="24"/>
          <w:szCs w:val="24"/>
        </w:rPr>
        <w:t>221).</w:t>
      </w:r>
      <w:r w:rsidR="005A7964" w:rsidRPr="00ED40CA">
        <w:rPr>
          <w:rFonts w:ascii="Times New Roman" w:hAnsi="Times New Roman" w:cs="Times New Roman"/>
          <w:sz w:val="24"/>
          <w:szCs w:val="24"/>
        </w:rPr>
        <w:t xml:space="preserve"> T</w:t>
      </w:r>
      <w:r w:rsidR="00645749" w:rsidRPr="00ED40CA">
        <w:rPr>
          <w:rFonts w:ascii="Times New Roman" w:hAnsi="Times New Roman" w:cs="Times New Roman"/>
          <w:sz w:val="24"/>
          <w:szCs w:val="24"/>
        </w:rPr>
        <w:t xml:space="preserve">hey </w:t>
      </w:r>
      <w:r w:rsidR="005A7964" w:rsidRPr="00ED40CA">
        <w:rPr>
          <w:rFonts w:ascii="Times New Roman" w:hAnsi="Times New Roman" w:cs="Times New Roman"/>
          <w:sz w:val="24"/>
          <w:szCs w:val="24"/>
        </w:rPr>
        <w:t>thought that</w:t>
      </w:r>
      <w:r w:rsidR="0099301A" w:rsidRPr="00ED40CA">
        <w:rPr>
          <w:rFonts w:ascii="Times New Roman" w:hAnsi="Times New Roman" w:cs="Times New Roman"/>
          <w:sz w:val="24"/>
          <w:szCs w:val="24"/>
        </w:rPr>
        <w:t xml:space="preserve"> “</w:t>
      </w:r>
      <w:r w:rsidR="00AE1DD2" w:rsidRPr="00ED40CA">
        <w:rPr>
          <w:rFonts w:ascii="Times New Roman" w:hAnsi="Times New Roman" w:cs="Times New Roman"/>
          <w:sz w:val="24"/>
          <w:szCs w:val="24"/>
        </w:rPr>
        <w:t xml:space="preserve">it would be difficult to grow an </w:t>
      </w:r>
      <w:r w:rsidR="00645749" w:rsidRPr="00ED40CA">
        <w:rPr>
          <w:rFonts w:ascii="Times New Roman" w:hAnsi="Times New Roman" w:cs="Times New Roman"/>
          <w:sz w:val="24"/>
          <w:szCs w:val="24"/>
        </w:rPr>
        <w:t>‘English Oak’ in Ghana. A local species at home in its culture, should grow, reproduce and spread: a church with foreign roots was more likely to struggle</w:t>
      </w:r>
      <w:r w:rsidR="0099301A" w:rsidRPr="00ED40CA">
        <w:rPr>
          <w:rFonts w:ascii="Times New Roman" w:hAnsi="Times New Roman" w:cs="Times New Roman"/>
          <w:sz w:val="24"/>
          <w:szCs w:val="24"/>
        </w:rPr>
        <w:t>”</w:t>
      </w:r>
      <w:r w:rsidR="00645749" w:rsidRPr="00ED40CA">
        <w:rPr>
          <w:rFonts w:ascii="Times New Roman" w:hAnsi="Times New Roman" w:cs="Times New Roman"/>
          <w:sz w:val="24"/>
          <w:szCs w:val="24"/>
        </w:rPr>
        <w:t xml:space="preserve"> (</w:t>
      </w:r>
      <w:r w:rsidR="00A65FB3" w:rsidRPr="00ED40CA">
        <w:rPr>
          <w:rFonts w:ascii="Times New Roman" w:hAnsi="Times New Roman" w:cs="Times New Roman"/>
          <w:sz w:val="24"/>
          <w:szCs w:val="24"/>
        </w:rPr>
        <w:t>Leonard</w:t>
      </w:r>
      <w:r w:rsidR="00FC6978">
        <w:rPr>
          <w:rFonts w:ascii="Times New Roman" w:hAnsi="Times New Roman" w:cs="Times New Roman"/>
          <w:sz w:val="24"/>
          <w:szCs w:val="24"/>
        </w:rPr>
        <w:t>,</w:t>
      </w:r>
      <w:r w:rsidR="00A65FB3" w:rsidRPr="00ED40CA">
        <w:rPr>
          <w:rFonts w:ascii="Times New Roman" w:hAnsi="Times New Roman" w:cs="Times New Roman"/>
          <w:sz w:val="24"/>
          <w:szCs w:val="24"/>
        </w:rPr>
        <w:t xml:space="preserve"> 1989, </w:t>
      </w:r>
      <w:r w:rsidR="00E62E5B">
        <w:rPr>
          <w:rFonts w:ascii="Times New Roman" w:hAnsi="Times New Roman" w:cs="Times New Roman"/>
          <w:sz w:val="24"/>
          <w:szCs w:val="24"/>
        </w:rPr>
        <w:t xml:space="preserve">p. </w:t>
      </w:r>
      <w:r w:rsidR="00A65FB3" w:rsidRPr="00ED40CA">
        <w:rPr>
          <w:rFonts w:ascii="Times New Roman" w:hAnsi="Times New Roman" w:cs="Times New Roman"/>
          <w:sz w:val="24"/>
          <w:szCs w:val="24"/>
        </w:rPr>
        <w:t xml:space="preserve">65). </w:t>
      </w:r>
      <w:r w:rsidR="005A7964" w:rsidRPr="00ED40CA">
        <w:rPr>
          <w:rFonts w:ascii="Times New Roman" w:hAnsi="Times New Roman" w:cs="Times New Roman"/>
          <w:sz w:val="24"/>
          <w:szCs w:val="24"/>
        </w:rPr>
        <w:t>The</w:t>
      </w:r>
      <w:r w:rsidR="00C517F1">
        <w:rPr>
          <w:rFonts w:ascii="Times New Roman" w:hAnsi="Times New Roman" w:cs="Times New Roman"/>
          <w:sz w:val="24"/>
          <w:szCs w:val="24"/>
        </w:rPr>
        <w:t xml:space="preserve"> </w:t>
      </w:r>
      <w:proofErr w:type="spellStart"/>
      <w:r w:rsidR="00C517F1">
        <w:rPr>
          <w:rFonts w:ascii="Times New Roman" w:hAnsi="Times New Roman" w:cs="Times New Roman"/>
          <w:sz w:val="24"/>
          <w:szCs w:val="24"/>
        </w:rPr>
        <w:t>McKeons</w:t>
      </w:r>
      <w:proofErr w:type="spellEnd"/>
      <w:r w:rsidR="00EB5351" w:rsidRPr="00ED40CA">
        <w:rPr>
          <w:rFonts w:ascii="Times New Roman" w:hAnsi="Times New Roman" w:cs="Times New Roman"/>
          <w:sz w:val="24"/>
          <w:szCs w:val="24"/>
        </w:rPr>
        <w:t xml:space="preserve"> ensured that </w:t>
      </w:r>
      <w:r w:rsidR="00FA0751" w:rsidRPr="00ED40CA">
        <w:rPr>
          <w:rFonts w:ascii="Times New Roman" w:hAnsi="Times New Roman" w:cs="Times New Roman"/>
          <w:sz w:val="24"/>
          <w:szCs w:val="24"/>
        </w:rPr>
        <w:t>local Ghanaian members</w:t>
      </w:r>
      <w:r w:rsidR="00EB5351" w:rsidRPr="00ED40CA">
        <w:rPr>
          <w:rFonts w:ascii="Times New Roman" w:hAnsi="Times New Roman" w:cs="Times New Roman"/>
          <w:sz w:val="24"/>
          <w:szCs w:val="24"/>
        </w:rPr>
        <w:t xml:space="preserve"> </w:t>
      </w:r>
      <w:r w:rsidR="005A7964" w:rsidRPr="00ED40CA">
        <w:rPr>
          <w:rFonts w:ascii="Times New Roman" w:hAnsi="Times New Roman" w:cs="Times New Roman"/>
          <w:sz w:val="24"/>
          <w:szCs w:val="24"/>
        </w:rPr>
        <w:t>would take</w:t>
      </w:r>
      <w:r w:rsidR="00EB5351" w:rsidRPr="00ED40CA">
        <w:rPr>
          <w:rFonts w:ascii="Times New Roman" w:hAnsi="Times New Roman" w:cs="Times New Roman"/>
          <w:sz w:val="24"/>
          <w:szCs w:val="24"/>
        </w:rPr>
        <w:t xml:space="preserve"> up the</w:t>
      </w:r>
      <w:r w:rsidR="00076FD7" w:rsidRPr="00ED40CA">
        <w:rPr>
          <w:rFonts w:ascii="Times New Roman" w:hAnsi="Times New Roman" w:cs="Times New Roman"/>
          <w:sz w:val="24"/>
          <w:szCs w:val="24"/>
        </w:rPr>
        <w:t xml:space="preserve"> leadership of </w:t>
      </w:r>
      <w:r w:rsidRPr="00ED40CA">
        <w:rPr>
          <w:rFonts w:ascii="Times New Roman" w:hAnsi="Times New Roman" w:cs="Times New Roman"/>
          <w:sz w:val="24"/>
          <w:szCs w:val="24"/>
        </w:rPr>
        <w:t>COP</w:t>
      </w:r>
      <w:r w:rsidR="00AD08B5" w:rsidRPr="00ED40CA">
        <w:rPr>
          <w:rFonts w:ascii="Times New Roman" w:hAnsi="Times New Roman" w:cs="Times New Roman"/>
          <w:sz w:val="24"/>
          <w:szCs w:val="24"/>
        </w:rPr>
        <w:t xml:space="preserve"> </w:t>
      </w:r>
      <w:r w:rsidR="00A8223F" w:rsidRPr="00ED40CA">
        <w:rPr>
          <w:rFonts w:ascii="Times New Roman" w:hAnsi="Times New Roman" w:cs="Times New Roman"/>
          <w:sz w:val="24"/>
          <w:szCs w:val="24"/>
        </w:rPr>
        <w:t>whiles they were</w:t>
      </w:r>
      <w:r w:rsidR="00EB5351" w:rsidRPr="00ED40CA">
        <w:rPr>
          <w:rFonts w:ascii="Times New Roman" w:hAnsi="Times New Roman" w:cs="Times New Roman"/>
          <w:sz w:val="24"/>
          <w:szCs w:val="24"/>
        </w:rPr>
        <w:t xml:space="preserve"> still alive</w:t>
      </w:r>
      <w:r w:rsidR="00C517F1">
        <w:rPr>
          <w:rFonts w:ascii="Times New Roman" w:hAnsi="Times New Roman" w:cs="Times New Roman"/>
          <w:sz w:val="24"/>
          <w:szCs w:val="24"/>
        </w:rPr>
        <w:t>:</w:t>
      </w:r>
      <w:r w:rsidR="00A65FB3" w:rsidRPr="00ED40CA">
        <w:rPr>
          <w:rFonts w:ascii="Times New Roman" w:hAnsi="Times New Roman" w:cs="Times New Roman"/>
          <w:sz w:val="24"/>
          <w:szCs w:val="24"/>
        </w:rPr>
        <w:t xml:space="preserve"> “They brought in a Ghanaian Executive Council to lead the church and administer its affairs. They would sit down in meetings and make contributions to the discussions when they thought their decision went against Scripture” (</w:t>
      </w:r>
      <w:proofErr w:type="spellStart"/>
      <w:r w:rsidR="00A65FB3" w:rsidRPr="00ED40CA">
        <w:rPr>
          <w:rFonts w:ascii="Times New Roman" w:hAnsi="Times New Roman" w:cs="Times New Roman"/>
          <w:sz w:val="24"/>
          <w:szCs w:val="24"/>
        </w:rPr>
        <w:t>Onyinah</w:t>
      </w:r>
      <w:proofErr w:type="spellEnd"/>
      <w:r w:rsidR="00FC6978">
        <w:rPr>
          <w:rFonts w:ascii="Times New Roman" w:hAnsi="Times New Roman" w:cs="Times New Roman"/>
          <w:sz w:val="24"/>
          <w:szCs w:val="24"/>
        </w:rPr>
        <w:t>,</w:t>
      </w:r>
      <w:r w:rsidR="00A65FB3" w:rsidRPr="00ED40CA">
        <w:rPr>
          <w:rFonts w:ascii="Times New Roman" w:hAnsi="Times New Roman" w:cs="Times New Roman"/>
          <w:sz w:val="24"/>
          <w:szCs w:val="24"/>
        </w:rPr>
        <w:t xml:space="preserve"> 2004, </w:t>
      </w:r>
      <w:r w:rsidR="00E62E5B">
        <w:rPr>
          <w:rFonts w:ascii="Times New Roman" w:hAnsi="Times New Roman" w:cs="Times New Roman"/>
          <w:sz w:val="24"/>
          <w:szCs w:val="24"/>
        </w:rPr>
        <w:t xml:space="preserve">p. </w:t>
      </w:r>
      <w:r w:rsidR="00A65FB3" w:rsidRPr="00ED40CA">
        <w:rPr>
          <w:rFonts w:ascii="Times New Roman" w:hAnsi="Times New Roman" w:cs="Times New Roman"/>
          <w:sz w:val="24"/>
          <w:szCs w:val="24"/>
        </w:rPr>
        <w:t xml:space="preserve">223). </w:t>
      </w:r>
    </w:p>
    <w:p w14:paraId="582A38DE" w14:textId="416911B2" w:rsidR="00AD18D9" w:rsidRPr="00ED40CA" w:rsidRDefault="00AC5304" w:rsidP="00C517F1">
      <w:pPr>
        <w:spacing w:after="160" w:line="240" w:lineRule="auto"/>
        <w:ind w:firstLine="360"/>
        <w:jc w:val="both"/>
        <w:rPr>
          <w:rFonts w:ascii="Times New Roman" w:hAnsi="Times New Roman" w:cs="Times New Roman"/>
          <w:sz w:val="24"/>
          <w:szCs w:val="24"/>
        </w:rPr>
      </w:pPr>
      <w:r w:rsidRPr="00ED40CA">
        <w:rPr>
          <w:rFonts w:ascii="Times New Roman" w:hAnsi="Times New Roman" w:cs="Times New Roman"/>
          <w:sz w:val="24"/>
          <w:szCs w:val="24"/>
        </w:rPr>
        <w:t xml:space="preserve">Over the past </w:t>
      </w:r>
      <w:r w:rsidR="00C517F1">
        <w:rPr>
          <w:rFonts w:ascii="Times New Roman" w:hAnsi="Times New Roman" w:cs="Times New Roman"/>
          <w:sz w:val="24"/>
          <w:szCs w:val="24"/>
        </w:rPr>
        <w:t>six</w:t>
      </w:r>
      <w:r w:rsidRPr="00ED40CA">
        <w:rPr>
          <w:rFonts w:ascii="Times New Roman" w:hAnsi="Times New Roman" w:cs="Times New Roman"/>
          <w:sz w:val="24"/>
          <w:szCs w:val="24"/>
        </w:rPr>
        <w:t xml:space="preserve"> decades, COP</w:t>
      </w:r>
      <w:r w:rsidR="00AD08B5" w:rsidRPr="00ED40CA">
        <w:rPr>
          <w:rFonts w:ascii="Times New Roman" w:hAnsi="Times New Roman" w:cs="Times New Roman"/>
          <w:sz w:val="24"/>
          <w:szCs w:val="24"/>
        </w:rPr>
        <w:t xml:space="preserve"> has become a global Pentecostal church</w:t>
      </w:r>
      <w:r w:rsidR="006C2DD0" w:rsidRPr="00ED40CA">
        <w:rPr>
          <w:rFonts w:ascii="Times New Roman" w:hAnsi="Times New Roman" w:cs="Times New Roman"/>
          <w:sz w:val="24"/>
          <w:szCs w:val="24"/>
        </w:rPr>
        <w:t xml:space="preserve">. </w:t>
      </w:r>
      <w:proofErr w:type="spellStart"/>
      <w:r w:rsidR="006C2DD0" w:rsidRPr="00ED40CA">
        <w:rPr>
          <w:rFonts w:ascii="Times New Roman" w:hAnsi="Times New Roman" w:cs="Times New Roman"/>
          <w:sz w:val="24"/>
          <w:szCs w:val="24"/>
        </w:rPr>
        <w:t>Onyinah</w:t>
      </w:r>
      <w:proofErr w:type="spellEnd"/>
      <w:r w:rsidR="006C2DD0" w:rsidRPr="00ED40CA">
        <w:rPr>
          <w:rFonts w:ascii="Times New Roman" w:hAnsi="Times New Roman" w:cs="Times New Roman"/>
          <w:sz w:val="24"/>
          <w:szCs w:val="24"/>
        </w:rPr>
        <w:t xml:space="preserve"> asserts</w:t>
      </w:r>
      <w:r w:rsidR="00AD08B5" w:rsidRPr="00ED40CA">
        <w:rPr>
          <w:rFonts w:ascii="Times New Roman" w:hAnsi="Times New Roman" w:cs="Times New Roman"/>
          <w:sz w:val="24"/>
          <w:szCs w:val="24"/>
        </w:rPr>
        <w:t xml:space="preserve"> that “</w:t>
      </w:r>
      <w:r w:rsidRPr="00ED40CA">
        <w:rPr>
          <w:rFonts w:ascii="Times New Roman" w:hAnsi="Times New Roman" w:cs="Times New Roman"/>
          <w:sz w:val="24"/>
          <w:szCs w:val="24"/>
        </w:rPr>
        <w:t>the Church of Pentecost</w:t>
      </w:r>
      <w:r w:rsidR="00AD08B5" w:rsidRPr="00ED40CA">
        <w:rPr>
          <w:rFonts w:ascii="Times New Roman" w:hAnsi="Times New Roman" w:cs="Times New Roman"/>
          <w:sz w:val="24"/>
          <w:szCs w:val="24"/>
        </w:rPr>
        <w:t xml:space="preserve"> has moved from beyond the shores of Ghana to become a worl</w:t>
      </w:r>
      <w:r w:rsidR="006C2DD0" w:rsidRPr="00ED40CA">
        <w:rPr>
          <w:rFonts w:ascii="Times New Roman" w:hAnsi="Times New Roman" w:cs="Times New Roman"/>
          <w:sz w:val="24"/>
          <w:szCs w:val="24"/>
        </w:rPr>
        <w:t xml:space="preserve">dwide Christian denomination” </w:t>
      </w:r>
      <w:r w:rsidR="00AD08B5" w:rsidRPr="00ED40CA">
        <w:rPr>
          <w:rFonts w:ascii="Times New Roman" w:hAnsi="Times New Roman" w:cs="Times New Roman"/>
          <w:sz w:val="24"/>
          <w:szCs w:val="24"/>
        </w:rPr>
        <w:t>(</w:t>
      </w:r>
      <w:proofErr w:type="spellStart"/>
      <w:r w:rsidR="006C2DD0" w:rsidRPr="00ED40CA">
        <w:rPr>
          <w:rFonts w:ascii="Times New Roman" w:hAnsi="Times New Roman" w:cs="Times New Roman"/>
          <w:sz w:val="24"/>
          <w:szCs w:val="24"/>
        </w:rPr>
        <w:t>Onyinah</w:t>
      </w:r>
      <w:proofErr w:type="spellEnd"/>
      <w:r w:rsidR="00FC6978">
        <w:rPr>
          <w:rFonts w:ascii="Times New Roman" w:hAnsi="Times New Roman" w:cs="Times New Roman"/>
          <w:sz w:val="24"/>
          <w:szCs w:val="24"/>
        </w:rPr>
        <w:t>,</w:t>
      </w:r>
      <w:r w:rsidR="006C2DD0" w:rsidRPr="00ED40CA">
        <w:rPr>
          <w:rFonts w:ascii="Times New Roman" w:hAnsi="Times New Roman" w:cs="Times New Roman"/>
          <w:sz w:val="24"/>
          <w:szCs w:val="24"/>
        </w:rPr>
        <w:t xml:space="preserve"> 2016, </w:t>
      </w:r>
      <w:r w:rsidR="00E62E5B">
        <w:rPr>
          <w:rFonts w:ascii="Times New Roman" w:hAnsi="Times New Roman" w:cs="Times New Roman"/>
          <w:sz w:val="24"/>
          <w:szCs w:val="24"/>
        </w:rPr>
        <w:t xml:space="preserve">p. </w:t>
      </w:r>
      <w:r w:rsidR="006C2DD0" w:rsidRPr="00ED40CA">
        <w:rPr>
          <w:rFonts w:ascii="Times New Roman" w:hAnsi="Times New Roman" w:cs="Times New Roman"/>
          <w:sz w:val="24"/>
          <w:szCs w:val="24"/>
        </w:rPr>
        <w:t>15). Similarly, Ojo reports that “</w:t>
      </w:r>
      <w:r w:rsidRPr="00ED40CA">
        <w:rPr>
          <w:rFonts w:ascii="Times New Roman" w:hAnsi="Times New Roman" w:cs="Times New Roman"/>
          <w:sz w:val="24"/>
          <w:szCs w:val="24"/>
        </w:rPr>
        <w:t>the Church of Pentecost</w:t>
      </w:r>
      <w:r w:rsidR="006C2DD0" w:rsidRPr="00ED40CA">
        <w:rPr>
          <w:rFonts w:ascii="Times New Roman" w:hAnsi="Times New Roman" w:cs="Times New Roman"/>
          <w:sz w:val="24"/>
          <w:szCs w:val="24"/>
        </w:rPr>
        <w:t>, an indigenous church that had a background in the Apostolic Church, which is British, has made much progress in foreign missions”</w:t>
      </w:r>
      <w:r w:rsidR="0026075D" w:rsidRPr="00ED40CA">
        <w:rPr>
          <w:rFonts w:ascii="Times New Roman" w:hAnsi="Times New Roman" w:cs="Times New Roman"/>
          <w:sz w:val="24"/>
          <w:szCs w:val="24"/>
        </w:rPr>
        <w:t xml:space="preserve"> (Ojo</w:t>
      </w:r>
      <w:r w:rsidR="00FC6978">
        <w:rPr>
          <w:rFonts w:ascii="Times New Roman" w:hAnsi="Times New Roman" w:cs="Times New Roman"/>
          <w:sz w:val="24"/>
          <w:szCs w:val="24"/>
        </w:rPr>
        <w:t>,</w:t>
      </w:r>
      <w:r w:rsidR="0026075D" w:rsidRPr="00ED40CA">
        <w:rPr>
          <w:rFonts w:ascii="Times New Roman" w:hAnsi="Times New Roman" w:cs="Times New Roman"/>
          <w:sz w:val="24"/>
          <w:szCs w:val="24"/>
        </w:rPr>
        <w:t xml:space="preserve"> 1997, </w:t>
      </w:r>
      <w:r w:rsidR="00E62E5B">
        <w:rPr>
          <w:rFonts w:ascii="Times New Roman" w:hAnsi="Times New Roman" w:cs="Times New Roman"/>
          <w:sz w:val="24"/>
          <w:szCs w:val="24"/>
        </w:rPr>
        <w:t>p. 5</w:t>
      </w:r>
      <w:r w:rsidR="0026075D" w:rsidRPr="00ED40CA">
        <w:rPr>
          <w:rFonts w:ascii="Times New Roman" w:hAnsi="Times New Roman" w:cs="Times New Roman"/>
          <w:sz w:val="24"/>
          <w:szCs w:val="24"/>
        </w:rPr>
        <w:t>52). As of</w:t>
      </w:r>
      <w:r w:rsidR="006C2DD0" w:rsidRPr="00ED40CA">
        <w:rPr>
          <w:rFonts w:ascii="Times New Roman" w:hAnsi="Times New Roman" w:cs="Times New Roman"/>
          <w:sz w:val="24"/>
          <w:szCs w:val="24"/>
        </w:rPr>
        <w:t xml:space="preserve"> 2023 December, </w:t>
      </w:r>
      <w:r w:rsidRPr="00ED40CA">
        <w:rPr>
          <w:rFonts w:ascii="Times New Roman" w:hAnsi="Times New Roman" w:cs="Times New Roman"/>
          <w:sz w:val="24"/>
          <w:szCs w:val="24"/>
        </w:rPr>
        <w:t>COP</w:t>
      </w:r>
      <w:r w:rsidR="006C2DD0" w:rsidRPr="00ED40CA">
        <w:rPr>
          <w:rFonts w:ascii="Times New Roman" w:hAnsi="Times New Roman" w:cs="Times New Roman"/>
          <w:sz w:val="24"/>
          <w:szCs w:val="24"/>
        </w:rPr>
        <w:t xml:space="preserve"> has been established in</w:t>
      </w:r>
      <w:r w:rsidR="0026075D" w:rsidRPr="00ED40CA">
        <w:rPr>
          <w:rFonts w:ascii="Times New Roman" w:hAnsi="Times New Roman" w:cs="Times New Roman"/>
          <w:sz w:val="24"/>
          <w:szCs w:val="24"/>
        </w:rPr>
        <w:t xml:space="preserve"> 169 countries with </w:t>
      </w:r>
      <w:r w:rsidR="00C517F1">
        <w:rPr>
          <w:rFonts w:ascii="Times New Roman" w:hAnsi="Times New Roman" w:cs="Times New Roman"/>
          <w:sz w:val="24"/>
          <w:szCs w:val="24"/>
        </w:rPr>
        <w:t xml:space="preserve">a </w:t>
      </w:r>
      <w:r w:rsidR="0026075D" w:rsidRPr="00ED40CA">
        <w:rPr>
          <w:rFonts w:ascii="Times New Roman" w:hAnsi="Times New Roman" w:cs="Times New Roman"/>
          <w:sz w:val="24"/>
          <w:szCs w:val="24"/>
        </w:rPr>
        <w:t xml:space="preserve">total membership of 4,534,644. This membership includes branches in Ghana and outside Ghana. </w:t>
      </w:r>
      <w:r w:rsidR="00915CD7" w:rsidRPr="00ED40CA">
        <w:rPr>
          <w:rFonts w:ascii="Times New Roman" w:hAnsi="Times New Roman" w:cs="Times New Roman"/>
          <w:sz w:val="24"/>
          <w:szCs w:val="24"/>
        </w:rPr>
        <w:t xml:space="preserve">According to </w:t>
      </w:r>
      <w:r w:rsidR="00C517F1">
        <w:rPr>
          <w:rFonts w:ascii="Times New Roman" w:hAnsi="Times New Roman" w:cs="Times New Roman"/>
          <w:sz w:val="24"/>
          <w:szCs w:val="24"/>
        </w:rPr>
        <w:t xml:space="preserve">the COP </w:t>
      </w:r>
      <w:r w:rsidR="00915CD7" w:rsidRPr="00ED40CA">
        <w:rPr>
          <w:rFonts w:ascii="Times New Roman" w:hAnsi="Times New Roman" w:cs="Times New Roman"/>
          <w:sz w:val="24"/>
          <w:szCs w:val="24"/>
        </w:rPr>
        <w:t>2023 annual report, t</w:t>
      </w:r>
      <w:r w:rsidR="0026075D" w:rsidRPr="00ED40CA">
        <w:rPr>
          <w:rFonts w:ascii="Times New Roman" w:hAnsi="Times New Roman" w:cs="Times New Roman"/>
          <w:sz w:val="24"/>
          <w:szCs w:val="24"/>
        </w:rPr>
        <w:t>he membership in Ghana is 3,864,555</w:t>
      </w:r>
      <w:r w:rsidR="00C517F1">
        <w:rPr>
          <w:rFonts w:ascii="Times New Roman" w:hAnsi="Times New Roman" w:cs="Times New Roman"/>
          <w:sz w:val="24"/>
          <w:szCs w:val="24"/>
        </w:rPr>
        <w:t>,</w:t>
      </w:r>
      <w:r w:rsidR="0026075D" w:rsidRPr="00ED40CA">
        <w:rPr>
          <w:rFonts w:ascii="Times New Roman" w:hAnsi="Times New Roman" w:cs="Times New Roman"/>
          <w:sz w:val="24"/>
          <w:szCs w:val="24"/>
        </w:rPr>
        <w:t xml:space="preserve"> while the membership outside Ghana stands </w:t>
      </w:r>
      <w:r w:rsidR="00C517F1">
        <w:rPr>
          <w:rFonts w:ascii="Times New Roman" w:hAnsi="Times New Roman" w:cs="Times New Roman"/>
          <w:sz w:val="24"/>
          <w:szCs w:val="24"/>
        </w:rPr>
        <w:t xml:space="preserve">at </w:t>
      </w:r>
      <w:r w:rsidR="0026075D" w:rsidRPr="00ED40CA">
        <w:rPr>
          <w:rFonts w:ascii="Times New Roman" w:hAnsi="Times New Roman" w:cs="Times New Roman"/>
          <w:sz w:val="24"/>
          <w:szCs w:val="24"/>
        </w:rPr>
        <w:t>670,289</w:t>
      </w:r>
      <w:r w:rsidR="00115EC9" w:rsidRPr="00ED40CA">
        <w:rPr>
          <w:rFonts w:ascii="Times New Roman" w:hAnsi="Times New Roman" w:cs="Times New Roman"/>
          <w:sz w:val="24"/>
          <w:szCs w:val="24"/>
        </w:rPr>
        <w:t xml:space="preserve"> </w:t>
      </w:r>
      <w:r w:rsidR="0006446A" w:rsidRPr="00ED40CA">
        <w:rPr>
          <w:rFonts w:ascii="Times New Roman" w:hAnsi="Times New Roman" w:cs="Times New Roman"/>
          <w:sz w:val="24"/>
          <w:szCs w:val="24"/>
        </w:rPr>
        <w:t>(</w:t>
      </w:r>
      <w:r w:rsidRPr="00ED40CA">
        <w:rPr>
          <w:rFonts w:ascii="Times New Roman" w:hAnsi="Times New Roman" w:cs="Times New Roman"/>
          <w:sz w:val="24"/>
          <w:szCs w:val="24"/>
        </w:rPr>
        <w:t>The Church of Pentecost</w:t>
      </w:r>
      <w:r w:rsidR="00FC6978">
        <w:rPr>
          <w:rFonts w:ascii="Times New Roman" w:hAnsi="Times New Roman" w:cs="Times New Roman"/>
          <w:sz w:val="24"/>
          <w:szCs w:val="24"/>
        </w:rPr>
        <w:t>,</w:t>
      </w:r>
      <w:r w:rsidR="00115EC9" w:rsidRPr="00ED40CA">
        <w:rPr>
          <w:rFonts w:ascii="Times New Roman" w:hAnsi="Times New Roman" w:cs="Times New Roman"/>
          <w:sz w:val="24"/>
          <w:szCs w:val="24"/>
        </w:rPr>
        <w:t xml:space="preserve"> 2023</w:t>
      </w:r>
      <w:r w:rsidR="0074246B" w:rsidRPr="00ED40CA">
        <w:rPr>
          <w:rFonts w:ascii="Times New Roman" w:hAnsi="Times New Roman" w:cs="Times New Roman"/>
          <w:sz w:val="24"/>
          <w:szCs w:val="24"/>
        </w:rPr>
        <w:t>)</w:t>
      </w:r>
      <w:r w:rsidR="00915CD7" w:rsidRPr="00ED40CA">
        <w:rPr>
          <w:rFonts w:ascii="Times New Roman" w:hAnsi="Times New Roman" w:cs="Times New Roman"/>
          <w:sz w:val="24"/>
          <w:szCs w:val="24"/>
        </w:rPr>
        <w:t>.</w:t>
      </w:r>
      <w:r w:rsidR="00EB0B8D" w:rsidRPr="00EB0B8D">
        <w:rPr>
          <w:rFonts w:ascii="Times New Roman" w:hAnsi="Times New Roman" w:cs="Times New Roman"/>
          <w:sz w:val="24"/>
          <w:szCs w:val="24"/>
        </w:rPr>
        <w:t>COP in the US has 12 regions and 82 districts; five Spanish-speaking churches, four French-speaking churches, and one Swahili-speaking church; one South Asian church; and, fi</w:t>
      </w:r>
      <w:r w:rsidR="00EB0B8D">
        <w:rPr>
          <w:rFonts w:ascii="Times New Roman" w:hAnsi="Times New Roman" w:cs="Times New Roman"/>
          <w:sz w:val="24"/>
          <w:szCs w:val="24"/>
        </w:rPr>
        <w:t>ve churches on military bases</w:t>
      </w:r>
      <w:r w:rsidR="000E742F">
        <w:rPr>
          <w:rFonts w:ascii="Times New Roman" w:hAnsi="Times New Roman" w:cs="Times New Roman"/>
          <w:sz w:val="24"/>
          <w:szCs w:val="24"/>
        </w:rPr>
        <w:t xml:space="preserve"> </w:t>
      </w:r>
      <w:r w:rsidR="005D19AD" w:rsidRPr="00ED40CA">
        <w:rPr>
          <w:rFonts w:ascii="Times New Roman" w:hAnsi="Times New Roman" w:cs="Times New Roman"/>
          <w:sz w:val="24"/>
          <w:szCs w:val="24"/>
        </w:rPr>
        <w:t>(</w:t>
      </w:r>
      <w:r w:rsidRPr="00ED40CA">
        <w:rPr>
          <w:rFonts w:ascii="Times New Roman" w:hAnsi="Times New Roman" w:cs="Times New Roman"/>
          <w:sz w:val="24"/>
          <w:szCs w:val="24"/>
        </w:rPr>
        <w:t>The Church of Pentecost</w:t>
      </w:r>
      <w:r w:rsidR="00BB3633">
        <w:rPr>
          <w:rFonts w:ascii="Times New Roman" w:hAnsi="Times New Roman" w:cs="Times New Roman"/>
          <w:sz w:val="24"/>
          <w:szCs w:val="24"/>
        </w:rPr>
        <w:t>,</w:t>
      </w:r>
      <w:r w:rsidR="0006446A" w:rsidRPr="00ED40CA">
        <w:rPr>
          <w:rFonts w:ascii="Times New Roman" w:hAnsi="Times New Roman" w:cs="Times New Roman"/>
          <w:sz w:val="24"/>
          <w:szCs w:val="24"/>
        </w:rPr>
        <w:t xml:space="preserve"> USA</w:t>
      </w:r>
      <w:r w:rsidR="00FC6978">
        <w:rPr>
          <w:rFonts w:ascii="Times New Roman" w:hAnsi="Times New Roman" w:cs="Times New Roman"/>
          <w:sz w:val="24"/>
          <w:szCs w:val="24"/>
        </w:rPr>
        <w:t>,</w:t>
      </w:r>
      <w:r w:rsidR="0006446A" w:rsidRPr="00ED40CA">
        <w:rPr>
          <w:rFonts w:ascii="Times New Roman" w:hAnsi="Times New Roman" w:cs="Times New Roman"/>
          <w:sz w:val="24"/>
          <w:szCs w:val="24"/>
        </w:rPr>
        <w:t xml:space="preserve"> 2023)</w:t>
      </w:r>
      <w:r w:rsidR="00745477" w:rsidRPr="00ED40CA">
        <w:rPr>
          <w:rFonts w:ascii="Times New Roman" w:hAnsi="Times New Roman" w:cs="Times New Roman"/>
          <w:sz w:val="24"/>
          <w:szCs w:val="24"/>
        </w:rPr>
        <w:t xml:space="preserve">. </w:t>
      </w:r>
    </w:p>
    <w:p w14:paraId="66D47AD5" w14:textId="76D8C256" w:rsidR="00550A32" w:rsidRPr="00ED40CA" w:rsidRDefault="00AC5304" w:rsidP="00C517F1">
      <w:pPr>
        <w:spacing w:after="160" w:line="240" w:lineRule="auto"/>
        <w:ind w:firstLine="360"/>
        <w:jc w:val="both"/>
        <w:rPr>
          <w:rFonts w:ascii="Times New Roman" w:hAnsi="Times New Roman" w:cs="Times New Roman"/>
          <w:sz w:val="24"/>
          <w:szCs w:val="24"/>
        </w:rPr>
      </w:pPr>
      <w:r w:rsidRPr="00ED40CA">
        <w:rPr>
          <w:rFonts w:ascii="Times New Roman" w:hAnsi="Times New Roman" w:cs="Times New Roman"/>
          <w:sz w:val="24"/>
          <w:szCs w:val="24"/>
        </w:rPr>
        <w:t>The local churches of COP</w:t>
      </w:r>
      <w:r w:rsidR="001116C6" w:rsidRPr="00ED40CA">
        <w:rPr>
          <w:rFonts w:ascii="Times New Roman" w:hAnsi="Times New Roman" w:cs="Times New Roman"/>
          <w:sz w:val="24"/>
          <w:szCs w:val="24"/>
        </w:rPr>
        <w:t xml:space="preserve"> in the US are</w:t>
      </w:r>
      <w:r w:rsidR="00550A32" w:rsidRPr="00ED40CA">
        <w:rPr>
          <w:rFonts w:ascii="Times New Roman" w:hAnsi="Times New Roman" w:cs="Times New Roman"/>
          <w:sz w:val="24"/>
          <w:szCs w:val="24"/>
        </w:rPr>
        <w:t xml:space="preserve"> mainly led by Ghanaian pastors</w:t>
      </w:r>
      <w:r w:rsidR="001116C6" w:rsidRPr="00ED40CA">
        <w:rPr>
          <w:rFonts w:ascii="Times New Roman" w:hAnsi="Times New Roman" w:cs="Times New Roman"/>
          <w:sz w:val="24"/>
          <w:szCs w:val="24"/>
        </w:rPr>
        <w:t xml:space="preserve">. </w:t>
      </w:r>
      <w:r w:rsidRPr="00ED40CA">
        <w:rPr>
          <w:rFonts w:ascii="Times New Roman" w:hAnsi="Times New Roman" w:cs="Times New Roman"/>
          <w:sz w:val="24"/>
          <w:szCs w:val="24"/>
        </w:rPr>
        <w:t>They</w:t>
      </w:r>
      <w:r w:rsidR="001116C6" w:rsidRPr="00ED40CA">
        <w:rPr>
          <w:rFonts w:ascii="Times New Roman" w:hAnsi="Times New Roman" w:cs="Times New Roman"/>
          <w:sz w:val="24"/>
          <w:szCs w:val="24"/>
        </w:rPr>
        <w:t xml:space="preserve"> are Ghanaian immigrants </w:t>
      </w:r>
      <w:r w:rsidR="00550A32" w:rsidRPr="00ED40CA">
        <w:rPr>
          <w:rFonts w:ascii="Times New Roman" w:hAnsi="Times New Roman" w:cs="Times New Roman"/>
          <w:sz w:val="24"/>
          <w:szCs w:val="24"/>
        </w:rPr>
        <w:t xml:space="preserve">who migrated to the </w:t>
      </w:r>
      <w:r w:rsidR="005A069D" w:rsidRPr="00ED40CA">
        <w:rPr>
          <w:rFonts w:ascii="Times New Roman" w:hAnsi="Times New Roman" w:cs="Times New Roman"/>
          <w:sz w:val="24"/>
          <w:szCs w:val="24"/>
        </w:rPr>
        <w:t>US</w:t>
      </w:r>
      <w:r w:rsidR="000D1F37" w:rsidRPr="00ED40CA">
        <w:rPr>
          <w:rFonts w:ascii="Times New Roman" w:hAnsi="Times New Roman" w:cs="Times New Roman"/>
          <w:sz w:val="24"/>
          <w:szCs w:val="24"/>
        </w:rPr>
        <w:t xml:space="preserve"> some years ago</w:t>
      </w:r>
      <w:r w:rsidR="00550A32" w:rsidRPr="00ED40CA">
        <w:rPr>
          <w:rFonts w:ascii="Times New Roman" w:hAnsi="Times New Roman" w:cs="Times New Roman"/>
          <w:sz w:val="24"/>
          <w:szCs w:val="24"/>
        </w:rPr>
        <w:t xml:space="preserve">. </w:t>
      </w:r>
      <w:r w:rsidR="00B33073" w:rsidRPr="00ED40CA">
        <w:rPr>
          <w:rFonts w:ascii="Times New Roman" w:hAnsi="Times New Roman" w:cs="Times New Roman"/>
          <w:sz w:val="24"/>
          <w:szCs w:val="24"/>
        </w:rPr>
        <w:t>Markin shares</w:t>
      </w:r>
      <w:r w:rsidR="008E6559" w:rsidRPr="00ED40CA">
        <w:rPr>
          <w:rFonts w:ascii="Times New Roman" w:hAnsi="Times New Roman" w:cs="Times New Roman"/>
          <w:sz w:val="24"/>
          <w:szCs w:val="24"/>
        </w:rPr>
        <w:t xml:space="preserve"> that </w:t>
      </w:r>
      <w:r w:rsidR="00704DEE">
        <w:rPr>
          <w:rFonts w:ascii="Times New Roman" w:hAnsi="Times New Roman" w:cs="Times New Roman"/>
          <w:sz w:val="24"/>
          <w:szCs w:val="24"/>
        </w:rPr>
        <w:t xml:space="preserve">the </w:t>
      </w:r>
      <w:r w:rsidRPr="00ED40CA">
        <w:rPr>
          <w:rFonts w:ascii="Times New Roman" w:hAnsi="Times New Roman" w:cs="Times New Roman"/>
          <w:sz w:val="24"/>
          <w:szCs w:val="24"/>
        </w:rPr>
        <w:t>COP</w:t>
      </w:r>
      <w:r w:rsidR="008E6559" w:rsidRPr="00ED40CA">
        <w:rPr>
          <w:rFonts w:ascii="Times New Roman" w:hAnsi="Times New Roman" w:cs="Times New Roman"/>
          <w:sz w:val="24"/>
          <w:szCs w:val="24"/>
        </w:rPr>
        <w:t xml:space="preserve"> ha</w:t>
      </w:r>
      <w:r w:rsidR="00704DEE">
        <w:rPr>
          <w:rFonts w:ascii="Times New Roman" w:hAnsi="Times New Roman" w:cs="Times New Roman"/>
          <w:sz w:val="24"/>
          <w:szCs w:val="24"/>
        </w:rPr>
        <w:t>s</w:t>
      </w:r>
      <w:r w:rsidR="008E6559" w:rsidRPr="00ED40CA">
        <w:rPr>
          <w:rFonts w:ascii="Times New Roman" w:hAnsi="Times New Roman" w:cs="Times New Roman"/>
          <w:sz w:val="24"/>
          <w:szCs w:val="24"/>
        </w:rPr>
        <w:t xml:space="preserve"> established branch</w:t>
      </w:r>
      <w:r w:rsidR="00704DEE">
        <w:rPr>
          <w:rFonts w:ascii="Times New Roman" w:hAnsi="Times New Roman" w:cs="Times New Roman"/>
          <w:sz w:val="24"/>
          <w:szCs w:val="24"/>
        </w:rPr>
        <w:t xml:space="preserve"> church</w:t>
      </w:r>
      <w:r w:rsidR="008E6559" w:rsidRPr="00ED40CA">
        <w:rPr>
          <w:rFonts w:ascii="Times New Roman" w:hAnsi="Times New Roman" w:cs="Times New Roman"/>
          <w:sz w:val="24"/>
          <w:szCs w:val="24"/>
        </w:rPr>
        <w:t xml:space="preserve">es in </w:t>
      </w:r>
      <w:r w:rsidR="00704DEE">
        <w:rPr>
          <w:rFonts w:ascii="Times New Roman" w:hAnsi="Times New Roman" w:cs="Times New Roman"/>
          <w:sz w:val="24"/>
          <w:szCs w:val="24"/>
        </w:rPr>
        <w:t>various</w:t>
      </w:r>
      <w:r w:rsidR="00704DEE" w:rsidRPr="00ED40CA">
        <w:rPr>
          <w:rFonts w:ascii="Times New Roman" w:hAnsi="Times New Roman" w:cs="Times New Roman"/>
          <w:sz w:val="24"/>
          <w:szCs w:val="24"/>
        </w:rPr>
        <w:t xml:space="preserve"> </w:t>
      </w:r>
      <w:r w:rsidR="00704DEE">
        <w:rPr>
          <w:rFonts w:ascii="Times New Roman" w:hAnsi="Times New Roman" w:cs="Times New Roman"/>
          <w:sz w:val="24"/>
          <w:szCs w:val="24"/>
        </w:rPr>
        <w:t>s</w:t>
      </w:r>
      <w:r w:rsidR="008E6559" w:rsidRPr="00ED40CA">
        <w:rPr>
          <w:rFonts w:ascii="Times New Roman" w:hAnsi="Times New Roman" w:cs="Times New Roman"/>
          <w:sz w:val="24"/>
          <w:szCs w:val="24"/>
        </w:rPr>
        <w:t>tates and raised Ghanaian pastors from th</w:t>
      </w:r>
      <w:r w:rsidR="00704DEE">
        <w:rPr>
          <w:rFonts w:ascii="Times New Roman" w:hAnsi="Times New Roman" w:cs="Times New Roman"/>
          <w:sz w:val="24"/>
          <w:szCs w:val="24"/>
        </w:rPr>
        <w:t>os</w:t>
      </w:r>
      <w:r w:rsidR="008E6559" w:rsidRPr="00ED40CA">
        <w:rPr>
          <w:rFonts w:ascii="Times New Roman" w:hAnsi="Times New Roman" w:cs="Times New Roman"/>
          <w:sz w:val="24"/>
          <w:szCs w:val="24"/>
        </w:rPr>
        <w:t>e congregation</w:t>
      </w:r>
      <w:r w:rsidR="00704DEE">
        <w:rPr>
          <w:rFonts w:ascii="Times New Roman" w:hAnsi="Times New Roman" w:cs="Times New Roman"/>
          <w:sz w:val="24"/>
          <w:szCs w:val="24"/>
        </w:rPr>
        <w:t>s</w:t>
      </w:r>
      <w:r w:rsidR="008E6559" w:rsidRPr="00ED40CA">
        <w:rPr>
          <w:rFonts w:ascii="Times New Roman" w:hAnsi="Times New Roman" w:cs="Times New Roman"/>
          <w:sz w:val="24"/>
          <w:szCs w:val="24"/>
        </w:rPr>
        <w:t xml:space="preserve"> t</w:t>
      </w:r>
      <w:r w:rsidR="005B3135" w:rsidRPr="00ED40CA">
        <w:rPr>
          <w:rFonts w:ascii="Times New Roman" w:hAnsi="Times New Roman" w:cs="Times New Roman"/>
          <w:sz w:val="24"/>
          <w:szCs w:val="24"/>
        </w:rPr>
        <w:t>o oversee them (Markin</w:t>
      </w:r>
      <w:r w:rsidR="00FC6978">
        <w:rPr>
          <w:rFonts w:ascii="Times New Roman" w:hAnsi="Times New Roman" w:cs="Times New Roman"/>
          <w:sz w:val="24"/>
          <w:szCs w:val="24"/>
        </w:rPr>
        <w:t>,</w:t>
      </w:r>
      <w:r w:rsidR="005B3135" w:rsidRPr="00ED40CA">
        <w:rPr>
          <w:rFonts w:ascii="Times New Roman" w:hAnsi="Times New Roman" w:cs="Times New Roman"/>
          <w:sz w:val="24"/>
          <w:szCs w:val="24"/>
        </w:rPr>
        <w:t xml:space="preserve"> 2015</w:t>
      </w:r>
      <w:r w:rsidR="008E6559" w:rsidRPr="00ED40CA">
        <w:rPr>
          <w:rFonts w:ascii="Times New Roman" w:hAnsi="Times New Roman" w:cs="Times New Roman"/>
          <w:sz w:val="24"/>
          <w:szCs w:val="24"/>
        </w:rPr>
        <w:t>).</w:t>
      </w:r>
      <w:r w:rsidR="001E09E3" w:rsidRPr="00ED40CA">
        <w:rPr>
          <w:rFonts w:ascii="Times New Roman" w:hAnsi="Times New Roman" w:cs="Times New Roman"/>
          <w:sz w:val="24"/>
          <w:szCs w:val="24"/>
        </w:rPr>
        <w:t xml:space="preserve"> </w:t>
      </w:r>
      <w:r w:rsidR="00704DEE">
        <w:rPr>
          <w:rFonts w:ascii="Times New Roman" w:hAnsi="Times New Roman" w:cs="Times New Roman"/>
          <w:sz w:val="24"/>
          <w:szCs w:val="24"/>
        </w:rPr>
        <w:t xml:space="preserve">The </w:t>
      </w:r>
      <w:r w:rsidRPr="00ED40CA">
        <w:rPr>
          <w:rFonts w:ascii="Times New Roman" w:hAnsi="Times New Roman" w:cs="Times New Roman"/>
          <w:sz w:val="24"/>
          <w:szCs w:val="24"/>
        </w:rPr>
        <w:t>COP</w:t>
      </w:r>
      <w:r w:rsidR="001E09E3" w:rsidRPr="00ED40CA">
        <w:rPr>
          <w:rFonts w:ascii="Times New Roman" w:hAnsi="Times New Roman" w:cs="Times New Roman"/>
          <w:sz w:val="24"/>
          <w:szCs w:val="24"/>
        </w:rPr>
        <w:t xml:space="preserve"> in the </w:t>
      </w:r>
      <w:r w:rsidR="005A069D" w:rsidRPr="00ED40CA">
        <w:rPr>
          <w:rFonts w:ascii="Times New Roman" w:hAnsi="Times New Roman" w:cs="Times New Roman"/>
          <w:sz w:val="24"/>
          <w:szCs w:val="24"/>
        </w:rPr>
        <w:t>US</w:t>
      </w:r>
      <w:r w:rsidR="001E09E3" w:rsidRPr="00ED40CA">
        <w:rPr>
          <w:rFonts w:ascii="Times New Roman" w:hAnsi="Times New Roman" w:cs="Times New Roman"/>
          <w:sz w:val="24"/>
          <w:szCs w:val="24"/>
        </w:rPr>
        <w:t xml:space="preserve"> “has benefited from young people through the immigration inflow of young people already members of the mother church in Ghana” (</w:t>
      </w:r>
      <w:proofErr w:type="spellStart"/>
      <w:r w:rsidR="001E09E3" w:rsidRPr="00ED40CA">
        <w:rPr>
          <w:rFonts w:ascii="Times New Roman" w:hAnsi="Times New Roman" w:cs="Times New Roman"/>
          <w:sz w:val="24"/>
          <w:szCs w:val="24"/>
        </w:rPr>
        <w:t>Asirifi</w:t>
      </w:r>
      <w:proofErr w:type="spellEnd"/>
      <w:r w:rsidR="00FC6978">
        <w:rPr>
          <w:rFonts w:ascii="Times New Roman" w:hAnsi="Times New Roman" w:cs="Times New Roman"/>
          <w:sz w:val="24"/>
          <w:szCs w:val="24"/>
        </w:rPr>
        <w:t>,</w:t>
      </w:r>
      <w:r w:rsidR="001E09E3" w:rsidRPr="00ED40CA">
        <w:rPr>
          <w:rFonts w:ascii="Times New Roman" w:hAnsi="Times New Roman" w:cs="Times New Roman"/>
          <w:sz w:val="24"/>
          <w:szCs w:val="24"/>
        </w:rPr>
        <w:t xml:space="preserve"> 2021, </w:t>
      </w:r>
      <w:r w:rsidR="00E62E5B">
        <w:rPr>
          <w:rFonts w:ascii="Times New Roman" w:hAnsi="Times New Roman" w:cs="Times New Roman"/>
          <w:sz w:val="24"/>
          <w:szCs w:val="24"/>
        </w:rPr>
        <w:t xml:space="preserve">p. </w:t>
      </w:r>
      <w:r w:rsidR="001E09E3" w:rsidRPr="00ED40CA">
        <w:rPr>
          <w:rFonts w:ascii="Times New Roman" w:hAnsi="Times New Roman" w:cs="Times New Roman"/>
          <w:sz w:val="24"/>
          <w:szCs w:val="24"/>
        </w:rPr>
        <w:t xml:space="preserve">96). </w:t>
      </w:r>
      <w:r w:rsidR="00550A32" w:rsidRPr="00ED40CA">
        <w:rPr>
          <w:rFonts w:ascii="Times New Roman" w:hAnsi="Times New Roman" w:cs="Times New Roman"/>
          <w:sz w:val="24"/>
          <w:szCs w:val="24"/>
        </w:rPr>
        <w:t xml:space="preserve">As of </w:t>
      </w:r>
      <w:proofErr w:type="gramStart"/>
      <w:r w:rsidR="00550A32" w:rsidRPr="00ED40CA">
        <w:rPr>
          <w:rFonts w:ascii="Times New Roman" w:hAnsi="Times New Roman" w:cs="Times New Roman"/>
          <w:sz w:val="24"/>
          <w:szCs w:val="24"/>
        </w:rPr>
        <w:t>December 2023</w:t>
      </w:r>
      <w:proofErr w:type="gramEnd"/>
      <w:r w:rsidR="00550A32" w:rsidRPr="00ED40CA">
        <w:rPr>
          <w:rFonts w:ascii="Times New Roman" w:hAnsi="Times New Roman" w:cs="Times New Roman"/>
          <w:sz w:val="24"/>
          <w:szCs w:val="24"/>
        </w:rPr>
        <w:t xml:space="preserve"> </w:t>
      </w:r>
      <w:r w:rsidR="00704DEE">
        <w:rPr>
          <w:rFonts w:ascii="Times New Roman" w:hAnsi="Times New Roman" w:cs="Times New Roman"/>
          <w:sz w:val="24"/>
          <w:szCs w:val="24"/>
        </w:rPr>
        <w:t xml:space="preserve">the </w:t>
      </w:r>
      <w:r w:rsidRPr="00ED40CA">
        <w:rPr>
          <w:rFonts w:ascii="Times New Roman" w:hAnsi="Times New Roman" w:cs="Times New Roman"/>
          <w:sz w:val="24"/>
          <w:szCs w:val="24"/>
        </w:rPr>
        <w:t>COP</w:t>
      </w:r>
      <w:r w:rsidR="001E09E3" w:rsidRPr="00ED40CA">
        <w:rPr>
          <w:rFonts w:ascii="Times New Roman" w:hAnsi="Times New Roman" w:cs="Times New Roman"/>
          <w:sz w:val="24"/>
          <w:szCs w:val="24"/>
        </w:rPr>
        <w:t xml:space="preserve"> in the </w:t>
      </w:r>
      <w:r w:rsidR="005A069D" w:rsidRPr="00ED40CA">
        <w:rPr>
          <w:rFonts w:ascii="Times New Roman" w:hAnsi="Times New Roman" w:cs="Times New Roman"/>
          <w:sz w:val="24"/>
          <w:szCs w:val="24"/>
        </w:rPr>
        <w:t>US</w:t>
      </w:r>
      <w:r w:rsidR="00550A32" w:rsidRPr="00ED40CA">
        <w:rPr>
          <w:rFonts w:ascii="Times New Roman" w:hAnsi="Times New Roman" w:cs="Times New Roman"/>
          <w:sz w:val="24"/>
          <w:szCs w:val="24"/>
        </w:rPr>
        <w:t xml:space="preserve"> </w:t>
      </w:r>
      <w:r w:rsidR="00E24D1C" w:rsidRPr="00ED40CA">
        <w:rPr>
          <w:rFonts w:ascii="Times New Roman" w:hAnsi="Times New Roman" w:cs="Times New Roman"/>
          <w:sz w:val="24"/>
          <w:szCs w:val="24"/>
        </w:rPr>
        <w:t>had</w:t>
      </w:r>
      <w:r w:rsidR="00727884" w:rsidRPr="00ED40CA">
        <w:rPr>
          <w:rFonts w:ascii="Times New Roman" w:hAnsi="Times New Roman" w:cs="Times New Roman"/>
          <w:sz w:val="24"/>
          <w:szCs w:val="24"/>
        </w:rPr>
        <w:t xml:space="preserve"> 115 pastors</w:t>
      </w:r>
      <w:r w:rsidR="00704DEE">
        <w:rPr>
          <w:rFonts w:ascii="Times New Roman" w:hAnsi="Times New Roman" w:cs="Times New Roman"/>
          <w:sz w:val="24"/>
          <w:szCs w:val="24"/>
        </w:rPr>
        <w:t>,</w:t>
      </w:r>
      <w:r w:rsidR="0023145D" w:rsidRPr="00ED40CA">
        <w:rPr>
          <w:rFonts w:ascii="Times New Roman" w:hAnsi="Times New Roman" w:cs="Times New Roman"/>
          <w:sz w:val="24"/>
          <w:szCs w:val="24"/>
        </w:rPr>
        <w:t xml:space="preserve"> and </w:t>
      </w:r>
      <w:r w:rsidR="0023145D" w:rsidRPr="00ED40CA">
        <w:rPr>
          <w:rFonts w:ascii="Times New Roman" w:hAnsi="Times New Roman" w:cs="Times New Roman"/>
          <w:sz w:val="24"/>
          <w:szCs w:val="24"/>
        </w:rPr>
        <w:lastRenderedPageBreak/>
        <w:t>110 of them we</w:t>
      </w:r>
      <w:r w:rsidR="000D1F37" w:rsidRPr="00ED40CA">
        <w:rPr>
          <w:rFonts w:ascii="Times New Roman" w:hAnsi="Times New Roman" w:cs="Times New Roman"/>
          <w:sz w:val="24"/>
          <w:szCs w:val="24"/>
        </w:rPr>
        <w:t>re</w:t>
      </w:r>
      <w:r w:rsidR="00727884" w:rsidRPr="00ED40CA">
        <w:rPr>
          <w:rFonts w:ascii="Times New Roman" w:hAnsi="Times New Roman" w:cs="Times New Roman"/>
          <w:sz w:val="24"/>
          <w:szCs w:val="24"/>
        </w:rPr>
        <w:t xml:space="preserve"> Ghanaian immigrants </w:t>
      </w:r>
      <w:r w:rsidR="0006446A" w:rsidRPr="00ED40CA">
        <w:rPr>
          <w:rFonts w:ascii="Times New Roman" w:hAnsi="Times New Roman" w:cs="Times New Roman"/>
          <w:sz w:val="24"/>
          <w:szCs w:val="24"/>
        </w:rPr>
        <w:t>(</w:t>
      </w:r>
      <w:r w:rsidR="003A5A6F">
        <w:rPr>
          <w:rFonts w:ascii="Times New Roman" w:hAnsi="Times New Roman" w:cs="Times New Roman"/>
          <w:sz w:val="24"/>
          <w:szCs w:val="24"/>
        </w:rPr>
        <w:t xml:space="preserve">The </w:t>
      </w:r>
      <w:r w:rsidRPr="00ED40CA">
        <w:rPr>
          <w:rFonts w:ascii="Times New Roman" w:hAnsi="Times New Roman" w:cs="Times New Roman"/>
          <w:sz w:val="24"/>
          <w:szCs w:val="24"/>
        </w:rPr>
        <w:t>C</w:t>
      </w:r>
      <w:r w:rsidR="003A5A6F">
        <w:rPr>
          <w:rFonts w:ascii="Times New Roman" w:hAnsi="Times New Roman" w:cs="Times New Roman"/>
          <w:sz w:val="24"/>
          <w:szCs w:val="24"/>
        </w:rPr>
        <w:t xml:space="preserve">hurch of </w:t>
      </w:r>
      <w:r w:rsidRPr="00ED40CA">
        <w:rPr>
          <w:rFonts w:ascii="Times New Roman" w:hAnsi="Times New Roman" w:cs="Times New Roman"/>
          <w:sz w:val="24"/>
          <w:szCs w:val="24"/>
        </w:rPr>
        <w:t>P</w:t>
      </w:r>
      <w:r w:rsidR="003A5A6F">
        <w:rPr>
          <w:rFonts w:ascii="Times New Roman" w:hAnsi="Times New Roman" w:cs="Times New Roman"/>
          <w:sz w:val="24"/>
          <w:szCs w:val="24"/>
        </w:rPr>
        <w:t>entecost</w:t>
      </w:r>
      <w:r w:rsidR="009C6CB3">
        <w:rPr>
          <w:rFonts w:ascii="Times New Roman" w:hAnsi="Times New Roman" w:cs="Times New Roman"/>
          <w:sz w:val="24"/>
          <w:szCs w:val="24"/>
        </w:rPr>
        <w:t>,</w:t>
      </w:r>
      <w:r w:rsidR="0006446A" w:rsidRPr="00ED40CA">
        <w:rPr>
          <w:rFonts w:ascii="Times New Roman" w:hAnsi="Times New Roman" w:cs="Times New Roman"/>
          <w:sz w:val="24"/>
          <w:szCs w:val="24"/>
        </w:rPr>
        <w:t xml:space="preserve"> US</w:t>
      </w:r>
      <w:r w:rsidR="00072402">
        <w:rPr>
          <w:rFonts w:ascii="Times New Roman" w:hAnsi="Times New Roman" w:cs="Times New Roman"/>
          <w:sz w:val="24"/>
          <w:szCs w:val="24"/>
        </w:rPr>
        <w:t>A</w:t>
      </w:r>
      <w:r w:rsidR="00FC6978">
        <w:rPr>
          <w:rFonts w:ascii="Times New Roman" w:hAnsi="Times New Roman" w:cs="Times New Roman"/>
          <w:sz w:val="24"/>
          <w:szCs w:val="24"/>
        </w:rPr>
        <w:t>,</w:t>
      </w:r>
      <w:r w:rsidR="00072402">
        <w:rPr>
          <w:rFonts w:ascii="Times New Roman" w:hAnsi="Times New Roman" w:cs="Times New Roman"/>
          <w:sz w:val="24"/>
          <w:szCs w:val="24"/>
        </w:rPr>
        <w:t xml:space="preserve"> </w:t>
      </w:r>
      <w:r w:rsidR="0006446A" w:rsidRPr="00ED40CA">
        <w:rPr>
          <w:rFonts w:ascii="Times New Roman" w:hAnsi="Times New Roman" w:cs="Times New Roman"/>
          <w:sz w:val="24"/>
          <w:szCs w:val="24"/>
        </w:rPr>
        <w:t>2023)</w:t>
      </w:r>
      <w:r w:rsidR="000D1F37" w:rsidRPr="00ED40CA">
        <w:rPr>
          <w:rFonts w:ascii="Times New Roman" w:hAnsi="Times New Roman" w:cs="Times New Roman"/>
          <w:sz w:val="24"/>
          <w:szCs w:val="24"/>
        </w:rPr>
        <w:t xml:space="preserve">. </w:t>
      </w:r>
      <w:r w:rsidR="00E24D1C" w:rsidRPr="00ED40CA">
        <w:rPr>
          <w:rFonts w:ascii="Times New Roman" w:hAnsi="Times New Roman" w:cs="Times New Roman"/>
          <w:sz w:val="24"/>
          <w:szCs w:val="24"/>
        </w:rPr>
        <w:t xml:space="preserve">This means almost every Church of Pentecost in the </w:t>
      </w:r>
      <w:r w:rsidR="005A069D" w:rsidRPr="00ED40CA">
        <w:rPr>
          <w:rFonts w:ascii="Times New Roman" w:hAnsi="Times New Roman" w:cs="Times New Roman"/>
          <w:sz w:val="24"/>
          <w:szCs w:val="24"/>
        </w:rPr>
        <w:t>US</w:t>
      </w:r>
      <w:r w:rsidR="00E24D1C" w:rsidRPr="00ED40CA">
        <w:rPr>
          <w:rFonts w:ascii="Times New Roman" w:hAnsi="Times New Roman" w:cs="Times New Roman"/>
          <w:sz w:val="24"/>
          <w:szCs w:val="24"/>
        </w:rPr>
        <w:t xml:space="preserve"> is pastored by a Ghanaian immigrant pastor. </w:t>
      </w:r>
    </w:p>
    <w:p w14:paraId="00792396" w14:textId="6BAEE805" w:rsidR="0023145D" w:rsidRPr="00ED40CA" w:rsidRDefault="0023145D" w:rsidP="00C517F1">
      <w:pPr>
        <w:spacing w:after="160" w:line="240" w:lineRule="auto"/>
        <w:ind w:firstLine="360"/>
        <w:jc w:val="both"/>
        <w:rPr>
          <w:rFonts w:ascii="Times New Roman" w:hAnsi="Times New Roman" w:cs="Times New Roman"/>
          <w:sz w:val="24"/>
          <w:szCs w:val="24"/>
        </w:rPr>
      </w:pPr>
      <w:r w:rsidRPr="00ED40CA">
        <w:rPr>
          <w:rFonts w:ascii="Times New Roman" w:hAnsi="Times New Roman" w:cs="Times New Roman"/>
          <w:sz w:val="24"/>
          <w:szCs w:val="24"/>
        </w:rPr>
        <w:t>How do Ghanaian immigrant pastors minister to the</w:t>
      </w:r>
      <w:r w:rsidR="00727884" w:rsidRPr="00ED40CA">
        <w:rPr>
          <w:rFonts w:ascii="Times New Roman" w:hAnsi="Times New Roman" w:cs="Times New Roman"/>
          <w:sz w:val="24"/>
          <w:szCs w:val="24"/>
        </w:rPr>
        <w:t xml:space="preserve"> second-g</w:t>
      </w:r>
      <w:r w:rsidR="00A045BA" w:rsidRPr="00ED40CA">
        <w:rPr>
          <w:rFonts w:ascii="Times New Roman" w:hAnsi="Times New Roman" w:cs="Times New Roman"/>
          <w:sz w:val="24"/>
          <w:szCs w:val="24"/>
        </w:rPr>
        <w:t>eneration Gh</w:t>
      </w:r>
      <w:r w:rsidR="00C507CE" w:rsidRPr="00ED40CA">
        <w:rPr>
          <w:rFonts w:ascii="Times New Roman" w:hAnsi="Times New Roman" w:cs="Times New Roman"/>
          <w:sz w:val="24"/>
          <w:szCs w:val="24"/>
        </w:rPr>
        <w:t>anaian-</w:t>
      </w:r>
      <w:r w:rsidR="00A045BA" w:rsidRPr="00ED40CA">
        <w:rPr>
          <w:rFonts w:ascii="Times New Roman" w:hAnsi="Times New Roman" w:cs="Times New Roman"/>
          <w:sz w:val="24"/>
          <w:szCs w:val="24"/>
        </w:rPr>
        <w:t>American</w:t>
      </w:r>
      <w:r w:rsidR="00225385" w:rsidRPr="00ED40CA">
        <w:rPr>
          <w:rFonts w:ascii="Times New Roman" w:hAnsi="Times New Roman" w:cs="Times New Roman"/>
          <w:sz w:val="24"/>
          <w:szCs w:val="24"/>
        </w:rPr>
        <w:t>s</w:t>
      </w:r>
      <w:r w:rsidRPr="00ED40CA">
        <w:rPr>
          <w:rFonts w:ascii="Times New Roman" w:hAnsi="Times New Roman" w:cs="Times New Roman"/>
          <w:sz w:val="24"/>
          <w:szCs w:val="24"/>
        </w:rPr>
        <w:t>?</w:t>
      </w:r>
      <w:r w:rsidR="00A045BA" w:rsidRPr="00ED40CA">
        <w:rPr>
          <w:rFonts w:ascii="Times New Roman" w:hAnsi="Times New Roman" w:cs="Times New Roman"/>
          <w:sz w:val="24"/>
          <w:szCs w:val="24"/>
        </w:rPr>
        <w:t xml:space="preserve"> </w:t>
      </w:r>
      <w:r w:rsidRPr="00ED40CA">
        <w:rPr>
          <w:rFonts w:ascii="Times New Roman" w:hAnsi="Times New Roman" w:cs="Times New Roman"/>
          <w:sz w:val="24"/>
          <w:szCs w:val="24"/>
        </w:rPr>
        <w:t>In</w:t>
      </w:r>
      <w:r w:rsidR="00A045BA" w:rsidRPr="00ED40CA">
        <w:rPr>
          <w:rFonts w:ascii="Times New Roman" w:hAnsi="Times New Roman" w:cs="Times New Roman"/>
          <w:sz w:val="24"/>
          <w:szCs w:val="24"/>
        </w:rPr>
        <w:t xml:space="preserve"> </w:t>
      </w:r>
      <w:r w:rsidR="003A5A6F">
        <w:rPr>
          <w:rFonts w:ascii="Times New Roman" w:hAnsi="Times New Roman" w:cs="Times New Roman"/>
          <w:sz w:val="24"/>
          <w:szCs w:val="24"/>
        </w:rPr>
        <w:t xml:space="preserve">the </w:t>
      </w:r>
      <w:r w:rsidR="00AC5304" w:rsidRPr="00ED40CA">
        <w:rPr>
          <w:rFonts w:ascii="Times New Roman" w:hAnsi="Times New Roman" w:cs="Times New Roman"/>
          <w:sz w:val="24"/>
          <w:szCs w:val="24"/>
        </w:rPr>
        <w:t>COP</w:t>
      </w:r>
      <w:r w:rsidRPr="00ED40CA">
        <w:rPr>
          <w:rFonts w:ascii="Times New Roman" w:hAnsi="Times New Roman" w:cs="Times New Roman"/>
          <w:sz w:val="24"/>
          <w:szCs w:val="24"/>
        </w:rPr>
        <w:t xml:space="preserve"> in the U</w:t>
      </w:r>
      <w:r w:rsidR="00A045BA" w:rsidRPr="00ED40CA">
        <w:rPr>
          <w:rFonts w:ascii="Times New Roman" w:hAnsi="Times New Roman" w:cs="Times New Roman"/>
          <w:sz w:val="24"/>
          <w:szCs w:val="24"/>
        </w:rPr>
        <w:t>S</w:t>
      </w:r>
      <w:r w:rsidRPr="00ED40CA">
        <w:rPr>
          <w:rFonts w:ascii="Times New Roman" w:hAnsi="Times New Roman" w:cs="Times New Roman"/>
          <w:sz w:val="24"/>
          <w:szCs w:val="24"/>
        </w:rPr>
        <w:t xml:space="preserve">, pastors are from Ghana and the </w:t>
      </w:r>
      <w:r w:rsidR="00A045BA" w:rsidRPr="00ED40CA">
        <w:rPr>
          <w:rFonts w:ascii="Times New Roman" w:hAnsi="Times New Roman" w:cs="Times New Roman"/>
          <w:sz w:val="24"/>
          <w:szCs w:val="24"/>
        </w:rPr>
        <w:t xml:space="preserve">younger generation </w:t>
      </w:r>
      <w:r w:rsidRPr="00ED40CA">
        <w:rPr>
          <w:rFonts w:ascii="Times New Roman" w:hAnsi="Times New Roman" w:cs="Times New Roman"/>
          <w:sz w:val="24"/>
          <w:szCs w:val="24"/>
        </w:rPr>
        <w:t>in the church were born and raised in the US. T</w:t>
      </w:r>
      <w:r w:rsidR="00A045BA" w:rsidRPr="00ED40CA">
        <w:rPr>
          <w:rFonts w:ascii="Times New Roman" w:hAnsi="Times New Roman" w:cs="Times New Roman"/>
          <w:sz w:val="24"/>
          <w:szCs w:val="24"/>
        </w:rPr>
        <w:t xml:space="preserve">his younger generation </w:t>
      </w:r>
      <w:r w:rsidRPr="00ED40CA">
        <w:rPr>
          <w:rFonts w:ascii="Times New Roman" w:hAnsi="Times New Roman" w:cs="Times New Roman"/>
          <w:sz w:val="24"/>
          <w:szCs w:val="24"/>
        </w:rPr>
        <w:t>is</w:t>
      </w:r>
      <w:r w:rsidR="00A045BA" w:rsidRPr="00ED40CA">
        <w:rPr>
          <w:rFonts w:ascii="Times New Roman" w:hAnsi="Times New Roman" w:cs="Times New Roman"/>
          <w:sz w:val="24"/>
          <w:szCs w:val="24"/>
        </w:rPr>
        <w:t xml:space="preserve"> more accustomed to the </w:t>
      </w:r>
      <w:r w:rsidR="003A5A6F">
        <w:rPr>
          <w:rFonts w:ascii="Times New Roman" w:hAnsi="Times New Roman" w:cs="Times New Roman"/>
          <w:sz w:val="24"/>
          <w:szCs w:val="24"/>
        </w:rPr>
        <w:t>US-</w:t>
      </w:r>
      <w:r w:rsidR="00A045BA" w:rsidRPr="00ED40CA">
        <w:rPr>
          <w:rFonts w:ascii="Times New Roman" w:hAnsi="Times New Roman" w:cs="Times New Roman"/>
          <w:sz w:val="24"/>
          <w:szCs w:val="24"/>
        </w:rPr>
        <w:t>America</w:t>
      </w:r>
      <w:r w:rsidR="00072402">
        <w:rPr>
          <w:rFonts w:ascii="Times New Roman" w:hAnsi="Times New Roman" w:cs="Times New Roman"/>
          <w:sz w:val="24"/>
          <w:szCs w:val="24"/>
        </w:rPr>
        <w:t>n c</w:t>
      </w:r>
      <w:r w:rsidR="00A045BA" w:rsidRPr="00ED40CA">
        <w:rPr>
          <w:rFonts w:ascii="Times New Roman" w:hAnsi="Times New Roman" w:cs="Times New Roman"/>
          <w:sz w:val="24"/>
          <w:szCs w:val="24"/>
        </w:rPr>
        <w:t>ulture and context</w:t>
      </w:r>
      <w:r w:rsidR="00727884" w:rsidRPr="00ED40CA">
        <w:rPr>
          <w:rFonts w:ascii="Times New Roman" w:hAnsi="Times New Roman" w:cs="Times New Roman"/>
          <w:sz w:val="24"/>
          <w:szCs w:val="24"/>
        </w:rPr>
        <w:t xml:space="preserve"> </w:t>
      </w:r>
      <w:r w:rsidR="003B3396" w:rsidRPr="00ED40CA">
        <w:rPr>
          <w:rFonts w:ascii="Times New Roman" w:hAnsi="Times New Roman" w:cs="Times New Roman"/>
          <w:sz w:val="24"/>
          <w:szCs w:val="24"/>
        </w:rPr>
        <w:t>than their parents’ Ghanaian culture</w:t>
      </w:r>
      <w:r w:rsidR="006F61D1" w:rsidRPr="00ED40CA">
        <w:rPr>
          <w:rFonts w:ascii="Times New Roman" w:hAnsi="Times New Roman" w:cs="Times New Roman"/>
          <w:sz w:val="24"/>
          <w:szCs w:val="24"/>
        </w:rPr>
        <w:t xml:space="preserve">. </w:t>
      </w:r>
      <w:r w:rsidR="005338FF" w:rsidRPr="00ED40CA">
        <w:rPr>
          <w:rFonts w:ascii="Times New Roman" w:hAnsi="Times New Roman" w:cs="Times New Roman"/>
          <w:sz w:val="24"/>
          <w:szCs w:val="24"/>
        </w:rPr>
        <w:t>This study</w:t>
      </w:r>
      <w:r w:rsidR="008574A4" w:rsidRPr="00ED40CA">
        <w:rPr>
          <w:rFonts w:ascii="Times New Roman" w:hAnsi="Times New Roman" w:cs="Times New Roman"/>
          <w:sz w:val="24"/>
          <w:szCs w:val="24"/>
        </w:rPr>
        <w:t xml:space="preserve"> </w:t>
      </w:r>
      <w:r w:rsidRPr="00ED40CA">
        <w:rPr>
          <w:rFonts w:ascii="Times New Roman" w:hAnsi="Times New Roman" w:cs="Times New Roman"/>
          <w:sz w:val="24"/>
          <w:szCs w:val="24"/>
        </w:rPr>
        <w:t xml:space="preserve">seeks to understand the </w:t>
      </w:r>
      <w:r w:rsidR="00D32323" w:rsidRPr="00ED40CA">
        <w:rPr>
          <w:rFonts w:ascii="Times New Roman" w:hAnsi="Times New Roman" w:cs="Times New Roman"/>
          <w:sz w:val="24"/>
          <w:szCs w:val="24"/>
        </w:rPr>
        <w:t>cross-cultural</w:t>
      </w:r>
      <w:r w:rsidRPr="00ED40CA">
        <w:rPr>
          <w:rFonts w:ascii="Times New Roman" w:hAnsi="Times New Roman" w:cs="Times New Roman"/>
          <w:sz w:val="24"/>
          <w:szCs w:val="24"/>
        </w:rPr>
        <w:t xml:space="preserve"> experience of the Ghanaian pastors ministering to the second generation Ghanaian-Americans in the </w:t>
      </w:r>
      <w:r w:rsidR="005A069D" w:rsidRPr="00ED40CA">
        <w:rPr>
          <w:rFonts w:ascii="Times New Roman" w:hAnsi="Times New Roman" w:cs="Times New Roman"/>
          <w:sz w:val="24"/>
          <w:szCs w:val="24"/>
        </w:rPr>
        <w:t>US</w:t>
      </w:r>
      <w:r w:rsidRPr="00ED40CA">
        <w:rPr>
          <w:rFonts w:ascii="Times New Roman" w:hAnsi="Times New Roman" w:cs="Times New Roman"/>
          <w:sz w:val="24"/>
          <w:szCs w:val="24"/>
        </w:rPr>
        <w:t>.</w:t>
      </w:r>
    </w:p>
    <w:p w14:paraId="4256DBAD" w14:textId="77777777" w:rsidR="001D1426" w:rsidRPr="00ED40CA" w:rsidRDefault="001D1426" w:rsidP="00C517F1">
      <w:pPr>
        <w:spacing w:after="160" w:line="240" w:lineRule="auto"/>
        <w:jc w:val="both"/>
        <w:rPr>
          <w:rFonts w:ascii="Times New Roman" w:hAnsi="Times New Roman" w:cs="Times New Roman"/>
          <w:b/>
          <w:sz w:val="24"/>
          <w:szCs w:val="24"/>
        </w:rPr>
      </w:pPr>
      <w:r w:rsidRPr="00ED40CA">
        <w:rPr>
          <w:rFonts w:ascii="Times New Roman" w:hAnsi="Times New Roman" w:cs="Times New Roman"/>
          <w:b/>
          <w:sz w:val="24"/>
          <w:szCs w:val="24"/>
        </w:rPr>
        <w:t>Literature Review</w:t>
      </w:r>
    </w:p>
    <w:p w14:paraId="19365FCE" w14:textId="0EFC2D9A" w:rsidR="00712C1C" w:rsidRPr="00972C97" w:rsidRDefault="00712C1C" w:rsidP="00C517F1">
      <w:pPr>
        <w:spacing w:after="160" w:line="240" w:lineRule="auto"/>
        <w:jc w:val="both"/>
        <w:rPr>
          <w:rFonts w:ascii="Times New Roman" w:hAnsi="Times New Roman" w:cs="Times New Roman"/>
          <w:bCs/>
          <w:i/>
          <w:iCs/>
          <w:sz w:val="24"/>
          <w:szCs w:val="24"/>
        </w:rPr>
      </w:pPr>
      <w:r w:rsidRPr="00972C97">
        <w:rPr>
          <w:rFonts w:ascii="Times New Roman" w:hAnsi="Times New Roman" w:cs="Times New Roman"/>
          <w:bCs/>
          <w:i/>
          <w:iCs/>
          <w:sz w:val="24"/>
          <w:szCs w:val="24"/>
        </w:rPr>
        <w:t>Ministering to Next</w:t>
      </w:r>
      <w:r w:rsidR="00972C97">
        <w:rPr>
          <w:rFonts w:ascii="Times New Roman" w:hAnsi="Times New Roman" w:cs="Times New Roman"/>
          <w:bCs/>
          <w:i/>
          <w:iCs/>
          <w:sz w:val="24"/>
          <w:szCs w:val="24"/>
        </w:rPr>
        <w:t>-</w:t>
      </w:r>
      <w:r w:rsidRPr="00972C97">
        <w:rPr>
          <w:rFonts w:ascii="Times New Roman" w:hAnsi="Times New Roman" w:cs="Times New Roman"/>
          <w:bCs/>
          <w:i/>
          <w:iCs/>
          <w:sz w:val="24"/>
          <w:szCs w:val="24"/>
        </w:rPr>
        <w:t>Generation Immigrants</w:t>
      </w:r>
    </w:p>
    <w:p w14:paraId="56062C9D" w14:textId="5F34A082" w:rsidR="00CE643F" w:rsidRPr="00ED40CA" w:rsidRDefault="00B66146" w:rsidP="00C517F1">
      <w:pPr>
        <w:spacing w:after="160" w:line="240" w:lineRule="auto"/>
        <w:jc w:val="both"/>
        <w:rPr>
          <w:rFonts w:ascii="Times New Roman" w:hAnsi="Times New Roman" w:cs="Times New Roman"/>
          <w:sz w:val="24"/>
          <w:szCs w:val="24"/>
        </w:rPr>
      </w:pPr>
      <w:r w:rsidRPr="00ED40CA">
        <w:rPr>
          <w:rFonts w:ascii="Times New Roman" w:hAnsi="Times New Roman" w:cs="Times New Roman"/>
          <w:sz w:val="24"/>
          <w:szCs w:val="24"/>
        </w:rPr>
        <w:t xml:space="preserve">Ministry </w:t>
      </w:r>
      <w:r w:rsidR="002C50CD" w:rsidRPr="00ED40CA">
        <w:rPr>
          <w:rFonts w:ascii="Times New Roman" w:hAnsi="Times New Roman" w:cs="Times New Roman"/>
          <w:sz w:val="24"/>
          <w:szCs w:val="24"/>
        </w:rPr>
        <w:t>among</w:t>
      </w:r>
      <w:r w:rsidR="0023145D" w:rsidRPr="00ED40CA">
        <w:rPr>
          <w:rFonts w:ascii="Times New Roman" w:hAnsi="Times New Roman" w:cs="Times New Roman"/>
          <w:sz w:val="24"/>
          <w:szCs w:val="24"/>
        </w:rPr>
        <w:t xml:space="preserve"> the</w:t>
      </w:r>
      <w:r w:rsidR="00596BAE" w:rsidRPr="00ED40CA">
        <w:rPr>
          <w:rFonts w:ascii="Times New Roman" w:hAnsi="Times New Roman" w:cs="Times New Roman"/>
          <w:sz w:val="24"/>
          <w:szCs w:val="24"/>
        </w:rPr>
        <w:t xml:space="preserve"> second-generation</w:t>
      </w:r>
      <w:r w:rsidR="0023145D" w:rsidRPr="00ED40CA">
        <w:rPr>
          <w:rFonts w:ascii="Times New Roman" w:hAnsi="Times New Roman" w:cs="Times New Roman"/>
          <w:sz w:val="24"/>
          <w:szCs w:val="24"/>
        </w:rPr>
        <w:t xml:space="preserve"> of</w:t>
      </w:r>
      <w:r w:rsidR="000476B9" w:rsidRPr="00ED40CA">
        <w:rPr>
          <w:rFonts w:ascii="Times New Roman" w:hAnsi="Times New Roman" w:cs="Times New Roman"/>
          <w:sz w:val="24"/>
          <w:szCs w:val="24"/>
        </w:rPr>
        <w:t xml:space="preserve"> the </w:t>
      </w:r>
      <w:r w:rsidR="00A526C3">
        <w:rPr>
          <w:rFonts w:ascii="Times New Roman" w:hAnsi="Times New Roman" w:cs="Times New Roman"/>
          <w:sz w:val="24"/>
          <w:szCs w:val="24"/>
        </w:rPr>
        <w:t xml:space="preserve">worldwide </w:t>
      </w:r>
      <w:r w:rsidR="000476B9" w:rsidRPr="00ED40CA">
        <w:rPr>
          <w:rFonts w:ascii="Times New Roman" w:hAnsi="Times New Roman" w:cs="Times New Roman"/>
          <w:sz w:val="24"/>
          <w:szCs w:val="24"/>
        </w:rPr>
        <w:t>diaspora</w:t>
      </w:r>
      <w:r w:rsidRPr="00ED40CA">
        <w:rPr>
          <w:rFonts w:ascii="Times New Roman" w:hAnsi="Times New Roman" w:cs="Times New Roman"/>
          <w:sz w:val="24"/>
          <w:szCs w:val="24"/>
        </w:rPr>
        <w:t xml:space="preserve"> is important and essential for</w:t>
      </w:r>
      <w:r w:rsidR="00BA454B" w:rsidRPr="00ED40CA">
        <w:rPr>
          <w:rFonts w:ascii="Times New Roman" w:hAnsi="Times New Roman" w:cs="Times New Roman"/>
          <w:sz w:val="24"/>
          <w:szCs w:val="24"/>
        </w:rPr>
        <w:t xml:space="preserve"> the future of</w:t>
      </w:r>
      <w:r w:rsidRPr="00ED40CA">
        <w:rPr>
          <w:rFonts w:ascii="Times New Roman" w:hAnsi="Times New Roman" w:cs="Times New Roman"/>
          <w:sz w:val="24"/>
          <w:szCs w:val="24"/>
        </w:rPr>
        <w:t xml:space="preserve"> global Christianity. </w:t>
      </w:r>
      <w:r w:rsidR="00326067">
        <w:rPr>
          <w:rFonts w:ascii="Times New Roman" w:hAnsi="Times New Roman" w:cs="Times New Roman"/>
          <w:sz w:val="24"/>
          <w:szCs w:val="24"/>
        </w:rPr>
        <w:t xml:space="preserve">Missions to diaspora children </w:t>
      </w:r>
      <w:r w:rsidR="00C434C7" w:rsidRPr="00ED40CA">
        <w:rPr>
          <w:rFonts w:ascii="Times New Roman" w:hAnsi="Times New Roman" w:cs="Times New Roman"/>
          <w:sz w:val="24"/>
          <w:szCs w:val="24"/>
        </w:rPr>
        <w:t xml:space="preserve">is Bible-based and therefore could not and </w:t>
      </w:r>
      <w:r w:rsidR="00326067">
        <w:rPr>
          <w:rFonts w:ascii="Times New Roman" w:hAnsi="Times New Roman" w:cs="Times New Roman"/>
          <w:sz w:val="24"/>
          <w:szCs w:val="24"/>
        </w:rPr>
        <w:t>should not be taken for granted. In addition,</w:t>
      </w:r>
      <w:r w:rsidR="00C434C7" w:rsidRPr="00ED40CA">
        <w:rPr>
          <w:rFonts w:ascii="Times New Roman" w:hAnsi="Times New Roman" w:cs="Times New Roman"/>
          <w:sz w:val="24"/>
          <w:szCs w:val="24"/>
        </w:rPr>
        <w:t xml:space="preserve"> ministering to the children in the dias</w:t>
      </w:r>
      <w:r w:rsidR="00072402">
        <w:rPr>
          <w:rFonts w:ascii="Times New Roman" w:hAnsi="Times New Roman" w:cs="Times New Roman"/>
          <w:sz w:val="24"/>
          <w:szCs w:val="24"/>
        </w:rPr>
        <w:t xml:space="preserve">pora is a great opportunity for churches </w:t>
      </w:r>
      <w:r w:rsidR="00C434C7" w:rsidRPr="00ED40CA">
        <w:rPr>
          <w:rFonts w:ascii="Times New Roman" w:hAnsi="Times New Roman" w:cs="Times New Roman"/>
          <w:sz w:val="24"/>
          <w:szCs w:val="24"/>
        </w:rPr>
        <w:t>to</w:t>
      </w:r>
      <w:r w:rsidR="00326067">
        <w:rPr>
          <w:rFonts w:ascii="Times New Roman" w:hAnsi="Times New Roman" w:cs="Times New Roman"/>
          <w:sz w:val="24"/>
          <w:szCs w:val="24"/>
        </w:rPr>
        <w:t xml:space="preserve"> seize and be deliberate about. </w:t>
      </w:r>
      <w:r w:rsidR="00BA454B" w:rsidRPr="00ED40CA">
        <w:rPr>
          <w:rFonts w:ascii="Times New Roman" w:hAnsi="Times New Roman" w:cs="Times New Roman"/>
          <w:sz w:val="24"/>
          <w:szCs w:val="24"/>
        </w:rPr>
        <w:t>Olana</w:t>
      </w:r>
      <w:r w:rsidR="00326067">
        <w:rPr>
          <w:rFonts w:ascii="Times New Roman" w:hAnsi="Times New Roman" w:cs="Times New Roman"/>
          <w:sz w:val="24"/>
          <w:szCs w:val="24"/>
        </w:rPr>
        <w:t xml:space="preserve"> also shares that</w:t>
      </w:r>
      <w:r w:rsidR="0023145D" w:rsidRPr="00ED40CA">
        <w:rPr>
          <w:rFonts w:ascii="Times New Roman" w:hAnsi="Times New Roman" w:cs="Times New Roman"/>
          <w:sz w:val="24"/>
          <w:szCs w:val="24"/>
        </w:rPr>
        <w:t xml:space="preserve"> “</w:t>
      </w:r>
      <w:r w:rsidR="00BA454B" w:rsidRPr="00ED40CA">
        <w:rPr>
          <w:rFonts w:ascii="Times New Roman" w:hAnsi="Times New Roman" w:cs="Times New Roman"/>
          <w:sz w:val="24"/>
          <w:szCs w:val="24"/>
        </w:rPr>
        <w:t>ministry to second-generation immigrants is an opportunity that God has provided to the Church in the Western world” (Olana</w:t>
      </w:r>
      <w:r w:rsidR="00FC6978">
        <w:rPr>
          <w:rFonts w:ascii="Times New Roman" w:hAnsi="Times New Roman" w:cs="Times New Roman"/>
          <w:sz w:val="24"/>
          <w:szCs w:val="24"/>
        </w:rPr>
        <w:t>,</w:t>
      </w:r>
      <w:r w:rsidR="00BA454B" w:rsidRPr="00ED40CA">
        <w:rPr>
          <w:rFonts w:ascii="Times New Roman" w:hAnsi="Times New Roman" w:cs="Times New Roman"/>
          <w:sz w:val="24"/>
          <w:szCs w:val="24"/>
        </w:rPr>
        <w:t xml:space="preserve"> 2022, </w:t>
      </w:r>
      <w:r w:rsidR="00E62E5B">
        <w:rPr>
          <w:rFonts w:ascii="Times New Roman" w:hAnsi="Times New Roman" w:cs="Times New Roman"/>
          <w:sz w:val="24"/>
          <w:szCs w:val="24"/>
        </w:rPr>
        <w:t xml:space="preserve">p. </w:t>
      </w:r>
      <w:r w:rsidR="00BA454B" w:rsidRPr="00ED40CA">
        <w:rPr>
          <w:rFonts w:ascii="Times New Roman" w:hAnsi="Times New Roman" w:cs="Times New Roman"/>
          <w:sz w:val="24"/>
          <w:szCs w:val="24"/>
        </w:rPr>
        <w:t>173).</w:t>
      </w:r>
      <w:r w:rsidR="000A6993" w:rsidRPr="00ED40CA">
        <w:rPr>
          <w:rFonts w:ascii="Times New Roman" w:hAnsi="Times New Roman" w:cs="Times New Roman"/>
          <w:sz w:val="24"/>
          <w:szCs w:val="24"/>
        </w:rPr>
        <w:t xml:space="preserve"> Similarly, </w:t>
      </w:r>
      <w:r w:rsidR="00596BAE" w:rsidRPr="00ED40CA">
        <w:rPr>
          <w:rFonts w:ascii="Times New Roman" w:hAnsi="Times New Roman" w:cs="Times New Roman"/>
          <w:sz w:val="24"/>
          <w:szCs w:val="24"/>
        </w:rPr>
        <w:t>Tesema</w:t>
      </w:r>
      <w:r w:rsidR="000A6993" w:rsidRPr="00ED40CA">
        <w:rPr>
          <w:rFonts w:ascii="Times New Roman" w:hAnsi="Times New Roman" w:cs="Times New Roman"/>
          <w:sz w:val="24"/>
          <w:szCs w:val="24"/>
        </w:rPr>
        <w:t xml:space="preserve"> point</w:t>
      </w:r>
      <w:r w:rsidR="00A526C3">
        <w:rPr>
          <w:rFonts w:ascii="Times New Roman" w:hAnsi="Times New Roman" w:cs="Times New Roman"/>
          <w:sz w:val="24"/>
          <w:szCs w:val="24"/>
        </w:rPr>
        <w:t>s</w:t>
      </w:r>
      <w:r w:rsidR="000A6993" w:rsidRPr="00ED40CA">
        <w:rPr>
          <w:rFonts w:ascii="Times New Roman" w:hAnsi="Times New Roman" w:cs="Times New Roman"/>
          <w:sz w:val="24"/>
          <w:szCs w:val="24"/>
        </w:rPr>
        <w:t xml:space="preserve"> out that</w:t>
      </w:r>
      <w:r w:rsidR="00596BAE" w:rsidRPr="00ED40CA">
        <w:rPr>
          <w:rFonts w:ascii="Times New Roman" w:hAnsi="Times New Roman" w:cs="Times New Roman"/>
          <w:sz w:val="24"/>
          <w:szCs w:val="24"/>
        </w:rPr>
        <w:t xml:space="preserve"> ministering to second-generation immigrants is important because it would not only bring about the revitalizing of Christianity in the West but would also help in developing multicultural congregations in that context (Tesema</w:t>
      </w:r>
      <w:r w:rsidR="00FC6978">
        <w:rPr>
          <w:rFonts w:ascii="Times New Roman" w:hAnsi="Times New Roman" w:cs="Times New Roman"/>
          <w:sz w:val="24"/>
          <w:szCs w:val="24"/>
        </w:rPr>
        <w:t>,</w:t>
      </w:r>
      <w:r w:rsidR="00A923B8" w:rsidRPr="00ED40CA">
        <w:rPr>
          <w:rFonts w:ascii="Times New Roman" w:hAnsi="Times New Roman" w:cs="Times New Roman"/>
          <w:sz w:val="24"/>
          <w:szCs w:val="24"/>
        </w:rPr>
        <w:t xml:space="preserve"> 2022). </w:t>
      </w:r>
    </w:p>
    <w:p w14:paraId="45EA6784" w14:textId="00FE8D59" w:rsidR="00712C1C" w:rsidRPr="00ED40CA" w:rsidRDefault="009C3DC2" w:rsidP="00C517F1">
      <w:pPr>
        <w:spacing w:after="160" w:line="240" w:lineRule="auto"/>
        <w:ind w:firstLine="360"/>
        <w:jc w:val="both"/>
        <w:rPr>
          <w:rFonts w:ascii="Times New Roman" w:hAnsi="Times New Roman" w:cs="Times New Roman"/>
          <w:sz w:val="24"/>
          <w:szCs w:val="24"/>
        </w:rPr>
      </w:pPr>
      <w:r w:rsidRPr="00ED40CA">
        <w:rPr>
          <w:rFonts w:ascii="Times New Roman" w:hAnsi="Times New Roman" w:cs="Times New Roman"/>
          <w:sz w:val="24"/>
          <w:szCs w:val="24"/>
        </w:rPr>
        <w:t>Ministering to second</w:t>
      </w:r>
      <w:r w:rsidR="00A526C3">
        <w:rPr>
          <w:rFonts w:ascii="Times New Roman" w:hAnsi="Times New Roman" w:cs="Times New Roman"/>
          <w:sz w:val="24"/>
          <w:szCs w:val="24"/>
        </w:rPr>
        <w:t>-</w:t>
      </w:r>
      <w:r w:rsidR="00AF2F9E" w:rsidRPr="00ED40CA">
        <w:rPr>
          <w:rFonts w:ascii="Times New Roman" w:hAnsi="Times New Roman" w:cs="Times New Roman"/>
          <w:sz w:val="24"/>
          <w:szCs w:val="24"/>
        </w:rPr>
        <w:t xml:space="preserve">generation African immigrants in western lands like </w:t>
      </w:r>
      <w:r w:rsidR="005A069D" w:rsidRPr="00ED40CA">
        <w:rPr>
          <w:rFonts w:ascii="Times New Roman" w:hAnsi="Times New Roman" w:cs="Times New Roman"/>
          <w:sz w:val="24"/>
          <w:szCs w:val="24"/>
        </w:rPr>
        <w:t xml:space="preserve">the US </w:t>
      </w:r>
      <w:r w:rsidR="00AF2F9E" w:rsidRPr="00ED40CA">
        <w:rPr>
          <w:rFonts w:ascii="Times New Roman" w:hAnsi="Times New Roman" w:cs="Times New Roman"/>
          <w:sz w:val="24"/>
          <w:szCs w:val="24"/>
        </w:rPr>
        <w:t>can sometimes be challenging. One factor that has contributed this challenge is the inability</w:t>
      </w:r>
      <w:r w:rsidR="00985796" w:rsidRPr="00ED40CA">
        <w:rPr>
          <w:rFonts w:ascii="Times New Roman" w:hAnsi="Times New Roman" w:cs="Times New Roman"/>
          <w:sz w:val="24"/>
          <w:szCs w:val="24"/>
        </w:rPr>
        <w:t xml:space="preserve"> of second generations</w:t>
      </w:r>
      <w:r w:rsidR="005A069D" w:rsidRPr="00ED40CA">
        <w:rPr>
          <w:rFonts w:ascii="Times New Roman" w:hAnsi="Times New Roman" w:cs="Times New Roman"/>
          <w:sz w:val="24"/>
          <w:szCs w:val="24"/>
        </w:rPr>
        <w:t xml:space="preserve"> to assimilate in</w:t>
      </w:r>
      <w:r w:rsidR="00AF2F9E" w:rsidRPr="00ED40CA">
        <w:rPr>
          <w:rFonts w:ascii="Times New Roman" w:hAnsi="Times New Roman" w:cs="Times New Roman"/>
          <w:sz w:val="24"/>
          <w:szCs w:val="24"/>
        </w:rPr>
        <w:t xml:space="preserve"> African immigrant</w:t>
      </w:r>
      <w:r w:rsidR="00985796" w:rsidRPr="00ED40CA">
        <w:rPr>
          <w:rFonts w:ascii="Times New Roman" w:hAnsi="Times New Roman" w:cs="Times New Roman"/>
          <w:sz w:val="24"/>
          <w:szCs w:val="24"/>
        </w:rPr>
        <w:t xml:space="preserve"> </w:t>
      </w:r>
      <w:r w:rsidR="00AF2F9E" w:rsidRPr="00ED40CA">
        <w:rPr>
          <w:rFonts w:ascii="Times New Roman" w:hAnsi="Times New Roman" w:cs="Times New Roman"/>
          <w:sz w:val="24"/>
          <w:szCs w:val="24"/>
        </w:rPr>
        <w:t xml:space="preserve">churches. </w:t>
      </w:r>
      <w:r w:rsidR="005A069D" w:rsidRPr="00ED40CA">
        <w:rPr>
          <w:rFonts w:ascii="Times New Roman" w:hAnsi="Times New Roman" w:cs="Times New Roman"/>
          <w:sz w:val="24"/>
          <w:szCs w:val="24"/>
        </w:rPr>
        <w:t>B</w:t>
      </w:r>
      <w:r w:rsidR="00AF2F9E" w:rsidRPr="00ED40CA">
        <w:rPr>
          <w:rFonts w:ascii="Times New Roman" w:hAnsi="Times New Roman" w:cs="Times New Roman"/>
          <w:sz w:val="24"/>
          <w:szCs w:val="24"/>
        </w:rPr>
        <w:t xml:space="preserve">ecause </w:t>
      </w:r>
      <w:r w:rsidR="00985796" w:rsidRPr="00ED40CA">
        <w:rPr>
          <w:rFonts w:ascii="Times New Roman" w:hAnsi="Times New Roman" w:cs="Times New Roman"/>
          <w:sz w:val="24"/>
          <w:szCs w:val="24"/>
        </w:rPr>
        <w:t>most</w:t>
      </w:r>
      <w:r w:rsidR="00AF2F9E" w:rsidRPr="00ED40CA">
        <w:rPr>
          <w:rFonts w:ascii="Times New Roman" w:hAnsi="Times New Roman" w:cs="Times New Roman"/>
          <w:sz w:val="24"/>
          <w:szCs w:val="24"/>
        </w:rPr>
        <w:t xml:space="preserve"> </w:t>
      </w:r>
      <w:r w:rsidR="00985796" w:rsidRPr="00ED40CA">
        <w:rPr>
          <w:rFonts w:ascii="Times New Roman" w:hAnsi="Times New Roman" w:cs="Times New Roman"/>
          <w:sz w:val="24"/>
          <w:szCs w:val="24"/>
        </w:rPr>
        <w:t>secon</w:t>
      </w:r>
      <w:r w:rsidR="00E919AC" w:rsidRPr="00ED40CA">
        <w:rPr>
          <w:rFonts w:ascii="Times New Roman" w:hAnsi="Times New Roman" w:cs="Times New Roman"/>
          <w:sz w:val="24"/>
          <w:szCs w:val="24"/>
        </w:rPr>
        <w:t>d-generation African immigrants</w:t>
      </w:r>
      <w:r w:rsidR="00AF2F9E" w:rsidRPr="00ED40CA">
        <w:rPr>
          <w:rFonts w:ascii="Times New Roman" w:hAnsi="Times New Roman" w:cs="Times New Roman"/>
          <w:sz w:val="24"/>
          <w:szCs w:val="24"/>
        </w:rPr>
        <w:t xml:space="preserve"> choose </w:t>
      </w:r>
      <w:r w:rsidR="00E919AC" w:rsidRPr="00ED40CA">
        <w:rPr>
          <w:rFonts w:ascii="Times New Roman" w:hAnsi="Times New Roman" w:cs="Times New Roman"/>
          <w:sz w:val="24"/>
          <w:szCs w:val="24"/>
        </w:rPr>
        <w:t xml:space="preserve">to </w:t>
      </w:r>
      <w:r w:rsidR="00AF2F9E" w:rsidRPr="00ED40CA">
        <w:rPr>
          <w:rFonts w:ascii="Times New Roman" w:hAnsi="Times New Roman" w:cs="Times New Roman"/>
          <w:sz w:val="24"/>
          <w:szCs w:val="24"/>
        </w:rPr>
        <w:t>identif</w:t>
      </w:r>
      <w:r w:rsidR="00985796" w:rsidRPr="00ED40CA">
        <w:rPr>
          <w:rFonts w:ascii="Times New Roman" w:hAnsi="Times New Roman" w:cs="Times New Roman"/>
          <w:sz w:val="24"/>
          <w:szCs w:val="24"/>
        </w:rPr>
        <w:t xml:space="preserve">y themselves as </w:t>
      </w:r>
      <w:r w:rsidR="00A526C3">
        <w:rPr>
          <w:rFonts w:ascii="Times New Roman" w:hAnsi="Times New Roman" w:cs="Times New Roman"/>
          <w:sz w:val="24"/>
          <w:szCs w:val="24"/>
        </w:rPr>
        <w:t>US-</w:t>
      </w:r>
      <w:r w:rsidR="00985796" w:rsidRPr="00ED40CA">
        <w:rPr>
          <w:rFonts w:ascii="Times New Roman" w:hAnsi="Times New Roman" w:cs="Times New Roman"/>
          <w:sz w:val="24"/>
          <w:szCs w:val="24"/>
        </w:rPr>
        <w:t>Americans</w:t>
      </w:r>
      <w:r w:rsidR="00AF2F9E" w:rsidRPr="00ED40CA">
        <w:rPr>
          <w:rFonts w:ascii="Times New Roman" w:hAnsi="Times New Roman" w:cs="Times New Roman"/>
          <w:sz w:val="24"/>
          <w:szCs w:val="24"/>
        </w:rPr>
        <w:t xml:space="preserve"> over their </w:t>
      </w:r>
      <w:r w:rsidR="00985796" w:rsidRPr="00ED40CA">
        <w:rPr>
          <w:rFonts w:ascii="Times New Roman" w:hAnsi="Times New Roman" w:cs="Times New Roman"/>
          <w:sz w:val="24"/>
          <w:szCs w:val="24"/>
        </w:rPr>
        <w:t>African heritage, they</w:t>
      </w:r>
      <w:r w:rsidR="00AF2F9E" w:rsidRPr="00ED40CA">
        <w:rPr>
          <w:rFonts w:ascii="Times New Roman" w:hAnsi="Times New Roman" w:cs="Times New Roman"/>
          <w:sz w:val="24"/>
          <w:szCs w:val="24"/>
        </w:rPr>
        <w:t xml:space="preserve"> do not feel a sense of belonging in A</w:t>
      </w:r>
      <w:r w:rsidR="00E919AC" w:rsidRPr="00ED40CA">
        <w:rPr>
          <w:rFonts w:ascii="Times New Roman" w:hAnsi="Times New Roman" w:cs="Times New Roman"/>
          <w:sz w:val="24"/>
          <w:szCs w:val="24"/>
        </w:rPr>
        <w:t>frican churches</w:t>
      </w:r>
      <w:r w:rsidR="005C75DD" w:rsidRPr="00ED40CA">
        <w:rPr>
          <w:rFonts w:ascii="Times New Roman" w:hAnsi="Times New Roman" w:cs="Times New Roman"/>
          <w:sz w:val="24"/>
          <w:szCs w:val="24"/>
        </w:rPr>
        <w:t xml:space="preserve"> </w:t>
      </w:r>
      <w:r w:rsidR="00AF2F9E" w:rsidRPr="00ED40CA">
        <w:rPr>
          <w:rFonts w:ascii="Times New Roman" w:hAnsi="Times New Roman" w:cs="Times New Roman"/>
          <w:sz w:val="24"/>
          <w:szCs w:val="24"/>
        </w:rPr>
        <w:t xml:space="preserve">(Norton &amp; </w:t>
      </w:r>
      <w:proofErr w:type="spellStart"/>
      <w:r w:rsidR="00AF2F9E" w:rsidRPr="00ED40CA">
        <w:rPr>
          <w:rFonts w:ascii="Times New Roman" w:hAnsi="Times New Roman" w:cs="Times New Roman"/>
          <w:sz w:val="24"/>
          <w:szCs w:val="24"/>
        </w:rPr>
        <w:t>Nyanni</w:t>
      </w:r>
      <w:proofErr w:type="spellEnd"/>
      <w:r w:rsidR="00FC6978">
        <w:rPr>
          <w:rFonts w:ascii="Times New Roman" w:hAnsi="Times New Roman" w:cs="Times New Roman"/>
          <w:sz w:val="24"/>
          <w:szCs w:val="24"/>
        </w:rPr>
        <w:t>,</w:t>
      </w:r>
      <w:r w:rsidR="00AF2F9E" w:rsidRPr="00ED40CA">
        <w:rPr>
          <w:rFonts w:ascii="Times New Roman" w:hAnsi="Times New Roman" w:cs="Times New Roman"/>
          <w:sz w:val="24"/>
          <w:szCs w:val="24"/>
        </w:rPr>
        <w:t xml:space="preserve"> 2023</w:t>
      </w:r>
      <w:r w:rsidR="00DD4123">
        <w:rPr>
          <w:rFonts w:ascii="Times New Roman" w:hAnsi="Times New Roman" w:cs="Times New Roman"/>
          <w:sz w:val="24"/>
          <w:szCs w:val="24"/>
        </w:rPr>
        <w:t xml:space="preserve">, </w:t>
      </w:r>
      <w:r w:rsidR="00E62E5B">
        <w:rPr>
          <w:rFonts w:ascii="Times New Roman" w:hAnsi="Times New Roman" w:cs="Times New Roman"/>
          <w:sz w:val="24"/>
          <w:szCs w:val="24"/>
        </w:rPr>
        <w:t xml:space="preserve">pp. </w:t>
      </w:r>
      <w:r w:rsidR="00DD4123">
        <w:rPr>
          <w:rFonts w:ascii="Times New Roman" w:hAnsi="Times New Roman" w:cs="Times New Roman"/>
          <w:sz w:val="24"/>
          <w:szCs w:val="24"/>
        </w:rPr>
        <w:t>216-217)</w:t>
      </w:r>
      <w:r w:rsidR="00985796" w:rsidRPr="00ED40CA">
        <w:rPr>
          <w:rFonts w:ascii="Times New Roman" w:hAnsi="Times New Roman" w:cs="Times New Roman"/>
          <w:sz w:val="24"/>
          <w:szCs w:val="24"/>
        </w:rPr>
        <w:t>.</w:t>
      </w:r>
    </w:p>
    <w:p w14:paraId="1797953A" w14:textId="37D908CC" w:rsidR="00190B50" w:rsidRPr="00ED40CA" w:rsidRDefault="00A526C3" w:rsidP="00C517F1">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S</w:t>
      </w:r>
      <w:r w:rsidR="009C3DC2" w:rsidRPr="00ED40CA">
        <w:rPr>
          <w:rFonts w:ascii="Times New Roman" w:hAnsi="Times New Roman" w:cs="Times New Roman"/>
          <w:sz w:val="24"/>
          <w:szCs w:val="24"/>
        </w:rPr>
        <w:t>econd</w:t>
      </w:r>
      <w:r>
        <w:rPr>
          <w:rFonts w:ascii="Times New Roman" w:hAnsi="Times New Roman" w:cs="Times New Roman"/>
          <w:sz w:val="24"/>
          <w:szCs w:val="24"/>
        </w:rPr>
        <w:t>-</w:t>
      </w:r>
      <w:r w:rsidR="00CE643F" w:rsidRPr="00ED40CA">
        <w:rPr>
          <w:rFonts w:ascii="Times New Roman" w:hAnsi="Times New Roman" w:cs="Times New Roman"/>
          <w:sz w:val="24"/>
          <w:szCs w:val="24"/>
        </w:rPr>
        <w:t>generation immigrant</w:t>
      </w:r>
      <w:r w:rsidR="00AF6714" w:rsidRPr="00ED40CA">
        <w:rPr>
          <w:rFonts w:ascii="Times New Roman" w:hAnsi="Times New Roman" w:cs="Times New Roman"/>
          <w:sz w:val="24"/>
          <w:szCs w:val="24"/>
        </w:rPr>
        <w:t>s</w:t>
      </w:r>
      <w:r w:rsidR="005A069D" w:rsidRPr="00ED40CA">
        <w:rPr>
          <w:rFonts w:ascii="Times New Roman" w:hAnsi="Times New Roman" w:cs="Times New Roman"/>
          <w:sz w:val="24"/>
          <w:szCs w:val="24"/>
        </w:rPr>
        <w:t xml:space="preserve"> </w:t>
      </w:r>
      <w:r w:rsidR="00DA5980" w:rsidRPr="00ED40CA">
        <w:rPr>
          <w:rFonts w:ascii="Times New Roman" w:hAnsi="Times New Roman" w:cs="Times New Roman"/>
          <w:sz w:val="24"/>
          <w:szCs w:val="24"/>
        </w:rPr>
        <w:t>struggle with</w:t>
      </w:r>
      <w:r w:rsidR="00CE643F" w:rsidRPr="00ED40CA">
        <w:rPr>
          <w:rFonts w:ascii="Times New Roman" w:hAnsi="Times New Roman" w:cs="Times New Roman"/>
          <w:sz w:val="24"/>
          <w:szCs w:val="24"/>
        </w:rPr>
        <w:t xml:space="preserve"> cultural identity and adjustment. Arthur </w:t>
      </w:r>
      <w:r w:rsidR="00DC1E61" w:rsidRPr="00ED40CA">
        <w:rPr>
          <w:rFonts w:ascii="Times New Roman" w:hAnsi="Times New Roman" w:cs="Times New Roman"/>
          <w:sz w:val="24"/>
          <w:szCs w:val="24"/>
        </w:rPr>
        <w:t>state</w:t>
      </w:r>
      <w:r>
        <w:rPr>
          <w:rFonts w:ascii="Times New Roman" w:hAnsi="Times New Roman" w:cs="Times New Roman"/>
          <w:sz w:val="24"/>
          <w:szCs w:val="24"/>
        </w:rPr>
        <w:t>s</w:t>
      </w:r>
      <w:r w:rsidR="00DC1E61" w:rsidRPr="00ED40CA">
        <w:rPr>
          <w:rFonts w:ascii="Times New Roman" w:hAnsi="Times New Roman" w:cs="Times New Roman"/>
          <w:sz w:val="24"/>
          <w:szCs w:val="24"/>
        </w:rPr>
        <w:t xml:space="preserve"> that</w:t>
      </w:r>
      <w:r>
        <w:rPr>
          <w:rFonts w:ascii="Times New Roman" w:hAnsi="Times New Roman" w:cs="Times New Roman"/>
          <w:sz w:val="24"/>
          <w:szCs w:val="24"/>
        </w:rPr>
        <w:t>,</w:t>
      </w:r>
      <w:r w:rsidR="00DC1E61" w:rsidRPr="00ED40CA">
        <w:rPr>
          <w:rFonts w:ascii="Times New Roman" w:hAnsi="Times New Roman" w:cs="Times New Roman"/>
          <w:sz w:val="24"/>
          <w:szCs w:val="24"/>
        </w:rPr>
        <w:t xml:space="preserve"> “w</w:t>
      </w:r>
      <w:r w:rsidR="00CE643F" w:rsidRPr="00ED40CA">
        <w:rPr>
          <w:rFonts w:ascii="Times New Roman" w:hAnsi="Times New Roman" w:cs="Times New Roman"/>
          <w:sz w:val="24"/>
          <w:szCs w:val="24"/>
        </w:rPr>
        <w:t>ith the continued constitution of</w:t>
      </w:r>
      <w:r w:rsidR="00DC1E61" w:rsidRPr="00ED40CA">
        <w:rPr>
          <w:rFonts w:ascii="Times New Roman" w:hAnsi="Times New Roman" w:cs="Times New Roman"/>
          <w:sz w:val="24"/>
          <w:szCs w:val="24"/>
        </w:rPr>
        <w:t xml:space="preserve"> the African diaspora in global </w:t>
      </w:r>
      <w:r w:rsidR="00CE643F" w:rsidRPr="00ED40CA">
        <w:rPr>
          <w:rFonts w:ascii="Times New Roman" w:hAnsi="Times New Roman" w:cs="Times New Roman"/>
          <w:sz w:val="24"/>
          <w:szCs w:val="24"/>
        </w:rPr>
        <w:t>domains, questions arise as to the nature and</w:t>
      </w:r>
      <w:r w:rsidR="00DC1E61" w:rsidRPr="00ED40CA">
        <w:rPr>
          <w:rFonts w:ascii="Times New Roman" w:hAnsi="Times New Roman" w:cs="Times New Roman"/>
          <w:sz w:val="24"/>
          <w:szCs w:val="24"/>
        </w:rPr>
        <w:t xml:space="preserve"> forms of identities manifested </w:t>
      </w:r>
      <w:r w:rsidR="00CE643F" w:rsidRPr="00ED40CA">
        <w:rPr>
          <w:rFonts w:ascii="Times New Roman" w:hAnsi="Times New Roman" w:cs="Times New Roman"/>
          <w:sz w:val="24"/>
          <w:szCs w:val="24"/>
        </w:rPr>
        <w:t>by the second</w:t>
      </w:r>
      <w:r w:rsidR="00DC1E61" w:rsidRPr="00ED40CA">
        <w:rPr>
          <w:rFonts w:ascii="Times New Roman" w:hAnsi="Times New Roman" w:cs="Times New Roman"/>
          <w:sz w:val="24"/>
          <w:szCs w:val="24"/>
        </w:rPr>
        <w:t xml:space="preserve"> generation of immigrant youths” (Arthur</w:t>
      </w:r>
      <w:r w:rsidR="00FC6978">
        <w:rPr>
          <w:rFonts w:ascii="Times New Roman" w:hAnsi="Times New Roman" w:cs="Times New Roman"/>
          <w:sz w:val="24"/>
          <w:szCs w:val="24"/>
        </w:rPr>
        <w:t>,</w:t>
      </w:r>
      <w:r w:rsidR="00DC1E61" w:rsidRPr="00ED40CA">
        <w:rPr>
          <w:rFonts w:ascii="Times New Roman" w:hAnsi="Times New Roman" w:cs="Times New Roman"/>
          <w:sz w:val="24"/>
          <w:szCs w:val="24"/>
        </w:rPr>
        <w:t xml:space="preserve"> 2010, </w:t>
      </w:r>
      <w:r w:rsidR="00E62E5B">
        <w:rPr>
          <w:rFonts w:ascii="Times New Roman" w:hAnsi="Times New Roman" w:cs="Times New Roman"/>
          <w:sz w:val="24"/>
          <w:szCs w:val="24"/>
        </w:rPr>
        <w:t xml:space="preserve">p. </w:t>
      </w:r>
      <w:r w:rsidR="00DC1E61" w:rsidRPr="00ED40CA">
        <w:rPr>
          <w:rFonts w:ascii="Times New Roman" w:hAnsi="Times New Roman" w:cs="Times New Roman"/>
          <w:sz w:val="24"/>
          <w:szCs w:val="24"/>
        </w:rPr>
        <w:t>161).</w:t>
      </w:r>
      <w:r w:rsidR="00B425CB" w:rsidRPr="00ED40CA">
        <w:rPr>
          <w:rFonts w:ascii="Times New Roman" w:hAnsi="Times New Roman" w:cs="Times New Roman"/>
          <w:sz w:val="24"/>
          <w:szCs w:val="24"/>
        </w:rPr>
        <w:t xml:space="preserve"> </w:t>
      </w:r>
      <w:r w:rsidR="00DC1E61" w:rsidRPr="00ED40CA">
        <w:rPr>
          <w:rFonts w:ascii="Times New Roman" w:hAnsi="Times New Roman" w:cs="Times New Roman"/>
          <w:sz w:val="24"/>
          <w:szCs w:val="24"/>
        </w:rPr>
        <w:t xml:space="preserve"> </w:t>
      </w:r>
      <w:r w:rsidR="00B425CB" w:rsidRPr="00ED40CA">
        <w:rPr>
          <w:rFonts w:ascii="Times New Roman" w:hAnsi="Times New Roman" w:cs="Times New Roman"/>
          <w:sz w:val="24"/>
          <w:szCs w:val="24"/>
        </w:rPr>
        <w:t>Although there may be some differences among second-generation youth, “they often share the common experience of being bicultural by holding both heritage and mainstream cultural identities</w:t>
      </w:r>
      <w:r w:rsidR="005C75DD" w:rsidRPr="00ED40CA">
        <w:rPr>
          <w:rFonts w:ascii="Times New Roman" w:hAnsi="Times New Roman" w:cs="Times New Roman"/>
          <w:sz w:val="24"/>
          <w:szCs w:val="24"/>
        </w:rPr>
        <w:t>” (</w:t>
      </w:r>
      <w:proofErr w:type="spellStart"/>
      <w:r w:rsidR="005C75DD" w:rsidRPr="00ED40CA">
        <w:rPr>
          <w:rFonts w:ascii="Times New Roman" w:hAnsi="Times New Roman" w:cs="Times New Roman"/>
          <w:sz w:val="24"/>
          <w:szCs w:val="24"/>
        </w:rPr>
        <w:t>Gigue`re</w:t>
      </w:r>
      <w:proofErr w:type="spellEnd"/>
      <w:r w:rsidR="005C75DD" w:rsidRPr="00ED40CA">
        <w:rPr>
          <w:rFonts w:ascii="Times New Roman" w:hAnsi="Times New Roman" w:cs="Times New Roman"/>
          <w:sz w:val="24"/>
          <w:szCs w:val="24"/>
        </w:rPr>
        <w:t>, Lalonde, &amp;</w:t>
      </w:r>
      <w:r w:rsidR="00B425CB" w:rsidRPr="00ED40CA">
        <w:rPr>
          <w:rFonts w:ascii="Times New Roman" w:hAnsi="Times New Roman" w:cs="Times New Roman"/>
          <w:sz w:val="24"/>
          <w:szCs w:val="24"/>
        </w:rPr>
        <w:t xml:space="preserve"> Lou 2010, </w:t>
      </w:r>
      <w:r w:rsidR="00E62E5B">
        <w:rPr>
          <w:rFonts w:ascii="Times New Roman" w:hAnsi="Times New Roman" w:cs="Times New Roman"/>
          <w:sz w:val="24"/>
          <w:szCs w:val="24"/>
        </w:rPr>
        <w:t xml:space="preserve">p. </w:t>
      </w:r>
      <w:r w:rsidR="00B425CB" w:rsidRPr="00ED40CA">
        <w:rPr>
          <w:rFonts w:ascii="Times New Roman" w:hAnsi="Times New Roman" w:cs="Times New Roman"/>
          <w:sz w:val="24"/>
          <w:szCs w:val="24"/>
        </w:rPr>
        <w:t xml:space="preserve">14). </w:t>
      </w:r>
      <w:r w:rsidR="00DA5980" w:rsidRPr="00ED40CA">
        <w:rPr>
          <w:rFonts w:ascii="Times New Roman" w:hAnsi="Times New Roman" w:cs="Times New Roman"/>
          <w:sz w:val="24"/>
          <w:szCs w:val="24"/>
        </w:rPr>
        <w:t xml:space="preserve">Kwak </w:t>
      </w:r>
      <w:r w:rsidR="00B425CB" w:rsidRPr="00ED40CA">
        <w:rPr>
          <w:rFonts w:ascii="Times New Roman" w:hAnsi="Times New Roman" w:cs="Times New Roman"/>
          <w:sz w:val="24"/>
          <w:szCs w:val="24"/>
        </w:rPr>
        <w:t>explain</w:t>
      </w:r>
      <w:r>
        <w:rPr>
          <w:rFonts w:ascii="Times New Roman" w:hAnsi="Times New Roman" w:cs="Times New Roman"/>
          <w:sz w:val="24"/>
          <w:szCs w:val="24"/>
        </w:rPr>
        <w:t>s</w:t>
      </w:r>
      <w:r w:rsidR="00B425CB" w:rsidRPr="00ED40CA">
        <w:rPr>
          <w:rFonts w:ascii="Times New Roman" w:hAnsi="Times New Roman" w:cs="Times New Roman"/>
          <w:sz w:val="24"/>
          <w:szCs w:val="24"/>
        </w:rPr>
        <w:t xml:space="preserve"> that</w:t>
      </w:r>
      <w:r w:rsidR="00C13AE5" w:rsidRPr="00ED40CA">
        <w:rPr>
          <w:rFonts w:ascii="Times New Roman" w:hAnsi="Times New Roman" w:cs="Times New Roman"/>
          <w:sz w:val="24"/>
          <w:szCs w:val="24"/>
        </w:rPr>
        <w:t xml:space="preserve"> </w:t>
      </w:r>
      <w:r>
        <w:rPr>
          <w:rFonts w:ascii="Times New Roman" w:hAnsi="Times New Roman" w:cs="Times New Roman"/>
          <w:sz w:val="24"/>
          <w:szCs w:val="24"/>
        </w:rPr>
        <w:t>“</w:t>
      </w:r>
      <w:r w:rsidR="00256A9C" w:rsidRPr="00ED40CA">
        <w:rPr>
          <w:rFonts w:ascii="Times New Roman" w:hAnsi="Times New Roman" w:cs="Times New Roman"/>
          <w:sz w:val="24"/>
          <w:szCs w:val="24"/>
        </w:rPr>
        <w:t>when a family immigrates to a new country for the purpose of long-term settlement, its members live in two cultures: their ethnic-heritage culture prior to migration, and the new culture of the society in which they currently reside</w:t>
      </w:r>
      <w:r>
        <w:rPr>
          <w:rFonts w:ascii="Times New Roman" w:hAnsi="Times New Roman" w:cs="Times New Roman"/>
          <w:sz w:val="24"/>
          <w:szCs w:val="24"/>
        </w:rPr>
        <w:t>.”</w:t>
      </w:r>
      <w:r w:rsidR="00256A9C" w:rsidRPr="00ED40CA">
        <w:rPr>
          <w:rFonts w:ascii="Times New Roman" w:hAnsi="Times New Roman" w:cs="Times New Roman"/>
          <w:sz w:val="24"/>
          <w:szCs w:val="24"/>
        </w:rPr>
        <w:t xml:space="preserve"> Kwak further </w:t>
      </w:r>
      <w:r w:rsidR="00DA5980" w:rsidRPr="00ED40CA">
        <w:rPr>
          <w:rFonts w:ascii="Times New Roman" w:hAnsi="Times New Roman" w:cs="Times New Roman"/>
          <w:sz w:val="24"/>
          <w:szCs w:val="24"/>
        </w:rPr>
        <w:t>assert</w:t>
      </w:r>
      <w:r>
        <w:rPr>
          <w:rFonts w:ascii="Times New Roman" w:hAnsi="Times New Roman" w:cs="Times New Roman"/>
          <w:sz w:val="24"/>
          <w:szCs w:val="24"/>
        </w:rPr>
        <w:t>s</w:t>
      </w:r>
      <w:r w:rsidR="00DA5980" w:rsidRPr="00ED40CA">
        <w:rPr>
          <w:rFonts w:ascii="Times New Roman" w:hAnsi="Times New Roman" w:cs="Times New Roman"/>
          <w:sz w:val="24"/>
          <w:szCs w:val="24"/>
        </w:rPr>
        <w:t xml:space="preserve"> that sometimes </w:t>
      </w:r>
      <w:r w:rsidR="006F35A4" w:rsidRPr="00ED40CA">
        <w:rPr>
          <w:rFonts w:ascii="Times New Roman" w:hAnsi="Times New Roman" w:cs="Times New Roman"/>
          <w:sz w:val="24"/>
          <w:szCs w:val="24"/>
        </w:rPr>
        <w:t xml:space="preserve">second-generation immigrants </w:t>
      </w:r>
      <w:r w:rsidR="00C153C2" w:rsidRPr="00ED40CA">
        <w:rPr>
          <w:rFonts w:ascii="Times New Roman" w:hAnsi="Times New Roman" w:cs="Times New Roman"/>
          <w:sz w:val="24"/>
          <w:szCs w:val="24"/>
        </w:rPr>
        <w:t>easily and quickly adjust into the h</w:t>
      </w:r>
      <w:r w:rsidR="00DA5980" w:rsidRPr="00ED40CA">
        <w:rPr>
          <w:rFonts w:ascii="Times New Roman" w:hAnsi="Times New Roman" w:cs="Times New Roman"/>
          <w:sz w:val="24"/>
          <w:szCs w:val="24"/>
        </w:rPr>
        <w:t>ost culture while</w:t>
      </w:r>
      <w:r w:rsidR="00C153C2" w:rsidRPr="00ED40CA">
        <w:rPr>
          <w:rFonts w:ascii="Times New Roman" w:hAnsi="Times New Roman" w:cs="Times New Roman"/>
          <w:sz w:val="24"/>
          <w:szCs w:val="24"/>
        </w:rPr>
        <w:t xml:space="preserve"> their parents find it difficult to adjust to the </w:t>
      </w:r>
      <w:r w:rsidR="00C13AE5" w:rsidRPr="00ED40CA">
        <w:rPr>
          <w:rFonts w:ascii="Times New Roman" w:hAnsi="Times New Roman" w:cs="Times New Roman"/>
          <w:sz w:val="24"/>
          <w:szCs w:val="24"/>
        </w:rPr>
        <w:t xml:space="preserve">host culture. </w:t>
      </w:r>
      <w:r w:rsidR="000A6993" w:rsidRPr="00ED40CA">
        <w:rPr>
          <w:rFonts w:ascii="Times New Roman" w:hAnsi="Times New Roman" w:cs="Times New Roman"/>
          <w:sz w:val="24"/>
          <w:szCs w:val="24"/>
        </w:rPr>
        <w:t>T</w:t>
      </w:r>
      <w:r w:rsidR="00C13AE5" w:rsidRPr="00ED40CA">
        <w:rPr>
          <w:rFonts w:ascii="Times New Roman" w:hAnsi="Times New Roman" w:cs="Times New Roman"/>
          <w:sz w:val="24"/>
          <w:szCs w:val="24"/>
        </w:rPr>
        <w:t>his</w:t>
      </w:r>
      <w:r w:rsidR="00C153C2" w:rsidRPr="00ED40CA">
        <w:rPr>
          <w:rFonts w:ascii="Times New Roman" w:hAnsi="Times New Roman" w:cs="Times New Roman"/>
          <w:sz w:val="24"/>
          <w:szCs w:val="24"/>
        </w:rPr>
        <w:t xml:space="preserve"> often leads to misunderstanding and disagreements between t</w:t>
      </w:r>
      <w:r w:rsidR="00C13AE5" w:rsidRPr="00ED40CA">
        <w:rPr>
          <w:rFonts w:ascii="Times New Roman" w:hAnsi="Times New Roman" w:cs="Times New Roman"/>
          <w:sz w:val="24"/>
          <w:szCs w:val="24"/>
        </w:rPr>
        <w:t xml:space="preserve">he second-generation youth </w:t>
      </w:r>
      <w:r w:rsidR="00C153C2" w:rsidRPr="00ED40CA">
        <w:rPr>
          <w:rFonts w:ascii="Times New Roman" w:hAnsi="Times New Roman" w:cs="Times New Roman"/>
          <w:sz w:val="24"/>
          <w:szCs w:val="24"/>
        </w:rPr>
        <w:t>and their</w:t>
      </w:r>
      <w:r w:rsidR="00C13AE5" w:rsidRPr="00ED40CA">
        <w:rPr>
          <w:rFonts w:ascii="Times New Roman" w:hAnsi="Times New Roman" w:cs="Times New Roman"/>
          <w:sz w:val="24"/>
          <w:szCs w:val="24"/>
        </w:rPr>
        <w:t xml:space="preserve"> immigrant </w:t>
      </w:r>
      <w:r w:rsidR="00C153C2" w:rsidRPr="00ED40CA">
        <w:rPr>
          <w:rFonts w:ascii="Times New Roman" w:hAnsi="Times New Roman" w:cs="Times New Roman"/>
          <w:sz w:val="24"/>
          <w:szCs w:val="24"/>
        </w:rPr>
        <w:t>parents</w:t>
      </w:r>
      <w:r w:rsidR="000A6993" w:rsidRPr="00ED40CA">
        <w:rPr>
          <w:rFonts w:ascii="Times New Roman" w:hAnsi="Times New Roman" w:cs="Times New Roman"/>
          <w:sz w:val="24"/>
          <w:szCs w:val="24"/>
        </w:rPr>
        <w:t xml:space="preserve"> (Kwak</w:t>
      </w:r>
      <w:r w:rsidR="00FC6978">
        <w:rPr>
          <w:rFonts w:ascii="Times New Roman" w:hAnsi="Times New Roman" w:cs="Times New Roman"/>
          <w:sz w:val="24"/>
          <w:szCs w:val="24"/>
        </w:rPr>
        <w:t>,</w:t>
      </w:r>
      <w:r w:rsidR="000A6993" w:rsidRPr="00ED40CA">
        <w:rPr>
          <w:rFonts w:ascii="Times New Roman" w:hAnsi="Times New Roman" w:cs="Times New Roman"/>
          <w:sz w:val="24"/>
          <w:szCs w:val="24"/>
        </w:rPr>
        <w:t xml:space="preserve"> 2003</w:t>
      </w:r>
      <w:r>
        <w:rPr>
          <w:rFonts w:ascii="Times New Roman" w:hAnsi="Times New Roman" w:cs="Times New Roman"/>
          <w:sz w:val="24"/>
          <w:szCs w:val="24"/>
        </w:rPr>
        <w:t xml:space="preserve">, </w:t>
      </w:r>
      <w:r w:rsidR="00E62E5B">
        <w:rPr>
          <w:rFonts w:ascii="Times New Roman" w:hAnsi="Times New Roman" w:cs="Times New Roman"/>
          <w:sz w:val="24"/>
          <w:szCs w:val="24"/>
        </w:rPr>
        <w:t xml:space="preserve">p. </w:t>
      </w:r>
      <w:r w:rsidR="00C220A3">
        <w:rPr>
          <w:rFonts w:ascii="Times New Roman" w:hAnsi="Times New Roman" w:cs="Times New Roman"/>
          <w:sz w:val="24"/>
          <w:szCs w:val="24"/>
        </w:rPr>
        <w:t>116</w:t>
      </w:r>
      <w:r w:rsidR="000A6993" w:rsidRPr="00ED40CA">
        <w:rPr>
          <w:rFonts w:ascii="Times New Roman" w:hAnsi="Times New Roman" w:cs="Times New Roman"/>
          <w:sz w:val="24"/>
          <w:szCs w:val="24"/>
        </w:rPr>
        <w:t>)</w:t>
      </w:r>
      <w:r w:rsidR="00C153C2" w:rsidRPr="00ED40CA">
        <w:rPr>
          <w:rFonts w:ascii="Times New Roman" w:hAnsi="Times New Roman" w:cs="Times New Roman"/>
          <w:sz w:val="24"/>
          <w:szCs w:val="24"/>
        </w:rPr>
        <w:t>.</w:t>
      </w:r>
    </w:p>
    <w:p w14:paraId="2D4488C5" w14:textId="77777777" w:rsidR="00D8439C" w:rsidRPr="00C23CD6" w:rsidRDefault="001A7F79" w:rsidP="00C517F1">
      <w:pPr>
        <w:spacing w:after="160" w:line="240" w:lineRule="auto"/>
        <w:jc w:val="both"/>
        <w:rPr>
          <w:rFonts w:ascii="Times New Roman" w:hAnsi="Times New Roman" w:cs="Times New Roman"/>
          <w:bCs/>
          <w:i/>
          <w:iCs/>
          <w:sz w:val="24"/>
          <w:szCs w:val="24"/>
        </w:rPr>
      </w:pPr>
      <w:r w:rsidRPr="00C23CD6">
        <w:rPr>
          <w:rFonts w:ascii="Times New Roman" w:hAnsi="Times New Roman" w:cs="Times New Roman"/>
          <w:bCs/>
          <w:i/>
          <w:iCs/>
          <w:sz w:val="24"/>
          <w:szCs w:val="24"/>
        </w:rPr>
        <w:t xml:space="preserve">The Ministry of </w:t>
      </w:r>
      <w:r w:rsidR="00AC5304" w:rsidRPr="00C23CD6">
        <w:rPr>
          <w:rFonts w:ascii="Times New Roman" w:hAnsi="Times New Roman" w:cs="Times New Roman"/>
          <w:bCs/>
          <w:i/>
          <w:iCs/>
          <w:sz w:val="24"/>
          <w:szCs w:val="24"/>
        </w:rPr>
        <w:t>COP</w:t>
      </w:r>
      <w:r w:rsidR="0092605E" w:rsidRPr="00C23CD6">
        <w:rPr>
          <w:rFonts w:ascii="Times New Roman" w:hAnsi="Times New Roman" w:cs="Times New Roman"/>
          <w:bCs/>
          <w:i/>
          <w:iCs/>
          <w:sz w:val="24"/>
          <w:szCs w:val="24"/>
        </w:rPr>
        <w:t xml:space="preserve"> and the Second-Generation Ghanaian Immigrants in the </w:t>
      </w:r>
      <w:r w:rsidR="005A069D" w:rsidRPr="00C23CD6">
        <w:rPr>
          <w:rFonts w:ascii="Times New Roman" w:hAnsi="Times New Roman" w:cs="Times New Roman"/>
          <w:bCs/>
          <w:i/>
          <w:iCs/>
          <w:sz w:val="24"/>
          <w:szCs w:val="24"/>
        </w:rPr>
        <w:t>US</w:t>
      </w:r>
    </w:p>
    <w:p w14:paraId="393FB7F9" w14:textId="79141857" w:rsidR="00767470" w:rsidRPr="00ED40CA" w:rsidRDefault="0056092A" w:rsidP="00C517F1">
      <w:pPr>
        <w:spacing w:after="160" w:line="240" w:lineRule="auto"/>
        <w:jc w:val="both"/>
        <w:rPr>
          <w:rFonts w:ascii="Times New Roman" w:hAnsi="Times New Roman" w:cs="Times New Roman"/>
          <w:sz w:val="24"/>
          <w:szCs w:val="24"/>
        </w:rPr>
      </w:pPr>
      <w:r w:rsidRPr="00ED40CA">
        <w:rPr>
          <w:rFonts w:ascii="Times New Roman" w:hAnsi="Times New Roman" w:cs="Times New Roman"/>
          <w:sz w:val="24"/>
          <w:szCs w:val="24"/>
        </w:rPr>
        <w:t>Asamoah-</w:t>
      </w:r>
      <w:proofErr w:type="spellStart"/>
      <w:r w:rsidRPr="00ED40CA">
        <w:rPr>
          <w:rFonts w:ascii="Times New Roman" w:hAnsi="Times New Roman" w:cs="Times New Roman"/>
          <w:sz w:val="24"/>
          <w:szCs w:val="24"/>
        </w:rPr>
        <w:t>Gyadu</w:t>
      </w:r>
      <w:proofErr w:type="spellEnd"/>
      <w:r w:rsidRPr="00ED40CA">
        <w:rPr>
          <w:rFonts w:ascii="Times New Roman" w:hAnsi="Times New Roman" w:cs="Times New Roman"/>
          <w:sz w:val="24"/>
          <w:szCs w:val="24"/>
        </w:rPr>
        <w:t xml:space="preserve"> </w:t>
      </w:r>
      <w:r w:rsidR="00722DC0" w:rsidRPr="00ED40CA">
        <w:rPr>
          <w:rFonts w:ascii="Times New Roman" w:hAnsi="Times New Roman" w:cs="Times New Roman"/>
          <w:sz w:val="24"/>
          <w:szCs w:val="24"/>
        </w:rPr>
        <w:t>mention</w:t>
      </w:r>
      <w:r w:rsidR="00E40090">
        <w:rPr>
          <w:rFonts w:ascii="Times New Roman" w:hAnsi="Times New Roman" w:cs="Times New Roman"/>
          <w:sz w:val="24"/>
          <w:szCs w:val="24"/>
        </w:rPr>
        <w:t>s</w:t>
      </w:r>
      <w:r w:rsidR="00722DC0" w:rsidRPr="00ED40CA">
        <w:rPr>
          <w:rFonts w:ascii="Times New Roman" w:hAnsi="Times New Roman" w:cs="Times New Roman"/>
          <w:sz w:val="24"/>
          <w:szCs w:val="24"/>
        </w:rPr>
        <w:t xml:space="preserve"> that one </w:t>
      </w:r>
      <w:r w:rsidR="00E32368" w:rsidRPr="00ED40CA">
        <w:rPr>
          <w:rFonts w:ascii="Times New Roman" w:hAnsi="Times New Roman" w:cs="Times New Roman"/>
          <w:sz w:val="24"/>
          <w:szCs w:val="24"/>
        </w:rPr>
        <w:t>strategy</w:t>
      </w:r>
      <w:r w:rsidR="007E7942" w:rsidRPr="00ED40CA">
        <w:rPr>
          <w:rFonts w:ascii="Times New Roman" w:hAnsi="Times New Roman" w:cs="Times New Roman"/>
          <w:sz w:val="24"/>
          <w:szCs w:val="24"/>
        </w:rPr>
        <w:t xml:space="preserve"> </w:t>
      </w:r>
      <w:r w:rsidR="00E40090">
        <w:rPr>
          <w:rFonts w:ascii="Times New Roman" w:hAnsi="Times New Roman" w:cs="Times New Roman"/>
          <w:sz w:val="24"/>
          <w:szCs w:val="24"/>
        </w:rPr>
        <w:t xml:space="preserve">the </w:t>
      </w:r>
      <w:r w:rsidR="00AC5304" w:rsidRPr="00ED40CA">
        <w:rPr>
          <w:rFonts w:ascii="Times New Roman" w:hAnsi="Times New Roman" w:cs="Times New Roman"/>
          <w:sz w:val="24"/>
          <w:szCs w:val="24"/>
        </w:rPr>
        <w:t>COP</w:t>
      </w:r>
      <w:r w:rsidR="00220B1D" w:rsidRPr="00ED40CA">
        <w:rPr>
          <w:rFonts w:ascii="Times New Roman" w:hAnsi="Times New Roman" w:cs="Times New Roman"/>
          <w:sz w:val="24"/>
          <w:szCs w:val="24"/>
        </w:rPr>
        <w:t xml:space="preserve"> in the </w:t>
      </w:r>
      <w:r w:rsidR="005A069D" w:rsidRPr="00ED40CA">
        <w:rPr>
          <w:rFonts w:ascii="Times New Roman" w:hAnsi="Times New Roman" w:cs="Times New Roman"/>
          <w:sz w:val="24"/>
          <w:szCs w:val="24"/>
        </w:rPr>
        <w:t>US</w:t>
      </w:r>
      <w:r w:rsidR="00722DC0" w:rsidRPr="00ED40CA">
        <w:rPr>
          <w:rFonts w:ascii="Times New Roman" w:hAnsi="Times New Roman" w:cs="Times New Roman"/>
          <w:sz w:val="24"/>
          <w:szCs w:val="24"/>
        </w:rPr>
        <w:t xml:space="preserve"> employs to reach the second-generation and youth is the </w:t>
      </w:r>
      <w:r w:rsidR="005A069D" w:rsidRPr="00ED40CA">
        <w:rPr>
          <w:rFonts w:ascii="Times New Roman" w:hAnsi="Times New Roman" w:cs="Times New Roman"/>
          <w:sz w:val="24"/>
          <w:szCs w:val="24"/>
        </w:rPr>
        <w:t xml:space="preserve">Pentecost International Worship </w:t>
      </w:r>
      <w:r w:rsidR="005A069D" w:rsidRPr="00ED40CA">
        <w:rPr>
          <w:rFonts w:ascii="Times New Roman" w:hAnsi="Times New Roman" w:cs="Times New Roman"/>
          <w:color w:val="000000" w:themeColor="text1"/>
          <w:sz w:val="24"/>
          <w:szCs w:val="24"/>
        </w:rPr>
        <w:t>(PIWC)</w:t>
      </w:r>
      <w:r w:rsidR="00722DC0" w:rsidRPr="00ED40CA">
        <w:rPr>
          <w:rFonts w:ascii="Times New Roman" w:hAnsi="Times New Roman" w:cs="Times New Roman"/>
          <w:color w:val="000000" w:themeColor="text1"/>
          <w:sz w:val="24"/>
          <w:szCs w:val="24"/>
        </w:rPr>
        <w:t xml:space="preserve"> </w:t>
      </w:r>
      <w:r w:rsidR="00E40090">
        <w:rPr>
          <w:rFonts w:ascii="Times New Roman" w:hAnsi="Times New Roman" w:cs="Times New Roman"/>
          <w:sz w:val="24"/>
          <w:szCs w:val="24"/>
        </w:rPr>
        <w:t>approach</w:t>
      </w:r>
      <w:r w:rsidR="00E40090" w:rsidRPr="00ED40CA">
        <w:rPr>
          <w:rFonts w:ascii="Times New Roman" w:hAnsi="Times New Roman" w:cs="Times New Roman"/>
          <w:sz w:val="24"/>
          <w:szCs w:val="24"/>
        </w:rPr>
        <w:t xml:space="preserve"> </w:t>
      </w:r>
      <w:r w:rsidR="005C75DD" w:rsidRPr="00ED40CA">
        <w:rPr>
          <w:rFonts w:ascii="Times New Roman" w:hAnsi="Times New Roman" w:cs="Times New Roman"/>
          <w:sz w:val="24"/>
          <w:szCs w:val="24"/>
        </w:rPr>
        <w:t>(Asamoah-</w:t>
      </w:r>
      <w:proofErr w:type="spellStart"/>
      <w:r w:rsidR="005C75DD" w:rsidRPr="00ED40CA">
        <w:rPr>
          <w:rFonts w:ascii="Times New Roman" w:hAnsi="Times New Roman" w:cs="Times New Roman"/>
          <w:sz w:val="24"/>
          <w:szCs w:val="24"/>
        </w:rPr>
        <w:t>Gyadu</w:t>
      </w:r>
      <w:proofErr w:type="spellEnd"/>
      <w:r w:rsidR="00FC6978">
        <w:rPr>
          <w:rFonts w:ascii="Times New Roman" w:hAnsi="Times New Roman" w:cs="Times New Roman"/>
          <w:sz w:val="24"/>
          <w:szCs w:val="24"/>
        </w:rPr>
        <w:t>,</w:t>
      </w:r>
      <w:r w:rsidR="005C75DD" w:rsidRPr="00ED40CA">
        <w:rPr>
          <w:rFonts w:ascii="Times New Roman" w:hAnsi="Times New Roman" w:cs="Times New Roman"/>
          <w:sz w:val="24"/>
          <w:szCs w:val="24"/>
        </w:rPr>
        <w:t xml:space="preserve"> 2011</w:t>
      </w:r>
      <w:r w:rsidR="00876C7B">
        <w:rPr>
          <w:rFonts w:ascii="Times New Roman" w:hAnsi="Times New Roman" w:cs="Times New Roman"/>
          <w:sz w:val="24"/>
          <w:szCs w:val="24"/>
        </w:rPr>
        <w:t>,</w:t>
      </w:r>
      <w:r w:rsidR="006B4958">
        <w:rPr>
          <w:rFonts w:ascii="Times New Roman" w:hAnsi="Times New Roman" w:cs="Times New Roman"/>
          <w:sz w:val="24"/>
          <w:szCs w:val="24"/>
        </w:rPr>
        <w:t xml:space="preserve"> </w:t>
      </w:r>
      <w:r w:rsidR="00E62E5B">
        <w:rPr>
          <w:rFonts w:ascii="Times New Roman" w:hAnsi="Times New Roman" w:cs="Times New Roman"/>
          <w:sz w:val="24"/>
          <w:szCs w:val="24"/>
        </w:rPr>
        <w:t xml:space="preserve">p. </w:t>
      </w:r>
      <w:r w:rsidR="006B4958">
        <w:rPr>
          <w:rFonts w:ascii="Times New Roman" w:hAnsi="Times New Roman" w:cs="Times New Roman"/>
          <w:sz w:val="24"/>
          <w:szCs w:val="24"/>
        </w:rPr>
        <w:t>92</w:t>
      </w:r>
      <w:r w:rsidR="00722DC0" w:rsidRPr="00ED40CA">
        <w:rPr>
          <w:rFonts w:ascii="Times New Roman" w:hAnsi="Times New Roman" w:cs="Times New Roman"/>
          <w:sz w:val="24"/>
          <w:szCs w:val="24"/>
        </w:rPr>
        <w:t xml:space="preserve">). </w:t>
      </w:r>
      <w:r w:rsidR="00722DC0" w:rsidRPr="00ED40CA">
        <w:rPr>
          <w:rFonts w:ascii="Times New Roman" w:hAnsi="Times New Roman" w:cs="Times New Roman"/>
          <w:color w:val="000000" w:themeColor="text1"/>
          <w:sz w:val="24"/>
          <w:szCs w:val="24"/>
        </w:rPr>
        <w:t xml:space="preserve">The PIWC </w:t>
      </w:r>
      <w:r w:rsidR="0048480E" w:rsidRPr="00ED40CA">
        <w:rPr>
          <w:rFonts w:ascii="Times New Roman" w:hAnsi="Times New Roman" w:cs="Times New Roman"/>
          <w:color w:val="000000" w:themeColor="text1"/>
          <w:sz w:val="24"/>
          <w:szCs w:val="24"/>
        </w:rPr>
        <w:t xml:space="preserve">strategy </w:t>
      </w:r>
      <w:r w:rsidR="00E40090">
        <w:rPr>
          <w:rFonts w:ascii="Times New Roman" w:hAnsi="Times New Roman" w:cs="Times New Roman"/>
          <w:color w:val="000000" w:themeColor="text1"/>
          <w:sz w:val="24"/>
          <w:szCs w:val="24"/>
        </w:rPr>
        <w:t>has been</w:t>
      </w:r>
      <w:r w:rsidR="00E32368" w:rsidRPr="00ED40CA">
        <w:rPr>
          <w:rFonts w:ascii="Times New Roman" w:hAnsi="Times New Roman" w:cs="Times New Roman"/>
          <w:color w:val="000000" w:themeColor="text1"/>
          <w:sz w:val="24"/>
          <w:szCs w:val="24"/>
        </w:rPr>
        <w:t xml:space="preserve"> employed</w:t>
      </w:r>
      <w:r w:rsidR="00E40090" w:rsidRPr="00ED40CA">
        <w:rPr>
          <w:rFonts w:ascii="Times New Roman" w:hAnsi="Times New Roman" w:cs="Times New Roman"/>
          <w:color w:val="000000" w:themeColor="text1"/>
          <w:sz w:val="24"/>
          <w:szCs w:val="24"/>
        </w:rPr>
        <w:t xml:space="preserve"> mainly</w:t>
      </w:r>
      <w:r w:rsidR="00303677" w:rsidRPr="00ED40CA">
        <w:rPr>
          <w:rFonts w:ascii="Times New Roman" w:hAnsi="Times New Roman" w:cs="Times New Roman"/>
          <w:color w:val="000000" w:themeColor="text1"/>
          <w:sz w:val="24"/>
          <w:szCs w:val="24"/>
        </w:rPr>
        <w:t xml:space="preserve"> to</w:t>
      </w:r>
      <w:r w:rsidR="00E14A1C" w:rsidRPr="00ED40CA">
        <w:rPr>
          <w:rFonts w:ascii="Times New Roman" w:hAnsi="Times New Roman" w:cs="Times New Roman"/>
          <w:color w:val="000000" w:themeColor="text1"/>
          <w:sz w:val="24"/>
          <w:szCs w:val="24"/>
        </w:rPr>
        <w:t xml:space="preserve"> attract</w:t>
      </w:r>
      <w:r w:rsidR="00303677" w:rsidRPr="00ED40CA">
        <w:rPr>
          <w:rFonts w:ascii="Times New Roman" w:hAnsi="Times New Roman" w:cs="Times New Roman"/>
          <w:color w:val="000000" w:themeColor="text1"/>
          <w:sz w:val="24"/>
          <w:szCs w:val="24"/>
        </w:rPr>
        <w:t xml:space="preserve"> </w:t>
      </w:r>
      <w:r w:rsidR="00220B1D" w:rsidRPr="00ED40CA">
        <w:rPr>
          <w:rFonts w:ascii="Times New Roman" w:hAnsi="Times New Roman" w:cs="Times New Roman"/>
          <w:color w:val="000000" w:themeColor="text1"/>
          <w:sz w:val="24"/>
          <w:szCs w:val="24"/>
        </w:rPr>
        <w:t>second-generation Ghanaian-Americans,</w:t>
      </w:r>
      <w:r w:rsidR="00303677" w:rsidRPr="00ED40CA">
        <w:rPr>
          <w:rFonts w:ascii="Times New Roman" w:hAnsi="Times New Roman" w:cs="Times New Roman"/>
          <w:color w:val="000000" w:themeColor="text1"/>
          <w:sz w:val="24"/>
          <w:szCs w:val="24"/>
        </w:rPr>
        <w:t xml:space="preserve"> othe</w:t>
      </w:r>
      <w:r w:rsidR="00876851" w:rsidRPr="00ED40CA">
        <w:rPr>
          <w:rFonts w:ascii="Times New Roman" w:hAnsi="Times New Roman" w:cs="Times New Roman"/>
          <w:color w:val="000000" w:themeColor="text1"/>
          <w:sz w:val="24"/>
          <w:szCs w:val="24"/>
        </w:rPr>
        <w:t>r nationals</w:t>
      </w:r>
      <w:r w:rsidR="00303677" w:rsidRPr="00ED40CA">
        <w:rPr>
          <w:rFonts w:ascii="Times New Roman" w:hAnsi="Times New Roman" w:cs="Times New Roman"/>
          <w:color w:val="000000" w:themeColor="text1"/>
          <w:sz w:val="24"/>
          <w:szCs w:val="24"/>
        </w:rPr>
        <w:t xml:space="preserve">, </w:t>
      </w:r>
      <w:r w:rsidR="00E40090">
        <w:rPr>
          <w:rFonts w:ascii="Times New Roman" w:hAnsi="Times New Roman" w:cs="Times New Roman"/>
          <w:color w:val="000000" w:themeColor="text1"/>
          <w:sz w:val="24"/>
          <w:szCs w:val="24"/>
        </w:rPr>
        <w:t xml:space="preserve">and </w:t>
      </w:r>
      <w:r w:rsidR="00303677" w:rsidRPr="00ED40CA">
        <w:rPr>
          <w:rFonts w:ascii="Times New Roman" w:hAnsi="Times New Roman" w:cs="Times New Roman"/>
          <w:color w:val="000000" w:themeColor="text1"/>
          <w:sz w:val="24"/>
          <w:szCs w:val="24"/>
        </w:rPr>
        <w:t>the</w:t>
      </w:r>
      <w:r w:rsidR="00E40090">
        <w:rPr>
          <w:rFonts w:ascii="Times New Roman" w:hAnsi="Times New Roman" w:cs="Times New Roman"/>
          <w:color w:val="000000" w:themeColor="text1"/>
          <w:sz w:val="24"/>
          <w:szCs w:val="24"/>
        </w:rPr>
        <w:t xml:space="preserve"> highly</w:t>
      </w:r>
      <w:r w:rsidR="00303677" w:rsidRPr="00ED40CA">
        <w:rPr>
          <w:rFonts w:ascii="Times New Roman" w:hAnsi="Times New Roman" w:cs="Times New Roman"/>
          <w:color w:val="000000" w:themeColor="text1"/>
          <w:sz w:val="24"/>
          <w:szCs w:val="24"/>
        </w:rPr>
        <w:t xml:space="preserve"> educated</w:t>
      </w:r>
      <w:r w:rsidR="00E40090">
        <w:rPr>
          <w:rFonts w:ascii="Times New Roman" w:hAnsi="Times New Roman" w:cs="Times New Roman"/>
          <w:color w:val="000000" w:themeColor="text1"/>
          <w:sz w:val="24"/>
          <w:szCs w:val="24"/>
        </w:rPr>
        <w:t>. The PIWC</w:t>
      </w:r>
      <w:r w:rsidR="00E32368" w:rsidRPr="00ED40CA">
        <w:rPr>
          <w:rFonts w:ascii="Times New Roman" w:hAnsi="Times New Roman" w:cs="Times New Roman"/>
          <w:color w:val="000000" w:themeColor="text1"/>
          <w:sz w:val="24"/>
          <w:szCs w:val="24"/>
        </w:rPr>
        <w:t xml:space="preserve"> also </w:t>
      </w:r>
      <w:r w:rsidR="00876851" w:rsidRPr="00ED40CA">
        <w:rPr>
          <w:rFonts w:ascii="Times New Roman" w:hAnsi="Times New Roman" w:cs="Times New Roman"/>
          <w:color w:val="000000" w:themeColor="text1"/>
          <w:sz w:val="24"/>
          <w:szCs w:val="24"/>
        </w:rPr>
        <w:t>give</w:t>
      </w:r>
      <w:r w:rsidR="00E40090">
        <w:rPr>
          <w:rFonts w:ascii="Times New Roman" w:hAnsi="Times New Roman" w:cs="Times New Roman"/>
          <w:color w:val="000000" w:themeColor="text1"/>
          <w:sz w:val="24"/>
          <w:szCs w:val="24"/>
        </w:rPr>
        <w:t>s</w:t>
      </w:r>
      <w:r w:rsidR="00876851" w:rsidRPr="00ED40CA">
        <w:rPr>
          <w:rFonts w:ascii="Times New Roman" w:hAnsi="Times New Roman" w:cs="Times New Roman"/>
          <w:color w:val="000000" w:themeColor="text1"/>
          <w:sz w:val="24"/>
          <w:szCs w:val="24"/>
        </w:rPr>
        <w:t xml:space="preserve"> the</w:t>
      </w:r>
      <w:r w:rsidR="00E32368" w:rsidRPr="00ED40CA">
        <w:rPr>
          <w:rFonts w:ascii="Times New Roman" w:hAnsi="Times New Roman" w:cs="Times New Roman"/>
          <w:color w:val="000000" w:themeColor="text1"/>
          <w:sz w:val="24"/>
          <w:szCs w:val="24"/>
        </w:rPr>
        <w:t xml:space="preserve"> youth</w:t>
      </w:r>
      <w:r w:rsidR="00220B1D" w:rsidRPr="00ED40CA">
        <w:rPr>
          <w:rFonts w:ascii="Times New Roman" w:hAnsi="Times New Roman" w:cs="Times New Roman"/>
          <w:color w:val="000000" w:themeColor="text1"/>
          <w:sz w:val="24"/>
          <w:szCs w:val="24"/>
        </w:rPr>
        <w:t xml:space="preserve"> in the church</w:t>
      </w:r>
      <w:r w:rsidR="00876851" w:rsidRPr="00ED40CA">
        <w:rPr>
          <w:rFonts w:ascii="Times New Roman" w:hAnsi="Times New Roman" w:cs="Times New Roman"/>
          <w:color w:val="000000" w:themeColor="text1"/>
          <w:sz w:val="24"/>
          <w:szCs w:val="24"/>
        </w:rPr>
        <w:t xml:space="preserve"> the</w:t>
      </w:r>
      <w:r w:rsidR="00303677" w:rsidRPr="00ED40CA">
        <w:rPr>
          <w:rFonts w:ascii="Times New Roman" w:hAnsi="Times New Roman" w:cs="Times New Roman"/>
          <w:color w:val="000000" w:themeColor="text1"/>
          <w:sz w:val="24"/>
          <w:szCs w:val="24"/>
        </w:rPr>
        <w:t xml:space="preserve"> freedom to worship in their own style</w:t>
      </w:r>
      <w:r w:rsidR="00E32368" w:rsidRPr="00ED40CA">
        <w:rPr>
          <w:rFonts w:ascii="Times New Roman" w:hAnsi="Times New Roman" w:cs="Times New Roman"/>
          <w:sz w:val="24"/>
          <w:szCs w:val="24"/>
        </w:rPr>
        <w:t xml:space="preserve">. </w:t>
      </w:r>
      <w:r w:rsidR="00220B1D" w:rsidRPr="00ED40CA">
        <w:rPr>
          <w:rFonts w:ascii="Times New Roman" w:hAnsi="Times New Roman" w:cs="Times New Roman"/>
          <w:sz w:val="24"/>
          <w:szCs w:val="24"/>
        </w:rPr>
        <w:t>Additionally, Asamoah</w:t>
      </w:r>
      <w:r w:rsidR="00AF5CF9" w:rsidRPr="00ED40CA">
        <w:rPr>
          <w:rFonts w:ascii="Times New Roman" w:hAnsi="Times New Roman" w:cs="Times New Roman"/>
          <w:sz w:val="24"/>
          <w:szCs w:val="24"/>
        </w:rPr>
        <w:t>-</w:t>
      </w:r>
      <w:proofErr w:type="spellStart"/>
      <w:r w:rsidR="00AF5CF9" w:rsidRPr="00ED40CA">
        <w:rPr>
          <w:rFonts w:ascii="Times New Roman" w:hAnsi="Times New Roman" w:cs="Times New Roman"/>
          <w:sz w:val="24"/>
          <w:szCs w:val="24"/>
        </w:rPr>
        <w:lastRenderedPageBreak/>
        <w:t>Gyadu</w:t>
      </w:r>
      <w:proofErr w:type="spellEnd"/>
      <w:r w:rsidR="00AF5CF9" w:rsidRPr="00ED40CA">
        <w:rPr>
          <w:rFonts w:ascii="Times New Roman" w:hAnsi="Times New Roman" w:cs="Times New Roman"/>
          <w:sz w:val="24"/>
          <w:szCs w:val="24"/>
        </w:rPr>
        <w:t xml:space="preserve"> highlight</w:t>
      </w:r>
      <w:r w:rsidR="00E40090">
        <w:rPr>
          <w:rFonts w:ascii="Times New Roman" w:hAnsi="Times New Roman" w:cs="Times New Roman"/>
          <w:sz w:val="24"/>
          <w:szCs w:val="24"/>
        </w:rPr>
        <w:t>s</w:t>
      </w:r>
      <w:r w:rsidR="00AF5CF9" w:rsidRPr="00ED40CA">
        <w:rPr>
          <w:rFonts w:ascii="Times New Roman" w:hAnsi="Times New Roman" w:cs="Times New Roman"/>
          <w:sz w:val="24"/>
          <w:szCs w:val="24"/>
        </w:rPr>
        <w:t xml:space="preserve"> that</w:t>
      </w:r>
      <w:r w:rsidR="00303677" w:rsidRPr="00ED40CA">
        <w:rPr>
          <w:rFonts w:ascii="Times New Roman" w:hAnsi="Times New Roman" w:cs="Times New Roman"/>
          <w:sz w:val="24"/>
          <w:szCs w:val="24"/>
        </w:rPr>
        <w:t xml:space="preserve"> the PIWC service</w:t>
      </w:r>
      <w:r w:rsidR="00AF5CF9" w:rsidRPr="00ED40CA">
        <w:rPr>
          <w:rFonts w:ascii="Times New Roman" w:hAnsi="Times New Roman" w:cs="Times New Roman"/>
          <w:sz w:val="24"/>
          <w:szCs w:val="24"/>
        </w:rPr>
        <w:t>s are</w:t>
      </w:r>
      <w:r w:rsidR="00303677" w:rsidRPr="00ED40CA">
        <w:rPr>
          <w:rFonts w:ascii="Times New Roman" w:hAnsi="Times New Roman" w:cs="Times New Roman"/>
          <w:sz w:val="24"/>
          <w:szCs w:val="24"/>
        </w:rPr>
        <w:t xml:space="preserve"> held</w:t>
      </w:r>
      <w:r w:rsidR="00AF5CF9" w:rsidRPr="00ED40CA">
        <w:rPr>
          <w:rFonts w:ascii="Times New Roman" w:hAnsi="Times New Roman" w:cs="Times New Roman"/>
          <w:sz w:val="24"/>
          <w:szCs w:val="24"/>
        </w:rPr>
        <w:t xml:space="preserve"> in English </w:t>
      </w:r>
      <w:proofErr w:type="gramStart"/>
      <w:r w:rsidR="00AF5CF9" w:rsidRPr="00ED40CA">
        <w:rPr>
          <w:rFonts w:ascii="Times New Roman" w:hAnsi="Times New Roman" w:cs="Times New Roman"/>
          <w:sz w:val="24"/>
          <w:szCs w:val="24"/>
        </w:rPr>
        <w:t>in order to</w:t>
      </w:r>
      <w:proofErr w:type="gramEnd"/>
      <w:r w:rsidR="00AF5CF9" w:rsidRPr="00ED40CA">
        <w:rPr>
          <w:rFonts w:ascii="Times New Roman" w:hAnsi="Times New Roman" w:cs="Times New Roman"/>
          <w:sz w:val="24"/>
          <w:szCs w:val="24"/>
        </w:rPr>
        <w:t xml:space="preserve"> bridge the</w:t>
      </w:r>
      <w:r w:rsidR="00303677" w:rsidRPr="00ED40CA">
        <w:rPr>
          <w:rFonts w:ascii="Times New Roman" w:hAnsi="Times New Roman" w:cs="Times New Roman"/>
          <w:sz w:val="24"/>
          <w:szCs w:val="24"/>
        </w:rPr>
        <w:t xml:space="preserve"> language </w:t>
      </w:r>
      <w:r w:rsidR="00AF5CF9" w:rsidRPr="00ED40CA">
        <w:rPr>
          <w:rFonts w:ascii="Times New Roman" w:hAnsi="Times New Roman" w:cs="Times New Roman"/>
          <w:sz w:val="24"/>
          <w:szCs w:val="24"/>
        </w:rPr>
        <w:t>gap that may exist because of the</w:t>
      </w:r>
      <w:r w:rsidR="00303677" w:rsidRPr="00ED40CA">
        <w:rPr>
          <w:rFonts w:ascii="Times New Roman" w:hAnsi="Times New Roman" w:cs="Times New Roman"/>
          <w:sz w:val="24"/>
          <w:szCs w:val="24"/>
        </w:rPr>
        <w:t xml:space="preserve"> </w:t>
      </w:r>
      <w:r w:rsidR="00220B1D" w:rsidRPr="00ED40CA">
        <w:rPr>
          <w:rFonts w:ascii="Times New Roman" w:hAnsi="Times New Roman" w:cs="Times New Roman"/>
          <w:sz w:val="24"/>
          <w:szCs w:val="24"/>
        </w:rPr>
        <w:t xml:space="preserve">second-generation </w:t>
      </w:r>
      <w:proofErr w:type="gramStart"/>
      <w:r w:rsidR="00220B1D" w:rsidRPr="00ED40CA">
        <w:rPr>
          <w:rFonts w:ascii="Times New Roman" w:hAnsi="Times New Roman" w:cs="Times New Roman"/>
          <w:sz w:val="24"/>
          <w:szCs w:val="24"/>
        </w:rPr>
        <w:t>Ghanaian-Americans</w:t>
      </w:r>
      <w:proofErr w:type="gramEnd"/>
      <w:r w:rsidR="00220B1D" w:rsidRPr="00ED40CA">
        <w:rPr>
          <w:rFonts w:ascii="Times New Roman" w:hAnsi="Times New Roman" w:cs="Times New Roman"/>
          <w:sz w:val="24"/>
          <w:szCs w:val="24"/>
        </w:rPr>
        <w:t xml:space="preserve"> and other </w:t>
      </w:r>
      <w:r w:rsidR="00303677" w:rsidRPr="00ED40CA">
        <w:rPr>
          <w:rFonts w:ascii="Times New Roman" w:hAnsi="Times New Roman" w:cs="Times New Roman"/>
          <w:sz w:val="24"/>
          <w:szCs w:val="24"/>
        </w:rPr>
        <w:t>non-Ghanaians in the church</w:t>
      </w:r>
      <w:r w:rsidR="00E14A1C" w:rsidRPr="00ED40CA">
        <w:rPr>
          <w:rFonts w:ascii="Times New Roman" w:hAnsi="Times New Roman" w:cs="Times New Roman"/>
          <w:sz w:val="24"/>
          <w:szCs w:val="24"/>
        </w:rPr>
        <w:t xml:space="preserve"> who don’t speak </w:t>
      </w:r>
      <w:r w:rsidR="003F3C81" w:rsidRPr="003F3C81">
        <w:rPr>
          <w:rFonts w:ascii="Times New Roman" w:hAnsi="Times New Roman" w:cs="Times New Roman"/>
          <w:sz w:val="24"/>
          <w:szCs w:val="24"/>
        </w:rPr>
        <w:t xml:space="preserve">one of the Akan languages, particularly Twi, familiar to most first-generation Ghanaian COP members </w:t>
      </w:r>
      <w:r w:rsidR="00250592" w:rsidRPr="00ED40CA">
        <w:rPr>
          <w:rFonts w:ascii="Times New Roman" w:hAnsi="Times New Roman" w:cs="Times New Roman"/>
          <w:sz w:val="24"/>
          <w:szCs w:val="24"/>
        </w:rPr>
        <w:t>(Asamoah-</w:t>
      </w:r>
      <w:proofErr w:type="spellStart"/>
      <w:r w:rsidR="00250592" w:rsidRPr="00ED40CA">
        <w:rPr>
          <w:rFonts w:ascii="Times New Roman" w:hAnsi="Times New Roman" w:cs="Times New Roman"/>
          <w:sz w:val="24"/>
          <w:szCs w:val="24"/>
        </w:rPr>
        <w:t>Gyadu</w:t>
      </w:r>
      <w:proofErr w:type="spellEnd"/>
      <w:r w:rsidR="00FC6978">
        <w:rPr>
          <w:rFonts w:ascii="Times New Roman" w:hAnsi="Times New Roman" w:cs="Times New Roman"/>
          <w:sz w:val="24"/>
          <w:szCs w:val="24"/>
        </w:rPr>
        <w:t>,</w:t>
      </w:r>
      <w:r w:rsidR="00250592" w:rsidRPr="00ED40CA">
        <w:rPr>
          <w:rFonts w:ascii="Times New Roman" w:hAnsi="Times New Roman" w:cs="Times New Roman"/>
          <w:sz w:val="24"/>
          <w:szCs w:val="24"/>
        </w:rPr>
        <w:t xml:space="preserve"> 2011)</w:t>
      </w:r>
      <w:r w:rsidR="00AF5CF9" w:rsidRPr="00ED40CA">
        <w:rPr>
          <w:rFonts w:ascii="Times New Roman" w:hAnsi="Times New Roman" w:cs="Times New Roman"/>
          <w:sz w:val="24"/>
          <w:szCs w:val="24"/>
        </w:rPr>
        <w:t xml:space="preserve">. </w:t>
      </w:r>
    </w:p>
    <w:p w14:paraId="5C818D18" w14:textId="12F6C8B4" w:rsidR="00BD4918" w:rsidRPr="00ED40CA" w:rsidRDefault="00E40090" w:rsidP="00C517F1">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The fact</w:t>
      </w:r>
      <w:r w:rsidR="00BD4918" w:rsidRPr="00ED40CA">
        <w:rPr>
          <w:rFonts w:ascii="Times New Roman" w:hAnsi="Times New Roman" w:cs="Times New Roman"/>
          <w:sz w:val="24"/>
          <w:szCs w:val="24"/>
        </w:rPr>
        <w:t xml:space="preserve"> that</w:t>
      </w:r>
      <w:r>
        <w:rPr>
          <w:rFonts w:ascii="Times New Roman" w:hAnsi="Times New Roman" w:cs="Times New Roman"/>
          <w:sz w:val="24"/>
          <w:szCs w:val="24"/>
        </w:rPr>
        <w:t xml:space="preserve"> the</w:t>
      </w:r>
      <w:r w:rsidR="00BD4918" w:rsidRPr="00ED40CA">
        <w:rPr>
          <w:rFonts w:ascii="Times New Roman" w:hAnsi="Times New Roman" w:cs="Times New Roman"/>
          <w:sz w:val="24"/>
          <w:szCs w:val="24"/>
        </w:rPr>
        <w:t xml:space="preserve"> </w:t>
      </w:r>
      <w:r w:rsidR="00AC5304" w:rsidRPr="00ED40CA">
        <w:rPr>
          <w:rFonts w:ascii="Times New Roman" w:hAnsi="Times New Roman" w:cs="Times New Roman"/>
          <w:sz w:val="24"/>
          <w:szCs w:val="24"/>
        </w:rPr>
        <w:t>COP</w:t>
      </w:r>
      <w:r w:rsidR="00BD4918" w:rsidRPr="00ED40CA">
        <w:rPr>
          <w:rFonts w:ascii="Times New Roman" w:hAnsi="Times New Roman" w:cs="Times New Roman"/>
          <w:sz w:val="24"/>
          <w:szCs w:val="24"/>
        </w:rPr>
        <w:t xml:space="preserve"> has established the PIWC to attract</w:t>
      </w:r>
      <w:r w:rsidR="00E14A1C" w:rsidRPr="00ED40CA">
        <w:rPr>
          <w:rFonts w:ascii="Times New Roman" w:hAnsi="Times New Roman" w:cs="Times New Roman"/>
          <w:sz w:val="24"/>
          <w:szCs w:val="24"/>
        </w:rPr>
        <w:t xml:space="preserve"> second</w:t>
      </w:r>
      <w:r>
        <w:rPr>
          <w:rFonts w:ascii="Times New Roman" w:hAnsi="Times New Roman" w:cs="Times New Roman"/>
          <w:sz w:val="24"/>
          <w:szCs w:val="24"/>
        </w:rPr>
        <w:t>-</w:t>
      </w:r>
      <w:r w:rsidR="00E14A1C" w:rsidRPr="00ED40CA">
        <w:rPr>
          <w:rFonts w:ascii="Times New Roman" w:hAnsi="Times New Roman" w:cs="Times New Roman"/>
          <w:sz w:val="24"/>
          <w:szCs w:val="24"/>
        </w:rPr>
        <w:t xml:space="preserve">generation </w:t>
      </w:r>
      <w:r w:rsidR="00B303D7" w:rsidRPr="00ED40CA">
        <w:rPr>
          <w:rFonts w:ascii="Times New Roman" w:hAnsi="Times New Roman" w:cs="Times New Roman"/>
          <w:sz w:val="24"/>
          <w:szCs w:val="24"/>
        </w:rPr>
        <w:t>Ghanaian-</w:t>
      </w:r>
      <w:r w:rsidR="00E14A1C" w:rsidRPr="00ED40CA">
        <w:rPr>
          <w:rFonts w:ascii="Times New Roman" w:hAnsi="Times New Roman" w:cs="Times New Roman"/>
          <w:sz w:val="24"/>
          <w:szCs w:val="24"/>
        </w:rPr>
        <w:t>America</w:t>
      </w:r>
      <w:r w:rsidR="005C75DD" w:rsidRPr="00ED40CA">
        <w:rPr>
          <w:rFonts w:ascii="Times New Roman" w:hAnsi="Times New Roman" w:cs="Times New Roman"/>
          <w:sz w:val="24"/>
          <w:szCs w:val="24"/>
        </w:rPr>
        <w:t xml:space="preserve">ns, </w:t>
      </w:r>
      <w:r w:rsidR="00BD4918" w:rsidRPr="00ED40CA">
        <w:rPr>
          <w:rFonts w:ascii="Times New Roman" w:hAnsi="Times New Roman" w:cs="Times New Roman"/>
          <w:sz w:val="24"/>
          <w:szCs w:val="24"/>
        </w:rPr>
        <w:t>other n</w:t>
      </w:r>
      <w:r w:rsidR="005C75DD" w:rsidRPr="00ED40CA">
        <w:rPr>
          <w:rFonts w:ascii="Times New Roman" w:hAnsi="Times New Roman" w:cs="Times New Roman"/>
          <w:sz w:val="24"/>
          <w:szCs w:val="24"/>
        </w:rPr>
        <w:t>ationals</w:t>
      </w:r>
      <w:r>
        <w:rPr>
          <w:rFonts w:ascii="Times New Roman" w:hAnsi="Times New Roman" w:cs="Times New Roman"/>
          <w:sz w:val="24"/>
          <w:szCs w:val="24"/>
        </w:rPr>
        <w:t>,</w:t>
      </w:r>
      <w:r w:rsidR="005C75DD" w:rsidRPr="00ED40CA">
        <w:rPr>
          <w:rFonts w:ascii="Times New Roman" w:hAnsi="Times New Roman" w:cs="Times New Roman"/>
          <w:sz w:val="24"/>
          <w:szCs w:val="24"/>
        </w:rPr>
        <w:t xml:space="preserve"> and the </w:t>
      </w:r>
      <w:r w:rsidR="00BD4918" w:rsidRPr="00ED40CA">
        <w:rPr>
          <w:rFonts w:ascii="Times New Roman" w:hAnsi="Times New Roman" w:cs="Times New Roman"/>
          <w:sz w:val="24"/>
          <w:szCs w:val="24"/>
        </w:rPr>
        <w:t>youth of the church</w:t>
      </w:r>
      <w:r w:rsidR="00486762" w:rsidRPr="00ED40CA">
        <w:rPr>
          <w:rFonts w:ascii="Times New Roman" w:hAnsi="Times New Roman" w:cs="Times New Roman"/>
          <w:sz w:val="24"/>
          <w:szCs w:val="24"/>
        </w:rPr>
        <w:t xml:space="preserve"> shows </w:t>
      </w:r>
      <w:r>
        <w:rPr>
          <w:rFonts w:ascii="Times New Roman" w:hAnsi="Times New Roman" w:cs="Times New Roman"/>
          <w:sz w:val="24"/>
          <w:szCs w:val="24"/>
        </w:rPr>
        <w:t xml:space="preserve">that the </w:t>
      </w:r>
      <w:r w:rsidR="00AC5304" w:rsidRPr="00ED40CA">
        <w:rPr>
          <w:rFonts w:ascii="Times New Roman" w:hAnsi="Times New Roman" w:cs="Times New Roman"/>
          <w:sz w:val="24"/>
          <w:szCs w:val="24"/>
        </w:rPr>
        <w:t>COP</w:t>
      </w:r>
      <w:r w:rsidR="00486762" w:rsidRPr="00ED40CA">
        <w:rPr>
          <w:rFonts w:ascii="Times New Roman" w:hAnsi="Times New Roman" w:cs="Times New Roman"/>
          <w:sz w:val="24"/>
          <w:szCs w:val="24"/>
        </w:rPr>
        <w:t xml:space="preserve"> is culturally sensitive</w:t>
      </w:r>
      <w:r w:rsidR="00BD4918" w:rsidRPr="00ED40CA">
        <w:rPr>
          <w:rFonts w:ascii="Times New Roman" w:hAnsi="Times New Roman" w:cs="Times New Roman"/>
          <w:sz w:val="24"/>
          <w:szCs w:val="24"/>
        </w:rPr>
        <w:t xml:space="preserve"> to the different cultures they encounter in the </w:t>
      </w:r>
      <w:r w:rsidR="005A069D" w:rsidRPr="00ED40CA">
        <w:rPr>
          <w:rFonts w:ascii="Times New Roman" w:hAnsi="Times New Roman" w:cs="Times New Roman"/>
          <w:sz w:val="24"/>
          <w:szCs w:val="24"/>
        </w:rPr>
        <w:t>US</w:t>
      </w:r>
      <w:r w:rsidR="00BD4918" w:rsidRPr="00ED40CA">
        <w:rPr>
          <w:rFonts w:ascii="Times New Roman" w:hAnsi="Times New Roman" w:cs="Times New Roman"/>
          <w:sz w:val="24"/>
          <w:szCs w:val="24"/>
        </w:rPr>
        <w:t xml:space="preserve">. However, </w:t>
      </w:r>
      <w:r w:rsidR="009D64EE" w:rsidRPr="00ED40CA">
        <w:rPr>
          <w:rFonts w:ascii="Times New Roman" w:hAnsi="Times New Roman" w:cs="Times New Roman"/>
          <w:color w:val="000000" w:themeColor="text1"/>
          <w:sz w:val="24"/>
          <w:szCs w:val="24"/>
        </w:rPr>
        <w:t>Asamoah-</w:t>
      </w:r>
      <w:proofErr w:type="spellStart"/>
      <w:r w:rsidR="009D64EE" w:rsidRPr="00ED40CA">
        <w:rPr>
          <w:rFonts w:ascii="Times New Roman" w:hAnsi="Times New Roman" w:cs="Times New Roman"/>
          <w:color w:val="000000" w:themeColor="text1"/>
          <w:sz w:val="24"/>
          <w:szCs w:val="24"/>
        </w:rPr>
        <w:t>Gyadu</w:t>
      </w:r>
      <w:proofErr w:type="spellEnd"/>
      <w:r w:rsidR="009D64EE" w:rsidRPr="00ED40CA">
        <w:rPr>
          <w:rFonts w:ascii="Times New Roman" w:hAnsi="Times New Roman" w:cs="Times New Roman"/>
          <w:color w:val="000000" w:themeColor="text1"/>
          <w:sz w:val="24"/>
          <w:szCs w:val="24"/>
        </w:rPr>
        <w:t xml:space="preserve"> </w:t>
      </w:r>
      <w:r w:rsidR="00B6438D">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oes</w:t>
      </w:r>
      <w:r w:rsidR="00B6438D">
        <w:rPr>
          <w:rFonts w:ascii="Times New Roman" w:hAnsi="Times New Roman" w:cs="Times New Roman"/>
          <w:color w:val="000000" w:themeColor="text1"/>
          <w:sz w:val="24"/>
          <w:szCs w:val="24"/>
        </w:rPr>
        <w:t xml:space="preserve"> not</w:t>
      </w:r>
      <w:r w:rsidR="001B4AA1" w:rsidRPr="00ED40CA">
        <w:rPr>
          <w:rFonts w:ascii="Times New Roman" w:hAnsi="Times New Roman" w:cs="Times New Roman"/>
          <w:color w:val="000000" w:themeColor="text1"/>
          <w:sz w:val="24"/>
          <w:szCs w:val="24"/>
        </w:rPr>
        <w:t xml:space="preserve"> discuss the different ways the</w:t>
      </w:r>
      <w:r w:rsidR="00BD4918" w:rsidRPr="00ED40CA">
        <w:rPr>
          <w:rFonts w:ascii="Times New Roman" w:hAnsi="Times New Roman" w:cs="Times New Roman"/>
          <w:color w:val="000000" w:themeColor="text1"/>
          <w:sz w:val="24"/>
          <w:szCs w:val="24"/>
        </w:rPr>
        <w:t xml:space="preserve"> PIWC strategy addresses the needs of the</w:t>
      </w:r>
      <w:r w:rsidR="00B303D7" w:rsidRPr="00ED40CA">
        <w:rPr>
          <w:rFonts w:ascii="Times New Roman" w:hAnsi="Times New Roman" w:cs="Times New Roman"/>
          <w:color w:val="000000" w:themeColor="text1"/>
          <w:sz w:val="24"/>
          <w:szCs w:val="24"/>
        </w:rPr>
        <w:t xml:space="preserve"> second</w:t>
      </w:r>
      <w:r>
        <w:rPr>
          <w:rFonts w:ascii="Times New Roman" w:hAnsi="Times New Roman" w:cs="Times New Roman"/>
          <w:color w:val="000000" w:themeColor="text1"/>
          <w:sz w:val="24"/>
          <w:szCs w:val="24"/>
        </w:rPr>
        <w:t>-</w:t>
      </w:r>
      <w:r w:rsidR="00B303D7" w:rsidRPr="00ED40CA">
        <w:rPr>
          <w:rFonts w:ascii="Times New Roman" w:hAnsi="Times New Roman" w:cs="Times New Roman"/>
          <w:color w:val="000000" w:themeColor="text1"/>
          <w:sz w:val="24"/>
          <w:szCs w:val="24"/>
        </w:rPr>
        <w:t>g</w:t>
      </w:r>
      <w:r w:rsidR="00BD4918" w:rsidRPr="00ED40CA">
        <w:rPr>
          <w:rFonts w:ascii="Times New Roman" w:hAnsi="Times New Roman" w:cs="Times New Roman"/>
          <w:color w:val="000000" w:themeColor="text1"/>
          <w:sz w:val="24"/>
          <w:szCs w:val="24"/>
        </w:rPr>
        <w:t>eneration Ghanaian-</w:t>
      </w:r>
      <w:r w:rsidR="00486762" w:rsidRPr="00ED40CA">
        <w:rPr>
          <w:rFonts w:ascii="Times New Roman" w:hAnsi="Times New Roman" w:cs="Times New Roman"/>
          <w:color w:val="000000" w:themeColor="text1"/>
          <w:sz w:val="24"/>
          <w:szCs w:val="24"/>
        </w:rPr>
        <w:t>Americans</w:t>
      </w:r>
      <w:r w:rsidR="001B4AA1" w:rsidRPr="00ED40CA">
        <w:rPr>
          <w:rFonts w:ascii="Times New Roman" w:hAnsi="Times New Roman" w:cs="Times New Roman"/>
          <w:color w:val="000000" w:themeColor="text1"/>
          <w:sz w:val="24"/>
          <w:szCs w:val="24"/>
        </w:rPr>
        <w:t>.</w:t>
      </w:r>
      <w:r w:rsidR="00486762" w:rsidRPr="00ED40CA">
        <w:rPr>
          <w:rFonts w:ascii="Times New Roman" w:hAnsi="Times New Roman" w:cs="Times New Roman"/>
          <w:color w:val="000000" w:themeColor="text1"/>
          <w:sz w:val="24"/>
          <w:szCs w:val="24"/>
        </w:rPr>
        <w:t xml:space="preserve"> </w:t>
      </w:r>
      <w:r w:rsidR="00486762" w:rsidRPr="00ED40CA">
        <w:rPr>
          <w:rFonts w:ascii="Times New Roman" w:hAnsi="Times New Roman" w:cs="Times New Roman"/>
          <w:sz w:val="24"/>
          <w:szCs w:val="24"/>
        </w:rPr>
        <w:t xml:space="preserve">As mentioned by Norton and </w:t>
      </w:r>
      <w:proofErr w:type="spellStart"/>
      <w:r w:rsidR="00486762" w:rsidRPr="00ED40CA">
        <w:rPr>
          <w:rFonts w:ascii="Times New Roman" w:hAnsi="Times New Roman" w:cs="Times New Roman"/>
          <w:sz w:val="24"/>
          <w:szCs w:val="24"/>
        </w:rPr>
        <w:t>Nyanni</w:t>
      </w:r>
      <w:proofErr w:type="spellEnd"/>
      <w:r w:rsidR="00486762" w:rsidRPr="00ED40CA">
        <w:rPr>
          <w:rFonts w:ascii="Times New Roman" w:hAnsi="Times New Roman" w:cs="Times New Roman"/>
          <w:sz w:val="24"/>
          <w:szCs w:val="24"/>
        </w:rPr>
        <w:t>, the second</w:t>
      </w:r>
      <w:r>
        <w:rPr>
          <w:rFonts w:ascii="Times New Roman" w:hAnsi="Times New Roman" w:cs="Times New Roman"/>
          <w:sz w:val="24"/>
          <w:szCs w:val="24"/>
        </w:rPr>
        <w:t>-</w:t>
      </w:r>
      <w:r w:rsidR="00486762" w:rsidRPr="00ED40CA">
        <w:rPr>
          <w:rFonts w:ascii="Times New Roman" w:hAnsi="Times New Roman" w:cs="Times New Roman"/>
          <w:sz w:val="24"/>
          <w:szCs w:val="24"/>
        </w:rPr>
        <w:t xml:space="preserve">generation immigrants in </w:t>
      </w:r>
      <w:r>
        <w:rPr>
          <w:rFonts w:ascii="Times New Roman" w:hAnsi="Times New Roman" w:cs="Times New Roman"/>
          <w:sz w:val="24"/>
          <w:szCs w:val="24"/>
        </w:rPr>
        <w:t>the US</w:t>
      </w:r>
      <w:r w:rsidRPr="00ED40CA">
        <w:rPr>
          <w:rFonts w:ascii="Times New Roman" w:hAnsi="Times New Roman" w:cs="Times New Roman"/>
          <w:sz w:val="24"/>
          <w:szCs w:val="24"/>
        </w:rPr>
        <w:t xml:space="preserve"> </w:t>
      </w:r>
      <w:r w:rsidR="00486762" w:rsidRPr="00ED40CA">
        <w:rPr>
          <w:rFonts w:ascii="Times New Roman" w:hAnsi="Times New Roman" w:cs="Times New Roman"/>
          <w:sz w:val="24"/>
          <w:szCs w:val="24"/>
        </w:rPr>
        <w:t xml:space="preserve">are </w:t>
      </w:r>
      <w:r w:rsidR="005A069D" w:rsidRPr="00ED40CA">
        <w:rPr>
          <w:rFonts w:ascii="Times New Roman" w:hAnsi="Times New Roman" w:cs="Times New Roman"/>
          <w:sz w:val="24"/>
          <w:szCs w:val="24"/>
        </w:rPr>
        <w:t>usually</w:t>
      </w:r>
      <w:r w:rsidR="00BD4918" w:rsidRPr="00ED40CA">
        <w:rPr>
          <w:rFonts w:ascii="Times New Roman" w:hAnsi="Times New Roman" w:cs="Times New Roman"/>
          <w:sz w:val="24"/>
          <w:szCs w:val="24"/>
        </w:rPr>
        <w:t xml:space="preserve"> </w:t>
      </w:r>
      <w:r>
        <w:rPr>
          <w:rFonts w:ascii="Times New Roman" w:hAnsi="Times New Roman" w:cs="Times New Roman"/>
          <w:sz w:val="24"/>
          <w:szCs w:val="24"/>
        </w:rPr>
        <w:t xml:space="preserve">more </w:t>
      </w:r>
      <w:r w:rsidR="00BD4918" w:rsidRPr="00ED40CA">
        <w:rPr>
          <w:rFonts w:ascii="Times New Roman" w:hAnsi="Times New Roman" w:cs="Times New Roman"/>
          <w:sz w:val="24"/>
          <w:szCs w:val="24"/>
        </w:rPr>
        <w:t xml:space="preserve">accustomed to the </w:t>
      </w:r>
      <w:r>
        <w:rPr>
          <w:rFonts w:ascii="Times New Roman" w:hAnsi="Times New Roman" w:cs="Times New Roman"/>
          <w:sz w:val="24"/>
          <w:szCs w:val="24"/>
        </w:rPr>
        <w:t>US-</w:t>
      </w:r>
      <w:r w:rsidR="00BD4918" w:rsidRPr="00ED40CA">
        <w:rPr>
          <w:rFonts w:ascii="Times New Roman" w:hAnsi="Times New Roman" w:cs="Times New Roman"/>
          <w:sz w:val="24"/>
          <w:szCs w:val="24"/>
        </w:rPr>
        <w:t>American cultur</w:t>
      </w:r>
      <w:r>
        <w:rPr>
          <w:rFonts w:ascii="Times New Roman" w:hAnsi="Times New Roman" w:cs="Times New Roman"/>
          <w:sz w:val="24"/>
          <w:szCs w:val="24"/>
        </w:rPr>
        <w:t>al</w:t>
      </w:r>
      <w:r w:rsidR="00BD4918" w:rsidRPr="00ED40CA">
        <w:rPr>
          <w:rFonts w:ascii="Times New Roman" w:hAnsi="Times New Roman" w:cs="Times New Roman"/>
          <w:sz w:val="24"/>
          <w:szCs w:val="24"/>
        </w:rPr>
        <w:t xml:space="preserve"> context than </w:t>
      </w:r>
      <w:r>
        <w:rPr>
          <w:rFonts w:ascii="Times New Roman" w:hAnsi="Times New Roman" w:cs="Times New Roman"/>
          <w:sz w:val="24"/>
          <w:szCs w:val="24"/>
        </w:rPr>
        <w:t xml:space="preserve">to </w:t>
      </w:r>
      <w:r w:rsidR="00BD4918" w:rsidRPr="00ED40CA">
        <w:rPr>
          <w:rFonts w:ascii="Times New Roman" w:hAnsi="Times New Roman" w:cs="Times New Roman"/>
          <w:sz w:val="24"/>
          <w:szCs w:val="24"/>
        </w:rPr>
        <w:t>the culture</w:t>
      </w:r>
      <w:r w:rsidR="00486762" w:rsidRPr="00ED40CA">
        <w:rPr>
          <w:rFonts w:ascii="Times New Roman" w:hAnsi="Times New Roman" w:cs="Times New Roman"/>
          <w:sz w:val="24"/>
          <w:szCs w:val="24"/>
        </w:rPr>
        <w:t>s</w:t>
      </w:r>
      <w:r w:rsidR="00BD4918" w:rsidRPr="00ED40CA">
        <w:rPr>
          <w:rFonts w:ascii="Times New Roman" w:hAnsi="Times New Roman" w:cs="Times New Roman"/>
          <w:sz w:val="24"/>
          <w:szCs w:val="24"/>
        </w:rPr>
        <w:t xml:space="preserve"> of their Ghanaian parents</w:t>
      </w:r>
      <w:r w:rsidR="00486762" w:rsidRPr="00ED40CA">
        <w:rPr>
          <w:rFonts w:ascii="Times New Roman" w:hAnsi="Times New Roman" w:cs="Times New Roman"/>
          <w:sz w:val="24"/>
          <w:szCs w:val="24"/>
        </w:rPr>
        <w:t xml:space="preserve"> (Norton &amp; </w:t>
      </w:r>
      <w:proofErr w:type="spellStart"/>
      <w:r w:rsidR="00486762" w:rsidRPr="00ED40CA">
        <w:rPr>
          <w:rFonts w:ascii="Times New Roman" w:hAnsi="Times New Roman" w:cs="Times New Roman"/>
          <w:sz w:val="24"/>
          <w:szCs w:val="24"/>
        </w:rPr>
        <w:t>Nyanni</w:t>
      </w:r>
      <w:proofErr w:type="spellEnd"/>
      <w:r w:rsidR="00FC6978">
        <w:rPr>
          <w:rFonts w:ascii="Times New Roman" w:hAnsi="Times New Roman" w:cs="Times New Roman"/>
          <w:sz w:val="24"/>
          <w:szCs w:val="24"/>
        </w:rPr>
        <w:t>,</w:t>
      </w:r>
      <w:r w:rsidR="00486762" w:rsidRPr="00ED40CA">
        <w:rPr>
          <w:rFonts w:ascii="Times New Roman" w:hAnsi="Times New Roman" w:cs="Times New Roman"/>
          <w:sz w:val="24"/>
          <w:szCs w:val="24"/>
        </w:rPr>
        <w:t xml:space="preserve"> 2023).</w:t>
      </w:r>
      <w:r w:rsidR="00BD4918" w:rsidRPr="00ED40CA">
        <w:rPr>
          <w:rFonts w:ascii="Times New Roman" w:hAnsi="Times New Roman" w:cs="Times New Roman"/>
          <w:sz w:val="24"/>
          <w:szCs w:val="24"/>
        </w:rPr>
        <w:t xml:space="preserve"> </w:t>
      </w:r>
    </w:p>
    <w:p w14:paraId="5B84D6DC" w14:textId="207E680D" w:rsidR="000E1D8B" w:rsidRPr="00ED40CA" w:rsidRDefault="00250592" w:rsidP="004354A7">
      <w:pPr>
        <w:spacing w:after="160" w:line="240" w:lineRule="auto"/>
        <w:ind w:firstLine="360"/>
        <w:jc w:val="both"/>
        <w:rPr>
          <w:rFonts w:ascii="Times New Roman" w:hAnsi="Times New Roman" w:cs="Times New Roman"/>
          <w:sz w:val="24"/>
          <w:szCs w:val="24"/>
        </w:rPr>
      </w:pPr>
      <w:r w:rsidRPr="00ED40CA">
        <w:rPr>
          <w:rFonts w:ascii="Times New Roman" w:hAnsi="Times New Roman" w:cs="Times New Roman"/>
          <w:sz w:val="24"/>
          <w:szCs w:val="24"/>
        </w:rPr>
        <w:t xml:space="preserve"> </w:t>
      </w:r>
      <w:proofErr w:type="spellStart"/>
      <w:r w:rsidRPr="00ED40CA">
        <w:rPr>
          <w:rFonts w:ascii="Times New Roman" w:hAnsi="Times New Roman" w:cs="Times New Roman"/>
          <w:sz w:val="24"/>
          <w:szCs w:val="24"/>
        </w:rPr>
        <w:t>Asirifi</w:t>
      </w:r>
      <w:proofErr w:type="spellEnd"/>
      <w:r w:rsidR="002F1DCB" w:rsidRPr="00ED40CA">
        <w:rPr>
          <w:rFonts w:ascii="Times New Roman" w:hAnsi="Times New Roman" w:cs="Times New Roman"/>
          <w:sz w:val="24"/>
          <w:szCs w:val="24"/>
        </w:rPr>
        <w:t xml:space="preserve"> </w:t>
      </w:r>
      <w:r w:rsidRPr="00ED40CA">
        <w:rPr>
          <w:rFonts w:ascii="Times New Roman" w:hAnsi="Times New Roman" w:cs="Times New Roman"/>
          <w:sz w:val="24"/>
          <w:szCs w:val="24"/>
        </w:rPr>
        <w:t>discusse</w:t>
      </w:r>
      <w:r w:rsidR="00E40090">
        <w:rPr>
          <w:rFonts w:ascii="Times New Roman" w:hAnsi="Times New Roman" w:cs="Times New Roman"/>
          <w:sz w:val="24"/>
          <w:szCs w:val="24"/>
        </w:rPr>
        <w:t>s</w:t>
      </w:r>
      <w:r w:rsidRPr="00ED40CA">
        <w:rPr>
          <w:rFonts w:ascii="Times New Roman" w:hAnsi="Times New Roman" w:cs="Times New Roman"/>
          <w:sz w:val="24"/>
          <w:szCs w:val="24"/>
        </w:rPr>
        <w:t xml:space="preserve"> the ministry of </w:t>
      </w:r>
      <w:r w:rsidR="00E40090">
        <w:rPr>
          <w:rFonts w:ascii="Times New Roman" w:hAnsi="Times New Roman" w:cs="Times New Roman"/>
          <w:sz w:val="24"/>
          <w:szCs w:val="24"/>
        </w:rPr>
        <w:t xml:space="preserve">the </w:t>
      </w:r>
      <w:r w:rsidR="00AC5304" w:rsidRPr="00ED40CA">
        <w:rPr>
          <w:rFonts w:ascii="Times New Roman" w:hAnsi="Times New Roman" w:cs="Times New Roman"/>
          <w:sz w:val="24"/>
          <w:szCs w:val="24"/>
        </w:rPr>
        <w:t>COP</w:t>
      </w:r>
      <w:r w:rsidRPr="00ED40CA">
        <w:rPr>
          <w:rFonts w:ascii="Times New Roman" w:hAnsi="Times New Roman" w:cs="Times New Roman"/>
          <w:sz w:val="24"/>
          <w:szCs w:val="24"/>
        </w:rPr>
        <w:t xml:space="preserve"> in the </w:t>
      </w:r>
      <w:r w:rsidR="005A069D" w:rsidRPr="00ED40CA">
        <w:rPr>
          <w:rFonts w:ascii="Times New Roman" w:hAnsi="Times New Roman" w:cs="Times New Roman"/>
          <w:sz w:val="24"/>
          <w:szCs w:val="24"/>
        </w:rPr>
        <w:t>US</w:t>
      </w:r>
      <w:r w:rsidR="002F1DCB" w:rsidRPr="00ED40CA">
        <w:rPr>
          <w:rFonts w:ascii="Times New Roman" w:hAnsi="Times New Roman" w:cs="Times New Roman"/>
          <w:sz w:val="24"/>
          <w:szCs w:val="24"/>
        </w:rPr>
        <w:t xml:space="preserve"> in relation to why </w:t>
      </w:r>
      <w:r w:rsidRPr="00ED40CA">
        <w:rPr>
          <w:rFonts w:ascii="Times New Roman" w:hAnsi="Times New Roman" w:cs="Times New Roman"/>
          <w:sz w:val="24"/>
          <w:szCs w:val="24"/>
        </w:rPr>
        <w:t>second</w:t>
      </w:r>
      <w:r w:rsidR="005A069D" w:rsidRPr="00ED40CA">
        <w:rPr>
          <w:rFonts w:ascii="Times New Roman" w:hAnsi="Times New Roman" w:cs="Times New Roman"/>
          <w:sz w:val="24"/>
          <w:szCs w:val="24"/>
        </w:rPr>
        <w:t xml:space="preserve">-generation Ghanaian-Americans </w:t>
      </w:r>
      <w:r w:rsidR="00E40090">
        <w:rPr>
          <w:rFonts w:ascii="Times New Roman" w:hAnsi="Times New Roman" w:cs="Times New Roman"/>
          <w:sz w:val="24"/>
          <w:szCs w:val="24"/>
        </w:rPr>
        <w:t>have</w:t>
      </w:r>
      <w:r w:rsidR="00E40090" w:rsidRPr="00ED40CA">
        <w:rPr>
          <w:rFonts w:ascii="Times New Roman" w:hAnsi="Times New Roman" w:cs="Times New Roman"/>
          <w:sz w:val="24"/>
          <w:szCs w:val="24"/>
        </w:rPr>
        <w:t xml:space="preserve"> </w:t>
      </w:r>
      <w:r w:rsidRPr="00ED40CA">
        <w:rPr>
          <w:rFonts w:ascii="Times New Roman" w:hAnsi="Times New Roman" w:cs="Times New Roman"/>
          <w:sz w:val="24"/>
          <w:szCs w:val="24"/>
        </w:rPr>
        <w:t>not</w:t>
      </w:r>
      <w:r w:rsidR="00E40090">
        <w:rPr>
          <w:rFonts w:ascii="Times New Roman" w:hAnsi="Times New Roman" w:cs="Times New Roman"/>
          <w:sz w:val="24"/>
          <w:szCs w:val="24"/>
        </w:rPr>
        <w:t xml:space="preserve"> been</w:t>
      </w:r>
      <w:r w:rsidRPr="00ED40CA">
        <w:rPr>
          <w:rFonts w:ascii="Times New Roman" w:hAnsi="Times New Roman" w:cs="Times New Roman"/>
          <w:sz w:val="24"/>
          <w:szCs w:val="24"/>
        </w:rPr>
        <w:t xml:space="preserve"> willing to accept </w:t>
      </w:r>
      <w:r w:rsidR="00E40090">
        <w:rPr>
          <w:rFonts w:ascii="Times New Roman" w:hAnsi="Times New Roman" w:cs="Times New Roman"/>
          <w:sz w:val="24"/>
          <w:szCs w:val="24"/>
        </w:rPr>
        <w:t>a</w:t>
      </w:r>
      <w:r w:rsidRPr="00ED40CA">
        <w:rPr>
          <w:rFonts w:ascii="Times New Roman" w:hAnsi="Times New Roman" w:cs="Times New Roman"/>
          <w:sz w:val="24"/>
          <w:szCs w:val="24"/>
        </w:rPr>
        <w:t xml:space="preserve"> call into full</w:t>
      </w:r>
      <w:r w:rsidR="00E40090">
        <w:rPr>
          <w:rFonts w:ascii="Times New Roman" w:hAnsi="Times New Roman" w:cs="Times New Roman"/>
          <w:sz w:val="24"/>
          <w:szCs w:val="24"/>
        </w:rPr>
        <w:t>-</w:t>
      </w:r>
      <w:r w:rsidRPr="00ED40CA">
        <w:rPr>
          <w:rFonts w:ascii="Times New Roman" w:hAnsi="Times New Roman" w:cs="Times New Roman"/>
          <w:sz w:val="24"/>
          <w:szCs w:val="24"/>
        </w:rPr>
        <w:t xml:space="preserve">time pastoral ministry in </w:t>
      </w:r>
      <w:r w:rsidR="00E40090">
        <w:rPr>
          <w:rFonts w:ascii="Times New Roman" w:hAnsi="Times New Roman" w:cs="Times New Roman"/>
          <w:sz w:val="24"/>
          <w:szCs w:val="24"/>
        </w:rPr>
        <w:t xml:space="preserve">the </w:t>
      </w:r>
      <w:r w:rsidR="00AC5304" w:rsidRPr="00ED40CA">
        <w:rPr>
          <w:rFonts w:ascii="Times New Roman" w:hAnsi="Times New Roman" w:cs="Times New Roman"/>
          <w:sz w:val="24"/>
          <w:szCs w:val="24"/>
        </w:rPr>
        <w:t>COP</w:t>
      </w:r>
      <w:r w:rsidR="009E4467" w:rsidRPr="00ED40CA">
        <w:rPr>
          <w:rFonts w:ascii="Times New Roman" w:hAnsi="Times New Roman" w:cs="Times New Roman"/>
          <w:sz w:val="24"/>
          <w:szCs w:val="24"/>
        </w:rPr>
        <w:t xml:space="preserve">. </w:t>
      </w:r>
      <w:proofErr w:type="spellStart"/>
      <w:r w:rsidR="001A7F79" w:rsidRPr="00ED40CA">
        <w:rPr>
          <w:rFonts w:ascii="Times New Roman" w:hAnsi="Times New Roman" w:cs="Times New Roman"/>
          <w:sz w:val="24"/>
          <w:szCs w:val="24"/>
        </w:rPr>
        <w:t>Asirifi</w:t>
      </w:r>
      <w:proofErr w:type="spellEnd"/>
      <w:r w:rsidR="009E4467" w:rsidRPr="00ED40CA">
        <w:rPr>
          <w:rFonts w:ascii="Times New Roman" w:hAnsi="Times New Roman" w:cs="Times New Roman"/>
          <w:sz w:val="24"/>
          <w:szCs w:val="24"/>
        </w:rPr>
        <w:t xml:space="preserve"> point</w:t>
      </w:r>
      <w:r w:rsidR="00E40090">
        <w:rPr>
          <w:rFonts w:ascii="Times New Roman" w:hAnsi="Times New Roman" w:cs="Times New Roman"/>
          <w:sz w:val="24"/>
          <w:szCs w:val="24"/>
        </w:rPr>
        <w:t>s</w:t>
      </w:r>
      <w:r w:rsidR="008C1867" w:rsidRPr="00ED40CA">
        <w:rPr>
          <w:rFonts w:ascii="Times New Roman" w:hAnsi="Times New Roman" w:cs="Times New Roman"/>
          <w:sz w:val="24"/>
          <w:szCs w:val="24"/>
        </w:rPr>
        <w:t xml:space="preserve"> out </w:t>
      </w:r>
      <w:r w:rsidR="001A7F79" w:rsidRPr="00ED40CA">
        <w:rPr>
          <w:rFonts w:ascii="Times New Roman" w:hAnsi="Times New Roman" w:cs="Times New Roman"/>
          <w:sz w:val="24"/>
          <w:szCs w:val="24"/>
        </w:rPr>
        <w:t xml:space="preserve">that </w:t>
      </w:r>
      <w:r w:rsidR="00E40090">
        <w:rPr>
          <w:rFonts w:ascii="Times New Roman" w:hAnsi="Times New Roman" w:cs="Times New Roman"/>
          <w:sz w:val="24"/>
          <w:szCs w:val="24"/>
        </w:rPr>
        <w:t xml:space="preserve">the majority of pastors in the </w:t>
      </w:r>
      <w:r w:rsidR="00AC5304" w:rsidRPr="00ED40CA">
        <w:rPr>
          <w:rFonts w:ascii="Times New Roman" w:hAnsi="Times New Roman" w:cs="Times New Roman"/>
          <w:sz w:val="24"/>
          <w:szCs w:val="24"/>
        </w:rPr>
        <w:t>COP</w:t>
      </w:r>
      <w:r w:rsidR="001A7F79" w:rsidRPr="00ED40CA">
        <w:rPr>
          <w:rFonts w:ascii="Times New Roman" w:hAnsi="Times New Roman" w:cs="Times New Roman"/>
          <w:sz w:val="24"/>
          <w:szCs w:val="24"/>
        </w:rPr>
        <w:t xml:space="preserve"> in the </w:t>
      </w:r>
      <w:r w:rsidR="005A069D" w:rsidRPr="00ED40CA">
        <w:rPr>
          <w:rFonts w:ascii="Times New Roman" w:hAnsi="Times New Roman" w:cs="Times New Roman"/>
          <w:sz w:val="24"/>
          <w:szCs w:val="24"/>
        </w:rPr>
        <w:t>US</w:t>
      </w:r>
      <w:r w:rsidR="00E40090">
        <w:rPr>
          <w:rFonts w:ascii="Times New Roman" w:hAnsi="Times New Roman" w:cs="Times New Roman"/>
          <w:sz w:val="24"/>
          <w:szCs w:val="24"/>
        </w:rPr>
        <w:t xml:space="preserve"> are Ghanaian immigrants, including younger</w:t>
      </w:r>
      <w:r w:rsidR="001A7F79" w:rsidRPr="00ED40CA">
        <w:rPr>
          <w:rFonts w:ascii="Times New Roman" w:hAnsi="Times New Roman" w:cs="Times New Roman"/>
          <w:sz w:val="24"/>
          <w:szCs w:val="24"/>
        </w:rPr>
        <w:t xml:space="preserve"> immigrants in the </w:t>
      </w:r>
      <w:r w:rsidR="005A069D" w:rsidRPr="00ED40CA">
        <w:rPr>
          <w:rFonts w:ascii="Times New Roman" w:hAnsi="Times New Roman" w:cs="Times New Roman"/>
          <w:sz w:val="24"/>
          <w:szCs w:val="24"/>
        </w:rPr>
        <w:t>US</w:t>
      </w:r>
      <w:r w:rsidR="001A7F79" w:rsidRPr="00ED40CA">
        <w:rPr>
          <w:rFonts w:ascii="Times New Roman" w:hAnsi="Times New Roman" w:cs="Times New Roman"/>
          <w:sz w:val="24"/>
          <w:szCs w:val="24"/>
        </w:rPr>
        <w:t xml:space="preserve">. </w:t>
      </w:r>
      <w:proofErr w:type="spellStart"/>
      <w:r w:rsidR="00354AE5" w:rsidRPr="00ED40CA">
        <w:rPr>
          <w:rFonts w:ascii="Times New Roman" w:hAnsi="Times New Roman" w:cs="Times New Roman"/>
          <w:sz w:val="24"/>
          <w:szCs w:val="24"/>
        </w:rPr>
        <w:t>Asirifi</w:t>
      </w:r>
      <w:proofErr w:type="spellEnd"/>
      <w:r w:rsidR="00354AE5" w:rsidRPr="00ED40CA">
        <w:rPr>
          <w:rFonts w:ascii="Times New Roman" w:hAnsi="Times New Roman" w:cs="Times New Roman"/>
          <w:sz w:val="24"/>
          <w:szCs w:val="24"/>
        </w:rPr>
        <w:t xml:space="preserve"> further </w:t>
      </w:r>
      <w:r w:rsidR="00E40090">
        <w:rPr>
          <w:rFonts w:ascii="Times New Roman" w:hAnsi="Times New Roman" w:cs="Times New Roman"/>
          <w:sz w:val="24"/>
          <w:szCs w:val="24"/>
        </w:rPr>
        <w:t>notes</w:t>
      </w:r>
      <w:r w:rsidR="00354AE5" w:rsidRPr="00ED40CA">
        <w:rPr>
          <w:rFonts w:ascii="Times New Roman" w:hAnsi="Times New Roman" w:cs="Times New Roman"/>
          <w:sz w:val="24"/>
          <w:szCs w:val="24"/>
        </w:rPr>
        <w:t xml:space="preserve"> that</w:t>
      </w:r>
      <w:r w:rsidR="00E40090">
        <w:rPr>
          <w:rFonts w:ascii="Times New Roman" w:hAnsi="Times New Roman" w:cs="Times New Roman"/>
          <w:sz w:val="24"/>
          <w:szCs w:val="24"/>
        </w:rPr>
        <w:t xml:space="preserve"> the</w:t>
      </w:r>
      <w:r w:rsidR="00354AE5" w:rsidRPr="00ED40CA">
        <w:rPr>
          <w:rFonts w:ascii="Times New Roman" w:hAnsi="Times New Roman" w:cs="Times New Roman"/>
          <w:sz w:val="24"/>
          <w:szCs w:val="24"/>
        </w:rPr>
        <w:t xml:space="preserve"> </w:t>
      </w:r>
      <w:r w:rsidR="00AC5304" w:rsidRPr="00ED40CA">
        <w:rPr>
          <w:rFonts w:ascii="Times New Roman" w:hAnsi="Times New Roman" w:cs="Times New Roman"/>
          <w:sz w:val="24"/>
          <w:szCs w:val="24"/>
        </w:rPr>
        <w:t>COP</w:t>
      </w:r>
      <w:r w:rsidR="00354AE5" w:rsidRPr="00ED40CA">
        <w:rPr>
          <w:rFonts w:ascii="Times New Roman" w:hAnsi="Times New Roman" w:cs="Times New Roman"/>
          <w:sz w:val="24"/>
          <w:szCs w:val="24"/>
        </w:rPr>
        <w:t xml:space="preserve"> in the </w:t>
      </w:r>
      <w:r w:rsidR="005A069D" w:rsidRPr="00ED40CA">
        <w:rPr>
          <w:rFonts w:ascii="Times New Roman" w:hAnsi="Times New Roman" w:cs="Times New Roman"/>
          <w:sz w:val="24"/>
          <w:szCs w:val="24"/>
        </w:rPr>
        <w:t>US</w:t>
      </w:r>
      <w:r w:rsidR="00354AE5" w:rsidRPr="00ED40CA">
        <w:rPr>
          <w:rFonts w:ascii="Times New Roman" w:hAnsi="Times New Roman" w:cs="Times New Roman"/>
          <w:sz w:val="24"/>
          <w:szCs w:val="24"/>
        </w:rPr>
        <w:t xml:space="preserve"> is currently</w:t>
      </w:r>
      <w:r w:rsidR="00045C07" w:rsidRPr="00ED40CA">
        <w:rPr>
          <w:rFonts w:ascii="Times New Roman" w:hAnsi="Times New Roman" w:cs="Times New Roman"/>
          <w:sz w:val="24"/>
          <w:szCs w:val="24"/>
        </w:rPr>
        <w:t xml:space="preserve"> “facing the urgent need to attract young American adults into its leadership succession strategi</w:t>
      </w:r>
      <w:r w:rsidR="00D75730" w:rsidRPr="00ED40CA">
        <w:rPr>
          <w:rFonts w:ascii="Times New Roman" w:hAnsi="Times New Roman" w:cs="Times New Roman"/>
          <w:sz w:val="24"/>
          <w:szCs w:val="24"/>
        </w:rPr>
        <w:t>c plan</w:t>
      </w:r>
      <w:r w:rsidR="00E40090">
        <w:rPr>
          <w:rFonts w:ascii="Times New Roman" w:hAnsi="Times New Roman" w:cs="Times New Roman"/>
          <w:sz w:val="24"/>
          <w:szCs w:val="24"/>
        </w:rPr>
        <w:t>.</w:t>
      </w:r>
      <w:r w:rsidR="00D75730" w:rsidRPr="00ED40CA">
        <w:rPr>
          <w:rFonts w:ascii="Times New Roman" w:hAnsi="Times New Roman" w:cs="Times New Roman"/>
          <w:sz w:val="24"/>
          <w:szCs w:val="24"/>
        </w:rPr>
        <w:t xml:space="preserve">” </w:t>
      </w:r>
      <w:r w:rsidR="00045C07" w:rsidRPr="00ED40CA">
        <w:rPr>
          <w:rFonts w:ascii="Times New Roman" w:hAnsi="Times New Roman" w:cs="Times New Roman"/>
          <w:sz w:val="24"/>
          <w:szCs w:val="24"/>
        </w:rPr>
        <w:t xml:space="preserve">In addition, </w:t>
      </w:r>
      <w:proofErr w:type="spellStart"/>
      <w:r w:rsidR="00045C07" w:rsidRPr="00ED40CA">
        <w:rPr>
          <w:rFonts w:ascii="Times New Roman" w:hAnsi="Times New Roman" w:cs="Times New Roman"/>
          <w:sz w:val="24"/>
          <w:szCs w:val="24"/>
        </w:rPr>
        <w:t>Asirifi</w:t>
      </w:r>
      <w:proofErr w:type="spellEnd"/>
      <w:r w:rsidR="00045C07" w:rsidRPr="00ED40CA">
        <w:rPr>
          <w:rFonts w:ascii="Times New Roman" w:hAnsi="Times New Roman" w:cs="Times New Roman"/>
          <w:sz w:val="24"/>
          <w:szCs w:val="24"/>
        </w:rPr>
        <w:t xml:space="preserve"> argue</w:t>
      </w:r>
      <w:r w:rsidR="004354A7">
        <w:rPr>
          <w:rFonts w:ascii="Times New Roman" w:hAnsi="Times New Roman" w:cs="Times New Roman"/>
          <w:sz w:val="24"/>
          <w:szCs w:val="24"/>
        </w:rPr>
        <w:t>s</w:t>
      </w:r>
      <w:r w:rsidR="00045C07" w:rsidRPr="00ED40CA">
        <w:rPr>
          <w:rFonts w:ascii="Times New Roman" w:hAnsi="Times New Roman" w:cs="Times New Roman"/>
          <w:sz w:val="24"/>
          <w:szCs w:val="24"/>
        </w:rPr>
        <w:t xml:space="preserve"> that this has become a challenge for two reasons. First</w:t>
      </w:r>
      <w:r w:rsidR="00260713" w:rsidRPr="00ED40CA">
        <w:rPr>
          <w:rFonts w:ascii="Times New Roman" w:hAnsi="Times New Roman" w:cs="Times New Roman"/>
          <w:sz w:val="24"/>
          <w:szCs w:val="24"/>
        </w:rPr>
        <w:t>,</w:t>
      </w:r>
      <w:r w:rsidR="00045C07" w:rsidRPr="00ED40CA">
        <w:rPr>
          <w:rFonts w:ascii="Times New Roman" w:hAnsi="Times New Roman" w:cs="Times New Roman"/>
          <w:sz w:val="24"/>
          <w:szCs w:val="24"/>
        </w:rPr>
        <w:t xml:space="preserve"> the </w:t>
      </w:r>
      <w:r w:rsidR="00260713" w:rsidRPr="00ED40CA">
        <w:rPr>
          <w:rFonts w:ascii="Times New Roman" w:hAnsi="Times New Roman" w:cs="Times New Roman"/>
          <w:sz w:val="24"/>
          <w:szCs w:val="24"/>
        </w:rPr>
        <w:t>young Ghanaian immigrants who have become full</w:t>
      </w:r>
      <w:r w:rsidR="004354A7">
        <w:rPr>
          <w:rFonts w:ascii="Times New Roman" w:hAnsi="Times New Roman" w:cs="Times New Roman"/>
          <w:sz w:val="24"/>
          <w:szCs w:val="24"/>
        </w:rPr>
        <w:t>-</w:t>
      </w:r>
      <w:r w:rsidR="00260713" w:rsidRPr="00ED40CA">
        <w:rPr>
          <w:rFonts w:ascii="Times New Roman" w:hAnsi="Times New Roman" w:cs="Times New Roman"/>
          <w:sz w:val="24"/>
          <w:szCs w:val="24"/>
        </w:rPr>
        <w:t xml:space="preserve">time pastors of </w:t>
      </w:r>
      <w:r w:rsidR="004354A7">
        <w:rPr>
          <w:rFonts w:ascii="Times New Roman" w:hAnsi="Times New Roman" w:cs="Times New Roman"/>
          <w:sz w:val="24"/>
          <w:szCs w:val="24"/>
        </w:rPr>
        <w:t xml:space="preserve">the </w:t>
      </w:r>
      <w:r w:rsidR="00AC5304" w:rsidRPr="00ED40CA">
        <w:rPr>
          <w:rFonts w:ascii="Times New Roman" w:hAnsi="Times New Roman" w:cs="Times New Roman"/>
          <w:sz w:val="24"/>
          <w:szCs w:val="24"/>
        </w:rPr>
        <w:t>COP</w:t>
      </w:r>
      <w:r w:rsidR="00260713" w:rsidRPr="00ED40CA">
        <w:rPr>
          <w:rFonts w:ascii="Times New Roman" w:hAnsi="Times New Roman" w:cs="Times New Roman"/>
          <w:sz w:val="24"/>
          <w:szCs w:val="24"/>
        </w:rPr>
        <w:t xml:space="preserve"> in the </w:t>
      </w:r>
      <w:r w:rsidR="005A069D" w:rsidRPr="00ED40CA">
        <w:rPr>
          <w:rFonts w:ascii="Times New Roman" w:hAnsi="Times New Roman" w:cs="Times New Roman"/>
          <w:sz w:val="24"/>
          <w:szCs w:val="24"/>
        </w:rPr>
        <w:t>US</w:t>
      </w:r>
      <w:r w:rsidR="00260713" w:rsidRPr="00ED40CA">
        <w:rPr>
          <w:rFonts w:ascii="Times New Roman" w:hAnsi="Times New Roman" w:cs="Times New Roman"/>
          <w:sz w:val="24"/>
          <w:szCs w:val="24"/>
        </w:rPr>
        <w:t xml:space="preserve"> grew up in Ghana and are well accustomed to Ghanaian culture rather than the</w:t>
      </w:r>
      <w:r w:rsidR="004354A7">
        <w:rPr>
          <w:rFonts w:ascii="Times New Roman" w:hAnsi="Times New Roman" w:cs="Times New Roman"/>
          <w:sz w:val="24"/>
          <w:szCs w:val="24"/>
        </w:rPr>
        <w:t xml:space="preserve"> US—thus limiting</w:t>
      </w:r>
      <w:r w:rsidR="00260713" w:rsidRPr="00ED40CA">
        <w:rPr>
          <w:rFonts w:ascii="Times New Roman" w:hAnsi="Times New Roman" w:cs="Times New Roman"/>
          <w:sz w:val="24"/>
          <w:szCs w:val="24"/>
        </w:rPr>
        <w:t xml:space="preserve"> the</w:t>
      </w:r>
      <w:r w:rsidR="004354A7">
        <w:rPr>
          <w:rFonts w:ascii="Times New Roman" w:hAnsi="Times New Roman" w:cs="Times New Roman"/>
          <w:sz w:val="24"/>
          <w:szCs w:val="24"/>
        </w:rPr>
        <w:t>ir</w:t>
      </w:r>
      <w:r w:rsidR="00260713" w:rsidRPr="00ED40CA">
        <w:rPr>
          <w:rFonts w:ascii="Times New Roman" w:hAnsi="Times New Roman" w:cs="Times New Roman"/>
          <w:sz w:val="24"/>
          <w:szCs w:val="24"/>
        </w:rPr>
        <w:t xml:space="preserve"> effectiveness </w:t>
      </w:r>
      <w:r w:rsidR="004354A7">
        <w:rPr>
          <w:rFonts w:ascii="Times New Roman" w:hAnsi="Times New Roman" w:cs="Times New Roman"/>
          <w:sz w:val="24"/>
          <w:szCs w:val="24"/>
        </w:rPr>
        <w:t>in</w:t>
      </w:r>
      <w:r w:rsidR="00260713" w:rsidRPr="00ED40CA">
        <w:rPr>
          <w:rFonts w:ascii="Times New Roman" w:hAnsi="Times New Roman" w:cs="Times New Roman"/>
          <w:sz w:val="24"/>
          <w:szCs w:val="24"/>
        </w:rPr>
        <w:t xml:space="preserve"> ministry to the</w:t>
      </w:r>
      <w:r w:rsidR="004354A7">
        <w:rPr>
          <w:rFonts w:ascii="Times New Roman" w:hAnsi="Times New Roman" w:cs="Times New Roman"/>
          <w:sz w:val="24"/>
          <w:szCs w:val="24"/>
        </w:rPr>
        <w:t xml:space="preserve"> church’s</w:t>
      </w:r>
      <w:r w:rsidR="00260713" w:rsidRPr="00ED40CA">
        <w:rPr>
          <w:rFonts w:ascii="Times New Roman" w:hAnsi="Times New Roman" w:cs="Times New Roman"/>
          <w:sz w:val="24"/>
          <w:szCs w:val="24"/>
        </w:rPr>
        <w:t xml:space="preserve"> youth</w:t>
      </w:r>
      <w:r w:rsidR="004354A7">
        <w:rPr>
          <w:rFonts w:ascii="Times New Roman" w:hAnsi="Times New Roman" w:cs="Times New Roman"/>
          <w:sz w:val="24"/>
          <w:szCs w:val="24"/>
        </w:rPr>
        <w:t>,</w:t>
      </w:r>
      <w:r w:rsidR="00260713" w:rsidRPr="00ED40CA">
        <w:rPr>
          <w:rFonts w:ascii="Times New Roman" w:hAnsi="Times New Roman" w:cs="Times New Roman"/>
          <w:sz w:val="24"/>
          <w:szCs w:val="24"/>
        </w:rPr>
        <w:t xml:space="preserve"> the majority </w:t>
      </w:r>
      <w:r w:rsidR="00B07E46" w:rsidRPr="00ED40CA">
        <w:rPr>
          <w:rFonts w:ascii="Times New Roman" w:hAnsi="Times New Roman" w:cs="Times New Roman"/>
          <w:sz w:val="24"/>
          <w:szCs w:val="24"/>
        </w:rPr>
        <w:t xml:space="preserve">of </w:t>
      </w:r>
      <w:r w:rsidR="004354A7">
        <w:rPr>
          <w:rFonts w:ascii="Times New Roman" w:hAnsi="Times New Roman" w:cs="Times New Roman"/>
          <w:sz w:val="24"/>
          <w:szCs w:val="24"/>
        </w:rPr>
        <w:t>w</w:t>
      </w:r>
      <w:r w:rsidR="00B07E46" w:rsidRPr="00ED40CA">
        <w:rPr>
          <w:rFonts w:ascii="Times New Roman" w:hAnsi="Times New Roman" w:cs="Times New Roman"/>
          <w:sz w:val="24"/>
          <w:szCs w:val="24"/>
        </w:rPr>
        <w:t>h</w:t>
      </w:r>
      <w:r w:rsidR="004354A7">
        <w:rPr>
          <w:rFonts w:ascii="Times New Roman" w:hAnsi="Times New Roman" w:cs="Times New Roman"/>
          <w:sz w:val="24"/>
          <w:szCs w:val="24"/>
        </w:rPr>
        <w:t>o</w:t>
      </w:r>
      <w:r w:rsidR="00B07E46" w:rsidRPr="00ED40CA">
        <w:rPr>
          <w:rFonts w:ascii="Times New Roman" w:hAnsi="Times New Roman" w:cs="Times New Roman"/>
          <w:sz w:val="24"/>
          <w:szCs w:val="24"/>
        </w:rPr>
        <w:t xml:space="preserve">m </w:t>
      </w:r>
      <w:r w:rsidR="002F1DCB" w:rsidRPr="00ED40CA">
        <w:rPr>
          <w:rFonts w:ascii="Times New Roman" w:hAnsi="Times New Roman" w:cs="Times New Roman"/>
          <w:sz w:val="24"/>
          <w:szCs w:val="24"/>
        </w:rPr>
        <w:t>are second</w:t>
      </w:r>
      <w:r w:rsidR="004354A7">
        <w:rPr>
          <w:rFonts w:ascii="Times New Roman" w:hAnsi="Times New Roman" w:cs="Times New Roman"/>
          <w:sz w:val="24"/>
          <w:szCs w:val="24"/>
        </w:rPr>
        <w:t>-</w:t>
      </w:r>
      <w:r w:rsidR="00260713" w:rsidRPr="00ED40CA">
        <w:rPr>
          <w:rFonts w:ascii="Times New Roman" w:hAnsi="Times New Roman" w:cs="Times New Roman"/>
          <w:sz w:val="24"/>
          <w:szCs w:val="24"/>
        </w:rPr>
        <w:t>generation Ghanaia</w:t>
      </w:r>
      <w:r w:rsidR="003E74B8" w:rsidRPr="00ED40CA">
        <w:rPr>
          <w:rFonts w:ascii="Times New Roman" w:hAnsi="Times New Roman" w:cs="Times New Roman"/>
          <w:sz w:val="24"/>
          <w:szCs w:val="24"/>
        </w:rPr>
        <w:t>n-Americans. Second, unlike the Ghanaian immigrants, the</w:t>
      </w:r>
      <w:r w:rsidR="00260713" w:rsidRPr="00ED40CA">
        <w:rPr>
          <w:rFonts w:ascii="Times New Roman" w:hAnsi="Times New Roman" w:cs="Times New Roman"/>
          <w:sz w:val="24"/>
          <w:szCs w:val="24"/>
        </w:rPr>
        <w:t xml:space="preserve"> second-generation Ghanaian</w:t>
      </w:r>
      <w:r w:rsidR="003E74B8" w:rsidRPr="00ED40CA">
        <w:rPr>
          <w:rFonts w:ascii="Times New Roman" w:hAnsi="Times New Roman" w:cs="Times New Roman"/>
          <w:sz w:val="24"/>
          <w:szCs w:val="24"/>
        </w:rPr>
        <w:t xml:space="preserve">-Americans </w:t>
      </w:r>
      <w:r w:rsidR="00B07E46" w:rsidRPr="00ED40CA">
        <w:rPr>
          <w:rFonts w:ascii="Times New Roman" w:hAnsi="Times New Roman" w:cs="Times New Roman"/>
          <w:sz w:val="24"/>
          <w:szCs w:val="24"/>
        </w:rPr>
        <w:t>have</w:t>
      </w:r>
      <w:r w:rsidR="003E74B8" w:rsidRPr="00ED40CA">
        <w:rPr>
          <w:rFonts w:ascii="Times New Roman" w:hAnsi="Times New Roman" w:cs="Times New Roman"/>
          <w:sz w:val="24"/>
          <w:szCs w:val="24"/>
        </w:rPr>
        <w:t xml:space="preserve"> </w:t>
      </w:r>
      <w:r w:rsidR="004E5AF6" w:rsidRPr="00ED40CA">
        <w:rPr>
          <w:rFonts w:ascii="Times New Roman" w:hAnsi="Times New Roman" w:cs="Times New Roman"/>
          <w:sz w:val="24"/>
          <w:szCs w:val="24"/>
        </w:rPr>
        <w:t>student</w:t>
      </w:r>
      <w:r w:rsidR="003E74B8" w:rsidRPr="00ED40CA">
        <w:rPr>
          <w:rFonts w:ascii="Times New Roman" w:hAnsi="Times New Roman" w:cs="Times New Roman"/>
          <w:sz w:val="24"/>
          <w:szCs w:val="24"/>
        </w:rPr>
        <w:t xml:space="preserve"> loan</w:t>
      </w:r>
      <w:r w:rsidR="004354A7">
        <w:rPr>
          <w:rFonts w:ascii="Times New Roman" w:hAnsi="Times New Roman" w:cs="Times New Roman"/>
          <w:sz w:val="24"/>
          <w:szCs w:val="24"/>
        </w:rPr>
        <w:t xml:space="preserve"> debt,</w:t>
      </w:r>
      <w:r w:rsidR="003E74B8" w:rsidRPr="00ED40CA">
        <w:rPr>
          <w:rFonts w:ascii="Times New Roman" w:hAnsi="Times New Roman" w:cs="Times New Roman"/>
          <w:sz w:val="24"/>
          <w:szCs w:val="24"/>
        </w:rPr>
        <w:t xml:space="preserve"> which </w:t>
      </w:r>
      <w:r w:rsidR="004E5AF6" w:rsidRPr="00ED40CA">
        <w:rPr>
          <w:rFonts w:ascii="Times New Roman" w:hAnsi="Times New Roman" w:cs="Times New Roman"/>
          <w:sz w:val="24"/>
          <w:szCs w:val="24"/>
        </w:rPr>
        <w:t xml:space="preserve">may hinder answering </w:t>
      </w:r>
      <w:r w:rsidR="003E74B8" w:rsidRPr="00ED40CA">
        <w:rPr>
          <w:rFonts w:ascii="Times New Roman" w:hAnsi="Times New Roman" w:cs="Times New Roman"/>
          <w:sz w:val="24"/>
          <w:szCs w:val="24"/>
        </w:rPr>
        <w:t>the call into full</w:t>
      </w:r>
      <w:r w:rsidR="004354A7">
        <w:rPr>
          <w:rFonts w:ascii="Times New Roman" w:hAnsi="Times New Roman" w:cs="Times New Roman"/>
          <w:sz w:val="24"/>
          <w:szCs w:val="24"/>
        </w:rPr>
        <w:t>-</w:t>
      </w:r>
      <w:r w:rsidR="003E74B8" w:rsidRPr="00ED40CA">
        <w:rPr>
          <w:rFonts w:ascii="Times New Roman" w:hAnsi="Times New Roman" w:cs="Times New Roman"/>
          <w:sz w:val="24"/>
          <w:szCs w:val="24"/>
        </w:rPr>
        <w:t xml:space="preserve">time </w:t>
      </w:r>
      <w:r w:rsidR="00B07E46" w:rsidRPr="00ED40CA">
        <w:rPr>
          <w:rFonts w:ascii="Times New Roman" w:hAnsi="Times New Roman" w:cs="Times New Roman"/>
          <w:sz w:val="24"/>
          <w:szCs w:val="24"/>
        </w:rPr>
        <w:t>pastoral ministry.</w:t>
      </w:r>
      <w:r w:rsidR="00260713" w:rsidRPr="00ED40CA">
        <w:rPr>
          <w:rFonts w:ascii="Times New Roman" w:hAnsi="Times New Roman" w:cs="Times New Roman"/>
          <w:sz w:val="24"/>
          <w:szCs w:val="24"/>
        </w:rPr>
        <w:t xml:space="preserve"> </w:t>
      </w:r>
      <w:proofErr w:type="spellStart"/>
      <w:r w:rsidR="00B07E46" w:rsidRPr="00ED40CA">
        <w:rPr>
          <w:rFonts w:ascii="Times New Roman" w:hAnsi="Times New Roman" w:cs="Times New Roman"/>
          <w:sz w:val="24"/>
          <w:szCs w:val="24"/>
        </w:rPr>
        <w:t>Asirifi</w:t>
      </w:r>
      <w:proofErr w:type="spellEnd"/>
      <w:r w:rsidR="00B07E46" w:rsidRPr="00ED40CA">
        <w:rPr>
          <w:rFonts w:ascii="Times New Roman" w:hAnsi="Times New Roman" w:cs="Times New Roman"/>
          <w:sz w:val="24"/>
          <w:szCs w:val="24"/>
        </w:rPr>
        <w:t xml:space="preserve"> </w:t>
      </w:r>
      <w:r w:rsidR="004354A7">
        <w:rPr>
          <w:rFonts w:ascii="Times New Roman" w:hAnsi="Times New Roman" w:cs="Times New Roman"/>
          <w:sz w:val="24"/>
          <w:szCs w:val="24"/>
        </w:rPr>
        <w:t>concludes</w:t>
      </w:r>
      <w:r w:rsidR="004354A7" w:rsidRPr="00ED40CA">
        <w:rPr>
          <w:rFonts w:ascii="Times New Roman" w:hAnsi="Times New Roman" w:cs="Times New Roman"/>
          <w:sz w:val="24"/>
          <w:szCs w:val="24"/>
        </w:rPr>
        <w:t xml:space="preserve"> </w:t>
      </w:r>
      <w:r w:rsidR="00B07E46" w:rsidRPr="00ED40CA">
        <w:rPr>
          <w:rFonts w:ascii="Times New Roman" w:hAnsi="Times New Roman" w:cs="Times New Roman"/>
          <w:sz w:val="24"/>
          <w:szCs w:val="24"/>
        </w:rPr>
        <w:t>that</w:t>
      </w:r>
      <w:r w:rsidR="004354A7">
        <w:rPr>
          <w:rFonts w:ascii="Times New Roman" w:hAnsi="Times New Roman" w:cs="Times New Roman"/>
          <w:sz w:val="24"/>
          <w:szCs w:val="24"/>
        </w:rPr>
        <w:t>,</w:t>
      </w:r>
      <w:r w:rsidR="005E117A" w:rsidRPr="00ED40CA">
        <w:rPr>
          <w:rFonts w:ascii="Times New Roman" w:hAnsi="Times New Roman" w:cs="Times New Roman"/>
          <w:sz w:val="24"/>
          <w:szCs w:val="24"/>
        </w:rPr>
        <w:t xml:space="preserve"> </w:t>
      </w:r>
      <w:r w:rsidR="00B07E46" w:rsidRPr="00ED40CA">
        <w:rPr>
          <w:rFonts w:ascii="Times New Roman" w:hAnsi="Times New Roman" w:cs="Times New Roman"/>
          <w:sz w:val="24"/>
          <w:szCs w:val="24"/>
        </w:rPr>
        <w:t xml:space="preserve">because </w:t>
      </w:r>
      <w:r w:rsidR="006075B2" w:rsidRPr="00ED40CA">
        <w:rPr>
          <w:rFonts w:ascii="Times New Roman" w:hAnsi="Times New Roman" w:cs="Times New Roman"/>
          <w:sz w:val="24"/>
          <w:szCs w:val="24"/>
        </w:rPr>
        <w:t xml:space="preserve">some of </w:t>
      </w:r>
      <w:r w:rsidR="00B07E46" w:rsidRPr="00ED40CA">
        <w:rPr>
          <w:rFonts w:ascii="Times New Roman" w:hAnsi="Times New Roman" w:cs="Times New Roman"/>
          <w:sz w:val="24"/>
          <w:szCs w:val="24"/>
        </w:rPr>
        <w:t>the Ghanaian</w:t>
      </w:r>
      <w:r w:rsidR="006075B2" w:rsidRPr="00ED40CA">
        <w:rPr>
          <w:rFonts w:ascii="Times New Roman" w:hAnsi="Times New Roman" w:cs="Times New Roman"/>
          <w:sz w:val="24"/>
          <w:szCs w:val="24"/>
        </w:rPr>
        <w:t xml:space="preserve"> immigrants </w:t>
      </w:r>
      <w:r w:rsidR="005E117A" w:rsidRPr="00ED40CA">
        <w:rPr>
          <w:rFonts w:ascii="Times New Roman" w:hAnsi="Times New Roman" w:cs="Times New Roman"/>
          <w:sz w:val="24"/>
          <w:szCs w:val="24"/>
        </w:rPr>
        <w:t xml:space="preserve">serving </w:t>
      </w:r>
      <w:r w:rsidR="004354A7">
        <w:rPr>
          <w:rFonts w:ascii="Times New Roman" w:hAnsi="Times New Roman" w:cs="Times New Roman"/>
          <w:sz w:val="24"/>
          <w:szCs w:val="24"/>
        </w:rPr>
        <w:t xml:space="preserve">the </w:t>
      </w:r>
      <w:r w:rsidR="00AC5304" w:rsidRPr="00ED40CA">
        <w:rPr>
          <w:rFonts w:ascii="Times New Roman" w:hAnsi="Times New Roman" w:cs="Times New Roman"/>
          <w:sz w:val="24"/>
          <w:szCs w:val="24"/>
        </w:rPr>
        <w:t>COP</w:t>
      </w:r>
      <w:r w:rsidR="006075B2" w:rsidRPr="00ED40CA">
        <w:rPr>
          <w:rFonts w:ascii="Times New Roman" w:hAnsi="Times New Roman" w:cs="Times New Roman"/>
          <w:sz w:val="24"/>
          <w:szCs w:val="24"/>
        </w:rPr>
        <w:t xml:space="preserve"> in the </w:t>
      </w:r>
      <w:r w:rsidR="005A069D" w:rsidRPr="00ED40CA">
        <w:rPr>
          <w:rFonts w:ascii="Times New Roman" w:hAnsi="Times New Roman" w:cs="Times New Roman"/>
          <w:sz w:val="24"/>
          <w:szCs w:val="24"/>
        </w:rPr>
        <w:t>US</w:t>
      </w:r>
      <w:r w:rsidR="006075B2" w:rsidRPr="00ED40CA">
        <w:rPr>
          <w:rFonts w:ascii="Times New Roman" w:hAnsi="Times New Roman" w:cs="Times New Roman"/>
          <w:sz w:val="24"/>
          <w:szCs w:val="24"/>
        </w:rPr>
        <w:t xml:space="preserve"> may not</w:t>
      </w:r>
      <w:r w:rsidR="005E117A" w:rsidRPr="00ED40CA">
        <w:rPr>
          <w:rFonts w:ascii="Times New Roman" w:hAnsi="Times New Roman" w:cs="Times New Roman"/>
          <w:sz w:val="24"/>
          <w:szCs w:val="24"/>
        </w:rPr>
        <w:t xml:space="preserve"> have </w:t>
      </w:r>
      <w:r w:rsidR="006075B2" w:rsidRPr="00ED40CA">
        <w:rPr>
          <w:rFonts w:ascii="Times New Roman" w:hAnsi="Times New Roman" w:cs="Times New Roman"/>
          <w:sz w:val="24"/>
          <w:szCs w:val="24"/>
        </w:rPr>
        <w:t xml:space="preserve">a </w:t>
      </w:r>
      <w:r w:rsidR="005E117A" w:rsidRPr="00ED40CA">
        <w:rPr>
          <w:rFonts w:ascii="Times New Roman" w:hAnsi="Times New Roman" w:cs="Times New Roman"/>
          <w:sz w:val="24"/>
          <w:szCs w:val="24"/>
        </w:rPr>
        <w:t>goo</w:t>
      </w:r>
      <w:r w:rsidR="006075B2" w:rsidRPr="00ED40CA">
        <w:rPr>
          <w:rFonts w:ascii="Times New Roman" w:hAnsi="Times New Roman" w:cs="Times New Roman"/>
          <w:sz w:val="24"/>
          <w:szCs w:val="24"/>
        </w:rPr>
        <w:t xml:space="preserve">d understanding of </w:t>
      </w:r>
      <w:r w:rsidR="004354A7">
        <w:rPr>
          <w:rFonts w:ascii="Times New Roman" w:hAnsi="Times New Roman" w:cs="Times New Roman"/>
          <w:sz w:val="24"/>
          <w:szCs w:val="24"/>
        </w:rPr>
        <w:t>US-</w:t>
      </w:r>
      <w:r w:rsidR="006075B2" w:rsidRPr="00ED40CA">
        <w:rPr>
          <w:rFonts w:ascii="Times New Roman" w:hAnsi="Times New Roman" w:cs="Times New Roman"/>
          <w:sz w:val="24"/>
          <w:szCs w:val="24"/>
        </w:rPr>
        <w:t>American cultur</w:t>
      </w:r>
      <w:r w:rsidR="004354A7">
        <w:rPr>
          <w:rFonts w:ascii="Times New Roman" w:hAnsi="Times New Roman" w:cs="Times New Roman"/>
          <w:sz w:val="24"/>
          <w:szCs w:val="24"/>
        </w:rPr>
        <w:t>al realities,</w:t>
      </w:r>
      <w:r w:rsidR="006075B2" w:rsidRPr="00ED40CA">
        <w:rPr>
          <w:rFonts w:ascii="Times New Roman" w:hAnsi="Times New Roman" w:cs="Times New Roman"/>
          <w:sz w:val="24"/>
          <w:szCs w:val="24"/>
        </w:rPr>
        <w:t xml:space="preserve"> </w:t>
      </w:r>
      <w:r w:rsidR="005E117A" w:rsidRPr="00ED40CA">
        <w:rPr>
          <w:rFonts w:ascii="Times New Roman" w:hAnsi="Times New Roman" w:cs="Times New Roman"/>
          <w:sz w:val="24"/>
          <w:szCs w:val="24"/>
        </w:rPr>
        <w:t>“it calls for a new breed of young pastors who understand and share generational and cultural views of the church's youth and children for better discipleship and shepherding</w:t>
      </w:r>
      <w:r w:rsidR="00D75730" w:rsidRPr="00ED40CA">
        <w:rPr>
          <w:rFonts w:ascii="Times New Roman" w:hAnsi="Times New Roman" w:cs="Times New Roman"/>
          <w:sz w:val="24"/>
          <w:szCs w:val="24"/>
        </w:rPr>
        <w:t>” (</w:t>
      </w:r>
      <w:proofErr w:type="spellStart"/>
      <w:r w:rsidR="00D75730" w:rsidRPr="00ED40CA">
        <w:rPr>
          <w:rFonts w:ascii="Times New Roman" w:hAnsi="Times New Roman" w:cs="Times New Roman"/>
          <w:sz w:val="24"/>
          <w:szCs w:val="24"/>
        </w:rPr>
        <w:t>Asirifi</w:t>
      </w:r>
      <w:proofErr w:type="spellEnd"/>
      <w:r w:rsidR="00FC6978">
        <w:rPr>
          <w:rFonts w:ascii="Times New Roman" w:hAnsi="Times New Roman" w:cs="Times New Roman"/>
          <w:sz w:val="24"/>
          <w:szCs w:val="24"/>
        </w:rPr>
        <w:t>,</w:t>
      </w:r>
      <w:r w:rsidR="00D75730" w:rsidRPr="00ED40CA">
        <w:rPr>
          <w:rFonts w:ascii="Times New Roman" w:hAnsi="Times New Roman" w:cs="Times New Roman"/>
          <w:sz w:val="24"/>
          <w:szCs w:val="24"/>
        </w:rPr>
        <w:t xml:space="preserve"> 2021</w:t>
      </w:r>
      <w:r w:rsidR="005E117A" w:rsidRPr="00ED40CA">
        <w:rPr>
          <w:rFonts w:ascii="Times New Roman" w:hAnsi="Times New Roman" w:cs="Times New Roman"/>
          <w:sz w:val="24"/>
          <w:szCs w:val="24"/>
        </w:rPr>
        <w:t xml:space="preserve">, </w:t>
      </w:r>
      <w:r w:rsidR="00E62E5B">
        <w:rPr>
          <w:rFonts w:ascii="Times New Roman" w:hAnsi="Times New Roman" w:cs="Times New Roman"/>
          <w:sz w:val="24"/>
          <w:szCs w:val="24"/>
        </w:rPr>
        <w:t xml:space="preserve">pp. </w:t>
      </w:r>
      <w:r w:rsidR="00E40090">
        <w:rPr>
          <w:rFonts w:ascii="Times New Roman" w:hAnsi="Times New Roman" w:cs="Times New Roman"/>
          <w:sz w:val="24"/>
          <w:szCs w:val="24"/>
        </w:rPr>
        <w:t>96-</w:t>
      </w:r>
      <w:r w:rsidR="005E117A" w:rsidRPr="00ED40CA">
        <w:rPr>
          <w:rFonts w:ascii="Times New Roman" w:hAnsi="Times New Roman" w:cs="Times New Roman"/>
          <w:sz w:val="24"/>
          <w:szCs w:val="24"/>
        </w:rPr>
        <w:t>97).</w:t>
      </w:r>
    </w:p>
    <w:p w14:paraId="1233A498" w14:textId="77777777" w:rsidR="008574A4" w:rsidRPr="00ED40CA" w:rsidRDefault="004E5AF6" w:rsidP="00C517F1">
      <w:pPr>
        <w:spacing w:after="160" w:line="240" w:lineRule="auto"/>
        <w:jc w:val="both"/>
        <w:rPr>
          <w:rFonts w:ascii="Times New Roman" w:hAnsi="Times New Roman" w:cs="Times New Roman"/>
          <w:b/>
          <w:sz w:val="24"/>
          <w:szCs w:val="24"/>
        </w:rPr>
      </w:pPr>
      <w:r w:rsidRPr="00ED40CA">
        <w:rPr>
          <w:rFonts w:ascii="Times New Roman" w:hAnsi="Times New Roman" w:cs="Times New Roman"/>
          <w:b/>
          <w:sz w:val="24"/>
          <w:szCs w:val="24"/>
        </w:rPr>
        <w:t xml:space="preserve">Research </w:t>
      </w:r>
      <w:r w:rsidR="00F93122" w:rsidRPr="00ED40CA">
        <w:rPr>
          <w:rFonts w:ascii="Times New Roman" w:hAnsi="Times New Roman" w:cs="Times New Roman"/>
          <w:b/>
          <w:sz w:val="24"/>
          <w:szCs w:val="24"/>
        </w:rPr>
        <w:t>Method</w:t>
      </w:r>
    </w:p>
    <w:p w14:paraId="6D41E885" w14:textId="2C6A7937" w:rsidR="00770E0C" w:rsidRPr="00ED40CA" w:rsidRDefault="004354A7" w:rsidP="009673D3">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To investigate concretely the themes discussed above, w</w:t>
      </w:r>
      <w:r w:rsidR="00CA379D">
        <w:rPr>
          <w:rFonts w:ascii="Times New Roman" w:hAnsi="Times New Roman" w:cs="Times New Roman"/>
          <w:sz w:val="24"/>
          <w:szCs w:val="24"/>
        </w:rPr>
        <w:t xml:space="preserve">e </w:t>
      </w:r>
      <w:r w:rsidR="004E5AF6" w:rsidRPr="00ED40CA">
        <w:rPr>
          <w:rFonts w:ascii="Times New Roman" w:hAnsi="Times New Roman" w:cs="Times New Roman"/>
          <w:sz w:val="24"/>
          <w:szCs w:val="24"/>
        </w:rPr>
        <w:t>used</w:t>
      </w:r>
      <w:r w:rsidR="008574A4" w:rsidRPr="00ED40CA">
        <w:rPr>
          <w:rFonts w:ascii="Times New Roman" w:hAnsi="Times New Roman" w:cs="Times New Roman"/>
          <w:sz w:val="24"/>
          <w:szCs w:val="24"/>
        </w:rPr>
        <w:t xml:space="preserve"> </w:t>
      </w:r>
      <w:r>
        <w:rPr>
          <w:rFonts w:ascii="Times New Roman" w:hAnsi="Times New Roman" w:cs="Times New Roman"/>
          <w:sz w:val="24"/>
          <w:szCs w:val="24"/>
        </w:rPr>
        <w:t xml:space="preserve">a </w:t>
      </w:r>
      <w:r w:rsidR="008574A4" w:rsidRPr="00ED40CA">
        <w:rPr>
          <w:rFonts w:ascii="Times New Roman" w:hAnsi="Times New Roman" w:cs="Times New Roman"/>
          <w:sz w:val="24"/>
          <w:szCs w:val="24"/>
        </w:rPr>
        <w:t>case study</w:t>
      </w:r>
      <w:r w:rsidR="004E5AF6" w:rsidRPr="00ED40CA">
        <w:rPr>
          <w:rFonts w:ascii="Times New Roman" w:hAnsi="Times New Roman" w:cs="Times New Roman"/>
          <w:sz w:val="24"/>
          <w:szCs w:val="24"/>
        </w:rPr>
        <w:t>, qualitative research method</w:t>
      </w:r>
      <w:r w:rsidR="008574A4" w:rsidRPr="00ED40CA">
        <w:rPr>
          <w:rFonts w:ascii="Times New Roman" w:hAnsi="Times New Roman" w:cs="Times New Roman"/>
          <w:sz w:val="24"/>
          <w:szCs w:val="24"/>
        </w:rPr>
        <w:t>. Ca</w:t>
      </w:r>
      <w:r w:rsidR="005B6CC7" w:rsidRPr="00ED40CA">
        <w:rPr>
          <w:rFonts w:ascii="Times New Roman" w:hAnsi="Times New Roman" w:cs="Times New Roman"/>
          <w:sz w:val="24"/>
          <w:szCs w:val="24"/>
        </w:rPr>
        <w:t>se stud</w:t>
      </w:r>
      <w:r>
        <w:rPr>
          <w:rFonts w:ascii="Times New Roman" w:hAnsi="Times New Roman" w:cs="Times New Roman"/>
          <w:sz w:val="24"/>
          <w:szCs w:val="24"/>
        </w:rPr>
        <w:t>ies</w:t>
      </w:r>
      <w:r w:rsidR="005B6CC7" w:rsidRPr="00ED40CA">
        <w:rPr>
          <w:rFonts w:ascii="Times New Roman" w:hAnsi="Times New Roman" w:cs="Times New Roman"/>
          <w:sz w:val="24"/>
          <w:szCs w:val="24"/>
        </w:rPr>
        <w:t xml:space="preserve"> research </w:t>
      </w:r>
      <w:r>
        <w:rPr>
          <w:rFonts w:ascii="Times New Roman" w:hAnsi="Times New Roman" w:cs="Times New Roman"/>
          <w:sz w:val="24"/>
          <w:szCs w:val="24"/>
        </w:rPr>
        <w:t>example</w:t>
      </w:r>
      <w:r w:rsidR="00365B07" w:rsidRPr="00ED40CA">
        <w:rPr>
          <w:rFonts w:ascii="Times New Roman" w:hAnsi="Times New Roman" w:cs="Times New Roman"/>
          <w:sz w:val="24"/>
          <w:szCs w:val="24"/>
        </w:rPr>
        <w:t>s</w:t>
      </w:r>
      <w:r w:rsidR="006D7B0C" w:rsidRPr="00ED40CA">
        <w:rPr>
          <w:rFonts w:ascii="Times New Roman" w:hAnsi="Times New Roman" w:cs="Times New Roman"/>
          <w:sz w:val="24"/>
          <w:szCs w:val="24"/>
        </w:rPr>
        <w:t xml:space="preserve"> within real-life, contemporary </w:t>
      </w:r>
      <w:r w:rsidR="005B6CC7" w:rsidRPr="00ED40CA">
        <w:rPr>
          <w:rFonts w:ascii="Times New Roman" w:hAnsi="Times New Roman" w:cs="Times New Roman"/>
          <w:sz w:val="24"/>
          <w:szCs w:val="24"/>
        </w:rPr>
        <w:t>context</w:t>
      </w:r>
      <w:r>
        <w:rPr>
          <w:rFonts w:ascii="Times New Roman" w:hAnsi="Times New Roman" w:cs="Times New Roman"/>
          <w:sz w:val="24"/>
          <w:szCs w:val="24"/>
        </w:rPr>
        <w:t>s</w:t>
      </w:r>
      <w:r w:rsidR="005B6CC7" w:rsidRPr="00ED40CA">
        <w:rPr>
          <w:rFonts w:ascii="Times New Roman" w:hAnsi="Times New Roman" w:cs="Times New Roman"/>
          <w:sz w:val="24"/>
          <w:szCs w:val="24"/>
        </w:rPr>
        <w:t xml:space="preserve"> or setting</w:t>
      </w:r>
      <w:r>
        <w:rPr>
          <w:rFonts w:ascii="Times New Roman" w:hAnsi="Times New Roman" w:cs="Times New Roman"/>
          <w:sz w:val="24"/>
          <w:szCs w:val="24"/>
        </w:rPr>
        <w:t>s</w:t>
      </w:r>
      <w:r w:rsidR="00365B07" w:rsidRPr="00ED40CA">
        <w:rPr>
          <w:rFonts w:ascii="Times New Roman" w:hAnsi="Times New Roman" w:cs="Times New Roman"/>
          <w:sz w:val="24"/>
          <w:szCs w:val="24"/>
        </w:rPr>
        <w:t xml:space="preserve"> (Yin</w:t>
      </w:r>
      <w:r w:rsidR="00FC6978">
        <w:rPr>
          <w:rFonts w:ascii="Times New Roman" w:hAnsi="Times New Roman" w:cs="Times New Roman"/>
          <w:sz w:val="24"/>
          <w:szCs w:val="24"/>
        </w:rPr>
        <w:t>,</w:t>
      </w:r>
      <w:r w:rsidR="00365B07" w:rsidRPr="00ED40CA">
        <w:rPr>
          <w:rFonts w:ascii="Times New Roman" w:hAnsi="Times New Roman" w:cs="Times New Roman"/>
          <w:sz w:val="24"/>
          <w:szCs w:val="24"/>
        </w:rPr>
        <w:t xml:space="preserve"> 2014)</w:t>
      </w:r>
      <w:r w:rsidR="005B6CC7" w:rsidRPr="00ED40CA">
        <w:rPr>
          <w:rFonts w:ascii="Times New Roman" w:hAnsi="Times New Roman" w:cs="Times New Roman"/>
          <w:sz w:val="24"/>
          <w:szCs w:val="24"/>
        </w:rPr>
        <w:t>.</w:t>
      </w:r>
      <w:r w:rsidR="006D7B0C" w:rsidRPr="00ED40CA">
        <w:rPr>
          <w:rFonts w:ascii="Times New Roman" w:hAnsi="Times New Roman" w:cs="Times New Roman"/>
          <w:sz w:val="24"/>
          <w:szCs w:val="24"/>
        </w:rPr>
        <w:t xml:space="preserve"> </w:t>
      </w:r>
      <w:r w:rsidR="00C86036">
        <w:rPr>
          <w:rFonts w:ascii="Times New Roman" w:hAnsi="Times New Roman" w:cs="Times New Roman"/>
          <w:sz w:val="24"/>
          <w:szCs w:val="24"/>
        </w:rPr>
        <w:t>We</w:t>
      </w:r>
      <w:r w:rsidR="00770E0C" w:rsidRPr="00ED40CA">
        <w:rPr>
          <w:rFonts w:ascii="Times New Roman" w:hAnsi="Times New Roman" w:cs="Times New Roman"/>
          <w:sz w:val="24"/>
          <w:szCs w:val="24"/>
        </w:rPr>
        <w:t xml:space="preserve"> inter</w:t>
      </w:r>
      <w:r w:rsidR="009A14E6" w:rsidRPr="00ED40CA">
        <w:rPr>
          <w:rFonts w:ascii="Times New Roman" w:hAnsi="Times New Roman" w:cs="Times New Roman"/>
          <w:sz w:val="24"/>
          <w:szCs w:val="24"/>
        </w:rPr>
        <w:t>viewed three</w:t>
      </w:r>
      <w:r w:rsidR="00770E0C" w:rsidRPr="00ED40CA">
        <w:rPr>
          <w:rFonts w:ascii="Times New Roman" w:hAnsi="Times New Roman" w:cs="Times New Roman"/>
          <w:sz w:val="24"/>
          <w:szCs w:val="24"/>
        </w:rPr>
        <w:t xml:space="preserve"> Ghanaian</w:t>
      </w:r>
      <w:r w:rsidR="009A14E6" w:rsidRPr="00ED40CA">
        <w:rPr>
          <w:rFonts w:ascii="Times New Roman" w:hAnsi="Times New Roman" w:cs="Times New Roman"/>
          <w:sz w:val="24"/>
          <w:szCs w:val="24"/>
        </w:rPr>
        <w:t xml:space="preserve"> immigrant</w:t>
      </w:r>
      <w:r w:rsidR="00D379AD" w:rsidRPr="00ED40CA">
        <w:rPr>
          <w:rFonts w:ascii="Times New Roman" w:hAnsi="Times New Roman" w:cs="Times New Roman"/>
          <w:sz w:val="24"/>
          <w:szCs w:val="24"/>
        </w:rPr>
        <w:t xml:space="preserve"> pastors who</w:t>
      </w:r>
      <w:r w:rsidR="005215C1" w:rsidRPr="00ED40CA">
        <w:rPr>
          <w:rFonts w:ascii="Times New Roman" w:hAnsi="Times New Roman" w:cs="Times New Roman"/>
          <w:sz w:val="24"/>
          <w:szCs w:val="24"/>
        </w:rPr>
        <w:t xml:space="preserve"> </w:t>
      </w:r>
      <w:r w:rsidR="00D379AD" w:rsidRPr="00ED40CA">
        <w:rPr>
          <w:rFonts w:ascii="Times New Roman" w:hAnsi="Times New Roman" w:cs="Times New Roman"/>
          <w:sz w:val="24"/>
          <w:szCs w:val="24"/>
        </w:rPr>
        <w:t>have served</w:t>
      </w:r>
      <w:r w:rsidR="00983F03">
        <w:rPr>
          <w:rFonts w:ascii="Times New Roman" w:hAnsi="Times New Roman" w:cs="Times New Roman"/>
          <w:sz w:val="24"/>
          <w:szCs w:val="24"/>
        </w:rPr>
        <w:t xml:space="preserve"> the</w:t>
      </w:r>
      <w:r w:rsidR="005215C1" w:rsidRPr="00ED40CA">
        <w:rPr>
          <w:rFonts w:ascii="Times New Roman" w:hAnsi="Times New Roman" w:cs="Times New Roman"/>
          <w:sz w:val="24"/>
          <w:szCs w:val="24"/>
        </w:rPr>
        <w:t xml:space="preserve"> </w:t>
      </w:r>
      <w:r w:rsidR="00AC5304" w:rsidRPr="00ED40CA">
        <w:rPr>
          <w:rFonts w:ascii="Times New Roman" w:hAnsi="Times New Roman" w:cs="Times New Roman"/>
          <w:sz w:val="24"/>
          <w:szCs w:val="24"/>
        </w:rPr>
        <w:t>COP</w:t>
      </w:r>
      <w:r w:rsidR="009A14E6" w:rsidRPr="00ED40CA">
        <w:rPr>
          <w:rFonts w:ascii="Times New Roman" w:hAnsi="Times New Roman" w:cs="Times New Roman"/>
          <w:sz w:val="24"/>
          <w:szCs w:val="24"/>
        </w:rPr>
        <w:t xml:space="preserve"> in</w:t>
      </w:r>
      <w:r w:rsidR="00B377E4" w:rsidRPr="00ED40CA">
        <w:rPr>
          <w:rFonts w:ascii="Times New Roman" w:hAnsi="Times New Roman" w:cs="Times New Roman"/>
          <w:sz w:val="24"/>
          <w:szCs w:val="24"/>
        </w:rPr>
        <w:t xml:space="preserve"> </w:t>
      </w:r>
      <w:r w:rsidR="005215C1" w:rsidRPr="00ED40CA">
        <w:rPr>
          <w:rFonts w:ascii="Times New Roman" w:hAnsi="Times New Roman" w:cs="Times New Roman"/>
          <w:sz w:val="24"/>
          <w:szCs w:val="24"/>
        </w:rPr>
        <w:t xml:space="preserve">the </w:t>
      </w:r>
      <w:r w:rsidR="005A069D" w:rsidRPr="00ED40CA">
        <w:rPr>
          <w:rFonts w:ascii="Times New Roman" w:hAnsi="Times New Roman" w:cs="Times New Roman"/>
          <w:sz w:val="24"/>
          <w:szCs w:val="24"/>
        </w:rPr>
        <w:t>US</w:t>
      </w:r>
      <w:r w:rsidR="005215C1" w:rsidRPr="00ED40CA">
        <w:rPr>
          <w:rFonts w:ascii="Times New Roman" w:hAnsi="Times New Roman" w:cs="Times New Roman"/>
          <w:sz w:val="24"/>
          <w:szCs w:val="24"/>
        </w:rPr>
        <w:t xml:space="preserve">. The main </w:t>
      </w:r>
      <w:r w:rsidR="00B377E4" w:rsidRPr="00ED40CA">
        <w:rPr>
          <w:rFonts w:ascii="Times New Roman" w:hAnsi="Times New Roman" w:cs="Times New Roman"/>
          <w:sz w:val="24"/>
          <w:szCs w:val="24"/>
        </w:rPr>
        <w:t>research question for this study</w:t>
      </w:r>
      <w:r w:rsidR="005215C1" w:rsidRPr="00ED40CA">
        <w:rPr>
          <w:rFonts w:ascii="Times New Roman" w:hAnsi="Times New Roman" w:cs="Times New Roman"/>
          <w:sz w:val="24"/>
          <w:szCs w:val="24"/>
        </w:rPr>
        <w:t xml:space="preserve"> is </w:t>
      </w:r>
      <w:r w:rsidR="00A5558D" w:rsidRPr="00ED40CA">
        <w:rPr>
          <w:rFonts w:ascii="Times New Roman" w:hAnsi="Times New Roman" w:cs="Times New Roman"/>
          <w:sz w:val="24"/>
          <w:szCs w:val="24"/>
        </w:rPr>
        <w:t xml:space="preserve">this: How do Ghanaian pastors experience their cross-cultural </w:t>
      </w:r>
      <w:r w:rsidR="005D53B9" w:rsidRPr="00ED40CA">
        <w:rPr>
          <w:rFonts w:ascii="Times New Roman" w:hAnsi="Times New Roman" w:cs="Times New Roman"/>
          <w:sz w:val="24"/>
          <w:szCs w:val="24"/>
        </w:rPr>
        <w:t>minist</w:t>
      </w:r>
      <w:r w:rsidR="00A5558D" w:rsidRPr="00ED40CA">
        <w:rPr>
          <w:rFonts w:ascii="Times New Roman" w:hAnsi="Times New Roman" w:cs="Times New Roman"/>
          <w:sz w:val="24"/>
          <w:szCs w:val="24"/>
        </w:rPr>
        <w:t>ry to second</w:t>
      </w:r>
      <w:r w:rsidR="00983F03">
        <w:rPr>
          <w:rFonts w:ascii="Times New Roman" w:hAnsi="Times New Roman" w:cs="Times New Roman"/>
          <w:sz w:val="24"/>
          <w:szCs w:val="24"/>
        </w:rPr>
        <w:t>-</w:t>
      </w:r>
      <w:r w:rsidR="00A5558D" w:rsidRPr="00ED40CA">
        <w:rPr>
          <w:rFonts w:ascii="Times New Roman" w:hAnsi="Times New Roman" w:cs="Times New Roman"/>
          <w:sz w:val="24"/>
          <w:szCs w:val="24"/>
        </w:rPr>
        <w:t>generation Ghanaian-Americans in the US?</w:t>
      </w:r>
      <w:r w:rsidR="005D53B9" w:rsidRPr="00ED40CA">
        <w:rPr>
          <w:rFonts w:ascii="Times New Roman" w:hAnsi="Times New Roman" w:cs="Times New Roman"/>
          <w:sz w:val="24"/>
          <w:szCs w:val="24"/>
        </w:rPr>
        <w:t xml:space="preserve"> The sub questions </w:t>
      </w:r>
      <w:r w:rsidR="00983F03">
        <w:rPr>
          <w:rFonts w:ascii="Times New Roman" w:hAnsi="Times New Roman" w:cs="Times New Roman"/>
          <w:sz w:val="24"/>
          <w:szCs w:val="24"/>
        </w:rPr>
        <w:t>concern</w:t>
      </w:r>
      <w:r w:rsidR="005D53B9" w:rsidRPr="00ED40CA">
        <w:rPr>
          <w:rFonts w:ascii="Times New Roman" w:hAnsi="Times New Roman" w:cs="Times New Roman"/>
          <w:sz w:val="24"/>
          <w:szCs w:val="24"/>
        </w:rPr>
        <w:t xml:space="preserve"> </w:t>
      </w:r>
      <w:r w:rsidR="00ED7848" w:rsidRPr="00ED40CA">
        <w:rPr>
          <w:rFonts w:ascii="Times New Roman" w:hAnsi="Times New Roman" w:cs="Times New Roman"/>
          <w:sz w:val="24"/>
          <w:szCs w:val="24"/>
        </w:rPr>
        <w:t>the chal</w:t>
      </w:r>
      <w:r w:rsidR="001E652A">
        <w:rPr>
          <w:rFonts w:ascii="Times New Roman" w:hAnsi="Times New Roman" w:cs="Times New Roman"/>
          <w:sz w:val="24"/>
          <w:szCs w:val="24"/>
        </w:rPr>
        <w:t>lenges they encounter while</w:t>
      </w:r>
      <w:r w:rsidR="00ED7848" w:rsidRPr="00ED40CA">
        <w:rPr>
          <w:rFonts w:ascii="Times New Roman" w:hAnsi="Times New Roman" w:cs="Times New Roman"/>
          <w:sz w:val="24"/>
          <w:szCs w:val="24"/>
        </w:rPr>
        <w:t xml:space="preserve"> they </w:t>
      </w:r>
      <w:r w:rsidR="005D53B9" w:rsidRPr="00ED40CA">
        <w:rPr>
          <w:rFonts w:ascii="Times New Roman" w:hAnsi="Times New Roman" w:cs="Times New Roman"/>
          <w:sz w:val="24"/>
          <w:szCs w:val="24"/>
        </w:rPr>
        <w:t>minister to the second</w:t>
      </w:r>
      <w:r w:rsidR="00983F03">
        <w:rPr>
          <w:rFonts w:ascii="Times New Roman" w:hAnsi="Times New Roman" w:cs="Times New Roman"/>
          <w:sz w:val="24"/>
          <w:szCs w:val="24"/>
        </w:rPr>
        <w:t>-</w:t>
      </w:r>
      <w:r w:rsidR="005D53B9" w:rsidRPr="00ED40CA">
        <w:rPr>
          <w:rFonts w:ascii="Times New Roman" w:hAnsi="Times New Roman" w:cs="Times New Roman"/>
          <w:sz w:val="24"/>
          <w:szCs w:val="24"/>
        </w:rPr>
        <w:t>generation Ghanaian-Americans</w:t>
      </w:r>
      <w:r w:rsidR="00ED7848" w:rsidRPr="00ED40CA">
        <w:rPr>
          <w:rFonts w:ascii="Times New Roman" w:hAnsi="Times New Roman" w:cs="Times New Roman"/>
          <w:sz w:val="24"/>
          <w:szCs w:val="24"/>
        </w:rPr>
        <w:t xml:space="preserve"> and how</w:t>
      </w:r>
      <w:r w:rsidR="0082367D" w:rsidRPr="00ED40CA">
        <w:rPr>
          <w:rFonts w:ascii="Times New Roman" w:hAnsi="Times New Roman" w:cs="Times New Roman"/>
          <w:sz w:val="24"/>
          <w:szCs w:val="24"/>
        </w:rPr>
        <w:t xml:space="preserve"> </w:t>
      </w:r>
      <w:r w:rsidR="00ED7848" w:rsidRPr="00ED40CA">
        <w:rPr>
          <w:rFonts w:ascii="Times New Roman" w:hAnsi="Times New Roman" w:cs="Times New Roman"/>
          <w:sz w:val="24"/>
          <w:szCs w:val="24"/>
        </w:rPr>
        <w:t>they respond to the</w:t>
      </w:r>
      <w:r w:rsidR="001E652A">
        <w:rPr>
          <w:rFonts w:ascii="Times New Roman" w:hAnsi="Times New Roman" w:cs="Times New Roman"/>
          <w:sz w:val="24"/>
          <w:szCs w:val="24"/>
        </w:rPr>
        <w:t>se</w:t>
      </w:r>
      <w:r w:rsidR="0082367D" w:rsidRPr="00ED40CA">
        <w:rPr>
          <w:rFonts w:ascii="Times New Roman" w:hAnsi="Times New Roman" w:cs="Times New Roman"/>
          <w:sz w:val="24"/>
          <w:szCs w:val="24"/>
        </w:rPr>
        <w:t xml:space="preserve"> challenges.</w:t>
      </w:r>
    </w:p>
    <w:p w14:paraId="14822D3B" w14:textId="77777777" w:rsidR="00A70351" w:rsidRPr="00ED40CA" w:rsidRDefault="00A70351" w:rsidP="00C517F1">
      <w:pPr>
        <w:spacing w:after="160" w:line="240" w:lineRule="auto"/>
        <w:jc w:val="both"/>
        <w:rPr>
          <w:rFonts w:ascii="Times New Roman" w:hAnsi="Times New Roman" w:cs="Times New Roman"/>
          <w:b/>
          <w:sz w:val="24"/>
          <w:szCs w:val="24"/>
        </w:rPr>
      </w:pPr>
      <w:r w:rsidRPr="00ED40CA">
        <w:rPr>
          <w:rFonts w:ascii="Times New Roman" w:hAnsi="Times New Roman" w:cs="Times New Roman"/>
          <w:b/>
          <w:sz w:val="24"/>
          <w:szCs w:val="24"/>
        </w:rPr>
        <w:t>Case Studies</w:t>
      </w:r>
    </w:p>
    <w:p w14:paraId="610DEE19" w14:textId="77777777" w:rsidR="0046023D" w:rsidRPr="009673D3" w:rsidRDefault="00060851" w:rsidP="00C517F1">
      <w:pPr>
        <w:spacing w:after="160" w:line="240" w:lineRule="auto"/>
        <w:jc w:val="both"/>
        <w:rPr>
          <w:rFonts w:ascii="Times New Roman" w:hAnsi="Times New Roman" w:cs="Times New Roman"/>
          <w:bCs/>
          <w:i/>
          <w:iCs/>
          <w:sz w:val="24"/>
          <w:szCs w:val="24"/>
        </w:rPr>
      </w:pPr>
      <w:r w:rsidRPr="009673D3">
        <w:rPr>
          <w:rFonts w:ascii="Times New Roman" w:hAnsi="Times New Roman" w:cs="Times New Roman"/>
          <w:bCs/>
          <w:i/>
          <w:iCs/>
          <w:sz w:val="24"/>
          <w:szCs w:val="24"/>
        </w:rPr>
        <w:t>Pastor Matthew</w:t>
      </w:r>
    </w:p>
    <w:p w14:paraId="6E7421BA" w14:textId="6017A420" w:rsidR="00FD6C13" w:rsidRPr="00ED40CA" w:rsidRDefault="00060851" w:rsidP="00C517F1">
      <w:pPr>
        <w:spacing w:after="160" w:line="240" w:lineRule="auto"/>
        <w:jc w:val="both"/>
        <w:rPr>
          <w:rFonts w:ascii="Times New Roman" w:hAnsi="Times New Roman" w:cs="Times New Roman"/>
          <w:sz w:val="24"/>
          <w:szCs w:val="24"/>
        </w:rPr>
      </w:pPr>
      <w:r w:rsidRPr="00ED40CA">
        <w:rPr>
          <w:rFonts w:ascii="Times New Roman" w:hAnsi="Times New Roman" w:cs="Times New Roman"/>
          <w:sz w:val="24"/>
          <w:szCs w:val="24"/>
        </w:rPr>
        <w:t>Pastor Matthew</w:t>
      </w:r>
      <w:r w:rsidR="009E6EF8" w:rsidRPr="00ED40CA">
        <w:rPr>
          <w:rFonts w:ascii="Times New Roman" w:hAnsi="Times New Roman" w:cs="Times New Roman"/>
          <w:sz w:val="24"/>
          <w:szCs w:val="24"/>
        </w:rPr>
        <w:t xml:space="preserve"> migrated from Ghana</w:t>
      </w:r>
      <w:r w:rsidR="00455941" w:rsidRPr="00ED40CA">
        <w:rPr>
          <w:rFonts w:ascii="Times New Roman" w:hAnsi="Times New Roman" w:cs="Times New Roman"/>
          <w:sz w:val="24"/>
          <w:szCs w:val="24"/>
        </w:rPr>
        <w:t xml:space="preserve"> to the </w:t>
      </w:r>
      <w:r w:rsidR="005A069D" w:rsidRPr="00ED40CA">
        <w:rPr>
          <w:rFonts w:ascii="Times New Roman" w:hAnsi="Times New Roman" w:cs="Times New Roman"/>
          <w:sz w:val="24"/>
          <w:szCs w:val="24"/>
        </w:rPr>
        <w:t>US</w:t>
      </w:r>
      <w:r w:rsidR="009E6EF8" w:rsidRPr="00ED40CA">
        <w:rPr>
          <w:rFonts w:ascii="Times New Roman" w:hAnsi="Times New Roman" w:cs="Times New Roman"/>
          <w:sz w:val="24"/>
          <w:szCs w:val="24"/>
        </w:rPr>
        <w:t xml:space="preserve"> </w:t>
      </w:r>
      <w:r w:rsidR="00B377E4" w:rsidRPr="00ED40CA">
        <w:rPr>
          <w:rFonts w:ascii="Times New Roman" w:hAnsi="Times New Roman" w:cs="Times New Roman"/>
          <w:sz w:val="24"/>
          <w:szCs w:val="24"/>
        </w:rPr>
        <w:t>in</w:t>
      </w:r>
      <w:r w:rsidR="000414F8" w:rsidRPr="00ED40CA">
        <w:rPr>
          <w:rFonts w:ascii="Times New Roman" w:hAnsi="Times New Roman" w:cs="Times New Roman"/>
          <w:sz w:val="24"/>
          <w:szCs w:val="24"/>
        </w:rPr>
        <w:t xml:space="preserve"> 2002, which means he has been in</w:t>
      </w:r>
      <w:r w:rsidR="00B377E4" w:rsidRPr="00ED40CA">
        <w:rPr>
          <w:rFonts w:ascii="Times New Roman" w:hAnsi="Times New Roman" w:cs="Times New Roman"/>
          <w:sz w:val="24"/>
          <w:szCs w:val="24"/>
        </w:rPr>
        <w:t xml:space="preserve"> the</w:t>
      </w:r>
      <w:r w:rsidR="000414F8" w:rsidRPr="00ED40CA">
        <w:rPr>
          <w:rFonts w:ascii="Times New Roman" w:hAnsi="Times New Roman" w:cs="Times New Roman"/>
          <w:sz w:val="24"/>
          <w:szCs w:val="24"/>
        </w:rPr>
        <w:t xml:space="preserve"> </w:t>
      </w:r>
      <w:r w:rsidR="005A069D" w:rsidRPr="00ED40CA">
        <w:rPr>
          <w:rFonts w:ascii="Times New Roman" w:hAnsi="Times New Roman" w:cs="Times New Roman"/>
          <w:sz w:val="24"/>
          <w:szCs w:val="24"/>
        </w:rPr>
        <w:t>US</w:t>
      </w:r>
      <w:r w:rsidR="00B377E4" w:rsidRPr="00ED40CA">
        <w:rPr>
          <w:rFonts w:ascii="Times New Roman" w:hAnsi="Times New Roman" w:cs="Times New Roman"/>
          <w:sz w:val="24"/>
          <w:szCs w:val="24"/>
        </w:rPr>
        <w:t xml:space="preserve"> for </w:t>
      </w:r>
      <w:r w:rsidR="00983F03">
        <w:rPr>
          <w:rFonts w:ascii="Times New Roman" w:hAnsi="Times New Roman" w:cs="Times New Roman"/>
          <w:sz w:val="24"/>
          <w:szCs w:val="24"/>
        </w:rPr>
        <w:t>22</w:t>
      </w:r>
      <w:r w:rsidRPr="00ED40CA">
        <w:rPr>
          <w:rFonts w:ascii="Times New Roman" w:hAnsi="Times New Roman" w:cs="Times New Roman"/>
          <w:sz w:val="24"/>
          <w:szCs w:val="24"/>
        </w:rPr>
        <w:t xml:space="preserve"> years</w:t>
      </w:r>
      <w:r w:rsidR="00983F03">
        <w:rPr>
          <w:rFonts w:ascii="Times New Roman" w:hAnsi="Times New Roman" w:cs="Times New Roman"/>
          <w:sz w:val="24"/>
          <w:szCs w:val="24"/>
        </w:rPr>
        <w:t xml:space="preserve"> (as of the time of our research in 2024)</w:t>
      </w:r>
      <w:r w:rsidRPr="00ED40CA">
        <w:rPr>
          <w:rFonts w:ascii="Times New Roman" w:hAnsi="Times New Roman" w:cs="Times New Roman"/>
          <w:sz w:val="24"/>
          <w:szCs w:val="24"/>
        </w:rPr>
        <w:t xml:space="preserve">. </w:t>
      </w:r>
      <w:r w:rsidR="00983F03">
        <w:rPr>
          <w:rFonts w:ascii="Times New Roman" w:hAnsi="Times New Roman" w:cs="Times New Roman"/>
          <w:sz w:val="24"/>
          <w:szCs w:val="24"/>
        </w:rPr>
        <w:t>Within those</w:t>
      </w:r>
      <w:r w:rsidR="007859B5" w:rsidRPr="00ED40CA">
        <w:rPr>
          <w:rFonts w:ascii="Times New Roman" w:hAnsi="Times New Roman" w:cs="Times New Roman"/>
          <w:sz w:val="24"/>
          <w:szCs w:val="24"/>
        </w:rPr>
        <w:t xml:space="preserve"> </w:t>
      </w:r>
      <w:r w:rsidR="00983F03">
        <w:rPr>
          <w:rFonts w:ascii="Times New Roman" w:hAnsi="Times New Roman" w:cs="Times New Roman"/>
          <w:sz w:val="24"/>
          <w:szCs w:val="24"/>
        </w:rPr>
        <w:t>22</w:t>
      </w:r>
      <w:r w:rsidR="000414F8" w:rsidRPr="00ED40CA">
        <w:rPr>
          <w:rFonts w:ascii="Times New Roman" w:hAnsi="Times New Roman" w:cs="Times New Roman"/>
          <w:sz w:val="24"/>
          <w:szCs w:val="24"/>
        </w:rPr>
        <w:t xml:space="preserve"> years</w:t>
      </w:r>
      <w:r w:rsidR="00983F03">
        <w:rPr>
          <w:rFonts w:ascii="Times New Roman" w:hAnsi="Times New Roman" w:cs="Times New Roman"/>
          <w:sz w:val="24"/>
          <w:szCs w:val="24"/>
        </w:rPr>
        <w:t>,</w:t>
      </w:r>
      <w:r w:rsidR="000414F8" w:rsidRPr="00ED40CA">
        <w:rPr>
          <w:rFonts w:ascii="Times New Roman" w:hAnsi="Times New Roman" w:cs="Times New Roman"/>
          <w:sz w:val="24"/>
          <w:szCs w:val="24"/>
        </w:rPr>
        <w:t xml:space="preserve"> </w:t>
      </w:r>
      <w:r w:rsidR="00983F03">
        <w:rPr>
          <w:rFonts w:ascii="Times New Roman" w:hAnsi="Times New Roman" w:cs="Times New Roman"/>
          <w:sz w:val="24"/>
          <w:szCs w:val="24"/>
        </w:rPr>
        <w:t>Pastor Matthew</w:t>
      </w:r>
      <w:r w:rsidR="000414F8" w:rsidRPr="00ED40CA">
        <w:rPr>
          <w:rFonts w:ascii="Times New Roman" w:hAnsi="Times New Roman" w:cs="Times New Roman"/>
          <w:sz w:val="24"/>
          <w:szCs w:val="24"/>
        </w:rPr>
        <w:t xml:space="preserve"> has served </w:t>
      </w:r>
      <w:r w:rsidR="00983F03">
        <w:rPr>
          <w:rFonts w:ascii="Times New Roman" w:hAnsi="Times New Roman" w:cs="Times New Roman"/>
          <w:sz w:val="24"/>
          <w:szCs w:val="24"/>
        </w:rPr>
        <w:t xml:space="preserve">the </w:t>
      </w:r>
      <w:r w:rsidR="00AC5304" w:rsidRPr="00ED40CA">
        <w:rPr>
          <w:rFonts w:ascii="Times New Roman" w:hAnsi="Times New Roman" w:cs="Times New Roman"/>
          <w:sz w:val="24"/>
          <w:szCs w:val="24"/>
        </w:rPr>
        <w:t>COP</w:t>
      </w:r>
      <w:r w:rsidR="000414F8" w:rsidRPr="00ED40CA">
        <w:rPr>
          <w:rFonts w:ascii="Times New Roman" w:hAnsi="Times New Roman" w:cs="Times New Roman"/>
          <w:sz w:val="24"/>
          <w:szCs w:val="24"/>
        </w:rPr>
        <w:t xml:space="preserve"> as a full</w:t>
      </w:r>
      <w:r w:rsidR="00983F03">
        <w:rPr>
          <w:rFonts w:ascii="Times New Roman" w:hAnsi="Times New Roman" w:cs="Times New Roman"/>
          <w:sz w:val="24"/>
          <w:szCs w:val="24"/>
        </w:rPr>
        <w:t>-</w:t>
      </w:r>
      <w:r w:rsidR="000414F8" w:rsidRPr="00ED40CA">
        <w:rPr>
          <w:rFonts w:ascii="Times New Roman" w:hAnsi="Times New Roman" w:cs="Times New Roman"/>
          <w:sz w:val="24"/>
          <w:szCs w:val="24"/>
        </w:rPr>
        <w:t xml:space="preserve">time pastor for </w:t>
      </w:r>
      <w:r w:rsidR="00983F03">
        <w:rPr>
          <w:rFonts w:ascii="Times New Roman" w:hAnsi="Times New Roman" w:cs="Times New Roman"/>
          <w:sz w:val="24"/>
          <w:szCs w:val="24"/>
        </w:rPr>
        <w:t>14</w:t>
      </w:r>
      <w:r w:rsidR="00983F03" w:rsidRPr="00ED40CA">
        <w:rPr>
          <w:rFonts w:ascii="Times New Roman" w:hAnsi="Times New Roman" w:cs="Times New Roman"/>
          <w:sz w:val="24"/>
          <w:szCs w:val="24"/>
        </w:rPr>
        <w:t xml:space="preserve"> </w:t>
      </w:r>
      <w:r w:rsidR="000414F8" w:rsidRPr="00ED40CA">
        <w:rPr>
          <w:rFonts w:ascii="Times New Roman" w:hAnsi="Times New Roman" w:cs="Times New Roman"/>
          <w:sz w:val="24"/>
          <w:szCs w:val="24"/>
        </w:rPr>
        <w:t xml:space="preserve">years. </w:t>
      </w:r>
      <w:r w:rsidR="004C0064" w:rsidRPr="00ED40CA">
        <w:rPr>
          <w:rFonts w:ascii="Times New Roman" w:hAnsi="Times New Roman" w:cs="Times New Roman"/>
          <w:sz w:val="24"/>
          <w:szCs w:val="24"/>
        </w:rPr>
        <w:t>H</w:t>
      </w:r>
      <w:r w:rsidR="0056367E" w:rsidRPr="00ED40CA">
        <w:rPr>
          <w:rFonts w:ascii="Times New Roman" w:hAnsi="Times New Roman" w:cs="Times New Roman"/>
          <w:sz w:val="24"/>
          <w:szCs w:val="24"/>
        </w:rPr>
        <w:t xml:space="preserve">e has been </w:t>
      </w:r>
      <w:r w:rsidR="00EB1BD4" w:rsidRPr="00ED40CA">
        <w:rPr>
          <w:rFonts w:ascii="Times New Roman" w:hAnsi="Times New Roman" w:cs="Times New Roman"/>
          <w:sz w:val="24"/>
          <w:szCs w:val="24"/>
        </w:rPr>
        <w:t>the</w:t>
      </w:r>
      <w:r w:rsidR="002A0F76">
        <w:rPr>
          <w:rFonts w:ascii="Times New Roman" w:hAnsi="Times New Roman" w:cs="Times New Roman"/>
          <w:sz w:val="24"/>
          <w:szCs w:val="24"/>
        </w:rPr>
        <w:t xml:space="preserve"> COP’s</w:t>
      </w:r>
      <w:r w:rsidR="00EB1BD4" w:rsidRPr="00ED40CA">
        <w:rPr>
          <w:rFonts w:ascii="Times New Roman" w:hAnsi="Times New Roman" w:cs="Times New Roman"/>
          <w:sz w:val="24"/>
          <w:szCs w:val="24"/>
        </w:rPr>
        <w:t xml:space="preserve"> </w:t>
      </w:r>
      <w:r w:rsidR="009B32B0">
        <w:rPr>
          <w:rFonts w:ascii="Times New Roman" w:hAnsi="Times New Roman" w:cs="Times New Roman"/>
          <w:sz w:val="24"/>
          <w:szCs w:val="24"/>
        </w:rPr>
        <w:t xml:space="preserve">Youth Ministry </w:t>
      </w:r>
      <w:r w:rsidR="00EB1BD4" w:rsidRPr="00ED40CA">
        <w:rPr>
          <w:rFonts w:ascii="Times New Roman" w:hAnsi="Times New Roman" w:cs="Times New Roman"/>
          <w:sz w:val="24"/>
          <w:szCs w:val="24"/>
        </w:rPr>
        <w:t>director</w:t>
      </w:r>
      <w:r w:rsidR="0056367E" w:rsidRPr="00ED40CA">
        <w:rPr>
          <w:rFonts w:ascii="Times New Roman" w:hAnsi="Times New Roman" w:cs="Times New Roman"/>
          <w:sz w:val="24"/>
          <w:szCs w:val="24"/>
        </w:rPr>
        <w:t xml:space="preserve"> </w:t>
      </w:r>
      <w:r w:rsidR="008E49BC" w:rsidRPr="00ED40CA">
        <w:rPr>
          <w:rFonts w:ascii="Times New Roman" w:hAnsi="Times New Roman" w:cs="Times New Roman"/>
          <w:sz w:val="24"/>
          <w:szCs w:val="24"/>
        </w:rPr>
        <w:t>for eight years</w:t>
      </w:r>
      <w:r w:rsidR="004C0064" w:rsidRPr="00ED40CA">
        <w:rPr>
          <w:rFonts w:ascii="Times New Roman" w:hAnsi="Times New Roman" w:cs="Times New Roman"/>
          <w:sz w:val="24"/>
          <w:szCs w:val="24"/>
        </w:rPr>
        <w:t xml:space="preserve"> and</w:t>
      </w:r>
      <w:r w:rsidR="00FD6C13" w:rsidRPr="00ED40CA">
        <w:rPr>
          <w:rFonts w:ascii="Times New Roman" w:hAnsi="Times New Roman" w:cs="Times New Roman"/>
          <w:sz w:val="24"/>
          <w:szCs w:val="24"/>
        </w:rPr>
        <w:t xml:space="preserve"> </w:t>
      </w:r>
      <w:r w:rsidR="009B32B0">
        <w:rPr>
          <w:rFonts w:ascii="Times New Roman" w:hAnsi="Times New Roman" w:cs="Times New Roman"/>
          <w:sz w:val="24"/>
          <w:szCs w:val="24"/>
        </w:rPr>
        <w:t>ministered a great deal</w:t>
      </w:r>
      <w:r w:rsidR="006F5FC9" w:rsidRPr="00ED40CA">
        <w:rPr>
          <w:rFonts w:ascii="Times New Roman" w:hAnsi="Times New Roman" w:cs="Times New Roman"/>
          <w:sz w:val="24"/>
          <w:szCs w:val="24"/>
        </w:rPr>
        <w:t xml:space="preserve"> among </w:t>
      </w:r>
      <w:r w:rsidR="004C0064" w:rsidRPr="00ED40CA">
        <w:rPr>
          <w:rFonts w:ascii="Times New Roman" w:hAnsi="Times New Roman" w:cs="Times New Roman"/>
          <w:sz w:val="24"/>
          <w:szCs w:val="24"/>
        </w:rPr>
        <w:t>u</w:t>
      </w:r>
      <w:r w:rsidR="00FD6C13" w:rsidRPr="00ED40CA">
        <w:rPr>
          <w:rFonts w:ascii="Times New Roman" w:hAnsi="Times New Roman" w:cs="Times New Roman"/>
          <w:sz w:val="24"/>
          <w:szCs w:val="24"/>
        </w:rPr>
        <w:t>niversit</w:t>
      </w:r>
      <w:r w:rsidR="009B32B0">
        <w:rPr>
          <w:rFonts w:ascii="Times New Roman" w:hAnsi="Times New Roman" w:cs="Times New Roman"/>
          <w:sz w:val="24"/>
          <w:szCs w:val="24"/>
        </w:rPr>
        <w:t>y students</w:t>
      </w:r>
      <w:r w:rsidR="00FD6C13" w:rsidRPr="00ED40CA">
        <w:rPr>
          <w:rFonts w:ascii="Times New Roman" w:hAnsi="Times New Roman" w:cs="Times New Roman"/>
          <w:sz w:val="24"/>
          <w:szCs w:val="24"/>
        </w:rPr>
        <w:t xml:space="preserve">. </w:t>
      </w:r>
    </w:p>
    <w:p w14:paraId="783EC4F1" w14:textId="0BB8F931" w:rsidR="00925E45" w:rsidRPr="00ED40CA" w:rsidRDefault="00081249" w:rsidP="00C517F1">
      <w:pPr>
        <w:spacing w:after="160" w:line="240" w:lineRule="auto"/>
        <w:ind w:firstLine="360"/>
        <w:jc w:val="both"/>
        <w:rPr>
          <w:rFonts w:ascii="Times New Roman" w:hAnsi="Times New Roman" w:cs="Times New Roman"/>
          <w:sz w:val="24"/>
          <w:szCs w:val="24"/>
        </w:rPr>
      </w:pPr>
      <w:r w:rsidRPr="00ED40CA">
        <w:rPr>
          <w:rFonts w:ascii="Times New Roman" w:hAnsi="Times New Roman" w:cs="Times New Roman"/>
          <w:sz w:val="24"/>
          <w:szCs w:val="24"/>
        </w:rPr>
        <w:t xml:space="preserve">In an interview on </w:t>
      </w:r>
      <w:r w:rsidR="0071375E" w:rsidRPr="00ED40CA">
        <w:rPr>
          <w:rFonts w:ascii="Times New Roman" w:hAnsi="Times New Roman" w:cs="Times New Roman"/>
          <w:sz w:val="24"/>
          <w:szCs w:val="24"/>
        </w:rPr>
        <w:t>how he</w:t>
      </w:r>
      <w:r w:rsidR="00465C13" w:rsidRPr="00ED40CA">
        <w:rPr>
          <w:rFonts w:ascii="Times New Roman" w:hAnsi="Times New Roman" w:cs="Times New Roman"/>
          <w:sz w:val="24"/>
          <w:szCs w:val="24"/>
        </w:rPr>
        <w:t xml:space="preserve"> </w:t>
      </w:r>
      <w:r w:rsidR="0071375E" w:rsidRPr="00ED40CA">
        <w:rPr>
          <w:rFonts w:ascii="Times New Roman" w:hAnsi="Times New Roman" w:cs="Times New Roman"/>
          <w:sz w:val="24"/>
          <w:szCs w:val="24"/>
        </w:rPr>
        <w:t>is</w:t>
      </w:r>
      <w:r w:rsidRPr="00ED40CA">
        <w:rPr>
          <w:rFonts w:ascii="Times New Roman" w:hAnsi="Times New Roman" w:cs="Times New Roman"/>
          <w:sz w:val="24"/>
          <w:szCs w:val="24"/>
        </w:rPr>
        <w:t xml:space="preserve"> adjusting</w:t>
      </w:r>
      <w:r w:rsidR="00465C13" w:rsidRPr="00ED40CA">
        <w:rPr>
          <w:rFonts w:ascii="Times New Roman" w:hAnsi="Times New Roman" w:cs="Times New Roman"/>
          <w:sz w:val="24"/>
          <w:szCs w:val="24"/>
        </w:rPr>
        <w:t xml:space="preserve"> to the</w:t>
      </w:r>
      <w:r w:rsidR="006155F0" w:rsidRPr="00ED40CA">
        <w:rPr>
          <w:rFonts w:ascii="Times New Roman" w:hAnsi="Times New Roman" w:cs="Times New Roman"/>
          <w:sz w:val="24"/>
          <w:szCs w:val="24"/>
        </w:rPr>
        <w:t xml:space="preserve"> second-generation Ghanaian-Americans, </w:t>
      </w:r>
      <w:r w:rsidR="00060851" w:rsidRPr="00ED40CA">
        <w:rPr>
          <w:rFonts w:ascii="Times New Roman" w:hAnsi="Times New Roman" w:cs="Times New Roman"/>
          <w:sz w:val="24"/>
          <w:szCs w:val="24"/>
        </w:rPr>
        <w:t>Pastor</w:t>
      </w:r>
      <w:r w:rsidR="00FD6C13" w:rsidRPr="00ED40CA">
        <w:rPr>
          <w:rFonts w:ascii="Times New Roman" w:hAnsi="Times New Roman" w:cs="Times New Roman"/>
          <w:sz w:val="24"/>
          <w:szCs w:val="24"/>
        </w:rPr>
        <w:t xml:space="preserve"> </w:t>
      </w:r>
      <w:r w:rsidR="00060851" w:rsidRPr="00ED40CA">
        <w:rPr>
          <w:rFonts w:ascii="Times New Roman" w:hAnsi="Times New Roman" w:cs="Times New Roman"/>
          <w:sz w:val="24"/>
          <w:szCs w:val="24"/>
        </w:rPr>
        <w:t xml:space="preserve">Matthew </w:t>
      </w:r>
      <w:r w:rsidR="00FD6C13" w:rsidRPr="00ED40CA">
        <w:rPr>
          <w:rFonts w:ascii="Times New Roman" w:hAnsi="Times New Roman" w:cs="Times New Roman"/>
          <w:sz w:val="24"/>
          <w:szCs w:val="24"/>
        </w:rPr>
        <w:t xml:space="preserve">reported that because of his work </w:t>
      </w:r>
      <w:r w:rsidR="006F5FC9" w:rsidRPr="00ED40CA">
        <w:rPr>
          <w:rFonts w:ascii="Times New Roman" w:hAnsi="Times New Roman" w:cs="Times New Roman"/>
          <w:sz w:val="24"/>
          <w:szCs w:val="24"/>
        </w:rPr>
        <w:t>among the youth and next generation</w:t>
      </w:r>
      <w:r w:rsidR="0071375E" w:rsidRPr="00ED40CA">
        <w:rPr>
          <w:rFonts w:ascii="Times New Roman" w:hAnsi="Times New Roman" w:cs="Times New Roman"/>
          <w:sz w:val="24"/>
          <w:szCs w:val="24"/>
        </w:rPr>
        <w:t>,</w:t>
      </w:r>
      <w:r w:rsidR="006F5FC9" w:rsidRPr="00ED40CA">
        <w:rPr>
          <w:rFonts w:ascii="Times New Roman" w:hAnsi="Times New Roman" w:cs="Times New Roman"/>
          <w:sz w:val="24"/>
          <w:szCs w:val="24"/>
        </w:rPr>
        <w:t xml:space="preserve"> his eyes </w:t>
      </w:r>
      <w:r w:rsidR="00E74E8E">
        <w:rPr>
          <w:rFonts w:ascii="Times New Roman" w:hAnsi="Times New Roman" w:cs="Times New Roman"/>
          <w:sz w:val="24"/>
          <w:szCs w:val="24"/>
        </w:rPr>
        <w:t>have</w:t>
      </w:r>
      <w:r w:rsidR="0071375E" w:rsidRPr="00ED40CA">
        <w:rPr>
          <w:rFonts w:ascii="Times New Roman" w:hAnsi="Times New Roman" w:cs="Times New Roman"/>
          <w:sz w:val="24"/>
          <w:szCs w:val="24"/>
        </w:rPr>
        <w:t xml:space="preserve"> been </w:t>
      </w:r>
      <w:r w:rsidR="006F5FC9" w:rsidRPr="00ED40CA">
        <w:rPr>
          <w:rFonts w:ascii="Times New Roman" w:hAnsi="Times New Roman" w:cs="Times New Roman"/>
          <w:sz w:val="24"/>
          <w:szCs w:val="24"/>
        </w:rPr>
        <w:t xml:space="preserve">opened to the cultural war and tension that come between the second-generation </w:t>
      </w:r>
      <w:r w:rsidR="006F5FC9" w:rsidRPr="00ED40CA">
        <w:rPr>
          <w:rFonts w:ascii="Times New Roman" w:hAnsi="Times New Roman" w:cs="Times New Roman"/>
          <w:sz w:val="24"/>
          <w:szCs w:val="24"/>
        </w:rPr>
        <w:lastRenderedPageBreak/>
        <w:t>Ghanaian-Americans</w:t>
      </w:r>
      <w:r w:rsidR="0071375E" w:rsidRPr="00ED40CA">
        <w:rPr>
          <w:rFonts w:ascii="Times New Roman" w:hAnsi="Times New Roman" w:cs="Times New Roman"/>
          <w:sz w:val="24"/>
          <w:szCs w:val="24"/>
        </w:rPr>
        <w:t xml:space="preserve"> </w:t>
      </w:r>
      <w:r w:rsidR="00465C13" w:rsidRPr="00ED40CA">
        <w:rPr>
          <w:rFonts w:ascii="Times New Roman" w:hAnsi="Times New Roman" w:cs="Times New Roman"/>
          <w:sz w:val="24"/>
          <w:szCs w:val="24"/>
        </w:rPr>
        <w:t xml:space="preserve">who have acculturated themselves more into the </w:t>
      </w:r>
      <w:r w:rsidR="009B32B0">
        <w:rPr>
          <w:rFonts w:ascii="Times New Roman" w:hAnsi="Times New Roman" w:cs="Times New Roman"/>
          <w:sz w:val="24"/>
          <w:szCs w:val="24"/>
        </w:rPr>
        <w:t>US-</w:t>
      </w:r>
      <w:r w:rsidR="00465C13" w:rsidRPr="00ED40CA">
        <w:rPr>
          <w:rFonts w:ascii="Times New Roman" w:hAnsi="Times New Roman" w:cs="Times New Roman"/>
          <w:sz w:val="24"/>
          <w:szCs w:val="24"/>
        </w:rPr>
        <w:t xml:space="preserve">American </w:t>
      </w:r>
      <w:r w:rsidR="009B32B0">
        <w:rPr>
          <w:rFonts w:ascii="Times New Roman" w:hAnsi="Times New Roman" w:cs="Times New Roman"/>
          <w:sz w:val="24"/>
          <w:szCs w:val="24"/>
        </w:rPr>
        <w:t>context</w:t>
      </w:r>
      <w:r w:rsidR="009B32B0" w:rsidRPr="00ED40CA">
        <w:rPr>
          <w:rFonts w:ascii="Times New Roman" w:hAnsi="Times New Roman" w:cs="Times New Roman"/>
          <w:sz w:val="24"/>
          <w:szCs w:val="24"/>
        </w:rPr>
        <w:t xml:space="preserve"> </w:t>
      </w:r>
      <w:r w:rsidR="006F5FC9" w:rsidRPr="00ED40CA">
        <w:rPr>
          <w:rFonts w:ascii="Times New Roman" w:hAnsi="Times New Roman" w:cs="Times New Roman"/>
          <w:sz w:val="24"/>
          <w:szCs w:val="24"/>
        </w:rPr>
        <w:t>and the</w:t>
      </w:r>
      <w:r w:rsidR="00465C13" w:rsidRPr="00ED40CA">
        <w:rPr>
          <w:rFonts w:ascii="Times New Roman" w:hAnsi="Times New Roman" w:cs="Times New Roman"/>
          <w:sz w:val="24"/>
          <w:szCs w:val="24"/>
        </w:rPr>
        <w:t>ir</w:t>
      </w:r>
      <w:r w:rsidR="006F5FC9" w:rsidRPr="00ED40CA">
        <w:rPr>
          <w:rFonts w:ascii="Times New Roman" w:hAnsi="Times New Roman" w:cs="Times New Roman"/>
          <w:sz w:val="24"/>
          <w:szCs w:val="24"/>
        </w:rPr>
        <w:t xml:space="preserve"> Ghanaian immigrant parents</w:t>
      </w:r>
      <w:r w:rsidR="00060851" w:rsidRPr="00ED40CA">
        <w:rPr>
          <w:rFonts w:ascii="Times New Roman" w:hAnsi="Times New Roman" w:cs="Times New Roman"/>
          <w:sz w:val="24"/>
          <w:szCs w:val="24"/>
        </w:rPr>
        <w:t xml:space="preserve"> (P</w:t>
      </w:r>
      <w:r w:rsidR="009B32B0">
        <w:rPr>
          <w:rFonts w:ascii="Times New Roman" w:hAnsi="Times New Roman" w:cs="Times New Roman"/>
          <w:sz w:val="24"/>
          <w:szCs w:val="24"/>
        </w:rPr>
        <w:t>astor</w:t>
      </w:r>
      <w:r w:rsidR="00060851" w:rsidRPr="00ED40CA">
        <w:rPr>
          <w:rFonts w:ascii="Times New Roman" w:hAnsi="Times New Roman" w:cs="Times New Roman"/>
          <w:sz w:val="24"/>
          <w:szCs w:val="24"/>
        </w:rPr>
        <w:t xml:space="preserve"> Matthew</w:t>
      </w:r>
      <w:r w:rsidR="00FC6978">
        <w:rPr>
          <w:rFonts w:ascii="Times New Roman" w:hAnsi="Times New Roman" w:cs="Times New Roman"/>
          <w:sz w:val="24"/>
          <w:szCs w:val="24"/>
        </w:rPr>
        <w:t>,</w:t>
      </w:r>
      <w:r w:rsidR="00060851" w:rsidRPr="00ED40CA">
        <w:rPr>
          <w:rFonts w:ascii="Times New Roman" w:hAnsi="Times New Roman" w:cs="Times New Roman"/>
          <w:sz w:val="24"/>
          <w:szCs w:val="24"/>
          <w:vertAlign w:val="superscript"/>
        </w:rPr>
        <w:t xml:space="preserve"> </w:t>
      </w:r>
      <w:r w:rsidR="00060851" w:rsidRPr="00ED40CA">
        <w:rPr>
          <w:rFonts w:ascii="Times New Roman" w:hAnsi="Times New Roman" w:cs="Times New Roman"/>
          <w:sz w:val="24"/>
          <w:szCs w:val="24"/>
        </w:rPr>
        <w:t>2024)</w:t>
      </w:r>
      <w:r w:rsidR="006F5FC9" w:rsidRPr="00ED40CA">
        <w:rPr>
          <w:rFonts w:ascii="Times New Roman" w:hAnsi="Times New Roman" w:cs="Times New Roman"/>
          <w:sz w:val="24"/>
          <w:szCs w:val="24"/>
        </w:rPr>
        <w:t>.</w:t>
      </w:r>
      <w:r w:rsidR="00F207BE" w:rsidRPr="00ED40CA">
        <w:rPr>
          <w:rFonts w:ascii="Times New Roman" w:hAnsi="Times New Roman" w:cs="Times New Roman"/>
          <w:sz w:val="24"/>
          <w:szCs w:val="24"/>
        </w:rPr>
        <w:t xml:space="preserve"> </w:t>
      </w:r>
      <w:r w:rsidR="00465C13" w:rsidRPr="00ED40CA">
        <w:rPr>
          <w:rFonts w:ascii="Times New Roman" w:hAnsi="Times New Roman" w:cs="Times New Roman"/>
          <w:sz w:val="24"/>
          <w:szCs w:val="24"/>
        </w:rPr>
        <w:t xml:space="preserve">According to </w:t>
      </w:r>
      <w:r w:rsidR="00060851" w:rsidRPr="00ED40CA">
        <w:rPr>
          <w:rFonts w:ascii="Times New Roman" w:hAnsi="Times New Roman" w:cs="Times New Roman"/>
          <w:sz w:val="24"/>
          <w:szCs w:val="24"/>
        </w:rPr>
        <w:t>Pastor Matthew</w:t>
      </w:r>
      <w:r w:rsidR="00465C13" w:rsidRPr="00ED40CA">
        <w:rPr>
          <w:rFonts w:ascii="Times New Roman" w:hAnsi="Times New Roman" w:cs="Times New Roman"/>
          <w:sz w:val="24"/>
          <w:szCs w:val="24"/>
        </w:rPr>
        <w:t xml:space="preserve">, </w:t>
      </w:r>
      <w:r w:rsidR="006155F0" w:rsidRPr="00ED40CA">
        <w:rPr>
          <w:rFonts w:ascii="Times New Roman" w:hAnsi="Times New Roman" w:cs="Times New Roman"/>
          <w:sz w:val="24"/>
          <w:szCs w:val="24"/>
        </w:rPr>
        <w:t>while the second-generation Ghanaian</w:t>
      </w:r>
      <w:r w:rsidR="004F571E">
        <w:rPr>
          <w:rFonts w:ascii="Times New Roman" w:hAnsi="Times New Roman" w:cs="Times New Roman"/>
          <w:sz w:val="24"/>
          <w:szCs w:val="24"/>
        </w:rPr>
        <w:t>-</w:t>
      </w:r>
      <w:r w:rsidR="006155F0" w:rsidRPr="00ED40CA">
        <w:rPr>
          <w:rFonts w:ascii="Times New Roman" w:hAnsi="Times New Roman" w:cs="Times New Roman"/>
          <w:sz w:val="24"/>
          <w:szCs w:val="24"/>
        </w:rPr>
        <w:t xml:space="preserve">Americans are interested in </w:t>
      </w:r>
      <w:r w:rsidR="004F571E">
        <w:rPr>
          <w:rFonts w:ascii="Times New Roman" w:hAnsi="Times New Roman" w:cs="Times New Roman"/>
          <w:sz w:val="24"/>
          <w:szCs w:val="24"/>
        </w:rPr>
        <w:t>US</w:t>
      </w:r>
      <w:r w:rsidR="006155F0" w:rsidRPr="00ED40CA">
        <w:rPr>
          <w:rFonts w:ascii="Times New Roman" w:hAnsi="Times New Roman" w:cs="Times New Roman"/>
          <w:sz w:val="24"/>
          <w:szCs w:val="24"/>
        </w:rPr>
        <w:t xml:space="preserve"> cultur</w:t>
      </w:r>
      <w:r w:rsidR="004F571E">
        <w:rPr>
          <w:rFonts w:ascii="Times New Roman" w:hAnsi="Times New Roman" w:cs="Times New Roman"/>
          <w:sz w:val="24"/>
          <w:szCs w:val="24"/>
        </w:rPr>
        <w:t>al matters</w:t>
      </w:r>
      <w:r w:rsidR="006155F0" w:rsidRPr="00ED40CA">
        <w:rPr>
          <w:rFonts w:ascii="Times New Roman" w:hAnsi="Times New Roman" w:cs="Times New Roman"/>
          <w:sz w:val="24"/>
          <w:szCs w:val="24"/>
        </w:rPr>
        <w:t xml:space="preserve"> </w:t>
      </w:r>
      <w:r w:rsidR="0071375E" w:rsidRPr="00ED40CA">
        <w:rPr>
          <w:rFonts w:ascii="Times New Roman" w:hAnsi="Times New Roman" w:cs="Times New Roman"/>
          <w:sz w:val="24"/>
          <w:szCs w:val="24"/>
        </w:rPr>
        <w:t xml:space="preserve">and </w:t>
      </w:r>
      <w:r w:rsidR="006155F0" w:rsidRPr="00ED40CA">
        <w:rPr>
          <w:rFonts w:ascii="Times New Roman" w:hAnsi="Times New Roman" w:cs="Times New Roman"/>
          <w:sz w:val="24"/>
          <w:szCs w:val="24"/>
        </w:rPr>
        <w:t>what happen</w:t>
      </w:r>
      <w:r w:rsidR="0071375E" w:rsidRPr="00ED40CA">
        <w:rPr>
          <w:rFonts w:ascii="Times New Roman" w:hAnsi="Times New Roman" w:cs="Times New Roman"/>
          <w:sz w:val="24"/>
          <w:szCs w:val="24"/>
        </w:rPr>
        <w:t xml:space="preserve">s in America, their Ghanaian immigrant parents have zero </w:t>
      </w:r>
      <w:r w:rsidR="004F571E">
        <w:rPr>
          <w:rFonts w:ascii="Times New Roman" w:hAnsi="Times New Roman" w:cs="Times New Roman"/>
          <w:sz w:val="24"/>
          <w:szCs w:val="24"/>
        </w:rPr>
        <w:t xml:space="preserve">such </w:t>
      </w:r>
      <w:r w:rsidR="0071375E" w:rsidRPr="00ED40CA">
        <w:rPr>
          <w:rFonts w:ascii="Times New Roman" w:hAnsi="Times New Roman" w:cs="Times New Roman"/>
          <w:sz w:val="24"/>
          <w:szCs w:val="24"/>
        </w:rPr>
        <w:t>interest</w:t>
      </w:r>
      <w:r w:rsidR="004F571E">
        <w:rPr>
          <w:rFonts w:ascii="Times New Roman" w:hAnsi="Times New Roman" w:cs="Times New Roman"/>
          <w:sz w:val="24"/>
          <w:szCs w:val="24"/>
        </w:rPr>
        <w:t>,</w:t>
      </w:r>
      <w:r w:rsidR="0071375E" w:rsidRPr="00ED40CA">
        <w:rPr>
          <w:rFonts w:ascii="Times New Roman" w:hAnsi="Times New Roman" w:cs="Times New Roman"/>
          <w:sz w:val="24"/>
          <w:szCs w:val="24"/>
        </w:rPr>
        <w:t xml:space="preserve"> which often becomes a poin</w:t>
      </w:r>
      <w:r w:rsidR="00060851" w:rsidRPr="00ED40CA">
        <w:rPr>
          <w:rFonts w:ascii="Times New Roman" w:hAnsi="Times New Roman" w:cs="Times New Roman"/>
          <w:sz w:val="24"/>
          <w:szCs w:val="24"/>
        </w:rPr>
        <w:t>t of conflict and disagreement in the home.</w:t>
      </w:r>
      <w:r w:rsidR="006E343C" w:rsidRPr="00ED40CA">
        <w:rPr>
          <w:rFonts w:ascii="Times New Roman" w:hAnsi="Times New Roman" w:cs="Times New Roman"/>
          <w:sz w:val="24"/>
          <w:szCs w:val="24"/>
        </w:rPr>
        <w:t xml:space="preserve"> With these differences in interes</w:t>
      </w:r>
      <w:r w:rsidR="00B377E4" w:rsidRPr="00ED40CA">
        <w:rPr>
          <w:rFonts w:ascii="Times New Roman" w:hAnsi="Times New Roman" w:cs="Times New Roman"/>
          <w:sz w:val="24"/>
          <w:szCs w:val="24"/>
        </w:rPr>
        <w:t xml:space="preserve">t, Pastor Matthew shared a </w:t>
      </w:r>
      <w:r w:rsidR="006E343C" w:rsidRPr="00ED40CA">
        <w:rPr>
          <w:rFonts w:ascii="Times New Roman" w:hAnsi="Times New Roman" w:cs="Times New Roman"/>
          <w:sz w:val="24"/>
          <w:szCs w:val="24"/>
        </w:rPr>
        <w:t xml:space="preserve">story that happened between </w:t>
      </w:r>
      <w:r w:rsidR="004F571E">
        <w:rPr>
          <w:rFonts w:ascii="Times New Roman" w:hAnsi="Times New Roman" w:cs="Times New Roman"/>
          <w:sz w:val="24"/>
          <w:szCs w:val="24"/>
        </w:rPr>
        <w:t xml:space="preserve">a </w:t>
      </w:r>
      <w:r w:rsidR="006E343C" w:rsidRPr="00ED40CA">
        <w:rPr>
          <w:rFonts w:ascii="Times New Roman" w:hAnsi="Times New Roman" w:cs="Times New Roman"/>
          <w:sz w:val="24"/>
          <w:szCs w:val="24"/>
        </w:rPr>
        <w:t xml:space="preserve">second-generation Ghanaian-American </w:t>
      </w:r>
      <w:r w:rsidR="00925E45" w:rsidRPr="00ED40CA">
        <w:rPr>
          <w:rFonts w:ascii="Times New Roman" w:hAnsi="Times New Roman" w:cs="Times New Roman"/>
          <w:sz w:val="24"/>
          <w:szCs w:val="24"/>
        </w:rPr>
        <w:t>and her</w:t>
      </w:r>
      <w:r w:rsidR="006E343C" w:rsidRPr="00ED40CA">
        <w:rPr>
          <w:rFonts w:ascii="Times New Roman" w:hAnsi="Times New Roman" w:cs="Times New Roman"/>
          <w:sz w:val="24"/>
          <w:szCs w:val="24"/>
        </w:rPr>
        <w:t xml:space="preserve"> Ghanaian immigrant mother</w:t>
      </w:r>
      <w:r w:rsidR="004F571E">
        <w:rPr>
          <w:rFonts w:ascii="Times New Roman" w:hAnsi="Times New Roman" w:cs="Times New Roman"/>
          <w:sz w:val="24"/>
          <w:szCs w:val="24"/>
        </w:rPr>
        <w:t>:</w:t>
      </w:r>
      <w:r w:rsidRPr="00ED40CA">
        <w:rPr>
          <w:rFonts w:ascii="Times New Roman" w:hAnsi="Times New Roman" w:cs="Times New Roman"/>
          <w:sz w:val="24"/>
          <w:szCs w:val="24"/>
        </w:rPr>
        <w:t xml:space="preserve"> </w:t>
      </w:r>
    </w:p>
    <w:p w14:paraId="1B1652CE" w14:textId="523C87D8" w:rsidR="0021616A" w:rsidRPr="00ED40CA" w:rsidRDefault="0021616A" w:rsidP="00C517F1">
      <w:pPr>
        <w:spacing w:after="160" w:line="240" w:lineRule="auto"/>
        <w:ind w:left="360" w:right="360"/>
        <w:jc w:val="both"/>
        <w:rPr>
          <w:rFonts w:ascii="Times New Roman" w:hAnsi="Times New Roman" w:cs="Times New Roman"/>
          <w:sz w:val="24"/>
          <w:szCs w:val="24"/>
        </w:rPr>
      </w:pPr>
      <w:r w:rsidRPr="00ED40CA">
        <w:rPr>
          <w:rFonts w:ascii="Times New Roman" w:hAnsi="Times New Roman" w:cs="Times New Roman"/>
          <w:sz w:val="24"/>
          <w:szCs w:val="24"/>
        </w:rPr>
        <w:t xml:space="preserve">There is a Ghanaian immigrant woman in my church who was very strict on raising her </w:t>
      </w:r>
      <w:r w:rsidR="004779F2" w:rsidRPr="00ED40CA">
        <w:rPr>
          <w:rFonts w:ascii="Times New Roman" w:hAnsi="Times New Roman" w:cs="Times New Roman"/>
          <w:sz w:val="24"/>
          <w:szCs w:val="24"/>
        </w:rPr>
        <w:t>Ghanaian-American daughter fro</w:t>
      </w:r>
      <w:r w:rsidR="00081249" w:rsidRPr="00ED40CA">
        <w:rPr>
          <w:rFonts w:ascii="Times New Roman" w:hAnsi="Times New Roman" w:cs="Times New Roman"/>
          <w:sz w:val="24"/>
          <w:szCs w:val="24"/>
        </w:rPr>
        <w:t xml:space="preserve">m </w:t>
      </w:r>
      <w:r w:rsidR="004F571E">
        <w:rPr>
          <w:rFonts w:ascii="Times New Roman" w:hAnsi="Times New Roman" w:cs="Times New Roman"/>
          <w:sz w:val="24"/>
          <w:szCs w:val="24"/>
        </w:rPr>
        <w:t xml:space="preserve">a </w:t>
      </w:r>
      <w:r w:rsidR="00081249" w:rsidRPr="00ED40CA">
        <w:rPr>
          <w:rFonts w:ascii="Times New Roman" w:hAnsi="Times New Roman" w:cs="Times New Roman"/>
          <w:sz w:val="24"/>
          <w:szCs w:val="24"/>
        </w:rPr>
        <w:t>Ghanaian cultural perspective. She was strict on</w:t>
      </w:r>
      <w:r w:rsidR="00B377E4" w:rsidRPr="00ED40CA">
        <w:rPr>
          <w:rFonts w:ascii="Times New Roman" w:hAnsi="Times New Roman" w:cs="Times New Roman"/>
          <w:sz w:val="24"/>
          <w:szCs w:val="24"/>
        </w:rPr>
        <w:t xml:space="preserve"> how</w:t>
      </w:r>
      <w:r w:rsidR="00081249" w:rsidRPr="00ED40CA">
        <w:rPr>
          <w:rFonts w:ascii="Times New Roman" w:hAnsi="Times New Roman" w:cs="Times New Roman"/>
          <w:sz w:val="24"/>
          <w:szCs w:val="24"/>
        </w:rPr>
        <w:t xml:space="preserve"> her daughter</w:t>
      </w:r>
      <w:r w:rsidRPr="00ED40CA">
        <w:rPr>
          <w:rFonts w:ascii="Times New Roman" w:hAnsi="Times New Roman" w:cs="Times New Roman"/>
          <w:sz w:val="24"/>
          <w:szCs w:val="24"/>
        </w:rPr>
        <w:t xml:space="preserve"> should dress</w:t>
      </w:r>
      <w:r w:rsidR="004779F2" w:rsidRPr="00ED40CA">
        <w:rPr>
          <w:rFonts w:ascii="Times New Roman" w:hAnsi="Times New Roman" w:cs="Times New Roman"/>
          <w:sz w:val="24"/>
          <w:szCs w:val="24"/>
        </w:rPr>
        <w:t>, carr</w:t>
      </w:r>
      <w:r w:rsidR="00B377E4" w:rsidRPr="00ED40CA">
        <w:rPr>
          <w:rFonts w:ascii="Times New Roman" w:hAnsi="Times New Roman" w:cs="Times New Roman"/>
          <w:sz w:val="24"/>
          <w:szCs w:val="24"/>
        </w:rPr>
        <w:t>y herself around</w:t>
      </w:r>
      <w:r w:rsidR="004F571E">
        <w:rPr>
          <w:rFonts w:ascii="Times New Roman" w:hAnsi="Times New Roman" w:cs="Times New Roman"/>
          <w:sz w:val="24"/>
          <w:szCs w:val="24"/>
        </w:rPr>
        <w:t>,</w:t>
      </w:r>
      <w:r w:rsidR="00B377E4" w:rsidRPr="00ED40CA">
        <w:rPr>
          <w:rFonts w:ascii="Times New Roman" w:hAnsi="Times New Roman" w:cs="Times New Roman"/>
          <w:sz w:val="24"/>
          <w:szCs w:val="24"/>
        </w:rPr>
        <w:t xml:space="preserve"> and perform </w:t>
      </w:r>
      <w:r w:rsidR="004779F2" w:rsidRPr="00ED40CA">
        <w:rPr>
          <w:rFonts w:ascii="Times New Roman" w:hAnsi="Times New Roman" w:cs="Times New Roman"/>
          <w:sz w:val="24"/>
          <w:szCs w:val="24"/>
        </w:rPr>
        <w:t xml:space="preserve">house chores. Her daughter on the other hand </w:t>
      </w:r>
      <w:r w:rsidR="005E2A50" w:rsidRPr="00ED40CA">
        <w:rPr>
          <w:rFonts w:ascii="Times New Roman" w:hAnsi="Times New Roman" w:cs="Times New Roman"/>
          <w:sz w:val="24"/>
          <w:szCs w:val="24"/>
        </w:rPr>
        <w:t xml:space="preserve">was </w:t>
      </w:r>
      <w:r w:rsidR="004779F2" w:rsidRPr="00ED40CA">
        <w:rPr>
          <w:rFonts w:ascii="Times New Roman" w:hAnsi="Times New Roman" w:cs="Times New Roman"/>
          <w:sz w:val="24"/>
          <w:szCs w:val="24"/>
        </w:rPr>
        <w:t xml:space="preserve">not willing </w:t>
      </w:r>
      <w:r w:rsidR="004F571E">
        <w:rPr>
          <w:rFonts w:ascii="Times New Roman" w:hAnsi="Times New Roman" w:cs="Times New Roman"/>
          <w:sz w:val="24"/>
          <w:szCs w:val="24"/>
        </w:rPr>
        <w:t>or</w:t>
      </w:r>
      <w:r w:rsidR="004F571E" w:rsidRPr="00ED40CA">
        <w:rPr>
          <w:rFonts w:ascii="Times New Roman" w:hAnsi="Times New Roman" w:cs="Times New Roman"/>
          <w:sz w:val="24"/>
          <w:szCs w:val="24"/>
        </w:rPr>
        <w:t xml:space="preserve"> </w:t>
      </w:r>
      <w:r w:rsidR="003A78C0" w:rsidRPr="00ED40CA">
        <w:rPr>
          <w:rFonts w:ascii="Times New Roman" w:hAnsi="Times New Roman" w:cs="Times New Roman"/>
          <w:sz w:val="24"/>
          <w:szCs w:val="24"/>
        </w:rPr>
        <w:t xml:space="preserve">comfortable </w:t>
      </w:r>
      <w:r w:rsidR="004779F2" w:rsidRPr="00ED40CA">
        <w:rPr>
          <w:rFonts w:ascii="Times New Roman" w:hAnsi="Times New Roman" w:cs="Times New Roman"/>
          <w:sz w:val="24"/>
          <w:szCs w:val="24"/>
        </w:rPr>
        <w:t xml:space="preserve">to comply </w:t>
      </w:r>
      <w:r w:rsidR="005E2A50" w:rsidRPr="00ED40CA">
        <w:rPr>
          <w:rFonts w:ascii="Times New Roman" w:hAnsi="Times New Roman" w:cs="Times New Roman"/>
          <w:sz w:val="24"/>
          <w:szCs w:val="24"/>
        </w:rPr>
        <w:t>because it</w:t>
      </w:r>
      <w:r w:rsidR="003A78C0" w:rsidRPr="00ED40CA">
        <w:rPr>
          <w:rFonts w:ascii="Times New Roman" w:hAnsi="Times New Roman" w:cs="Times New Roman"/>
          <w:sz w:val="24"/>
          <w:szCs w:val="24"/>
        </w:rPr>
        <w:t xml:space="preserve"> </w:t>
      </w:r>
      <w:r w:rsidR="004F571E">
        <w:rPr>
          <w:rFonts w:ascii="Times New Roman" w:hAnsi="Times New Roman" w:cs="Times New Roman"/>
          <w:sz w:val="24"/>
          <w:szCs w:val="24"/>
        </w:rPr>
        <w:t>wa</w:t>
      </w:r>
      <w:r w:rsidR="003A78C0" w:rsidRPr="00ED40CA">
        <w:rPr>
          <w:rFonts w:ascii="Times New Roman" w:hAnsi="Times New Roman" w:cs="Times New Roman"/>
          <w:sz w:val="24"/>
          <w:szCs w:val="24"/>
        </w:rPr>
        <w:t xml:space="preserve">s </w:t>
      </w:r>
      <w:r w:rsidR="006C79C3" w:rsidRPr="00ED40CA">
        <w:rPr>
          <w:rFonts w:ascii="Times New Roman" w:hAnsi="Times New Roman" w:cs="Times New Roman"/>
          <w:sz w:val="24"/>
          <w:szCs w:val="24"/>
        </w:rPr>
        <w:t>foreign</w:t>
      </w:r>
      <w:r w:rsidR="003A78C0" w:rsidRPr="00ED40CA">
        <w:rPr>
          <w:rFonts w:ascii="Times New Roman" w:hAnsi="Times New Roman" w:cs="Times New Roman"/>
          <w:sz w:val="24"/>
          <w:szCs w:val="24"/>
        </w:rPr>
        <w:t xml:space="preserve"> </w:t>
      </w:r>
      <w:r w:rsidR="006C79C3" w:rsidRPr="00ED40CA">
        <w:rPr>
          <w:rFonts w:ascii="Times New Roman" w:hAnsi="Times New Roman" w:cs="Times New Roman"/>
          <w:sz w:val="24"/>
          <w:szCs w:val="24"/>
        </w:rPr>
        <w:t>to</w:t>
      </w:r>
      <w:r w:rsidR="003A78C0" w:rsidRPr="00ED40CA">
        <w:rPr>
          <w:rFonts w:ascii="Times New Roman" w:hAnsi="Times New Roman" w:cs="Times New Roman"/>
          <w:sz w:val="24"/>
          <w:szCs w:val="24"/>
        </w:rPr>
        <w:t xml:space="preserve"> the American culture</w:t>
      </w:r>
      <w:r w:rsidR="000F6D90" w:rsidRPr="00ED40CA">
        <w:rPr>
          <w:rFonts w:ascii="Times New Roman" w:hAnsi="Times New Roman" w:cs="Times New Roman"/>
          <w:sz w:val="24"/>
          <w:szCs w:val="24"/>
        </w:rPr>
        <w:t xml:space="preserve"> where she was born</w:t>
      </w:r>
      <w:r w:rsidR="00081249" w:rsidRPr="00ED40CA">
        <w:rPr>
          <w:rFonts w:ascii="Times New Roman" w:hAnsi="Times New Roman" w:cs="Times New Roman"/>
          <w:sz w:val="24"/>
          <w:szCs w:val="24"/>
        </w:rPr>
        <w:t xml:space="preserve"> and </w:t>
      </w:r>
      <w:r w:rsidR="00B377E4" w:rsidRPr="00ED40CA">
        <w:rPr>
          <w:rFonts w:ascii="Times New Roman" w:hAnsi="Times New Roman" w:cs="Times New Roman"/>
          <w:sz w:val="24"/>
          <w:szCs w:val="24"/>
        </w:rPr>
        <w:t xml:space="preserve">had </w:t>
      </w:r>
      <w:r w:rsidR="00081249" w:rsidRPr="00ED40CA">
        <w:rPr>
          <w:rFonts w:ascii="Times New Roman" w:hAnsi="Times New Roman" w:cs="Times New Roman"/>
          <w:sz w:val="24"/>
          <w:szCs w:val="24"/>
        </w:rPr>
        <w:t>grown up</w:t>
      </w:r>
      <w:r w:rsidR="003A78C0" w:rsidRPr="00ED40CA">
        <w:rPr>
          <w:rFonts w:ascii="Times New Roman" w:hAnsi="Times New Roman" w:cs="Times New Roman"/>
          <w:sz w:val="24"/>
          <w:szCs w:val="24"/>
        </w:rPr>
        <w:t>. With this</w:t>
      </w:r>
      <w:r w:rsidR="00D07211" w:rsidRPr="00ED40CA">
        <w:rPr>
          <w:rFonts w:ascii="Times New Roman" w:hAnsi="Times New Roman" w:cs="Times New Roman"/>
          <w:sz w:val="24"/>
          <w:szCs w:val="24"/>
        </w:rPr>
        <w:t xml:space="preserve"> conflict</w:t>
      </w:r>
      <w:r w:rsidR="006C79C3" w:rsidRPr="00ED40CA">
        <w:rPr>
          <w:rFonts w:ascii="Times New Roman" w:hAnsi="Times New Roman" w:cs="Times New Roman"/>
          <w:sz w:val="24"/>
          <w:szCs w:val="24"/>
        </w:rPr>
        <w:t xml:space="preserve">, </w:t>
      </w:r>
      <w:r w:rsidR="00196886" w:rsidRPr="00ED40CA">
        <w:rPr>
          <w:rFonts w:ascii="Times New Roman" w:hAnsi="Times New Roman" w:cs="Times New Roman"/>
          <w:sz w:val="24"/>
          <w:szCs w:val="24"/>
        </w:rPr>
        <w:t xml:space="preserve">one day </w:t>
      </w:r>
      <w:r w:rsidR="006C79C3" w:rsidRPr="00ED40CA">
        <w:rPr>
          <w:rFonts w:ascii="Times New Roman" w:hAnsi="Times New Roman" w:cs="Times New Roman"/>
          <w:sz w:val="24"/>
          <w:szCs w:val="24"/>
        </w:rPr>
        <w:t>the woman found out</w:t>
      </w:r>
      <w:r w:rsidR="00D07211" w:rsidRPr="00ED40CA">
        <w:rPr>
          <w:rFonts w:ascii="Times New Roman" w:hAnsi="Times New Roman" w:cs="Times New Roman"/>
          <w:sz w:val="24"/>
          <w:szCs w:val="24"/>
        </w:rPr>
        <w:t xml:space="preserve"> in her daughter’s wardrobe the inscription </w:t>
      </w:r>
      <w:r w:rsidR="00262EBF" w:rsidRPr="00ED40CA">
        <w:rPr>
          <w:rFonts w:ascii="Times New Roman" w:hAnsi="Times New Roman" w:cs="Times New Roman"/>
          <w:sz w:val="24"/>
          <w:szCs w:val="24"/>
        </w:rPr>
        <w:t>“If I die today</w:t>
      </w:r>
      <w:r w:rsidR="001564B2" w:rsidRPr="00ED40CA">
        <w:rPr>
          <w:rFonts w:ascii="Times New Roman" w:hAnsi="Times New Roman" w:cs="Times New Roman"/>
          <w:sz w:val="24"/>
          <w:szCs w:val="24"/>
        </w:rPr>
        <w:t>, my mother will be very happy” (P</w:t>
      </w:r>
      <w:r w:rsidR="004F571E">
        <w:rPr>
          <w:rFonts w:ascii="Times New Roman" w:hAnsi="Times New Roman" w:cs="Times New Roman"/>
          <w:sz w:val="24"/>
          <w:szCs w:val="24"/>
        </w:rPr>
        <w:t>astor</w:t>
      </w:r>
      <w:r w:rsidR="001564B2" w:rsidRPr="00ED40CA">
        <w:rPr>
          <w:rFonts w:ascii="Times New Roman" w:hAnsi="Times New Roman" w:cs="Times New Roman"/>
          <w:sz w:val="24"/>
          <w:szCs w:val="24"/>
        </w:rPr>
        <w:t xml:space="preserve"> Matthew</w:t>
      </w:r>
      <w:r w:rsidR="00FC6978">
        <w:rPr>
          <w:rFonts w:ascii="Times New Roman" w:hAnsi="Times New Roman" w:cs="Times New Roman"/>
          <w:sz w:val="24"/>
          <w:szCs w:val="24"/>
        </w:rPr>
        <w:t>,</w:t>
      </w:r>
      <w:r w:rsidR="001564B2" w:rsidRPr="00ED40CA">
        <w:rPr>
          <w:rFonts w:ascii="Times New Roman" w:hAnsi="Times New Roman" w:cs="Times New Roman"/>
          <w:sz w:val="24"/>
          <w:szCs w:val="24"/>
        </w:rPr>
        <w:t xml:space="preserve"> 2024).</w:t>
      </w:r>
      <w:r w:rsidR="004C4300" w:rsidRPr="00ED40CA">
        <w:rPr>
          <w:rFonts w:ascii="Times New Roman" w:hAnsi="Times New Roman" w:cs="Times New Roman"/>
          <w:sz w:val="24"/>
          <w:szCs w:val="24"/>
        </w:rPr>
        <w:tab/>
      </w:r>
    </w:p>
    <w:p w14:paraId="4273690D" w14:textId="3E1C4D1D" w:rsidR="000414F8" w:rsidRPr="00ED40CA" w:rsidRDefault="00CE071C" w:rsidP="00C517F1">
      <w:pPr>
        <w:spacing w:after="160" w:line="240" w:lineRule="auto"/>
        <w:ind w:firstLine="360"/>
        <w:jc w:val="both"/>
        <w:rPr>
          <w:rFonts w:ascii="Times New Roman" w:hAnsi="Times New Roman" w:cs="Times New Roman"/>
          <w:sz w:val="24"/>
          <w:szCs w:val="24"/>
        </w:rPr>
      </w:pPr>
      <w:r w:rsidRPr="00ED40CA">
        <w:rPr>
          <w:rFonts w:ascii="Times New Roman" w:hAnsi="Times New Roman" w:cs="Times New Roman"/>
          <w:sz w:val="24"/>
          <w:szCs w:val="24"/>
        </w:rPr>
        <w:t>With this</w:t>
      </w:r>
      <w:r w:rsidR="004F571E">
        <w:rPr>
          <w:rFonts w:ascii="Times New Roman" w:hAnsi="Times New Roman" w:cs="Times New Roman"/>
          <w:sz w:val="24"/>
          <w:szCs w:val="24"/>
        </w:rPr>
        <w:t xml:space="preserve"> story</w:t>
      </w:r>
      <w:r w:rsidR="00196886" w:rsidRPr="00ED40CA">
        <w:rPr>
          <w:rFonts w:ascii="Times New Roman" w:hAnsi="Times New Roman" w:cs="Times New Roman"/>
          <w:sz w:val="24"/>
          <w:szCs w:val="24"/>
        </w:rPr>
        <w:t>, Pastor Matthew pointed out that</w:t>
      </w:r>
      <w:r w:rsidR="00081249" w:rsidRPr="00ED40CA">
        <w:rPr>
          <w:rFonts w:ascii="Times New Roman" w:hAnsi="Times New Roman" w:cs="Times New Roman"/>
          <w:sz w:val="24"/>
          <w:szCs w:val="24"/>
        </w:rPr>
        <w:t xml:space="preserve"> he realized</w:t>
      </w:r>
      <w:r w:rsidR="00196886" w:rsidRPr="00ED40CA">
        <w:rPr>
          <w:rFonts w:ascii="Times New Roman" w:hAnsi="Times New Roman" w:cs="Times New Roman"/>
          <w:sz w:val="24"/>
          <w:szCs w:val="24"/>
        </w:rPr>
        <w:t xml:space="preserve"> the </w:t>
      </w:r>
      <w:r w:rsidR="00081249" w:rsidRPr="00ED40CA">
        <w:rPr>
          <w:rFonts w:ascii="Times New Roman" w:hAnsi="Times New Roman" w:cs="Times New Roman"/>
          <w:sz w:val="24"/>
          <w:szCs w:val="24"/>
        </w:rPr>
        <w:t xml:space="preserve">Ghanaian immigrant </w:t>
      </w:r>
      <w:r w:rsidR="00196886" w:rsidRPr="00ED40CA">
        <w:rPr>
          <w:rFonts w:ascii="Times New Roman" w:hAnsi="Times New Roman" w:cs="Times New Roman"/>
          <w:sz w:val="24"/>
          <w:szCs w:val="24"/>
        </w:rPr>
        <w:t xml:space="preserve">woman did not know how to manage </w:t>
      </w:r>
      <w:r w:rsidR="000306C9" w:rsidRPr="00ED40CA">
        <w:rPr>
          <w:rFonts w:ascii="Times New Roman" w:hAnsi="Times New Roman" w:cs="Times New Roman"/>
          <w:sz w:val="24"/>
          <w:szCs w:val="24"/>
        </w:rPr>
        <w:t>her daughter culturally (P</w:t>
      </w:r>
      <w:r w:rsidR="004F571E">
        <w:rPr>
          <w:rFonts w:ascii="Times New Roman" w:hAnsi="Times New Roman" w:cs="Times New Roman"/>
          <w:sz w:val="24"/>
          <w:szCs w:val="24"/>
        </w:rPr>
        <w:t>astor</w:t>
      </w:r>
      <w:r w:rsidR="000306C9" w:rsidRPr="00ED40CA">
        <w:rPr>
          <w:rFonts w:ascii="Times New Roman" w:hAnsi="Times New Roman" w:cs="Times New Roman"/>
          <w:sz w:val="24"/>
          <w:szCs w:val="24"/>
        </w:rPr>
        <w:t xml:space="preserve"> Matthew 2024). He further demonstrated that as a pastor he need</w:t>
      </w:r>
      <w:r w:rsidR="003F4FA6" w:rsidRPr="00ED40CA">
        <w:rPr>
          <w:rFonts w:ascii="Times New Roman" w:hAnsi="Times New Roman" w:cs="Times New Roman"/>
          <w:sz w:val="24"/>
          <w:szCs w:val="24"/>
        </w:rPr>
        <w:t>ed</w:t>
      </w:r>
      <w:r w:rsidR="000306C9" w:rsidRPr="00ED40CA">
        <w:rPr>
          <w:rFonts w:ascii="Times New Roman" w:hAnsi="Times New Roman" w:cs="Times New Roman"/>
          <w:sz w:val="24"/>
          <w:szCs w:val="24"/>
        </w:rPr>
        <w:t xml:space="preserve"> to be more knowledgeable </w:t>
      </w:r>
      <w:r w:rsidR="00560D12" w:rsidRPr="00ED40CA">
        <w:rPr>
          <w:rFonts w:ascii="Times New Roman" w:hAnsi="Times New Roman" w:cs="Times New Roman"/>
          <w:sz w:val="24"/>
          <w:szCs w:val="24"/>
        </w:rPr>
        <w:t xml:space="preserve">and understand </w:t>
      </w:r>
      <w:r w:rsidR="004F571E">
        <w:rPr>
          <w:rFonts w:ascii="Times New Roman" w:hAnsi="Times New Roman" w:cs="Times New Roman"/>
          <w:sz w:val="24"/>
          <w:szCs w:val="24"/>
        </w:rPr>
        <w:t>US</w:t>
      </w:r>
      <w:r w:rsidR="00560D12" w:rsidRPr="00ED40CA">
        <w:rPr>
          <w:rFonts w:ascii="Times New Roman" w:hAnsi="Times New Roman" w:cs="Times New Roman"/>
          <w:sz w:val="24"/>
          <w:szCs w:val="24"/>
        </w:rPr>
        <w:t xml:space="preserve"> cultur</w:t>
      </w:r>
      <w:r w:rsidR="004F571E">
        <w:rPr>
          <w:rFonts w:ascii="Times New Roman" w:hAnsi="Times New Roman" w:cs="Times New Roman"/>
          <w:sz w:val="24"/>
          <w:szCs w:val="24"/>
        </w:rPr>
        <w:t>al realities</w:t>
      </w:r>
      <w:r w:rsidR="00560D12" w:rsidRPr="00ED40CA">
        <w:rPr>
          <w:rFonts w:ascii="Times New Roman" w:hAnsi="Times New Roman" w:cs="Times New Roman"/>
          <w:sz w:val="24"/>
          <w:szCs w:val="24"/>
        </w:rPr>
        <w:t xml:space="preserve"> </w:t>
      </w:r>
      <w:r w:rsidR="000306C9" w:rsidRPr="00ED40CA">
        <w:rPr>
          <w:rFonts w:ascii="Times New Roman" w:hAnsi="Times New Roman" w:cs="Times New Roman"/>
          <w:sz w:val="24"/>
          <w:szCs w:val="24"/>
        </w:rPr>
        <w:t>in order to resolve some of these issues as he ministers to second-generation</w:t>
      </w:r>
      <w:r w:rsidR="00ED382E" w:rsidRPr="00ED40CA">
        <w:rPr>
          <w:rFonts w:ascii="Times New Roman" w:hAnsi="Times New Roman" w:cs="Times New Roman"/>
          <w:sz w:val="24"/>
          <w:szCs w:val="24"/>
        </w:rPr>
        <w:t xml:space="preserve"> </w:t>
      </w:r>
      <w:r w:rsidR="000306C9" w:rsidRPr="00ED40CA">
        <w:rPr>
          <w:rFonts w:ascii="Times New Roman" w:hAnsi="Times New Roman" w:cs="Times New Roman"/>
          <w:sz w:val="24"/>
          <w:szCs w:val="24"/>
        </w:rPr>
        <w:t>Ghanaian</w:t>
      </w:r>
      <w:r w:rsidR="00ED382E" w:rsidRPr="00ED40CA">
        <w:rPr>
          <w:rFonts w:ascii="Times New Roman" w:hAnsi="Times New Roman" w:cs="Times New Roman"/>
          <w:sz w:val="24"/>
          <w:szCs w:val="24"/>
        </w:rPr>
        <w:t>-Americans</w:t>
      </w:r>
      <w:r w:rsidR="00560D12" w:rsidRPr="00ED40CA">
        <w:rPr>
          <w:rFonts w:ascii="Times New Roman" w:hAnsi="Times New Roman" w:cs="Times New Roman"/>
          <w:sz w:val="24"/>
          <w:szCs w:val="24"/>
        </w:rPr>
        <w:t>. For Pastor Matthew</w:t>
      </w:r>
      <w:r w:rsidR="000F6D90" w:rsidRPr="00ED40CA">
        <w:rPr>
          <w:rFonts w:ascii="Times New Roman" w:hAnsi="Times New Roman" w:cs="Times New Roman"/>
          <w:sz w:val="24"/>
          <w:szCs w:val="24"/>
        </w:rPr>
        <w:t>, acquiring enough knowledge</w:t>
      </w:r>
      <w:r w:rsidR="00ED382E" w:rsidRPr="00ED40CA">
        <w:rPr>
          <w:rFonts w:ascii="Times New Roman" w:hAnsi="Times New Roman" w:cs="Times New Roman"/>
          <w:sz w:val="24"/>
          <w:szCs w:val="24"/>
        </w:rPr>
        <w:t xml:space="preserve"> </w:t>
      </w:r>
      <w:r w:rsidR="004F571E">
        <w:rPr>
          <w:rFonts w:ascii="Times New Roman" w:hAnsi="Times New Roman" w:cs="Times New Roman"/>
          <w:sz w:val="24"/>
          <w:szCs w:val="24"/>
        </w:rPr>
        <w:t xml:space="preserve">should </w:t>
      </w:r>
      <w:r w:rsidR="00ED382E" w:rsidRPr="00ED40CA">
        <w:rPr>
          <w:rFonts w:ascii="Times New Roman" w:hAnsi="Times New Roman" w:cs="Times New Roman"/>
          <w:sz w:val="24"/>
          <w:szCs w:val="24"/>
        </w:rPr>
        <w:t>enable him</w:t>
      </w:r>
      <w:r w:rsidR="000F6D90" w:rsidRPr="00ED40CA">
        <w:rPr>
          <w:rFonts w:ascii="Times New Roman" w:hAnsi="Times New Roman" w:cs="Times New Roman"/>
          <w:sz w:val="24"/>
          <w:szCs w:val="24"/>
        </w:rPr>
        <w:t xml:space="preserve"> to</w:t>
      </w:r>
      <w:r w:rsidR="00ED382E" w:rsidRPr="00ED40CA">
        <w:rPr>
          <w:rFonts w:ascii="Times New Roman" w:hAnsi="Times New Roman" w:cs="Times New Roman"/>
          <w:sz w:val="24"/>
          <w:szCs w:val="24"/>
        </w:rPr>
        <w:t xml:space="preserve"> </w:t>
      </w:r>
      <w:r w:rsidR="005E2A50" w:rsidRPr="00ED40CA">
        <w:rPr>
          <w:rFonts w:ascii="Times New Roman" w:hAnsi="Times New Roman" w:cs="Times New Roman"/>
          <w:sz w:val="24"/>
          <w:szCs w:val="24"/>
        </w:rPr>
        <w:t xml:space="preserve">understand the </w:t>
      </w:r>
      <w:r w:rsidR="004F571E">
        <w:rPr>
          <w:rFonts w:ascii="Times New Roman" w:hAnsi="Times New Roman" w:cs="Times New Roman"/>
          <w:sz w:val="24"/>
          <w:szCs w:val="24"/>
        </w:rPr>
        <w:t>US context</w:t>
      </w:r>
      <w:r w:rsidR="005E2A50" w:rsidRPr="00ED40CA">
        <w:rPr>
          <w:rFonts w:ascii="Times New Roman" w:hAnsi="Times New Roman" w:cs="Times New Roman"/>
          <w:sz w:val="24"/>
          <w:szCs w:val="24"/>
        </w:rPr>
        <w:t xml:space="preserve"> well </w:t>
      </w:r>
      <w:r w:rsidR="004F571E">
        <w:rPr>
          <w:rFonts w:ascii="Times New Roman" w:hAnsi="Times New Roman" w:cs="Times New Roman"/>
          <w:sz w:val="24"/>
          <w:szCs w:val="24"/>
        </w:rPr>
        <w:t xml:space="preserve">enough </w:t>
      </w:r>
      <w:r w:rsidR="00ED382E" w:rsidRPr="00ED40CA">
        <w:rPr>
          <w:rFonts w:ascii="Times New Roman" w:hAnsi="Times New Roman" w:cs="Times New Roman"/>
          <w:sz w:val="24"/>
          <w:szCs w:val="24"/>
        </w:rPr>
        <w:t>to educate both the Ghanaian immigrant parents and the second-generation Ghanaian–A</w:t>
      </w:r>
      <w:r w:rsidR="00560D12" w:rsidRPr="00ED40CA">
        <w:rPr>
          <w:rFonts w:ascii="Times New Roman" w:hAnsi="Times New Roman" w:cs="Times New Roman"/>
          <w:sz w:val="24"/>
          <w:szCs w:val="24"/>
        </w:rPr>
        <w:t>mericans in his church to</w:t>
      </w:r>
      <w:r w:rsidR="00ED382E" w:rsidRPr="00ED40CA">
        <w:rPr>
          <w:rFonts w:ascii="Times New Roman" w:hAnsi="Times New Roman" w:cs="Times New Roman"/>
          <w:sz w:val="24"/>
          <w:szCs w:val="24"/>
        </w:rPr>
        <w:t xml:space="preserve"> understand</w:t>
      </w:r>
      <w:r w:rsidR="005E2A50" w:rsidRPr="00ED40CA">
        <w:rPr>
          <w:rFonts w:ascii="Times New Roman" w:hAnsi="Times New Roman" w:cs="Times New Roman"/>
          <w:sz w:val="24"/>
          <w:szCs w:val="24"/>
        </w:rPr>
        <w:t xml:space="preserve"> each other’s</w:t>
      </w:r>
      <w:r w:rsidR="00ED382E" w:rsidRPr="00ED40CA">
        <w:rPr>
          <w:rFonts w:ascii="Times New Roman" w:hAnsi="Times New Roman" w:cs="Times New Roman"/>
          <w:sz w:val="24"/>
          <w:szCs w:val="24"/>
        </w:rPr>
        <w:t xml:space="preserve"> culture and live peacefully at home.    </w:t>
      </w:r>
      <w:r w:rsidR="000306C9" w:rsidRPr="00ED40CA">
        <w:rPr>
          <w:rFonts w:ascii="Times New Roman" w:hAnsi="Times New Roman" w:cs="Times New Roman"/>
          <w:sz w:val="24"/>
          <w:szCs w:val="24"/>
        </w:rPr>
        <w:t xml:space="preserve"> </w:t>
      </w:r>
      <w:r w:rsidR="006E343C" w:rsidRPr="00ED40CA">
        <w:rPr>
          <w:rFonts w:ascii="Times New Roman" w:hAnsi="Times New Roman" w:cs="Times New Roman"/>
          <w:sz w:val="24"/>
          <w:szCs w:val="24"/>
        </w:rPr>
        <w:t xml:space="preserve"> </w:t>
      </w:r>
      <w:r w:rsidR="00060851" w:rsidRPr="00ED40CA">
        <w:rPr>
          <w:rFonts w:ascii="Times New Roman" w:hAnsi="Times New Roman" w:cs="Times New Roman"/>
          <w:sz w:val="24"/>
          <w:szCs w:val="24"/>
        </w:rPr>
        <w:t xml:space="preserve"> </w:t>
      </w:r>
    </w:p>
    <w:p w14:paraId="6091E4BF" w14:textId="77777777" w:rsidR="00A70351" w:rsidRPr="009673D3" w:rsidRDefault="00947E0C" w:rsidP="00C517F1">
      <w:pPr>
        <w:spacing w:after="160" w:line="240" w:lineRule="auto"/>
        <w:jc w:val="both"/>
        <w:rPr>
          <w:rFonts w:ascii="Times New Roman" w:hAnsi="Times New Roman" w:cs="Times New Roman"/>
          <w:bCs/>
          <w:i/>
          <w:iCs/>
          <w:sz w:val="24"/>
          <w:szCs w:val="24"/>
        </w:rPr>
      </w:pPr>
      <w:r w:rsidRPr="009673D3">
        <w:rPr>
          <w:rFonts w:ascii="Times New Roman" w:hAnsi="Times New Roman" w:cs="Times New Roman"/>
          <w:bCs/>
          <w:i/>
          <w:iCs/>
          <w:sz w:val="24"/>
          <w:szCs w:val="24"/>
        </w:rPr>
        <w:t>Pastor Kofi</w:t>
      </w:r>
    </w:p>
    <w:p w14:paraId="58016919" w14:textId="77344866" w:rsidR="00EF3F84" w:rsidRPr="00ED40CA" w:rsidRDefault="00947E0C" w:rsidP="00C517F1">
      <w:pPr>
        <w:spacing w:after="160" w:line="240" w:lineRule="auto"/>
        <w:jc w:val="both"/>
        <w:rPr>
          <w:rFonts w:ascii="Times New Roman" w:hAnsi="Times New Roman" w:cs="Times New Roman"/>
          <w:sz w:val="24"/>
          <w:szCs w:val="24"/>
        </w:rPr>
      </w:pPr>
      <w:r w:rsidRPr="00ED40CA">
        <w:rPr>
          <w:rFonts w:ascii="Times New Roman" w:hAnsi="Times New Roman" w:cs="Times New Roman"/>
          <w:sz w:val="24"/>
          <w:szCs w:val="24"/>
        </w:rPr>
        <w:t xml:space="preserve">Pastor Kofi </w:t>
      </w:r>
      <w:r w:rsidR="007F5AA2">
        <w:rPr>
          <w:rFonts w:ascii="Times New Roman" w:hAnsi="Times New Roman" w:cs="Times New Roman"/>
          <w:sz w:val="24"/>
          <w:szCs w:val="24"/>
        </w:rPr>
        <w:t>im</w:t>
      </w:r>
      <w:r w:rsidRPr="00ED40CA">
        <w:rPr>
          <w:rFonts w:ascii="Times New Roman" w:hAnsi="Times New Roman" w:cs="Times New Roman"/>
          <w:sz w:val="24"/>
          <w:szCs w:val="24"/>
        </w:rPr>
        <w:t xml:space="preserve">migrated from Ghana to the </w:t>
      </w:r>
      <w:r w:rsidR="005A069D" w:rsidRPr="00ED40CA">
        <w:rPr>
          <w:rFonts w:ascii="Times New Roman" w:hAnsi="Times New Roman" w:cs="Times New Roman"/>
          <w:sz w:val="24"/>
          <w:szCs w:val="24"/>
        </w:rPr>
        <w:t>US</w:t>
      </w:r>
      <w:r w:rsidRPr="00ED40CA">
        <w:rPr>
          <w:rFonts w:ascii="Times New Roman" w:hAnsi="Times New Roman" w:cs="Times New Roman"/>
          <w:sz w:val="24"/>
          <w:szCs w:val="24"/>
        </w:rPr>
        <w:t xml:space="preserve"> in 2012 through the American Diversity Immigrant Visa Program</w:t>
      </w:r>
      <w:r w:rsidR="007F5AA2">
        <w:rPr>
          <w:rFonts w:ascii="Times New Roman" w:hAnsi="Times New Roman" w:cs="Times New Roman"/>
          <w:sz w:val="24"/>
          <w:szCs w:val="24"/>
        </w:rPr>
        <w:t xml:space="preserve"> (U.S. Citizenship and Immigration Services</w:t>
      </w:r>
      <w:r w:rsidR="00FC6978">
        <w:rPr>
          <w:rFonts w:ascii="Times New Roman" w:hAnsi="Times New Roman" w:cs="Times New Roman"/>
          <w:sz w:val="24"/>
          <w:szCs w:val="24"/>
        </w:rPr>
        <w:t>,</w:t>
      </w:r>
      <w:r w:rsidR="007F5AA2">
        <w:rPr>
          <w:rFonts w:ascii="Times New Roman" w:hAnsi="Times New Roman" w:cs="Times New Roman"/>
          <w:sz w:val="24"/>
          <w:szCs w:val="24"/>
        </w:rPr>
        <w:t xml:space="preserve"> n.d.)</w:t>
      </w:r>
      <w:r w:rsidR="000144FF" w:rsidRPr="00ED40CA">
        <w:rPr>
          <w:rFonts w:ascii="Times New Roman" w:hAnsi="Times New Roman" w:cs="Times New Roman"/>
          <w:sz w:val="24"/>
          <w:szCs w:val="24"/>
        </w:rPr>
        <w:t xml:space="preserve">. Before </w:t>
      </w:r>
      <w:r w:rsidR="007F5AA2">
        <w:rPr>
          <w:rFonts w:ascii="Times New Roman" w:hAnsi="Times New Roman" w:cs="Times New Roman"/>
          <w:sz w:val="24"/>
          <w:szCs w:val="24"/>
        </w:rPr>
        <w:t>im</w:t>
      </w:r>
      <w:r w:rsidR="000144FF" w:rsidRPr="00ED40CA">
        <w:rPr>
          <w:rFonts w:ascii="Times New Roman" w:hAnsi="Times New Roman" w:cs="Times New Roman"/>
          <w:sz w:val="24"/>
          <w:szCs w:val="24"/>
        </w:rPr>
        <w:t xml:space="preserve">migrating to the </w:t>
      </w:r>
      <w:r w:rsidR="005A069D" w:rsidRPr="00ED40CA">
        <w:rPr>
          <w:rFonts w:ascii="Times New Roman" w:hAnsi="Times New Roman" w:cs="Times New Roman"/>
          <w:sz w:val="24"/>
          <w:szCs w:val="24"/>
        </w:rPr>
        <w:t>US</w:t>
      </w:r>
      <w:r w:rsidR="000144FF" w:rsidRPr="00ED40CA">
        <w:rPr>
          <w:rFonts w:ascii="Times New Roman" w:hAnsi="Times New Roman" w:cs="Times New Roman"/>
          <w:sz w:val="24"/>
          <w:szCs w:val="24"/>
        </w:rPr>
        <w:t xml:space="preserve">, </w:t>
      </w:r>
      <w:r w:rsidR="00167065" w:rsidRPr="00ED40CA">
        <w:rPr>
          <w:rFonts w:ascii="Times New Roman" w:hAnsi="Times New Roman" w:cs="Times New Roman"/>
          <w:sz w:val="24"/>
          <w:szCs w:val="24"/>
        </w:rPr>
        <w:t>Pastor Kofi worshiped and</w:t>
      </w:r>
      <w:r w:rsidR="000144FF" w:rsidRPr="00ED40CA">
        <w:rPr>
          <w:rFonts w:ascii="Times New Roman" w:hAnsi="Times New Roman" w:cs="Times New Roman"/>
          <w:sz w:val="24"/>
          <w:szCs w:val="24"/>
        </w:rPr>
        <w:t xml:space="preserve"> served as an elder in </w:t>
      </w:r>
      <w:r w:rsidR="007F5AA2">
        <w:rPr>
          <w:rFonts w:ascii="Times New Roman" w:hAnsi="Times New Roman" w:cs="Times New Roman"/>
          <w:sz w:val="24"/>
          <w:szCs w:val="24"/>
        </w:rPr>
        <w:t xml:space="preserve">the </w:t>
      </w:r>
      <w:r w:rsidR="000144FF" w:rsidRPr="00ED40CA">
        <w:rPr>
          <w:rFonts w:ascii="Times New Roman" w:hAnsi="Times New Roman" w:cs="Times New Roman"/>
          <w:sz w:val="24"/>
          <w:szCs w:val="24"/>
        </w:rPr>
        <w:t>Church of Pentecost</w:t>
      </w:r>
      <w:r w:rsidR="00167065" w:rsidRPr="00ED40CA">
        <w:rPr>
          <w:rFonts w:ascii="Times New Roman" w:hAnsi="Times New Roman" w:cs="Times New Roman"/>
          <w:sz w:val="24"/>
          <w:szCs w:val="24"/>
        </w:rPr>
        <w:t xml:space="preserve"> in Ghana where he learn</w:t>
      </w:r>
      <w:r w:rsidR="007F5AA2">
        <w:rPr>
          <w:rFonts w:ascii="Times New Roman" w:hAnsi="Times New Roman" w:cs="Times New Roman"/>
          <w:sz w:val="24"/>
          <w:szCs w:val="24"/>
        </w:rPr>
        <w:t>ed</w:t>
      </w:r>
      <w:r w:rsidR="00167065" w:rsidRPr="00ED40CA">
        <w:rPr>
          <w:rFonts w:ascii="Times New Roman" w:hAnsi="Times New Roman" w:cs="Times New Roman"/>
          <w:sz w:val="24"/>
          <w:szCs w:val="24"/>
        </w:rPr>
        <w:t xml:space="preserve"> about the doctrines and theology of the Church. When he arrived in</w:t>
      </w:r>
      <w:r w:rsidR="006673C6" w:rsidRPr="00ED40CA">
        <w:rPr>
          <w:rFonts w:ascii="Times New Roman" w:hAnsi="Times New Roman" w:cs="Times New Roman"/>
          <w:sz w:val="24"/>
          <w:szCs w:val="24"/>
        </w:rPr>
        <w:t xml:space="preserve"> </w:t>
      </w:r>
      <w:r w:rsidR="005A069D" w:rsidRPr="00ED40CA">
        <w:rPr>
          <w:rFonts w:ascii="Times New Roman" w:hAnsi="Times New Roman" w:cs="Times New Roman"/>
          <w:sz w:val="24"/>
          <w:szCs w:val="24"/>
        </w:rPr>
        <w:t>US</w:t>
      </w:r>
      <w:r w:rsidR="006673C6" w:rsidRPr="00ED40CA">
        <w:rPr>
          <w:rFonts w:ascii="Times New Roman" w:hAnsi="Times New Roman" w:cs="Times New Roman"/>
          <w:sz w:val="24"/>
          <w:szCs w:val="24"/>
        </w:rPr>
        <w:t xml:space="preserve">, he was called to be </w:t>
      </w:r>
      <w:r w:rsidR="00EF3F84" w:rsidRPr="00ED40CA">
        <w:rPr>
          <w:rFonts w:ascii="Times New Roman" w:hAnsi="Times New Roman" w:cs="Times New Roman"/>
          <w:sz w:val="24"/>
          <w:szCs w:val="24"/>
        </w:rPr>
        <w:t xml:space="preserve">an elder </w:t>
      </w:r>
      <w:r w:rsidR="007F5AA2">
        <w:rPr>
          <w:rFonts w:ascii="Times New Roman" w:hAnsi="Times New Roman" w:cs="Times New Roman"/>
          <w:sz w:val="24"/>
          <w:szCs w:val="24"/>
        </w:rPr>
        <w:t>in</w:t>
      </w:r>
      <w:r w:rsidR="00EF3F84" w:rsidRPr="00ED40CA">
        <w:rPr>
          <w:rFonts w:ascii="Times New Roman" w:hAnsi="Times New Roman" w:cs="Times New Roman"/>
          <w:sz w:val="24"/>
          <w:szCs w:val="24"/>
        </w:rPr>
        <w:t xml:space="preserve"> one </w:t>
      </w:r>
      <w:r w:rsidR="007F5AA2">
        <w:rPr>
          <w:rFonts w:ascii="Times New Roman" w:hAnsi="Times New Roman" w:cs="Times New Roman"/>
          <w:sz w:val="24"/>
          <w:szCs w:val="24"/>
        </w:rPr>
        <w:t xml:space="preserve">of </w:t>
      </w:r>
      <w:r w:rsidR="00EF3F84" w:rsidRPr="00ED40CA">
        <w:rPr>
          <w:rFonts w:ascii="Times New Roman" w:hAnsi="Times New Roman" w:cs="Times New Roman"/>
          <w:sz w:val="24"/>
          <w:szCs w:val="24"/>
        </w:rPr>
        <w:t>the</w:t>
      </w:r>
      <w:r w:rsidR="007F5AA2">
        <w:rPr>
          <w:rFonts w:ascii="Times New Roman" w:hAnsi="Times New Roman" w:cs="Times New Roman"/>
          <w:sz w:val="24"/>
          <w:szCs w:val="24"/>
        </w:rPr>
        <w:t xml:space="preserve"> COP</w:t>
      </w:r>
      <w:r w:rsidR="00EF3F84" w:rsidRPr="00ED40CA">
        <w:rPr>
          <w:rFonts w:ascii="Times New Roman" w:hAnsi="Times New Roman" w:cs="Times New Roman"/>
          <w:sz w:val="24"/>
          <w:szCs w:val="24"/>
        </w:rPr>
        <w:t xml:space="preserve"> branch</w:t>
      </w:r>
      <w:r w:rsidR="007F5AA2">
        <w:rPr>
          <w:rFonts w:ascii="Times New Roman" w:hAnsi="Times New Roman" w:cs="Times New Roman"/>
          <w:sz w:val="24"/>
          <w:szCs w:val="24"/>
        </w:rPr>
        <w:t xml:space="preserve"> church</w:t>
      </w:r>
      <w:r w:rsidR="00EF3F84" w:rsidRPr="00ED40CA">
        <w:rPr>
          <w:rFonts w:ascii="Times New Roman" w:hAnsi="Times New Roman" w:cs="Times New Roman"/>
          <w:sz w:val="24"/>
          <w:szCs w:val="24"/>
        </w:rPr>
        <w:t xml:space="preserve">es and </w:t>
      </w:r>
      <w:r w:rsidR="00696D37" w:rsidRPr="00ED40CA">
        <w:rPr>
          <w:rFonts w:ascii="Times New Roman" w:hAnsi="Times New Roman" w:cs="Times New Roman"/>
          <w:sz w:val="24"/>
          <w:szCs w:val="24"/>
        </w:rPr>
        <w:t xml:space="preserve">later </w:t>
      </w:r>
      <w:r w:rsidR="00EF3F84" w:rsidRPr="00ED40CA">
        <w:rPr>
          <w:rFonts w:ascii="Times New Roman" w:hAnsi="Times New Roman" w:cs="Times New Roman"/>
          <w:sz w:val="24"/>
          <w:szCs w:val="24"/>
        </w:rPr>
        <w:t xml:space="preserve">accepted </w:t>
      </w:r>
      <w:r w:rsidR="007F5AA2">
        <w:rPr>
          <w:rFonts w:ascii="Times New Roman" w:hAnsi="Times New Roman" w:cs="Times New Roman"/>
          <w:sz w:val="24"/>
          <w:szCs w:val="24"/>
        </w:rPr>
        <w:t>a</w:t>
      </w:r>
      <w:r w:rsidR="00EF3F84" w:rsidRPr="00ED40CA">
        <w:rPr>
          <w:rFonts w:ascii="Times New Roman" w:hAnsi="Times New Roman" w:cs="Times New Roman"/>
          <w:sz w:val="24"/>
          <w:szCs w:val="24"/>
        </w:rPr>
        <w:t xml:space="preserve"> call to full</w:t>
      </w:r>
      <w:r w:rsidR="007F5AA2">
        <w:rPr>
          <w:rFonts w:ascii="Times New Roman" w:hAnsi="Times New Roman" w:cs="Times New Roman"/>
          <w:sz w:val="24"/>
          <w:szCs w:val="24"/>
        </w:rPr>
        <w:t>-</w:t>
      </w:r>
      <w:r w:rsidR="00EF3F84" w:rsidRPr="00ED40CA">
        <w:rPr>
          <w:rFonts w:ascii="Times New Roman" w:hAnsi="Times New Roman" w:cs="Times New Roman"/>
          <w:sz w:val="24"/>
          <w:szCs w:val="24"/>
        </w:rPr>
        <w:t xml:space="preserve">time </w:t>
      </w:r>
      <w:r w:rsidR="00083B32" w:rsidRPr="00ED40CA">
        <w:rPr>
          <w:rFonts w:ascii="Times New Roman" w:hAnsi="Times New Roman" w:cs="Times New Roman"/>
          <w:sz w:val="24"/>
          <w:szCs w:val="24"/>
        </w:rPr>
        <w:t xml:space="preserve">pastoral ministry in 2017. </w:t>
      </w:r>
      <w:r w:rsidRPr="00ED40CA">
        <w:rPr>
          <w:rFonts w:ascii="Times New Roman" w:hAnsi="Times New Roman" w:cs="Times New Roman"/>
          <w:sz w:val="24"/>
          <w:szCs w:val="24"/>
        </w:rPr>
        <w:t>Pastor Kofi</w:t>
      </w:r>
      <w:r w:rsidR="00EF3F84" w:rsidRPr="00ED40CA">
        <w:rPr>
          <w:rFonts w:ascii="Times New Roman" w:hAnsi="Times New Roman" w:cs="Times New Roman"/>
          <w:sz w:val="24"/>
          <w:szCs w:val="24"/>
        </w:rPr>
        <w:t xml:space="preserve"> has served </w:t>
      </w:r>
      <w:r w:rsidR="007F5AA2">
        <w:rPr>
          <w:rFonts w:ascii="Times New Roman" w:hAnsi="Times New Roman" w:cs="Times New Roman"/>
          <w:sz w:val="24"/>
          <w:szCs w:val="24"/>
        </w:rPr>
        <w:t xml:space="preserve">the </w:t>
      </w:r>
      <w:r w:rsidR="00AC5304" w:rsidRPr="00ED40CA">
        <w:rPr>
          <w:rFonts w:ascii="Times New Roman" w:hAnsi="Times New Roman" w:cs="Times New Roman"/>
          <w:sz w:val="24"/>
          <w:szCs w:val="24"/>
        </w:rPr>
        <w:t>COP</w:t>
      </w:r>
      <w:r w:rsidR="00EF3F84" w:rsidRPr="00ED40CA">
        <w:rPr>
          <w:rFonts w:ascii="Times New Roman" w:hAnsi="Times New Roman" w:cs="Times New Roman"/>
          <w:sz w:val="24"/>
          <w:szCs w:val="24"/>
        </w:rPr>
        <w:t xml:space="preserve"> in the </w:t>
      </w:r>
      <w:r w:rsidR="005A069D" w:rsidRPr="00ED40CA">
        <w:rPr>
          <w:rFonts w:ascii="Times New Roman" w:hAnsi="Times New Roman" w:cs="Times New Roman"/>
          <w:sz w:val="24"/>
          <w:szCs w:val="24"/>
        </w:rPr>
        <w:t>US</w:t>
      </w:r>
      <w:r w:rsidR="00EF3F84" w:rsidRPr="00ED40CA">
        <w:rPr>
          <w:rFonts w:ascii="Times New Roman" w:hAnsi="Times New Roman" w:cs="Times New Roman"/>
          <w:sz w:val="24"/>
          <w:szCs w:val="24"/>
        </w:rPr>
        <w:t xml:space="preserve"> as </w:t>
      </w:r>
      <w:r w:rsidR="007F5AA2">
        <w:rPr>
          <w:rFonts w:ascii="Times New Roman" w:hAnsi="Times New Roman" w:cs="Times New Roman"/>
          <w:sz w:val="24"/>
          <w:szCs w:val="24"/>
        </w:rPr>
        <w:t xml:space="preserve">a </w:t>
      </w:r>
      <w:r w:rsidR="00EF3F84" w:rsidRPr="00ED40CA">
        <w:rPr>
          <w:rFonts w:ascii="Times New Roman" w:hAnsi="Times New Roman" w:cs="Times New Roman"/>
          <w:sz w:val="24"/>
          <w:szCs w:val="24"/>
        </w:rPr>
        <w:t>full</w:t>
      </w:r>
      <w:r w:rsidR="007F5AA2">
        <w:rPr>
          <w:rFonts w:ascii="Times New Roman" w:hAnsi="Times New Roman" w:cs="Times New Roman"/>
          <w:sz w:val="24"/>
          <w:szCs w:val="24"/>
        </w:rPr>
        <w:t>-</w:t>
      </w:r>
      <w:r w:rsidR="00EF3F84" w:rsidRPr="00ED40CA">
        <w:rPr>
          <w:rFonts w:ascii="Times New Roman" w:hAnsi="Times New Roman" w:cs="Times New Roman"/>
          <w:sz w:val="24"/>
          <w:szCs w:val="24"/>
        </w:rPr>
        <w:t>time pastor for eleven years.</w:t>
      </w:r>
      <w:r w:rsidR="00083B32" w:rsidRPr="00ED40CA">
        <w:rPr>
          <w:rFonts w:ascii="Times New Roman" w:hAnsi="Times New Roman" w:cs="Times New Roman"/>
          <w:sz w:val="24"/>
          <w:szCs w:val="24"/>
        </w:rPr>
        <w:t xml:space="preserve"> </w:t>
      </w:r>
      <w:r w:rsidR="007F5AA2">
        <w:rPr>
          <w:rFonts w:ascii="Times New Roman" w:hAnsi="Times New Roman" w:cs="Times New Roman"/>
          <w:sz w:val="24"/>
          <w:szCs w:val="24"/>
        </w:rPr>
        <w:t>During these</w:t>
      </w:r>
      <w:r w:rsidR="00083B32" w:rsidRPr="00ED40CA">
        <w:rPr>
          <w:rFonts w:ascii="Times New Roman" w:hAnsi="Times New Roman" w:cs="Times New Roman"/>
          <w:sz w:val="24"/>
          <w:szCs w:val="24"/>
        </w:rPr>
        <w:t xml:space="preserve"> eleven years, Pastor Kofi served as a regional youth leader for five years.</w:t>
      </w:r>
      <w:r w:rsidR="007859B5" w:rsidRPr="00ED40CA">
        <w:rPr>
          <w:rFonts w:ascii="Times New Roman" w:hAnsi="Times New Roman" w:cs="Times New Roman"/>
          <w:sz w:val="24"/>
          <w:szCs w:val="24"/>
        </w:rPr>
        <w:t xml:space="preserve"> </w:t>
      </w:r>
    </w:p>
    <w:p w14:paraId="4929CBA2" w14:textId="1133D978" w:rsidR="00D354F5" w:rsidRPr="00ED40CA" w:rsidRDefault="00696D37" w:rsidP="00C517F1">
      <w:pPr>
        <w:spacing w:after="160" w:line="240" w:lineRule="auto"/>
        <w:ind w:firstLine="360"/>
        <w:jc w:val="both"/>
        <w:rPr>
          <w:rFonts w:ascii="Times New Roman" w:hAnsi="Times New Roman" w:cs="Times New Roman"/>
          <w:sz w:val="24"/>
          <w:szCs w:val="24"/>
        </w:rPr>
      </w:pPr>
      <w:r w:rsidRPr="00ED40CA">
        <w:rPr>
          <w:rFonts w:ascii="Times New Roman" w:hAnsi="Times New Roman" w:cs="Times New Roman"/>
          <w:sz w:val="24"/>
          <w:szCs w:val="24"/>
        </w:rPr>
        <w:t xml:space="preserve">In </w:t>
      </w:r>
      <w:r w:rsidR="007F5AA2">
        <w:rPr>
          <w:rFonts w:ascii="Times New Roman" w:hAnsi="Times New Roman" w:cs="Times New Roman"/>
          <w:sz w:val="24"/>
          <w:szCs w:val="24"/>
        </w:rPr>
        <w:t>his</w:t>
      </w:r>
      <w:r w:rsidRPr="00ED40CA">
        <w:rPr>
          <w:rFonts w:ascii="Times New Roman" w:hAnsi="Times New Roman" w:cs="Times New Roman"/>
          <w:sz w:val="24"/>
          <w:szCs w:val="24"/>
        </w:rPr>
        <w:t xml:space="preserve"> interview, </w:t>
      </w:r>
      <w:r w:rsidR="00EF3F84" w:rsidRPr="00ED40CA">
        <w:rPr>
          <w:rFonts w:ascii="Times New Roman" w:hAnsi="Times New Roman" w:cs="Times New Roman"/>
          <w:sz w:val="24"/>
          <w:szCs w:val="24"/>
        </w:rPr>
        <w:t xml:space="preserve">Pastor Kofi </w:t>
      </w:r>
      <w:r w:rsidR="006262C4" w:rsidRPr="00ED40CA">
        <w:rPr>
          <w:rFonts w:ascii="Times New Roman" w:hAnsi="Times New Roman" w:cs="Times New Roman"/>
          <w:sz w:val="24"/>
          <w:szCs w:val="24"/>
        </w:rPr>
        <w:t>shared that</w:t>
      </w:r>
      <w:r w:rsidR="00083B32" w:rsidRPr="00ED40CA">
        <w:rPr>
          <w:rFonts w:ascii="Times New Roman" w:hAnsi="Times New Roman" w:cs="Times New Roman"/>
          <w:sz w:val="24"/>
          <w:szCs w:val="24"/>
        </w:rPr>
        <w:t xml:space="preserve"> because he </w:t>
      </w:r>
      <w:r w:rsidR="006075B2" w:rsidRPr="00ED40CA">
        <w:rPr>
          <w:rFonts w:ascii="Times New Roman" w:hAnsi="Times New Roman" w:cs="Times New Roman"/>
          <w:sz w:val="24"/>
          <w:szCs w:val="24"/>
        </w:rPr>
        <w:t>had a</w:t>
      </w:r>
      <w:r w:rsidR="00141243" w:rsidRPr="00ED40CA">
        <w:rPr>
          <w:rFonts w:ascii="Times New Roman" w:hAnsi="Times New Roman" w:cs="Times New Roman"/>
          <w:sz w:val="24"/>
          <w:szCs w:val="24"/>
        </w:rPr>
        <w:t xml:space="preserve"> background</w:t>
      </w:r>
      <w:r w:rsidR="00895C32" w:rsidRPr="00ED40CA">
        <w:rPr>
          <w:rFonts w:ascii="Times New Roman" w:hAnsi="Times New Roman" w:cs="Times New Roman"/>
          <w:sz w:val="24"/>
          <w:szCs w:val="24"/>
        </w:rPr>
        <w:t xml:space="preserve"> in</w:t>
      </w:r>
      <w:r w:rsidR="00141243" w:rsidRPr="00ED40CA">
        <w:rPr>
          <w:rFonts w:ascii="Times New Roman" w:hAnsi="Times New Roman" w:cs="Times New Roman"/>
          <w:sz w:val="24"/>
          <w:szCs w:val="24"/>
        </w:rPr>
        <w:t xml:space="preserve"> intercultural studies and</w:t>
      </w:r>
      <w:r w:rsidR="00083B32" w:rsidRPr="00ED40CA">
        <w:rPr>
          <w:rFonts w:ascii="Times New Roman" w:hAnsi="Times New Roman" w:cs="Times New Roman"/>
          <w:sz w:val="24"/>
          <w:szCs w:val="24"/>
        </w:rPr>
        <w:t xml:space="preserve"> counselling</w:t>
      </w:r>
      <w:r w:rsidR="00895C32" w:rsidRPr="00ED40CA">
        <w:rPr>
          <w:rFonts w:ascii="Times New Roman" w:hAnsi="Times New Roman" w:cs="Times New Roman"/>
          <w:sz w:val="24"/>
          <w:szCs w:val="24"/>
        </w:rPr>
        <w:t>,</w:t>
      </w:r>
      <w:r w:rsidR="006262C4" w:rsidRPr="00ED40CA">
        <w:rPr>
          <w:rFonts w:ascii="Times New Roman" w:hAnsi="Times New Roman" w:cs="Times New Roman"/>
          <w:sz w:val="24"/>
          <w:szCs w:val="24"/>
        </w:rPr>
        <w:t xml:space="preserve"> he already knew that ministering to second-generation Ghanaian-Americans w</w:t>
      </w:r>
      <w:r w:rsidR="007F5AA2">
        <w:rPr>
          <w:rFonts w:ascii="Times New Roman" w:hAnsi="Times New Roman" w:cs="Times New Roman"/>
          <w:sz w:val="24"/>
          <w:szCs w:val="24"/>
        </w:rPr>
        <w:t>ould</w:t>
      </w:r>
      <w:r w:rsidR="005B50C6" w:rsidRPr="00ED40CA">
        <w:rPr>
          <w:rFonts w:ascii="Times New Roman" w:hAnsi="Times New Roman" w:cs="Times New Roman"/>
          <w:sz w:val="24"/>
          <w:szCs w:val="24"/>
        </w:rPr>
        <w:t xml:space="preserve"> be challenging because they are bicultural</w:t>
      </w:r>
      <w:r w:rsidR="001544EC" w:rsidRPr="00ED40CA">
        <w:rPr>
          <w:rFonts w:ascii="Times New Roman" w:hAnsi="Times New Roman" w:cs="Times New Roman"/>
          <w:sz w:val="24"/>
          <w:szCs w:val="24"/>
        </w:rPr>
        <w:t>. T</w:t>
      </w:r>
      <w:r w:rsidR="005B50C6" w:rsidRPr="00ED40CA">
        <w:rPr>
          <w:rFonts w:ascii="Times New Roman" w:hAnsi="Times New Roman" w:cs="Times New Roman"/>
          <w:sz w:val="24"/>
          <w:szCs w:val="24"/>
        </w:rPr>
        <w:t>hey liv</w:t>
      </w:r>
      <w:r w:rsidR="007F5AA2">
        <w:rPr>
          <w:rFonts w:ascii="Times New Roman" w:hAnsi="Times New Roman" w:cs="Times New Roman"/>
          <w:sz w:val="24"/>
          <w:szCs w:val="24"/>
        </w:rPr>
        <w:t>e</w:t>
      </w:r>
      <w:r w:rsidR="005B50C6" w:rsidRPr="00ED40CA">
        <w:rPr>
          <w:rFonts w:ascii="Times New Roman" w:hAnsi="Times New Roman" w:cs="Times New Roman"/>
          <w:sz w:val="24"/>
          <w:szCs w:val="24"/>
        </w:rPr>
        <w:t xml:space="preserve"> with their parents’ culture at home while exposed to and living </w:t>
      </w:r>
      <w:r w:rsidR="007F5AA2">
        <w:rPr>
          <w:rFonts w:ascii="Times New Roman" w:hAnsi="Times New Roman" w:cs="Times New Roman"/>
          <w:sz w:val="24"/>
          <w:szCs w:val="24"/>
        </w:rPr>
        <w:t>in US</w:t>
      </w:r>
      <w:r w:rsidR="005B50C6" w:rsidRPr="00ED40CA">
        <w:rPr>
          <w:rFonts w:ascii="Times New Roman" w:hAnsi="Times New Roman" w:cs="Times New Roman"/>
          <w:sz w:val="24"/>
          <w:szCs w:val="24"/>
        </w:rPr>
        <w:t xml:space="preserve"> cultur</w:t>
      </w:r>
      <w:r w:rsidR="007F5AA2">
        <w:rPr>
          <w:rFonts w:ascii="Times New Roman" w:hAnsi="Times New Roman" w:cs="Times New Roman"/>
          <w:sz w:val="24"/>
          <w:szCs w:val="24"/>
        </w:rPr>
        <w:t>al realities</w:t>
      </w:r>
      <w:r w:rsidR="005B50C6" w:rsidRPr="00ED40CA">
        <w:rPr>
          <w:rFonts w:ascii="Times New Roman" w:hAnsi="Times New Roman" w:cs="Times New Roman"/>
          <w:sz w:val="24"/>
          <w:szCs w:val="24"/>
        </w:rPr>
        <w:t xml:space="preserve"> outside </w:t>
      </w:r>
      <w:r w:rsidR="007F5AA2">
        <w:rPr>
          <w:rFonts w:ascii="Times New Roman" w:hAnsi="Times New Roman" w:cs="Times New Roman"/>
          <w:sz w:val="24"/>
          <w:szCs w:val="24"/>
        </w:rPr>
        <w:t xml:space="preserve">the </w:t>
      </w:r>
      <w:r w:rsidR="005B50C6" w:rsidRPr="00ED40CA">
        <w:rPr>
          <w:rFonts w:ascii="Times New Roman" w:hAnsi="Times New Roman" w:cs="Times New Roman"/>
          <w:sz w:val="24"/>
          <w:szCs w:val="24"/>
        </w:rPr>
        <w:t>home</w:t>
      </w:r>
      <w:r w:rsidR="00141243" w:rsidRPr="00ED40CA">
        <w:rPr>
          <w:rFonts w:ascii="Times New Roman" w:hAnsi="Times New Roman" w:cs="Times New Roman"/>
          <w:sz w:val="24"/>
          <w:szCs w:val="24"/>
        </w:rPr>
        <w:t xml:space="preserve"> </w:t>
      </w:r>
      <w:r w:rsidR="005B50C6" w:rsidRPr="00ED40CA">
        <w:rPr>
          <w:rFonts w:ascii="Times New Roman" w:hAnsi="Times New Roman" w:cs="Times New Roman"/>
          <w:sz w:val="24"/>
          <w:szCs w:val="24"/>
        </w:rPr>
        <w:t>(P</w:t>
      </w:r>
      <w:r w:rsidR="007F5AA2">
        <w:rPr>
          <w:rFonts w:ascii="Times New Roman" w:hAnsi="Times New Roman" w:cs="Times New Roman"/>
          <w:sz w:val="24"/>
          <w:szCs w:val="24"/>
        </w:rPr>
        <w:t>astor</w:t>
      </w:r>
      <w:r w:rsidR="00141243" w:rsidRPr="00ED40CA">
        <w:rPr>
          <w:rFonts w:ascii="Times New Roman" w:hAnsi="Times New Roman" w:cs="Times New Roman"/>
          <w:sz w:val="24"/>
          <w:szCs w:val="24"/>
        </w:rPr>
        <w:t xml:space="preserve"> Kofi</w:t>
      </w:r>
      <w:r w:rsidR="00FC6978">
        <w:rPr>
          <w:rFonts w:ascii="Times New Roman" w:hAnsi="Times New Roman" w:cs="Times New Roman"/>
          <w:sz w:val="24"/>
          <w:szCs w:val="24"/>
        </w:rPr>
        <w:t>,</w:t>
      </w:r>
      <w:r w:rsidR="00141243" w:rsidRPr="00ED40CA">
        <w:rPr>
          <w:rFonts w:ascii="Times New Roman" w:hAnsi="Times New Roman" w:cs="Times New Roman"/>
          <w:sz w:val="24"/>
          <w:szCs w:val="24"/>
        </w:rPr>
        <w:t xml:space="preserve"> 2024). According </w:t>
      </w:r>
      <w:r w:rsidR="000916C1" w:rsidRPr="00ED40CA">
        <w:rPr>
          <w:rFonts w:ascii="Times New Roman" w:hAnsi="Times New Roman" w:cs="Times New Roman"/>
          <w:sz w:val="24"/>
          <w:szCs w:val="24"/>
        </w:rPr>
        <w:t>to Pastor</w:t>
      </w:r>
      <w:r w:rsidR="00141243" w:rsidRPr="00ED40CA">
        <w:rPr>
          <w:rFonts w:ascii="Times New Roman" w:hAnsi="Times New Roman" w:cs="Times New Roman"/>
          <w:sz w:val="24"/>
          <w:szCs w:val="24"/>
        </w:rPr>
        <w:t xml:space="preserve"> Kofi</w:t>
      </w:r>
      <w:r w:rsidR="002C6090" w:rsidRPr="00ED40CA">
        <w:rPr>
          <w:rFonts w:ascii="Times New Roman" w:hAnsi="Times New Roman" w:cs="Times New Roman"/>
          <w:sz w:val="24"/>
          <w:szCs w:val="24"/>
        </w:rPr>
        <w:t>,</w:t>
      </w:r>
      <w:r w:rsidR="00141243" w:rsidRPr="00ED40CA">
        <w:rPr>
          <w:rFonts w:ascii="Times New Roman" w:hAnsi="Times New Roman" w:cs="Times New Roman"/>
          <w:sz w:val="24"/>
          <w:szCs w:val="24"/>
        </w:rPr>
        <w:t xml:space="preserve"> </w:t>
      </w:r>
      <w:r w:rsidR="000916C1" w:rsidRPr="00ED40CA">
        <w:rPr>
          <w:rFonts w:ascii="Times New Roman" w:hAnsi="Times New Roman" w:cs="Times New Roman"/>
          <w:sz w:val="24"/>
          <w:szCs w:val="24"/>
        </w:rPr>
        <w:t>because of</w:t>
      </w:r>
      <w:r w:rsidR="001544EC" w:rsidRPr="00ED40CA">
        <w:rPr>
          <w:rFonts w:ascii="Times New Roman" w:hAnsi="Times New Roman" w:cs="Times New Roman"/>
          <w:sz w:val="24"/>
          <w:szCs w:val="24"/>
        </w:rPr>
        <w:t xml:space="preserve"> these differences in cultur</w:t>
      </w:r>
      <w:r w:rsidR="007F5AA2">
        <w:rPr>
          <w:rFonts w:ascii="Times New Roman" w:hAnsi="Times New Roman" w:cs="Times New Roman"/>
          <w:sz w:val="24"/>
          <w:szCs w:val="24"/>
        </w:rPr>
        <w:t>al contexts</w:t>
      </w:r>
      <w:r w:rsidR="00227DE0" w:rsidRPr="00ED40CA">
        <w:rPr>
          <w:rFonts w:ascii="Times New Roman" w:hAnsi="Times New Roman" w:cs="Times New Roman"/>
          <w:sz w:val="24"/>
          <w:szCs w:val="24"/>
        </w:rPr>
        <w:t xml:space="preserve"> he</w:t>
      </w:r>
      <w:r w:rsidR="00895C32" w:rsidRPr="00ED40CA">
        <w:rPr>
          <w:rFonts w:ascii="Times New Roman" w:hAnsi="Times New Roman" w:cs="Times New Roman"/>
          <w:sz w:val="24"/>
          <w:szCs w:val="24"/>
        </w:rPr>
        <w:t xml:space="preserve"> noticed a communication </w:t>
      </w:r>
      <w:r w:rsidR="001544EC" w:rsidRPr="00ED40CA">
        <w:rPr>
          <w:rFonts w:ascii="Times New Roman" w:hAnsi="Times New Roman" w:cs="Times New Roman"/>
          <w:sz w:val="24"/>
          <w:szCs w:val="24"/>
        </w:rPr>
        <w:t>gap between the Ghanaian immigrant parents and the second</w:t>
      </w:r>
      <w:r w:rsidR="007F5AA2">
        <w:rPr>
          <w:rFonts w:ascii="Times New Roman" w:hAnsi="Times New Roman" w:cs="Times New Roman"/>
          <w:sz w:val="24"/>
          <w:szCs w:val="24"/>
        </w:rPr>
        <w:t>-</w:t>
      </w:r>
      <w:r w:rsidR="001544EC" w:rsidRPr="00ED40CA">
        <w:rPr>
          <w:rFonts w:ascii="Times New Roman" w:hAnsi="Times New Roman" w:cs="Times New Roman"/>
          <w:sz w:val="24"/>
          <w:szCs w:val="24"/>
        </w:rPr>
        <w:t>generation Ghanaian-American</w:t>
      </w:r>
      <w:r w:rsidR="00227DE0" w:rsidRPr="00ED40CA">
        <w:rPr>
          <w:rFonts w:ascii="Times New Roman" w:hAnsi="Times New Roman" w:cs="Times New Roman"/>
          <w:sz w:val="24"/>
          <w:szCs w:val="24"/>
        </w:rPr>
        <w:t>s. Pastor Kofi</w:t>
      </w:r>
      <w:r w:rsidR="000916C1" w:rsidRPr="00ED40CA">
        <w:rPr>
          <w:rFonts w:ascii="Times New Roman" w:hAnsi="Times New Roman" w:cs="Times New Roman"/>
          <w:sz w:val="24"/>
          <w:szCs w:val="24"/>
        </w:rPr>
        <w:t xml:space="preserve"> </w:t>
      </w:r>
      <w:r w:rsidR="00141243" w:rsidRPr="00ED40CA">
        <w:rPr>
          <w:rFonts w:ascii="Times New Roman" w:hAnsi="Times New Roman" w:cs="Times New Roman"/>
          <w:sz w:val="24"/>
          <w:szCs w:val="24"/>
        </w:rPr>
        <w:t>further shared that because of this knowledge</w:t>
      </w:r>
      <w:r w:rsidR="00227DE0" w:rsidRPr="00ED40CA">
        <w:rPr>
          <w:rFonts w:ascii="Times New Roman" w:hAnsi="Times New Roman" w:cs="Times New Roman"/>
          <w:sz w:val="24"/>
          <w:szCs w:val="24"/>
        </w:rPr>
        <w:t xml:space="preserve"> and information</w:t>
      </w:r>
      <w:r w:rsidR="00895C32" w:rsidRPr="00ED40CA">
        <w:rPr>
          <w:rFonts w:ascii="Times New Roman" w:hAnsi="Times New Roman" w:cs="Times New Roman"/>
          <w:sz w:val="24"/>
          <w:szCs w:val="24"/>
        </w:rPr>
        <w:t>,</w:t>
      </w:r>
      <w:r w:rsidR="000916C1" w:rsidRPr="00ED40CA">
        <w:rPr>
          <w:rFonts w:ascii="Times New Roman" w:hAnsi="Times New Roman" w:cs="Times New Roman"/>
          <w:sz w:val="24"/>
          <w:szCs w:val="24"/>
        </w:rPr>
        <w:t xml:space="preserve"> he </w:t>
      </w:r>
      <w:r w:rsidR="00227DE0" w:rsidRPr="00ED40CA">
        <w:rPr>
          <w:rFonts w:ascii="Times New Roman" w:hAnsi="Times New Roman" w:cs="Times New Roman"/>
          <w:sz w:val="24"/>
          <w:szCs w:val="24"/>
        </w:rPr>
        <w:t>needed to be proactive</w:t>
      </w:r>
      <w:r w:rsidR="006075B2" w:rsidRPr="00ED40CA">
        <w:rPr>
          <w:rFonts w:ascii="Times New Roman" w:hAnsi="Times New Roman" w:cs="Times New Roman"/>
          <w:sz w:val="24"/>
          <w:szCs w:val="24"/>
        </w:rPr>
        <w:t xml:space="preserve"> to</w:t>
      </w:r>
      <w:r w:rsidR="00227DE0" w:rsidRPr="00ED40CA">
        <w:rPr>
          <w:rFonts w:ascii="Times New Roman" w:hAnsi="Times New Roman" w:cs="Times New Roman"/>
          <w:sz w:val="24"/>
          <w:szCs w:val="24"/>
        </w:rPr>
        <w:t xml:space="preserve"> </w:t>
      </w:r>
      <w:r w:rsidR="00895C32" w:rsidRPr="00ED40CA">
        <w:rPr>
          <w:rFonts w:ascii="Times New Roman" w:hAnsi="Times New Roman" w:cs="Times New Roman"/>
          <w:sz w:val="24"/>
          <w:szCs w:val="24"/>
        </w:rPr>
        <w:t xml:space="preserve">learn and </w:t>
      </w:r>
      <w:r w:rsidR="00227DE0" w:rsidRPr="00ED40CA">
        <w:rPr>
          <w:rFonts w:ascii="Times New Roman" w:hAnsi="Times New Roman" w:cs="Times New Roman"/>
          <w:sz w:val="24"/>
          <w:szCs w:val="24"/>
        </w:rPr>
        <w:t>understand the different cultural dynamics and</w:t>
      </w:r>
      <w:r w:rsidR="00D354F5" w:rsidRPr="00ED40CA">
        <w:rPr>
          <w:rFonts w:ascii="Times New Roman" w:hAnsi="Times New Roman" w:cs="Times New Roman"/>
          <w:sz w:val="24"/>
          <w:szCs w:val="24"/>
        </w:rPr>
        <w:t xml:space="preserve"> be</w:t>
      </w:r>
      <w:r w:rsidR="000916C1" w:rsidRPr="00ED40CA">
        <w:rPr>
          <w:rFonts w:ascii="Times New Roman" w:hAnsi="Times New Roman" w:cs="Times New Roman"/>
          <w:sz w:val="24"/>
          <w:szCs w:val="24"/>
        </w:rPr>
        <w:t xml:space="preserve"> intentional about teaching the Ghanaian immigrant parents how to navigate through the different cultural</w:t>
      </w:r>
      <w:r w:rsidR="00227DE0" w:rsidRPr="00ED40CA">
        <w:rPr>
          <w:rFonts w:ascii="Times New Roman" w:hAnsi="Times New Roman" w:cs="Times New Roman"/>
          <w:sz w:val="24"/>
          <w:szCs w:val="24"/>
        </w:rPr>
        <w:t xml:space="preserve"> elements</w:t>
      </w:r>
      <w:r w:rsidR="00D354F5" w:rsidRPr="00ED40CA">
        <w:rPr>
          <w:rFonts w:ascii="Times New Roman" w:hAnsi="Times New Roman" w:cs="Times New Roman"/>
          <w:sz w:val="24"/>
          <w:szCs w:val="24"/>
        </w:rPr>
        <w:t xml:space="preserve"> (P</w:t>
      </w:r>
      <w:r w:rsidR="007F5AA2">
        <w:rPr>
          <w:rFonts w:ascii="Times New Roman" w:hAnsi="Times New Roman" w:cs="Times New Roman"/>
          <w:sz w:val="24"/>
          <w:szCs w:val="24"/>
        </w:rPr>
        <w:t>astor</w:t>
      </w:r>
      <w:r w:rsidR="00D354F5" w:rsidRPr="00ED40CA">
        <w:rPr>
          <w:rFonts w:ascii="Times New Roman" w:hAnsi="Times New Roman" w:cs="Times New Roman"/>
          <w:sz w:val="24"/>
          <w:szCs w:val="24"/>
        </w:rPr>
        <w:t xml:space="preserve"> Kofi</w:t>
      </w:r>
      <w:r w:rsidR="00FC6978">
        <w:rPr>
          <w:rFonts w:ascii="Times New Roman" w:hAnsi="Times New Roman" w:cs="Times New Roman"/>
          <w:sz w:val="24"/>
          <w:szCs w:val="24"/>
        </w:rPr>
        <w:t>,</w:t>
      </w:r>
      <w:r w:rsidR="00D354F5" w:rsidRPr="00ED40CA">
        <w:rPr>
          <w:rFonts w:ascii="Times New Roman" w:hAnsi="Times New Roman" w:cs="Times New Roman"/>
          <w:sz w:val="24"/>
          <w:szCs w:val="24"/>
        </w:rPr>
        <w:t xml:space="preserve"> 2024). </w:t>
      </w:r>
    </w:p>
    <w:p w14:paraId="6375E0BD" w14:textId="352D4049" w:rsidR="007B3CF7" w:rsidRPr="00ED40CA" w:rsidRDefault="00D354F5" w:rsidP="00C517F1">
      <w:pPr>
        <w:spacing w:after="160" w:line="240" w:lineRule="auto"/>
        <w:ind w:firstLine="360"/>
        <w:jc w:val="both"/>
        <w:rPr>
          <w:rFonts w:ascii="Times New Roman" w:hAnsi="Times New Roman" w:cs="Times New Roman"/>
          <w:sz w:val="24"/>
          <w:szCs w:val="24"/>
        </w:rPr>
      </w:pPr>
      <w:r w:rsidRPr="00ED40CA">
        <w:rPr>
          <w:rFonts w:ascii="Times New Roman" w:hAnsi="Times New Roman" w:cs="Times New Roman"/>
          <w:sz w:val="24"/>
          <w:szCs w:val="24"/>
        </w:rPr>
        <w:t xml:space="preserve">Pastor Kofi highlighted that since the second-generation </w:t>
      </w:r>
      <w:proofErr w:type="gramStart"/>
      <w:r w:rsidRPr="00ED40CA">
        <w:rPr>
          <w:rFonts w:ascii="Times New Roman" w:hAnsi="Times New Roman" w:cs="Times New Roman"/>
          <w:sz w:val="24"/>
          <w:szCs w:val="24"/>
        </w:rPr>
        <w:t>Ghanaian-Americans</w:t>
      </w:r>
      <w:proofErr w:type="gramEnd"/>
      <w:r w:rsidRPr="00ED40CA">
        <w:rPr>
          <w:rFonts w:ascii="Times New Roman" w:hAnsi="Times New Roman" w:cs="Times New Roman"/>
          <w:sz w:val="24"/>
          <w:szCs w:val="24"/>
        </w:rPr>
        <w:t xml:space="preserve"> understand and are more inclined to </w:t>
      </w:r>
      <w:r w:rsidR="007F5AA2">
        <w:rPr>
          <w:rFonts w:ascii="Times New Roman" w:hAnsi="Times New Roman" w:cs="Times New Roman"/>
          <w:sz w:val="24"/>
          <w:szCs w:val="24"/>
        </w:rPr>
        <w:t>living in the US</w:t>
      </w:r>
      <w:r w:rsidR="0035692E" w:rsidRPr="00ED40CA">
        <w:rPr>
          <w:rFonts w:ascii="Times New Roman" w:hAnsi="Times New Roman" w:cs="Times New Roman"/>
          <w:sz w:val="24"/>
          <w:szCs w:val="24"/>
        </w:rPr>
        <w:t>, he</w:t>
      </w:r>
      <w:r w:rsidRPr="00ED40CA">
        <w:rPr>
          <w:rFonts w:ascii="Times New Roman" w:hAnsi="Times New Roman" w:cs="Times New Roman"/>
          <w:sz w:val="24"/>
          <w:szCs w:val="24"/>
        </w:rPr>
        <w:t xml:space="preserve"> need</w:t>
      </w:r>
      <w:r w:rsidR="0035692E" w:rsidRPr="00ED40CA">
        <w:rPr>
          <w:rFonts w:ascii="Times New Roman" w:hAnsi="Times New Roman" w:cs="Times New Roman"/>
          <w:sz w:val="24"/>
          <w:szCs w:val="24"/>
        </w:rPr>
        <w:t>s</w:t>
      </w:r>
      <w:r w:rsidRPr="00ED40CA">
        <w:rPr>
          <w:rFonts w:ascii="Times New Roman" w:hAnsi="Times New Roman" w:cs="Times New Roman"/>
          <w:sz w:val="24"/>
          <w:szCs w:val="24"/>
        </w:rPr>
        <w:t xml:space="preserve"> to educate the Ghanaian</w:t>
      </w:r>
      <w:r w:rsidR="007F5AA2">
        <w:rPr>
          <w:rFonts w:ascii="Times New Roman" w:hAnsi="Times New Roman" w:cs="Times New Roman"/>
          <w:sz w:val="24"/>
          <w:szCs w:val="24"/>
        </w:rPr>
        <w:t xml:space="preserve"> </w:t>
      </w:r>
      <w:r w:rsidRPr="00ED40CA">
        <w:rPr>
          <w:rFonts w:ascii="Times New Roman" w:hAnsi="Times New Roman" w:cs="Times New Roman"/>
          <w:sz w:val="24"/>
          <w:szCs w:val="24"/>
        </w:rPr>
        <w:t>im</w:t>
      </w:r>
      <w:r w:rsidR="00EC14DB" w:rsidRPr="00ED40CA">
        <w:rPr>
          <w:rFonts w:ascii="Times New Roman" w:hAnsi="Times New Roman" w:cs="Times New Roman"/>
          <w:sz w:val="24"/>
          <w:szCs w:val="24"/>
        </w:rPr>
        <w:t xml:space="preserve">migrant parents to have a good understand of </w:t>
      </w:r>
      <w:r w:rsidR="007F5AA2">
        <w:rPr>
          <w:rFonts w:ascii="Times New Roman" w:hAnsi="Times New Roman" w:cs="Times New Roman"/>
          <w:sz w:val="24"/>
          <w:szCs w:val="24"/>
        </w:rPr>
        <w:t>US</w:t>
      </w:r>
      <w:r w:rsidR="00EC14DB" w:rsidRPr="00ED40CA">
        <w:rPr>
          <w:rFonts w:ascii="Times New Roman" w:hAnsi="Times New Roman" w:cs="Times New Roman"/>
          <w:sz w:val="24"/>
          <w:szCs w:val="24"/>
        </w:rPr>
        <w:t xml:space="preserve"> cultur</w:t>
      </w:r>
      <w:r w:rsidR="007F5AA2">
        <w:rPr>
          <w:rFonts w:ascii="Times New Roman" w:hAnsi="Times New Roman" w:cs="Times New Roman"/>
          <w:sz w:val="24"/>
          <w:szCs w:val="24"/>
        </w:rPr>
        <w:t>al realities</w:t>
      </w:r>
      <w:r w:rsidR="00EC14DB" w:rsidRPr="00ED40CA">
        <w:rPr>
          <w:rFonts w:ascii="Times New Roman" w:hAnsi="Times New Roman" w:cs="Times New Roman"/>
          <w:sz w:val="24"/>
          <w:szCs w:val="24"/>
        </w:rPr>
        <w:t xml:space="preserve"> </w:t>
      </w:r>
      <w:proofErr w:type="gramStart"/>
      <w:r w:rsidR="00EC14DB" w:rsidRPr="00ED40CA">
        <w:rPr>
          <w:rFonts w:ascii="Times New Roman" w:hAnsi="Times New Roman" w:cs="Times New Roman"/>
          <w:sz w:val="24"/>
          <w:szCs w:val="24"/>
        </w:rPr>
        <w:t>in order to</w:t>
      </w:r>
      <w:proofErr w:type="gramEnd"/>
      <w:r w:rsidR="00EC14DB" w:rsidRPr="00ED40CA">
        <w:rPr>
          <w:rFonts w:ascii="Times New Roman" w:hAnsi="Times New Roman" w:cs="Times New Roman"/>
          <w:sz w:val="24"/>
          <w:szCs w:val="24"/>
        </w:rPr>
        <w:t xml:space="preserve"> communicate with their children </w:t>
      </w:r>
      <w:r w:rsidR="000E3C70" w:rsidRPr="00ED40CA">
        <w:rPr>
          <w:rFonts w:ascii="Times New Roman" w:hAnsi="Times New Roman" w:cs="Times New Roman"/>
          <w:sz w:val="24"/>
          <w:szCs w:val="24"/>
        </w:rPr>
        <w:t>accordingly</w:t>
      </w:r>
      <w:r w:rsidR="0035692E" w:rsidRPr="00ED40CA">
        <w:rPr>
          <w:rFonts w:ascii="Times New Roman" w:hAnsi="Times New Roman" w:cs="Times New Roman"/>
          <w:sz w:val="24"/>
          <w:szCs w:val="24"/>
        </w:rPr>
        <w:t xml:space="preserve"> (P</w:t>
      </w:r>
      <w:r w:rsidR="007F5AA2">
        <w:rPr>
          <w:rFonts w:ascii="Times New Roman" w:hAnsi="Times New Roman" w:cs="Times New Roman"/>
          <w:sz w:val="24"/>
          <w:szCs w:val="24"/>
        </w:rPr>
        <w:t>astor</w:t>
      </w:r>
      <w:r w:rsidR="0035692E" w:rsidRPr="00ED40CA">
        <w:rPr>
          <w:rFonts w:ascii="Times New Roman" w:hAnsi="Times New Roman" w:cs="Times New Roman"/>
          <w:sz w:val="24"/>
          <w:szCs w:val="24"/>
        </w:rPr>
        <w:t xml:space="preserve"> Kofi</w:t>
      </w:r>
      <w:r w:rsidR="00FC6978">
        <w:rPr>
          <w:rFonts w:ascii="Times New Roman" w:hAnsi="Times New Roman" w:cs="Times New Roman"/>
          <w:sz w:val="24"/>
          <w:szCs w:val="24"/>
        </w:rPr>
        <w:t>,</w:t>
      </w:r>
      <w:r w:rsidR="0035692E" w:rsidRPr="00ED40CA">
        <w:rPr>
          <w:rFonts w:ascii="Times New Roman" w:hAnsi="Times New Roman" w:cs="Times New Roman"/>
          <w:sz w:val="24"/>
          <w:szCs w:val="24"/>
        </w:rPr>
        <w:t xml:space="preserve"> 2024). Furthermore, Pastor Kofi shared </w:t>
      </w:r>
      <w:r w:rsidR="000E3C70" w:rsidRPr="00ED40CA">
        <w:rPr>
          <w:rFonts w:ascii="Times New Roman" w:hAnsi="Times New Roman" w:cs="Times New Roman"/>
          <w:sz w:val="24"/>
          <w:szCs w:val="24"/>
        </w:rPr>
        <w:t>that he allows the second-generation Ghanaian</w:t>
      </w:r>
      <w:r w:rsidR="007F5AA2">
        <w:rPr>
          <w:rFonts w:ascii="Times New Roman" w:hAnsi="Times New Roman" w:cs="Times New Roman"/>
          <w:sz w:val="24"/>
          <w:szCs w:val="24"/>
        </w:rPr>
        <w:t>-</w:t>
      </w:r>
      <w:r w:rsidR="000E3C70" w:rsidRPr="00ED40CA">
        <w:rPr>
          <w:rFonts w:ascii="Times New Roman" w:hAnsi="Times New Roman" w:cs="Times New Roman"/>
          <w:sz w:val="24"/>
          <w:szCs w:val="24"/>
        </w:rPr>
        <w:t>Americans</w:t>
      </w:r>
      <w:r w:rsidR="0035692E" w:rsidRPr="00ED40CA">
        <w:rPr>
          <w:rFonts w:ascii="Times New Roman" w:hAnsi="Times New Roman" w:cs="Times New Roman"/>
          <w:sz w:val="24"/>
          <w:szCs w:val="24"/>
        </w:rPr>
        <w:t xml:space="preserve"> </w:t>
      </w:r>
      <w:r w:rsidR="000E3C70" w:rsidRPr="00ED40CA">
        <w:rPr>
          <w:rFonts w:ascii="Times New Roman" w:hAnsi="Times New Roman" w:cs="Times New Roman"/>
          <w:sz w:val="24"/>
          <w:szCs w:val="24"/>
        </w:rPr>
        <w:t>in his church</w:t>
      </w:r>
      <w:r w:rsidR="0035692E" w:rsidRPr="00ED40CA">
        <w:rPr>
          <w:rFonts w:ascii="Times New Roman" w:hAnsi="Times New Roman" w:cs="Times New Roman"/>
          <w:sz w:val="24"/>
          <w:szCs w:val="24"/>
        </w:rPr>
        <w:t xml:space="preserve"> to freely express the</w:t>
      </w:r>
      <w:r w:rsidR="007F5AA2">
        <w:rPr>
          <w:rFonts w:ascii="Times New Roman" w:hAnsi="Times New Roman" w:cs="Times New Roman"/>
          <w:sz w:val="24"/>
          <w:szCs w:val="24"/>
        </w:rPr>
        <w:t>mselves as</w:t>
      </w:r>
      <w:r w:rsidR="0035692E" w:rsidRPr="00ED40CA">
        <w:rPr>
          <w:rFonts w:ascii="Times New Roman" w:hAnsi="Times New Roman" w:cs="Times New Roman"/>
          <w:sz w:val="24"/>
          <w:szCs w:val="24"/>
        </w:rPr>
        <w:t xml:space="preserve"> </w:t>
      </w:r>
      <w:r w:rsidR="007F5AA2">
        <w:rPr>
          <w:rFonts w:ascii="Times New Roman" w:hAnsi="Times New Roman" w:cs="Times New Roman"/>
          <w:sz w:val="24"/>
          <w:szCs w:val="24"/>
        </w:rPr>
        <w:t>US-</w:t>
      </w:r>
      <w:r w:rsidR="0035692E" w:rsidRPr="00ED40CA">
        <w:rPr>
          <w:rFonts w:ascii="Times New Roman" w:hAnsi="Times New Roman" w:cs="Times New Roman"/>
          <w:sz w:val="24"/>
          <w:szCs w:val="24"/>
        </w:rPr>
        <w:t>American</w:t>
      </w:r>
      <w:r w:rsidR="007F5AA2">
        <w:rPr>
          <w:rFonts w:ascii="Times New Roman" w:hAnsi="Times New Roman" w:cs="Times New Roman"/>
          <w:sz w:val="24"/>
          <w:szCs w:val="24"/>
        </w:rPr>
        <w:t>s</w:t>
      </w:r>
      <w:r w:rsidR="0035692E" w:rsidRPr="00ED40CA">
        <w:rPr>
          <w:rFonts w:ascii="Times New Roman" w:hAnsi="Times New Roman" w:cs="Times New Roman"/>
          <w:sz w:val="24"/>
          <w:szCs w:val="24"/>
        </w:rPr>
        <w:t xml:space="preserve"> </w:t>
      </w:r>
      <w:r w:rsidR="000E3C70" w:rsidRPr="00ED40CA">
        <w:rPr>
          <w:rFonts w:ascii="Times New Roman" w:hAnsi="Times New Roman" w:cs="Times New Roman"/>
          <w:sz w:val="24"/>
          <w:szCs w:val="24"/>
        </w:rPr>
        <w:lastRenderedPageBreak/>
        <w:t xml:space="preserve">while </w:t>
      </w:r>
      <w:r w:rsidR="00446F3E" w:rsidRPr="00ED40CA">
        <w:rPr>
          <w:rFonts w:ascii="Times New Roman" w:hAnsi="Times New Roman" w:cs="Times New Roman"/>
          <w:sz w:val="24"/>
          <w:szCs w:val="24"/>
        </w:rPr>
        <w:t xml:space="preserve">he </w:t>
      </w:r>
      <w:r w:rsidR="000E3C70" w:rsidRPr="00ED40CA">
        <w:rPr>
          <w:rFonts w:ascii="Times New Roman" w:hAnsi="Times New Roman" w:cs="Times New Roman"/>
          <w:sz w:val="24"/>
          <w:szCs w:val="24"/>
        </w:rPr>
        <w:t xml:space="preserve">ensures that they are doctrinally sound. </w:t>
      </w:r>
      <w:r w:rsidR="007F5AA2">
        <w:rPr>
          <w:rFonts w:ascii="Times New Roman" w:hAnsi="Times New Roman" w:cs="Times New Roman"/>
          <w:sz w:val="24"/>
          <w:szCs w:val="24"/>
        </w:rPr>
        <w:t>He takes that approach</w:t>
      </w:r>
      <w:r w:rsidR="000E3C70" w:rsidRPr="00ED40CA">
        <w:rPr>
          <w:rFonts w:ascii="Times New Roman" w:hAnsi="Times New Roman" w:cs="Times New Roman"/>
          <w:sz w:val="24"/>
          <w:szCs w:val="24"/>
        </w:rPr>
        <w:t xml:space="preserve"> because he believes they</w:t>
      </w:r>
      <w:r w:rsidR="00BF439F" w:rsidRPr="00ED40CA">
        <w:rPr>
          <w:rFonts w:ascii="Times New Roman" w:hAnsi="Times New Roman" w:cs="Times New Roman"/>
          <w:sz w:val="24"/>
          <w:szCs w:val="24"/>
        </w:rPr>
        <w:t xml:space="preserve"> understand the </w:t>
      </w:r>
      <w:r w:rsidR="007F5AA2">
        <w:rPr>
          <w:rFonts w:ascii="Times New Roman" w:hAnsi="Times New Roman" w:cs="Times New Roman"/>
          <w:sz w:val="24"/>
          <w:szCs w:val="24"/>
        </w:rPr>
        <w:t>US</w:t>
      </w:r>
      <w:r w:rsidR="000062F4" w:rsidRPr="00ED40CA">
        <w:rPr>
          <w:rFonts w:ascii="Times New Roman" w:hAnsi="Times New Roman" w:cs="Times New Roman"/>
          <w:sz w:val="24"/>
          <w:szCs w:val="24"/>
        </w:rPr>
        <w:t xml:space="preserve"> better</w:t>
      </w:r>
      <w:r w:rsidR="007F5AA2">
        <w:rPr>
          <w:rFonts w:ascii="Times New Roman" w:hAnsi="Times New Roman" w:cs="Times New Roman"/>
          <w:sz w:val="24"/>
          <w:szCs w:val="24"/>
        </w:rPr>
        <w:t xml:space="preserve"> (than Ghana)</w:t>
      </w:r>
      <w:r w:rsidR="00446F3E" w:rsidRPr="00ED40CA">
        <w:rPr>
          <w:rFonts w:ascii="Times New Roman" w:hAnsi="Times New Roman" w:cs="Times New Roman"/>
          <w:sz w:val="24"/>
          <w:szCs w:val="24"/>
        </w:rPr>
        <w:t>,</w:t>
      </w:r>
      <w:r w:rsidR="00BF439F" w:rsidRPr="00ED40CA">
        <w:rPr>
          <w:rFonts w:ascii="Times New Roman" w:hAnsi="Times New Roman" w:cs="Times New Roman"/>
          <w:sz w:val="24"/>
          <w:szCs w:val="24"/>
        </w:rPr>
        <w:t xml:space="preserve"> speak the language with a </w:t>
      </w:r>
      <w:r w:rsidR="007F5AA2">
        <w:rPr>
          <w:rFonts w:ascii="Times New Roman" w:hAnsi="Times New Roman" w:cs="Times New Roman"/>
          <w:sz w:val="24"/>
          <w:szCs w:val="24"/>
        </w:rPr>
        <w:t>native US</w:t>
      </w:r>
      <w:r w:rsidR="007F5AA2" w:rsidRPr="00ED40CA">
        <w:rPr>
          <w:rFonts w:ascii="Times New Roman" w:hAnsi="Times New Roman" w:cs="Times New Roman"/>
          <w:sz w:val="24"/>
          <w:szCs w:val="24"/>
        </w:rPr>
        <w:t xml:space="preserve"> </w:t>
      </w:r>
      <w:r w:rsidR="00BF439F" w:rsidRPr="00ED40CA">
        <w:rPr>
          <w:rFonts w:ascii="Times New Roman" w:hAnsi="Times New Roman" w:cs="Times New Roman"/>
          <w:sz w:val="24"/>
          <w:szCs w:val="24"/>
        </w:rPr>
        <w:t>accent</w:t>
      </w:r>
      <w:r w:rsidR="007F5AA2">
        <w:rPr>
          <w:rFonts w:ascii="Times New Roman" w:hAnsi="Times New Roman" w:cs="Times New Roman"/>
          <w:sz w:val="24"/>
          <w:szCs w:val="24"/>
        </w:rPr>
        <w:t>,</w:t>
      </w:r>
      <w:r w:rsidR="00BF439F" w:rsidRPr="00ED40CA">
        <w:rPr>
          <w:rFonts w:ascii="Times New Roman" w:hAnsi="Times New Roman" w:cs="Times New Roman"/>
          <w:sz w:val="24"/>
          <w:szCs w:val="24"/>
        </w:rPr>
        <w:t xml:space="preserve"> and </w:t>
      </w:r>
      <w:r w:rsidR="000E3C70" w:rsidRPr="00ED40CA">
        <w:rPr>
          <w:rFonts w:ascii="Times New Roman" w:hAnsi="Times New Roman" w:cs="Times New Roman"/>
          <w:sz w:val="24"/>
          <w:szCs w:val="24"/>
        </w:rPr>
        <w:t xml:space="preserve">will be able to do </w:t>
      </w:r>
      <w:r w:rsidR="007F5AA2">
        <w:rPr>
          <w:rFonts w:ascii="Times New Roman" w:hAnsi="Times New Roman" w:cs="Times New Roman"/>
          <w:sz w:val="24"/>
          <w:szCs w:val="24"/>
        </w:rPr>
        <w:t>share the gospel more effectively</w:t>
      </w:r>
      <w:r w:rsidR="007F5AA2" w:rsidRPr="00ED40CA">
        <w:rPr>
          <w:rFonts w:ascii="Times New Roman" w:hAnsi="Times New Roman" w:cs="Times New Roman"/>
          <w:sz w:val="24"/>
          <w:szCs w:val="24"/>
        </w:rPr>
        <w:t xml:space="preserve"> </w:t>
      </w:r>
      <w:r w:rsidR="000E3C70" w:rsidRPr="00ED40CA">
        <w:rPr>
          <w:rFonts w:ascii="Times New Roman" w:hAnsi="Times New Roman" w:cs="Times New Roman"/>
          <w:sz w:val="24"/>
          <w:szCs w:val="24"/>
        </w:rPr>
        <w:t xml:space="preserve">within </w:t>
      </w:r>
      <w:r w:rsidR="007F5AA2">
        <w:rPr>
          <w:rFonts w:ascii="Times New Roman" w:hAnsi="Times New Roman" w:cs="Times New Roman"/>
          <w:sz w:val="24"/>
          <w:szCs w:val="24"/>
        </w:rPr>
        <w:t>US-</w:t>
      </w:r>
      <w:r w:rsidR="000E3C70" w:rsidRPr="00ED40CA">
        <w:rPr>
          <w:rFonts w:ascii="Times New Roman" w:hAnsi="Times New Roman" w:cs="Times New Roman"/>
          <w:sz w:val="24"/>
          <w:szCs w:val="24"/>
        </w:rPr>
        <w:t>American communities</w:t>
      </w:r>
      <w:r w:rsidR="003C4261" w:rsidRPr="00ED40CA">
        <w:rPr>
          <w:rFonts w:ascii="Times New Roman" w:hAnsi="Times New Roman" w:cs="Times New Roman"/>
          <w:sz w:val="24"/>
          <w:szCs w:val="24"/>
        </w:rPr>
        <w:t xml:space="preserve"> (P</w:t>
      </w:r>
      <w:r w:rsidR="007F5AA2">
        <w:rPr>
          <w:rFonts w:ascii="Times New Roman" w:hAnsi="Times New Roman" w:cs="Times New Roman"/>
          <w:sz w:val="24"/>
          <w:szCs w:val="24"/>
        </w:rPr>
        <w:t>astor</w:t>
      </w:r>
      <w:r w:rsidR="003C4261" w:rsidRPr="00ED40CA">
        <w:rPr>
          <w:rFonts w:ascii="Times New Roman" w:hAnsi="Times New Roman" w:cs="Times New Roman"/>
          <w:sz w:val="24"/>
          <w:szCs w:val="24"/>
        </w:rPr>
        <w:t xml:space="preserve"> Kofi</w:t>
      </w:r>
      <w:r w:rsidR="00FC6978">
        <w:rPr>
          <w:rFonts w:ascii="Times New Roman" w:hAnsi="Times New Roman" w:cs="Times New Roman"/>
          <w:sz w:val="24"/>
          <w:szCs w:val="24"/>
        </w:rPr>
        <w:t>,</w:t>
      </w:r>
      <w:r w:rsidR="003C4261" w:rsidRPr="00ED40CA">
        <w:rPr>
          <w:rFonts w:ascii="Times New Roman" w:hAnsi="Times New Roman" w:cs="Times New Roman"/>
          <w:sz w:val="24"/>
          <w:szCs w:val="24"/>
        </w:rPr>
        <w:t xml:space="preserve"> 2024).</w:t>
      </w:r>
      <w:r w:rsidR="000E3C70" w:rsidRPr="00ED40CA">
        <w:rPr>
          <w:rFonts w:ascii="Times New Roman" w:hAnsi="Times New Roman" w:cs="Times New Roman"/>
          <w:sz w:val="24"/>
          <w:szCs w:val="24"/>
        </w:rPr>
        <w:t xml:space="preserve">  </w:t>
      </w:r>
    </w:p>
    <w:p w14:paraId="3C3B992A" w14:textId="77777777" w:rsidR="00A70351" w:rsidRPr="009673D3" w:rsidRDefault="00D354F5" w:rsidP="00C517F1">
      <w:pPr>
        <w:spacing w:after="160" w:line="240" w:lineRule="auto"/>
        <w:jc w:val="both"/>
        <w:rPr>
          <w:rFonts w:ascii="Times New Roman" w:hAnsi="Times New Roman" w:cs="Times New Roman"/>
          <w:bCs/>
          <w:i/>
          <w:iCs/>
          <w:sz w:val="24"/>
          <w:szCs w:val="24"/>
        </w:rPr>
      </w:pPr>
      <w:r w:rsidRPr="009673D3">
        <w:rPr>
          <w:rFonts w:ascii="Times New Roman" w:hAnsi="Times New Roman" w:cs="Times New Roman"/>
          <w:bCs/>
          <w:i/>
          <w:iCs/>
          <w:sz w:val="24"/>
          <w:szCs w:val="24"/>
        </w:rPr>
        <w:t>Pastor Kwame</w:t>
      </w:r>
      <w:r w:rsidR="00A70351" w:rsidRPr="009673D3">
        <w:rPr>
          <w:rFonts w:ascii="Times New Roman" w:hAnsi="Times New Roman" w:cs="Times New Roman"/>
          <w:bCs/>
          <w:i/>
          <w:iCs/>
          <w:sz w:val="24"/>
          <w:szCs w:val="24"/>
        </w:rPr>
        <w:t xml:space="preserve"> </w:t>
      </w:r>
    </w:p>
    <w:p w14:paraId="556FA651" w14:textId="24080EC8" w:rsidR="00C605D4" w:rsidRPr="00ED40CA" w:rsidRDefault="0087270F" w:rsidP="00C517F1">
      <w:pPr>
        <w:spacing w:after="160" w:line="240" w:lineRule="auto"/>
        <w:jc w:val="both"/>
        <w:rPr>
          <w:rFonts w:ascii="Times New Roman" w:hAnsi="Times New Roman" w:cs="Times New Roman"/>
          <w:sz w:val="24"/>
          <w:szCs w:val="24"/>
        </w:rPr>
      </w:pPr>
      <w:r w:rsidRPr="00ED40CA">
        <w:rPr>
          <w:rFonts w:ascii="Times New Roman" w:hAnsi="Times New Roman" w:cs="Times New Roman"/>
          <w:sz w:val="24"/>
          <w:szCs w:val="24"/>
        </w:rPr>
        <w:t xml:space="preserve">Pastor Kwame has been in the </w:t>
      </w:r>
      <w:r w:rsidR="005A069D" w:rsidRPr="00ED40CA">
        <w:rPr>
          <w:rFonts w:ascii="Times New Roman" w:hAnsi="Times New Roman" w:cs="Times New Roman"/>
          <w:sz w:val="24"/>
          <w:szCs w:val="24"/>
        </w:rPr>
        <w:t>US</w:t>
      </w:r>
      <w:r w:rsidRPr="00ED40CA">
        <w:rPr>
          <w:rFonts w:ascii="Times New Roman" w:hAnsi="Times New Roman" w:cs="Times New Roman"/>
          <w:sz w:val="24"/>
          <w:szCs w:val="24"/>
        </w:rPr>
        <w:t xml:space="preserve"> since 2013</w:t>
      </w:r>
      <w:r w:rsidR="007F5AA2">
        <w:rPr>
          <w:rFonts w:ascii="Times New Roman" w:hAnsi="Times New Roman" w:cs="Times New Roman"/>
          <w:sz w:val="24"/>
          <w:szCs w:val="24"/>
        </w:rPr>
        <w:t>, also having immigrated</w:t>
      </w:r>
      <w:r w:rsidRPr="00ED40CA">
        <w:rPr>
          <w:rFonts w:ascii="Times New Roman" w:hAnsi="Times New Roman" w:cs="Times New Roman"/>
          <w:sz w:val="24"/>
          <w:szCs w:val="24"/>
        </w:rPr>
        <w:t xml:space="preserve"> through the American Diversity Immigrant Visa Program. Pastor Kwame became </w:t>
      </w:r>
      <w:r w:rsidR="007F5AA2">
        <w:rPr>
          <w:rFonts w:ascii="Times New Roman" w:hAnsi="Times New Roman" w:cs="Times New Roman"/>
          <w:sz w:val="24"/>
          <w:szCs w:val="24"/>
        </w:rPr>
        <w:t xml:space="preserve">a </w:t>
      </w:r>
      <w:r w:rsidRPr="00ED40CA">
        <w:rPr>
          <w:rFonts w:ascii="Times New Roman" w:hAnsi="Times New Roman" w:cs="Times New Roman"/>
          <w:sz w:val="24"/>
          <w:szCs w:val="24"/>
        </w:rPr>
        <w:t>full</w:t>
      </w:r>
      <w:r w:rsidR="007F5AA2">
        <w:rPr>
          <w:rFonts w:ascii="Times New Roman" w:hAnsi="Times New Roman" w:cs="Times New Roman"/>
          <w:sz w:val="24"/>
          <w:szCs w:val="24"/>
        </w:rPr>
        <w:t>-</w:t>
      </w:r>
      <w:r w:rsidRPr="00ED40CA">
        <w:rPr>
          <w:rFonts w:ascii="Times New Roman" w:hAnsi="Times New Roman" w:cs="Times New Roman"/>
          <w:sz w:val="24"/>
          <w:szCs w:val="24"/>
        </w:rPr>
        <w:t xml:space="preserve">time pastor in </w:t>
      </w:r>
      <w:r w:rsidR="007F5AA2">
        <w:rPr>
          <w:rFonts w:ascii="Times New Roman" w:hAnsi="Times New Roman" w:cs="Times New Roman"/>
          <w:sz w:val="24"/>
          <w:szCs w:val="24"/>
        </w:rPr>
        <w:t xml:space="preserve">the </w:t>
      </w:r>
      <w:r w:rsidR="00AC5304" w:rsidRPr="00ED40CA">
        <w:rPr>
          <w:rFonts w:ascii="Times New Roman" w:hAnsi="Times New Roman" w:cs="Times New Roman"/>
          <w:sz w:val="24"/>
          <w:szCs w:val="24"/>
        </w:rPr>
        <w:t>COP</w:t>
      </w:r>
      <w:r w:rsidRPr="00ED40CA">
        <w:rPr>
          <w:rFonts w:ascii="Times New Roman" w:hAnsi="Times New Roman" w:cs="Times New Roman"/>
          <w:sz w:val="24"/>
          <w:szCs w:val="24"/>
        </w:rPr>
        <w:t xml:space="preserve"> in the </w:t>
      </w:r>
      <w:r w:rsidR="005A069D" w:rsidRPr="00ED40CA">
        <w:rPr>
          <w:rFonts w:ascii="Times New Roman" w:hAnsi="Times New Roman" w:cs="Times New Roman"/>
          <w:sz w:val="24"/>
          <w:szCs w:val="24"/>
        </w:rPr>
        <w:t>US</w:t>
      </w:r>
      <w:r w:rsidRPr="00ED40CA">
        <w:rPr>
          <w:rFonts w:ascii="Times New Roman" w:hAnsi="Times New Roman" w:cs="Times New Roman"/>
          <w:sz w:val="24"/>
          <w:szCs w:val="24"/>
        </w:rPr>
        <w:t xml:space="preserve"> in 2020. </w:t>
      </w:r>
      <w:r w:rsidR="007F5AA2">
        <w:rPr>
          <w:rFonts w:ascii="Times New Roman" w:hAnsi="Times New Roman" w:cs="Times New Roman"/>
          <w:sz w:val="24"/>
          <w:szCs w:val="24"/>
        </w:rPr>
        <w:t>He</w:t>
      </w:r>
      <w:r w:rsidRPr="00ED40CA">
        <w:rPr>
          <w:rFonts w:ascii="Times New Roman" w:hAnsi="Times New Roman" w:cs="Times New Roman"/>
          <w:sz w:val="24"/>
          <w:szCs w:val="24"/>
        </w:rPr>
        <w:t xml:space="preserve"> </w:t>
      </w:r>
      <w:r w:rsidR="006364C7" w:rsidRPr="00ED40CA">
        <w:rPr>
          <w:rFonts w:ascii="Times New Roman" w:hAnsi="Times New Roman" w:cs="Times New Roman"/>
          <w:sz w:val="24"/>
          <w:szCs w:val="24"/>
        </w:rPr>
        <w:t xml:space="preserve">has served three </w:t>
      </w:r>
      <w:r w:rsidR="007F5AA2">
        <w:rPr>
          <w:rFonts w:ascii="Times New Roman" w:hAnsi="Times New Roman" w:cs="Times New Roman"/>
          <w:sz w:val="24"/>
          <w:szCs w:val="24"/>
        </w:rPr>
        <w:t xml:space="preserve">COP </w:t>
      </w:r>
      <w:r w:rsidR="006364C7" w:rsidRPr="00ED40CA">
        <w:rPr>
          <w:rFonts w:ascii="Times New Roman" w:hAnsi="Times New Roman" w:cs="Times New Roman"/>
          <w:sz w:val="24"/>
          <w:szCs w:val="24"/>
        </w:rPr>
        <w:t>branch</w:t>
      </w:r>
      <w:r w:rsidR="007F5AA2">
        <w:rPr>
          <w:rFonts w:ascii="Times New Roman" w:hAnsi="Times New Roman" w:cs="Times New Roman"/>
          <w:sz w:val="24"/>
          <w:szCs w:val="24"/>
        </w:rPr>
        <w:t xml:space="preserve"> church</w:t>
      </w:r>
      <w:r w:rsidR="006364C7" w:rsidRPr="00ED40CA">
        <w:rPr>
          <w:rFonts w:ascii="Times New Roman" w:hAnsi="Times New Roman" w:cs="Times New Roman"/>
          <w:sz w:val="24"/>
          <w:szCs w:val="24"/>
        </w:rPr>
        <w:t>es</w:t>
      </w:r>
      <w:r w:rsidRPr="00ED40CA">
        <w:rPr>
          <w:rFonts w:ascii="Times New Roman" w:hAnsi="Times New Roman" w:cs="Times New Roman"/>
          <w:sz w:val="24"/>
          <w:szCs w:val="24"/>
        </w:rPr>
        <w:t xml:space="preserve"> </w:t>
      </w:r>
      <w:r w:rsidR="006364C7" w:rsidRPr="00ED40CA">
        <w:rPr>
          <w:rFonts w:ascii="Times New Roman" w:hAnsi="Times New Roman" w:cs="Times New Roman"/>
          <w:sz w:val="24"/>
          <w:szCs w:val="24"/>
        </w:rPr>
        <w:t>in the Mid</w:t>
      </w:r>
      <w:r w:rsidR="007F5AA2">
        <w:rPr>
          <w:rFonts w:ascii="Times New Roman" w:hAnsi="Times New Roman" w:cs="Times New Roman"/>
          <w:sz w:val="24"/>
          <w:szCs w:val="24"/>
        </w:rPr>
        <w:t>w</w:t>
      </w:r>
      <w:r w:rsidR="006364C7" w:rsidRPr="00ED40CA">
        <w:rPr>
          <w:rFonts w:ascii="Times New Roman" w:hAnsi="Times New Roman" w:cs="Times New Roman"/>
          <w:sz w:val="24"/>
          <w:szCs w:val="24"/>
        </w:rPr>
        <w:t xml:space="preserve">estern </w:t>
      </w:r>
      <w:r w:rsidR="005A069D" w:rsidRPr="00ED40CA">
        <w:rPr>
          <w:rFonts w:ascii="Times New Roman" w:hAnsi="Times New Roman" w:cs="Times New Roman"/>
          <w:sz w:val="24"/>
          <w:szCs w:val="24"/>
        </w:rPr>
        <w:t>US</w:t>
      </w:r>
      <w:r w:rsidR="006364C7" w:rsidRPr="00ED40CA">
        <w:rPr>
          <w:rFonts w:ascii="Times New Roman" w:hAnsi="Times New Roman" w:cs="Times New Roman"/>
          <w:sz w:val="24"/>
          <w:szCs w:val="24"/>
        </w:rPr>
        <w:t xml:space="preserve">. Pastor Kwame served as the overseer for the entire youth ministry in the Texas region before his transfer to another </w:t>
      </w:r>
      <w:r w:rsidR="007F5AA2">
        <w:rPr>
          <w:rFonts w:ascii="Times New Roman" w:hAnsi="Times New Roman" w:cs="Times New Roman"/>
          <w:sz w:val="24"/>
          <w:szCs w:val="24"/>
        </w:rPr>
        <w:t>s</w:t>
      </w:r>
      <w:r w:rsidR="006364C7" w:rsidRPr="00ED40CA">
        <w:rPr>
          <w:rFonts w:ascii="Times New Roman" w:hAnsi="Times New Roman" w:cs="Times New Roman"/>
          <w:sz w:val="24"/>
          <w:szCs w:val="24"/>
        </w:rPr>
        <w:t>tate</w:t>
      </w:r>
      <w:r w:rsidR="00C605D4" w:rsidRPr="00ED40CA">
        <w:rPr>
          <w:rFonts w:ascii="Times New Roman" w:hAnsi="Times New Roman" w:cs="Times New Roman"/>
          <w:sz w:val="24"/>
          <w:szCs w:val="24"/>
        </w:rPr>
        <w:t xml:space="preserve"> (P</w:t>
      </w:r>
      <w:r w:rsidR="007F5AA2">
        <w:rPr>
          <w:rFonts w:ascii="Times New Roman" w:hAnsi="Times New Roman" w:cs="Times New Roman"/>
          <w:sz w:val="24"/>
          <w:szCs w:val="24"/>
        </w:rPr>
        <w:t>astor</w:t>
      </w:r>
      <w:r w:rsidR="00C605D4" w:rsidRPr="00ED40CA">
        <w:rPr>
          <w:rFonts w:ascii="Times New Roman" w:hAnsi="Times New Roman" w:cs="Times New Roman"/>
          <w:sz w:val="24"/>
          <w:szCs w:val="24"/>
        </w:rPr>
        <w:t xml:space="preserve"> Kwame</w:t>
      </w:r>
      <w:r w:rsidR="00FC6978">
        <w:rPr>
          <w:rFonts w:ascii="Times New Roman" w:hAnsi="Times New Roman" w:cs="Times New Roman"/>
          <w:sz w:val="24"/>
          <w:szCs w:val="24"/>
        </w:rPr>
        <w:t>,</w:t>
      </w:r>
      <w:r w:rsidR="00C605D4" w:rsidRPr="00ED40CA">
        <w:rPr>
          <w:rFonts w:ascii="Times New Roman" w:hAnsi="Times New Roman" w:cs="Times New Roman"/>
          <w:sz w:val="24"/>
          <w:szCs w:val="24"/>
        </w:rPr>
        <w:t xml:space="preserve"> 2024).  </w:t>
      </w:r>
    </w:p>
    <w:p w14:paraId="374C44E6" w14:textId="00A902A9" w:rsidR="008C703E" w:rsidRPr="00ED40CA" w:rsidRDefault="00C605D4" w:rsidP="00C517F1">
      <w:pPr>
        <w:spacing w:after="160" w:line="240" w:lineRule="auto"/>
        <w:ind w:firstLine="360"/>
        <w:jc w:val="both"/>
        <w:rPr>
          <w:rFonts w:ascii="Times New Roman" w:hAnsi="Times New Roman" w:cs="Times New Roman"/>
          <w:sz w:val="24"/>
          <w:szCs w:val="24"/>
        </w:rPr>
      </w:pPr>
      <w:r w:rsidRPr="00ED40CA">
        <w:rPr>
          <w:rFonts w:ascii="Times New Roman" w:hAnsi="Times New Roman" w:cs="Times New Roman"/>
          <w:sz w:val="24"/>
          <w:szCs w:val="24"/>
        </w:rPr>
        <w:t xml:space="preserve">In response </w:t>
      </w:r>
      <w:r w:rsidR="007B3CF7" w:rsidRPr="00ED40CA">
        <w:rPr>
          <w:rFonts w:ascii="Times New Roman" w:hAnsi="Times New Roman" w:cs="Times New Roman"/>
          <w:sz w:val="24"/>
          <w:szCs w:val="24"/>
        </w:rPr>
        <w:t xml:space="preserve">to how he adjusts </w:t>
      </w:r>
      <w:r w:rsidR="00E1685C" w:rsidRPr="00ED40CA">
        <w:rPr>
          <w:rFonts w:ascii="Times New Roman" w:hAnsi="Times New Roman" w:cs="Times New Roman"/>
          <w:sz w:val="24"/>
          <w:szCs w:val="24"/>
        </w:rPr>
        <w:t>to the second</w:t>
      </w:r>
      <w:r w:rsidR="007F5AA2">
        <w:rPr>
          <w:rFonts w:ascii="Times New Roman" w:hAnsi="Times New Roman" w:cs="Times New Roman"/>
          <w:sz w:val="24"/>
          <w:szCs w:val="24"/>
        </w:rPr>
        <w:t>-</w:t>
      </w:r>
      <w:r w:rsidRPr="00ED40CA">
        <w:rPr>
          <w:rFonts w:ascii="Times New Roman" w:hAnsi="Times New Roman" w:cs="Times New Roman"/>
          <w:sz w:val="24"/>
          <w:szCs w:val="24"/>
        </w:rPr>
        <w:t>generation Ghanaian-Americans</w:t>
      </w:r>
      <w:r w:rsidR="007F5AA2">
        <w:rPr>
          <w:rFonts w:ascii="Times New Roman" w:hAnsi="Times New Roman" w:cs="Times New Roman"/>
          <w:sz w:val="24"/>
          <w:szCs w:val="24"/>
        </w:rPr>
        <w:t>,</w:t>
      </w:r>
      <w:r w:rsidRPr="00ED40CA">
        <w:rPr>
          <w:rFonts w:ascii="Times New Roman" w:hAnsi="Times New Roman" w:cs="Times New Roman"/>
          <w:sz w:val="24"/>
          <w:szCs w:val="24"/>
        </w:rPr>
        <w:t xml:space="preserve"> </w:t>
      </w:r>
      <w:r w:rsidR="00FB51BA" w:rsidRPr="00ED40CA">
        <w:rPr>
          <w:rFonts w:ascii="Times New Roman" w:hAnsi="Times New Roman" w:cs="Times New Roman"/>
          <w:sz w:val="24"/>
          <w:szCs w:val="24"/>
        </w:rPr>
        <w:t xml:space="preserve">Pastor Kwame </w:t>
      </w:r>
      <w:r w:rsidRPr="00ED40CA">
        <w:rPr>
          <w:rFonts w:ascii="Times New Roman" w:hAnsi="Times New Roman" w:cs="Times New Roman"/>
          <w:sz w:val="24"/>
          <w:szCs w:val="24"/>
        </w:rPr>
        <w:t>revealed that he noticed</w:t>
      </w:r>
      <w:r w:rsidR="00FB51BA" w:rsidRPr="00ED40CA">
        <w:rPr>
          <w:rFonts w:ascii="Times New Roman" w:hAnsi="Times New Roman" w:cs="Times New Roman"/>
          <w:sz w:val="24"/>
          <w:szCs w:val="24"/>
        </w:rPr>
        <w:t xml:space="preserve"> a</w:t>
      </w:r>
      <w:r w:rsidRPr="00ED40CA">
        <w:rPr>
          <w:rFonts w:ascii="Times New Roman" w:hAnsi="Times New Roman" w:cs="Times New Roman"/>
          <w:sz w:val="24"/>
          <w:szCs w:val="24"/>
        </w:rPr>
        <w:t xml:space="preserve"> generational gap within his church</w:t>
      </w:r>
      <w:r w:rsidR="0087551D" w:rsidRPr="00ED40CA">
        <w:rPr>
          <w:rFonts w:ascii="Times New Roman" w:hAnsi="Times New Roman" w:cs="Times New Roman"/>
          <w:sz w:val="24"/>
          <w:szCs w:val="24"/>
        </w:rPr>
        <w:t xml:space="preserve"> and not only in families</w:t>
      </w:r>
      <w:r w:rsidRPr="00ED40CA">
        <w:rPr>
          <w:rFonts w:ascii="Times New Roman" w:hAnsi="Times New Roman" w:cs="Times New Roman"/>
          <w:sz w:val="24"/>
          <w:szCs w:val="24"/>
        </w:rPr>
        <w:t>.</w:t>
      </w:r>
      <w:r w:rsidR="00FB51BA" w:rsidRPr="00ED40CA">
        <w:rPr>
          <w:rFonts w:ascii="Times New Roman" w:hAnsi="Times New Roman" w:cs="Times New Roman"/>
          <w:sz w:val="24"/>
          <w:szCs w:val="24"/>
        </w:rPr>
        <w:t xml:space="preserve"> </w:t>
      </w:r>
      <w:r w:rsidR="007F5AA2">
        <w:rPr>
          <w:rFonts w:ascii="Times New Roman" w:hAnsi="Times New Roman" w:cs="Times New Roman"/>
          <w:sz w:val="24"/>
          <w:szCs w:val="24"/>
        </w:rPr>
        <w:t>He</w:t>
      </w:r>
      <w:r w:rsidR="00FB51BA" w:rsidRPr="00ED40CA">
        <w:rPr>
          <w:rFonts w:ascii="Times New Roman" w:hAnsi="Times New Roman" w:cs="Times New Roman"/>
          <w:sz w:val="24"/>
          <w:szCs w:val="24"/>
        </w:rPr>
        <w:t xml:space="preserve"> explained that the older generation</w:t>
      </w:r>
      <w:r w:rsidR="007F5AA2">
        <w:rPr>
          <w:rFonts w:ascii="Times New Roman" w:hAnsi="Times New Roman" w:cs="Times New Roman"/>
          <w:sz w:val="24"/>
          <w:szCs w:val="24"/>
        </w:rPr>
        <w:t xml:space="preserve"> in his church,</w:t>
      </w:r>
      <w:r w:rsidR="00FB51BA" w:rsidRPr="00ED40CA">
        <w:rPr>
          <w:rFonts w:ascii="Times New Roman" w:hAnsi="Times New Roman" w:cs="Times New Roman"/>
          <w:sz w:val="24"/>
          <w:szCs w:val="24"/>
        </w:rPr>
        <w:t xml:space="preserve"> w</w:t>
      </w:r>
      <w:r w:rsidR="00B01BA2">
        <w:rPr>
          <w:rFonts w:ascii="Times New Roman" w:hAnsi="Times New Roman" w:cs="Times New Roman"/>
          <w:sz w:val="24"/>
          <w:szCs w:val="24"/>
        </w:rPr>
        <w:t>ho</w:t>
      </w:r>
      <w:r w:rsidR="00FB51BA" w:rsidRPr="00ED40CA">
        <w:rPr>
          <w:rFonts w:ascii="Times New Roman" w:hAnsi="Times New Roman" w:cs="Times New Roman"/>
          <w:sz w:val="24"/>
          <w:szCs w:val="24"/>
        </w:rPr>
        <w:t xml:space="preserve"> typical</w:t>
      </w:r>
      <w:r w:rsidR="00B01BA2">
        <w:rPr>
          <w:rFonts w:ascii="Times New Roman" w:hAnsi="Times New Roman" w:cs="Times New Roman"/>
          <w:sz w:val="24"/>
          <w:szCs w:val="24"/>
        </w:rPr>
        <w:t>ly are</w:t>
      </w:r>
      <w:r w:rsidR="00A71749" w:rsidRPr="00ED40CA">
        <w:rPr>
          <w:rFonts w:ascii="Times New Roman" w:hAnsi="Times New Roman" w:cs="Times New Roman"/>
          <w:sz w:val="24"/>
          <w:szCs w:val="24"/>
        </w:rPr>
        <w:t xml:space="preserve"> Ghanaian</w:t>
      </w:r>
      <w:r w:rsidR="00FB51BA" w:rsidRPr="00ED40CA">
        <w:rPr>
          <w:rFonts w:ascii="Times New Roman" w:hAnsi="Times New Roman" w:cs="Times New Roman"/>
          <w:sz w:val="24"/>
          <w:szCs w:val="24"/>
        </w:rPr>
        <w:t xml:space="preserve"> immigrants</w:t>
      </w:r>
      <w:r w:rsidR="007F5AA2">
        <w:rPr>
          <w:rFonts w:ascii="Times New Roman" w:hAnsi="Times New Roman" w:cs="Times New Roman"/>
          <w:sz w:val="24"/>
          <w:szCs w:val="24"/>
        </w:rPr>
        <w:t>,</w:t>
      </w:r>
      <w:r w:rsidR="00FB51BA" w:rsidRPr="00ED40CA">
        <w:rPr>
          <w:rFonts w:ascii="Times New Roman" w:hAnsi="Times New Roman" w:cs="Times New Roman"/>
          <w:sz w:val="24"/>
          <w:szCs w:val="24"/>
        </w:rPr>
        <w:t xml:space="preserve"> seem not to understand the younger generation </w:t>
      </w:r>
      <w:r w:rsidR="00F0332E" w:rsidRPr="00ED40CA">
        <w:rPr>
          <w:rFonts w:ascii="Times New Roman" w:hAnsi="Times New Roman" w:cs="Times New Roman"/>
          <w:sz w:val="24"/>
          <w:szCs w:val="24"/>
        </w:rPr>
        <w:t xml:space="preserve">while the younger generation also seem not to understand the older generation. This </w:t>
      </w:r>
      <w:r w:rsidR="007F5AA2">
        <w:rPr>
          <w:rFonts w:ascii="Times New Roman" w:hAnsi="Times New Roman" w:cs="Times New Roman"/>
          <w:sz w:val="24"/>
          <w:szCs w:val="24"/>
        </w:rPr>
        <w:t xml:space="preserve">mutual misunderstanding </w:t>
      </w:r>
      <w:r w:rsidR="00F0332E" w:rsidRPr="00ED40CA">
        <w:rPr>
          <w:rFonts w:ascii="Times New Roman" w:hAnsi="Times New Roman" w:cs="Times New Roman"/>
          <w:sz w:val="24"/>
          <w:szCs w:val="24"/>
        </w:rPr>
        <w:t>is because both generations have differen</w:t>
      </w:r>
      <w:r w:rsidR="007F5AA2">
        <w:rPr>
          <w:rFonts w:ascii="Times New Roman" w:hAnsi="Times New Roman" w:cs="Times New Roman"/>
          <w:sz w:val="24"/>
          <w:szCs w:val="24"/>
        </w:rPr>
        <w:t>t</w:t>
      </w:r>
      <w:r w:rsidR="00F0332E" w:rsidRPr="00ED40CA">
        <w:rPr>
          <w:rFonts w:ascii="Times New Roman" w:hAnsi="Times New Roman" w:cs="Times New Roman"/>
          <w:sz w:val="24"/>
          <w:szCs w:val="24"/>
        </w:rPr>
        <w:t xml:space="preserve"> </w:t>
      </w:r>
      <w:r w:rsidR="00A71749" w:rsidRPr="00ED40CA">
        <w:rPr>
          <w:rFonts w:ascii="Times New Roman" w:hAnsi="Times New Roman" w:cs="Times New Roman"/>
          <w:sz w:val="24"/>
          <w:szCs w:val="24"/>
        </w:rPr>
        <w:t>cultural orientations</w:t>
      </w:r>
      <w:r w:rsidR="00F0332E" w:rsidRPr="00ED40CA">
        <w:rPr>
          <w:rFonts w:ascii="Times New Roman" w:hAnsi="Times New Roman" w:cs="Times New Roman"/>
          <w:sz w:val="24"/>
          <w:szCs w:val="24"/>
        </w:rPr>
        <w:t xml:space="preserve"> </w:t>
      </w:r>
      <w:r w:rsidR="00C66D1B" w:rsidRPr="00ED40CA">
        <w:rPr>
          <w:rFonts w:ascii="Times New Roman" w:hAnsi="Times New Roman" w:cs="Times New Roman"/>
          <w:sz w:val="24"/>
          <w:szCs w:val="24"/>
        </w:rPr>
        <w:t>(P</w:t>
      </w:r>
      <w:r w:rsidR="007F5AA2">
        <w:rPr>
          <w:rFonts w:ascii="Times New Roman" w:hAnsi="Times New Roman" w:cs="Times New Roman"/>
          <w:sz w:val="24"/>
          <w:szCs w:val="24"/>
        </w:rPr>
        <w:t>astor</w:t>
      </w:r>
      <w:r w:rsidR="007F5AA2" w:rsidRPr="00ED40CA">
        <w:rPr>
          <w:rFonts w:ascii="Times New Roman" w:hAnsi="Times New Roman" w:cs="Times New Roman"/>
          <w:sz w:val="24"/>
          <w:szCs w:val="24"/>
        </w:rPr>
        <w:t xml:space="preserve"> </w:t>
      </w:r>
      <w:r w:rsidR="00C66D1B" w:rsidRPr="00ED40CA">
        <w:rPr>
          <w:rFonts w:ascii="Times New Roman" w:hAnsi="Times New Roman" w:cs="Times New Roman"/>
          <w:sz w:val="24"/>
          <w:szCs w:val="24"/>
        </w:rPr>
        <w:t>Kwame</w:t>
      </w:r>
      <w:r w:rsidR="00FC6978">
        <w:rPr>
          <w:rFonts w:ascii="Times New Roman" w:hAnsi="Times New Roman" w:cs="Times New Roman"/>
          <w:sz w:val="24"/>
          <w:szCs w:val="24"/>
        </w:rPr>
        <w:t>,</w:t>
      </w:r>
      <w:r w:rsidR="00F0332E" w:rsidRPr="00ED40CA">
        <w:rPr>
          <w:rFonts w:ascii="Times New Roman" w:hAnsi="Times New Roman" w:cs="Times New Roman"/>
          <w:sz w:val="24"/>
          <w:szCs w:val="24"/>
        </w:rPr>
        <w:t xml:space="preserve"> 2024).</w:t>
      </w:r>
      <w:r w:rsidR="00A71749" w:rsidRPr="00ED40CA">
        <w:rPr>
          <w:rFonts w:ascii="Times New Roman" w:hAnsi="Times New Roman" w:cs="Times New Roman"/>
          <w:sz w:val="24"/>
          <w:szCs w:val="24"/>
        </w:rPr>
        <w:t xml:space="preserve"> </w:t>
      </w:r>
      <w:r w:rsidR="00B7191E" w:rsidRPr="00ED40CA">
        <w:rPr>
          <w:rFonts w:ascii="Times New Roman" w:hAnsi="Times New Roman" w:cs="Times New Roman"/>
          <w:sz w:val="24"/>
          <w:szCs w:val="24"/>
        </w:rPr>
        <w:t>Fo</w:t>
      </w:r>
      <w:r w:rsidR="0087551D" w:rsidRPr="00ED40CA">
        <w:rPr>
          <w:rFonts w:ascii="Times New Roman" w:hAnsi="Times New Roman" w:cs="Times New Roman"/>
          <w:sz w:val="24"/>
          <w:szCs w:val="24"/>
        </w:rPr>
        <w:t xml:space="preserve">r instance, in the typical </w:t>
      </w:r>
      <w:r w:rsidR="00B7191E" w:rsidRPr="00ED40CA">
        <w:rPr>
          <w:rFonts w:ascii="Times New Roman" w:hAnsi="Times New Roman" w:cs="Times New Roman"/>
          <w:sz w:val="24"/>
          <w:szCs w:val="24"/>
        </w:rPr>
        <w:t xml:space="preserve">Church of Pentecost in Ghana, the elders and the pastors sit on a platform and face the congregation during </w:t>
      </w:r>
      <w:r w:rsidR="00C66D1B" w:rsidRPr="00ED40CA">
        <w:rPr>
          <w:rFonts w:ascii="Times New Roman" w:hAnsi="Times New Roman" w:cs="Times New Roman"/>
          <w:sz w:val="24"/>
          <w:szCs w:val="24"/>
        </w:rPr>
        <w:t xml:space="preserve">worship </w:t>
      </w:r>
      <w:r w:rsidR="00B7191E" w:rsidRPr="00ED40CA">
        <w:rPr>
          <w:rFonts w:ascii="Times New Roman" w:hAnsi="Times New Roman" w:cs="Times New Roman"/>
          <w:sz w:val="24"/>
          <w:szCs w:val="24"/>
        </w:rPr>
        <w:t>service</w:t>
      </w:r>
      <w:r w:rsidR="007F5AA2">
        <w:rPr>
          <w:rFonts w:ascii="Times New Roman" w:hAnsi="Times New Roman" w:cs="Times New Roman"/>
          <w:sz w:val="24"/>
          <w:szCs w:val="24"/>
        </w:rPr>
        <w:t>,</w:t>
      </w:r>
      <w:r w:rsidR="00C66D1B" w:rsidRPr="00ED40CA">
        <w:rPr>
          <w:rFonts w:ascii="Times New Roman" w:hAnsi="Times New Roman" w:cs="Times New Roman"/>
          <w:sz w:val="24"/>
          <w:szCs w:val="24"/>
        </w:rPr>
        <w:t xml:space="preserve"> which the older generation in his church in the </w:t>
      </w:r>
      <w:r w:rsidR="005A069D" w:rsidRPr="00ED40CA">
        <w:rPr>
          <w:rFonts w:ascii="Times New Roman" w:hAnsi="Times New Roman" w:cs="Times New Roman"/>
          <w:sz w:val="24"/>
          <w:szCs w:val="24"/>
        </w:rPr>
        <w:t>US</w:t>
      </w:r>
      <w:r w:rsidR="00C36C1B" w:rsidRPr="00ED40CA">
        <w:rPr>
          <w:rFonts w:ascii="Times New Roman" w:hAnsi="Times New Roman" w:cs="Times New Roman"/>
          <w:sz w:val="24"/>
          <w:szCs w:val="24"/>
        </w:rPr>
        <w:t xml:space="preserve"> want to replicate. </w:t>
      </w:r>
      <w:r w:rsidR="00C66D1B" w:rsidRPr="00ED40CA">
        <w:rPr>
          <w:rFonts w:ascii="Times New Roman" w:hAnsi="Times New Roman" w:cs="Times New Roman"/>
          <w:sz w:val="24"/>
          <w:szCs w:val="24"/>
        </w:rPr>
        <w:t>On the other hand, Pastor Kwame stated the younger generation prefers to have an LED screen in front for projection and presentation of sermon slides and song lyrics</w:t>
      </w:r>
      <w:r w:rsidR="00F0332E" w:rsidRPr="00ED40CA">
        <w:rPr>
          <w:rFonts w:ascii="Times New Roman" w:hAnsi="Times New Roman" w:cs="Times New Roman"/>
          <w:sz w:val="24"/>
          <w:szCs w:val="24"/>
        </w:rPr>
        <w:t xml:space="preserve"> because it is more modern and civilized</w:t>
      </w:r>
      <w:r w:rsidR="00DB5DE6" w:rsidRPr="00ED40CA">
        <w:rPr>
          <w:rFonts w:ascii="Times New Roman" w:hAnsi="Times New Roman" w:cs="Times New Roman"/>
          <w:sz w:val="24"/>
          <w:szCs w:val="24"/>
        </w:rPr>
        <w:t xml:space="preserve">. </w:t>
      </w:r>
      <w:r w:rsidR="00F0332E" w:rsidRPr="00ED40CA">
        <w:rPr>
          <w:rFonts w:ascii="Times New Roman" w:hAnsi="Times New Roman" w:cs="Times New Roman"/>
          <w:sz w:val="24"/>
          <w:szCs w:val="24"/>
        </w:rPr>
        <w:t xml:space="preserve">According to Pastor Kwame, this generational gap and cultural differences </w:t>
      </w:r>
      <w:r w:rsidR="00111F47" w:rsidRPr="00ED40CA">
        <w:rPr>
          <w:rFonts w:ascii="Times New Roman" w:hAnsi="Times New Roman" w:cs="Times New Roman"/>
          <w:sz w:val="24"/>
          <w:szCs w:val="24"/>
        </w:rPr>
        <w:t>have led to some of the younger generation leav</w:t>
      </w:r>
      <w:r w:rsidR="007F5AA2">
        <w:rPr>
          <w:rFonts w:ascii="Times New Roman" w:hAnsi="Times New Roman" w:cs="Times New Roman"/>
          <w:sz w:val="24"/>
          <w:szCs w:val="24"/>
        </w:rPr>
        <w:t>ing</w:t>
      </w:r>
      <w:r w:rsidR="00111F47" w:rsidRPr="00ED40CA">
        <w:rPr>
          <w:rFonts w:ascii="Times New Roman" w:hAnsi="Times New Roman" w:cs="Times New Roman"/>
          <w:sz w:val="24"/>
          <w:szCs w:val="24"/>
        </w:rPr>
        <w:t xml:space="preserve"> his church </w:t>
      </w:r>
      <w:r w:rsidR="007F5AA2">
        <w:rPr>
          <w:rFonts w:ascii="Times New Roman" w:hAnsi="Times New Roman" w:cs="Times New Roman"/>
          <w:sz w:val="24"/>
          <w:szCs w:val="24"/>
        </w:rPr>
        <w:t>for</w:t>
      </w:r>
      <w:r w:rsidR="00111F47" w:rsidRPr="00ED40CA">
        <w:rPr>
          <w:rFonts w:ascii="Times New Roman" w:hAnsi="Times New Roman" w:cs="Times New Roman"/>
          <w:sz w:val="24"/>
          <w:szCs w:val="24"/>
        </w:rPr>
        <w:t xml:space="preserve"> other churches where they feel comfortable and </w:t>
      </w:r>
      <w:r w:rsidR="007F5AA2">
        <w:rPr>
          <w:rFonts w:ascii="Times New Roman" w:hAnsi="Times New Roman" w:cs="Times New Roman"/>
          <w:sz w:val="24"/>
          <w:szCs w:val="24"/>
        </w:rPr>
        <w:t xml:space="preserve">that they </w:t>
      </w:r>
      <w:r w:rsidR="00111F47" w:rsidRPr="00ED40CA">
        <w:rPr>
          <w:rFonts w:ascii="Times New Roman" w:hAnsi="Times New Roman" w:cs="Times New Roman"/>
          <w:sz w:val="24"/>
          <w:szCs w:val="24"/>
        </w:rPr>
        <w:t xml:space="preserve">belong, while others patronize virtual </w:t>
      </w:r>
      <w:r w:rsidR="00E1685C" w:rsidRPr="00ED40CA">
        <w:rPr>
          <w:rFonts w:ascii="Times New Roman" w:hAnsi="Times New Roman" w:cs="Times New Roman"/>
          <w:sz w:val="24"/>
          <w:szCs w:val="24"/>
        </w:rPr>
        <w:t>churches (P</w:t>
      </w:r>
      <w:r w:rsidR="007F5AA2">
        <w:rPr>
          <w:rFonts w:ascii="Times New Roman" w:hAnsi="Times New Roman" w:cs="Times New Roman"/>
          <w:sz w:val="24"/>
          <w:szCs w:val="24"/>
        </w:rPr>
        <w:t>astor</w:t>
      </w:r>
      <w:r w:rsidR="00E1685C" w:rsidRPr="00ED40CA">
        <w:rPr>
          <w:rFonts w:ascii="Times New Roman" w:hAnsi="Times New Roman" w:cs="Times New Roman"/>
          <w:sz w:val="24"/>
          <w:szCs w:val="24"/>
        </w:rPr>
        <w:t xml:space="preserve"> Kwame</w:t>
      </w:r>
      <w:r w:rsidR="00FC6978">
        <w:rPr>
          <w:rFonts w:ascii="Times New Roman" w:hAnsi="Times New Roman" w:cs="Times New Roman"/>
          <w:sz w:val="24"/>
          <w:szCs w:val="24"/>
        </w:rPr>
        <w:t>,</w:t>
      </w:r>
      <w:r w:rsidR="00E1685C" w:rsidRPr="00ED40CA">
        <w:rPr>
          <w:rFonts w:ascii="Times New Roman" w:hAnsi="Times New Roman" w:cs="Times New Roman"/>
          <w:sz w:val="24"/>
          <w:szCs w:val="24"/>
        </w:rPr>
        <w:t xml:space="preserve"> 2024).  </w:t>
      </w:r>
      <w:r w:rsidR="00111F47" w:rsidRPr="00ED40CA">
        <w:rPr>
          <w:rFonts w:ascii="Times New Roman" w:hAnsi="Times New Roman" w:cs="Times New Roman"/>
          <w:sz w:val="24"/>
          <w:szCs w:val="24"/>
        </w:rPr>
        <w:t xml:space="preserve"> </w:t>
      </w:r>
    </w:p>
    <w:p w14:paraId="03FBEC5F" w14:textId="6ED7CB5C" w:rsidR="005811E4" w:rsidRPr="00ED40CA" w:rsidRDefault="00111F47" w:rsidP="00C517F1">
      <w:pPr>
        <w:spacing w:after="160" w:line="240" w:lineRule="auto"/>
        <w:ind w:firstLine="360"/>
        <w:jc w:val="both"/>
        <w:rPr>
          <w:rFonts w:ascii="Times New Roman" w:hAnsi="Times New Roman" w:cs="Times New Roman"/>
          <w:sz w:val="24"/>
          <w:szCs w:val="24"/>
        </w:rPr>
      </w:pPr>
      <w:r w:rsidRPr="00ED40CA">
        <w:rPr>
          <w:rFonts w:ascii="Times New Roman" w:hAnsi="Times New Roman" w:cs="Times New Roman"/>
          <w:sz w:val="24"/>
          <w:szCs w:val="24"/>
        </w:rPr>
        <w:t>In response to this challenge</w:t>
      </w:r>
      <w:r w:rsidR="007F5AA2">
        <w:rPr>
          <w:rFonts w:ascii="Times New Roman" w:hAnsi="Times New Roman" w:cs="Times New Roman"/>
          <w:sz w:val="24"/>
          <w:szCs w:val="24"/>
        </w:rPr>
        <w:t xml:space="preserve"> of generational misunderstanding</w:t>
      </w:r>
      <w:r w:rsidRPr="00ED40CA">
        <w:rPr>
          <w:rFonts w:ascii="Times New Roman" w:hAnsi="Times New Roman" w:cs="Times New Roman"/>
          <w:sz w:val="24"/>
          <w:szCs w:val="24"/>
        </w:rPr>
        <w:t xml:space="preserve">, </w:t>
      </w:r>
      <w:r w:rsidR="00F0332E" w:rsidRPr="00ED40CA">
        <w:rPr>
          <w:rFonts w:ascii="Times New Roman" w:hAnsi="Times New Roman" w:cs="Times New Roman"/>
          <w:sz w:val="24"/>
          <w:szCs w:val="24"/>
        </w:rPr>
        <w:t>Pastor Kwame</w:t>
      </w:r>
      <w:r w:rsidRPr="00ED40CA">
        <w:rPr>
          <w:rFonts w:ascii="Times New Roman" w:hAnsi="Times New Roman" w:cs="Times New Roman"/>
          <w:sz w:val="24"/>
          <w:szCs w:val="24"/>
        </w:rPr>
        <w:t xml:space="preserve"> shared that </w:t>
      </w:r>
      <w:r w:rsidR="00C36C1B" w:rsidRPr="00ED40CA">
        <w:rPr>
          <w:rFonts w:ascii="Times New Roman" w:hAnsi="Times New Roman" w:cs="Times New Roman"/>
          <w:sz w:val="24"/>
          <w:szCs w:val="24"/>
        </w:rPr>
        <w:t>he had</w:t>
      </w:r>
      <w:r w:rsidR="00CC2EA9" w:rsidRPr="00ED40CA">
        <w:rPr>
          <w:rFonts w:ascii="Times New Roman" w:hAnsi="Times New Roman" w:cs="Times New Roman"/>
          <w:sz w:val="24"/>
          <w:szCs w:val="24"/>
        </w:rPr>
        <w:t xml:space="preserve"> to build a common ground for both the older generation and younger generation through education and teaching</w:t>
      </w:r>
      <w:r w:rsidR="00E66F63" w:rsidRPr="00ED40CA">
        <w:rPr>
          <w:rFonts w:ascii="Times New Roman" w:hAnsi="Times New Roman" w:cs="Times New Roman"/>
          <w:sz w:val="24"/>
          <w:szCs w:val="24"/>
        </w:rPr>
        <w:t>.</w:t>
      </w:r>
      <w:r w:rsidR="003E4E22" w:rsidRPr="00ED40CA">
        <w:rPr>
          <w:rFonts w:ascii="Times New Roman" w:hAnsi="Times New Roman" w:cs="Times New Roman"/>
          <w:sz w:val="24"/>
          <w:szCs w:val="24"/>
        </w:rPr>
        <w:t xml:space="preserve"> </w:t>
      </w:r>
      <w:r w:rsidR="00CC2EA9" w:rsidRPr="00ED40CA">
        <w:rPr>
          <w:rFonts w:ascii="Times New Roman" w:hAnsi="Times New Roman" w:cs="Times New Roman"/>
          <w:sz w:val="24"/>
          <w:szCs w:val="24"/>
        </w:rPr>
        <w:t xml:space="preserve">He cited a typical example where one of his elders </w:t>
      </w:r>
      <w:r w:rsidR="00E66F63" w:rsidRPr="00ED40CA">
        <w:rPr>
          <w:rFonts w:ascii="Times New Roman" w:hAnsi="Times New Roman" w:cs="Times New Roman"/>
          <w:sz w:val="24"/>
          <w:szCs w:val="24"/>
        </w:rPr>
        <w:t>said to him that the way the younger generation are doing things in church will destroy the church</w:t>
      </w:r>
      <w:r w:rsidR="002C0648" w:rsidRPr="00ED40CA">
        <w:rPr>
          <w:rFonts w:ascii="Times New Roman" w:hAnsi="Times New Roman" w:cs="Times New Roman"/>
          <w:sz w:val="24"/>
          <w:szCs w:val="24"/>
        </w:rPr>
        <w:t xml:space="preserve">. </w:t>
      </w:r>
      <w:r w:rsidR="00E66F63" w:rsidRPr="00ED40CA">
        <w:rPr>
          <w:rFonts w:ascii="Times New Roman" w:hAnsi="Times New Roman" w:cs="Times New Roman"/>
          <w:sz w:val="24"/>
          <w:szCs w:val="24"/>
        </w:rPr>
        <w:t xml:space="preserve">In response he explained to the elder that the younger generation will not destroy the church but have something unique they bring to the church and need to be supported. </w:t>
      </w:r>
      <w:r w:rsidR="0087551D" w:rsidRPr="00ED40CA">
        <w:rPr>
          <w:rFonts w:ascii="Times New Roman" w:hAnsi="Times New Roman" w:cs="Times New Roman"/>
          <w:sz w:val="24"/>
          <w:szCs w:val="24"/>
        </w:rPr>
        <w:t>In addition, Pastor Kwame mentioned that he always come</w:t>
      </w:r>
      <w:r w:rsidR="007F5AA2">
        <w:rPr>
          <w:rFonts w:ascii="Times New Roman" w:hAnsi="Times New Roman" w:cs="Times New Roman"/>
          <w:sz w:val="24"/>
          <w:szCs w:val="24"/>
        </w:rPr>
        <w:t>s</w:t>
      </w:r>
      <w:r w:rsidR="0087551D" w:rsidRPr="00ED40CA">
        <w:rPr>
          <w:rFonts w:ascii="Times New Roman" w:hAnsi="Times New Roman" w:cs="Times New Roman"/>
          <w:sz w:val="24"/>
          <w:szCs w:val="24"/>
        </w:rPr>
        <w:t xml:space="preserve"> to the level of the younger generation and learn</w:t>
      </w:r>
      <w:r w:rsidR="007F5AA2">
        <w:rPr>
          <w:rFonts w:ascii="Times New Roman" w:hAnsi="Times New Roman" w:cs="Times New Roman"/>
          <w:sz w:val="24"/>
          <w:szCs w:val="24"/>
        </w:rPr>
        <w:t>s</w:t>
      </w:r>
      <w:r w:rsidR="0087551D" w:rsidRPr="00ED40CA">
        <w:rPr>
          <w:rFonts w:ascii="Times New Roman" w:hAnsi="Times New Roman" w:cs="Times New Roman"/>
          <w:sz w:val="24"/>
          <w:szCs w:val="24"/>
        </w:rPr>
        <w:t xml:space="preserve"> their context </w:t>
      </w:r>
      <w:proofErr w:type="gramStart"/>
      <w:r w:rsidR="0087551D" w:rsidRPr="00ED40CA">
        <w:rPr>
          <w:rFonts w:ascii="Times New Roman" w:hAnsi="Times New Roman" w:cs="Times New Roman"/>
          <w:sz w:val="24"/>
          <w:szCs w:val="24"/>
        </w:rPr>
        <w:t>in order to</w:t>
      </w:r>
      <w:proofErr w:type="gramEnd"/>
      <w:r w:rsidR="0087551D" w:rsidRPr="00ED40CA">
        <w:rPr>
          <w:rFonts w:ascii="Times New Roman" w:hAnsi="Times New Roman" w:cs="Times New Roman"/>
          <w:sz w:val="24"/>
          <w:szCs w:val="24"/>
        </w:rPr>
        <w:t xml:space="preserve"> minister to them</w:t>
      </w:r>
      <w:r w:rsidR="00534D20" w:rsidRPr="00ED40CA">
        <w:rPr>
          <w:rFonts w:ascii="Times New Roman" w:hAnsi="Times New Roman" w:cs="Times New Roman"/>
          <w:sz w:val="24"/>
          <w:szCs w:val="24"/>
        </w:rPr>
        <w:t>,</w:t>
      </w:r>
      <w:r w:rsidR="0087551D" w:rsidRPr="00ED40CA">
        <w:rPr>
          <w:rFonts w:ascii="Times New Roman" w:hAnsi="Times New Roman" w:cs="Times New Roman"/>
          <w:sz w:val="24"/>
          <w:szCs w:val="24"/>
        </w:rPr>
        <w:t xml:space="preserve"> </w:t>
      </w:r>
      <w:r w:rsidR="007F5AA2">
        <w:rPr>
          <w:rFonts w:ascii="Times New Roman" w:hAnsi="Times New Roman" w:cs="Times New Roman"/>
          <w:sz w:val="24"/>
          <w:szCs w:val="24"/>
        </w:rPr>
        <w:t>and</w:t>
      </w:r>
      <w:r w:rsidR="007F5AA2" w:rsidRPr="00ED40CA">
        <w:rPr>
          <w:rFonts w:ascii="Times New Roman" w:hAnsi="Times New Roman" w:cs="Times New Roman"/>
          <w:sz w:val="24"/>
          <w:szCs w:val="24"/>
        </w:rPr>
        <w:t xml:space="preserve"> </w:t>
      </w:r>
      <w:r w:rsidR="0087551D" w:rsidRPr="00ED40CA">
        <w:rPr>
          <w:rFonts w:ascii="Times New Roman" w:hAnsi="Times New Roman" w:cs="Times New Roman"/>
          <w:sz w:val="24"/>
          <w:szCs w:val="24"/>
        </w:rPr>
        <w:t xml:space="preserve">he </w:t>
      </w:r>
      <w:r w:rsidR="00CE071C" w:rsidRPr="00ED40CA">
        <w:rPr>
          <w:rFonts w:ascii="Times New Roman" w:hAnsi="Times New Roman" w:cs="Times New Roman"/>
          <w:sz w:val="24"/>
          <w:szCs w:val="24"/>
        </w:rPr>
        <w:t>encourages the Ghanaian immigrant</w:t>
      </w:r>
      <w:r w:rsidR="00534D20" w:rsidRPr="00ED40CA">
        <w:rPr>
          <w:rFonts w:ascii="Times New Roman" w:hAnsi="Times New Roman" w:cs="Times New Roman"/>
          <w:sz w:val="24"/>
          <w:szCs w:val="24"/>
        </w:rPr>
        <w:t>s and parents</w:t>
      </w:r>
      <w:r w:rsidR="00CE071C" w:rsidRPr="00ED40CA">
        <w:rPr>
          <w:rFonts w:ascii="Times New Roman" w:hAnsi="Times New Roman" w:cs="Times New Roman"/>
          <w:sz w:val="24"/>
          <w:szCs w:val="24"/>
        </w:rPr>
        <w:t xml:space="preserve"> in his church</w:t>
      </w:r>
      <w:r w:rsidR="0087551D" w:rsidRPr="00ED40CA">
        <w:rPr>
          <w:rFonts w:ascii="Times New Roman" w:hAnsi="Times New Roman" w:cs="Times New Roman"/>
          <w:sz w:val="24"/>
          <w:szCs w:val="24"/>
        </w:rPr>
        <w:t xml:space="preserve"> to do same (P</w:t>
      </w:r>
      <w:r w:rsidR="007F5AA2">
        <w:rPr>
          <w:rFonts w:ascii="Times New Roman" w:hAnsi="Times New Roman" w:cs="Times New Roman"/>
          <w:sz w:val="24"/>
          <w:szCs w:val="24"/>
        </w:rPr>
        <w:t>astor</w:t>
      </w:r>
      <w:r w:rsidR="0087551D" w:rsidRPr="00ED40CA">
        <w:rPr>
          <w:rFonts w:ascii="Times New Roman" w:hAnsi="Times New Roman" w:cs="Times New Roman"/>
          <w:sz w:val="24"/>
          <w:szCs w:val="24"/>
        </w:rPr>
        <w:t xml:space="preserve"> Kwame</w:t>
      </w:r>
      <w:r w:rsidR="00FC6978">
        <w:rPr>
          <w:rFonts w:ascii="Times New Roman" w:hAnsi="Times New Roman" w:cs="Times New Roman"/>
          <w:sz w:val="24"/>
          <w:szCs w:val="24"/>
        </w:rPr>
        <w:t>,</w:t>
      </w:r>
      <w:r w:rsidR="001B1B23" w:rsidRPr="00ED40CA">
        <w:rPr>
          <w:rFonts w:ascii="Times New Roman" w:hAnsi="Times New Roman" w:cs="Times New Roman"/>
          <w:sz w:val="24"/>
          <w:szCs w:val="24"/>
        </w:rPr>
        <w:t xml:space="preserve"> 2024). </w:t>
      </w:r>
    </w:p>
    <w:p w14:paraId="72A7B08E" w14:textId="77777777" w:rsidR="005811E4" w:rsidRPr="00ED40CA" w:rsidRDefault="005811E4" w:rsidP="00C517F1">
      <w:pPr>
        <w:spacing w:after="160" w:line="240" w:lineRule="auto"/>
        <w:jc w:val="both"/>
        <w:rPr>
          <w:rFonts w:ascii="Times New Roman" w:hAnsi="Times New Roman" w:cs="Times New Roman"/>
          <w:b/>
          <w:sz w:val="24"/>
          <w:szCs w:val="24"/>
        </w:rPr>
      </w:pPr>
      <w:r w:rsidRPr="00ED40CA">
        <w:rPr>
          <w:rFonts w:ascii="Times New Roman" w:hAnsi="Times New Roman" w:cs="Times New Roman"/>
          <w:b/>
          <w:sz w:val="24"/>
          <w:szCs w:val="24"/>
        </w:rPr>
        <w:t xml:space="preserve">Discussion </w:t>
      </w:r>
    </w:p>
    <w:p w14:paraId="262D32B2" w14:textId="34CB3345" w:rsidR="00ED40CA" w:rsidRPr="00AD384C" w:rsidRDefault="0004501D" w:rsidP="00C517F1">
      <w:pPr>
        <w:spacing w:after="160" w:line="240" w:lineRule="auto"/>
        <w:jc w:val="both"/>
        <w:rPr>
          <w:rFonts w:ascii="Times New Roman" w:hAnsi="Times New Roman" w:cs="Times New Roman"/>
          <w:color w:val="000000" w:themeColor="text1"/>
          <w:sz w:val="24"/>
          <w:szCs w:val="24"/>
        </w:rPr>
      </w:pPr>
      <w:r w:rsidRPr="00ED40CA">
        <w:rPr>
          <w:rFonts w:ascii="Times New Roman" w:hAnsi="Times New Roman" w:cs="Times New Roman"/>
          <w:sz w:val="24"/>
          <w:szCs w:val="24"/>
        </w:rPr>
        <w:t>Two themes that emerged from</w:t>
      </w:r>
      <w:r w:rsidR="008B40DA" w:rsidRPr="00ED40CA">
        <w:rPr>
          <w:rFonts w:ascii="Times New Roman" w:hAnsi="Times New Roman" w:cs="Times New Roman"/>
          <w:sz w:val="24"/>
          <w:szCs w:val="24"/>
        </w:rPr>
        <w:t xml:space="preserve"> the </w:t>
      </w:r>
      <w:r w:rsidR="00737734" w:rsidRPr="00ED40CA">
        <w:rPr>
          <w:rFonts w:ascii="Times New Roman" w:hAnsi="Times New Roman" w:cs="Times New Roman"/>
          <w:sz w:val="24"/>
          <w:szCs w:val="24"/>
        </w:rPr>
        <w:t>three case studies are</w:t>
      </w:r>
      <w:r w:rsidR="008B40DA" w:rsidRPr="00ED40CA">
        <w:rPr>
          <w:rFonts w:ascii="Times New Roman" w:hAnsi="Times New Roman" w:cs="Times New Roman"/>
          <w:sz w:val="24"/>
          <w:szCs w:val="24"/>
        </w:rPr>
        <w:t xml:space="preserve"> </w:t>
      </w:r>
      <w:r w:rsidR="0004405C" w:rsidRPr="00ED40CA">
        <w:rPr>
          <w:rFonts w:ascii="Times New Roman" w:hAnsi="Times New Roman" w:cs="Times New Roman"/>
          <w:sz w:val="24"/>
          <w:szCs w:val="24"/>
        </w:rPr>
        <w:t>education and contextualization</w:t>
      </w:r>
      <w:r w:rsidR="0004405C" w:rsidRPr="00ED40CA">
        <w:rPr>
          <w:rFonts w:ascii="Times New Roman" w:hAnsi="Times New Roman" w:cs="Times New Roman"/>
          <w:color w:val="FF0000"/>
          <w:sz w:val="24"/>
          <w:szCs w:val="24"/>
        </w:rPr>
        <w:t>.</w:t>
      </w:r>
      <w:r w:rsidR="00DB1E0A" w:rsidRPr="00ED40CA">
        <w:rPr>
          <w:rFonts w:ascii="Times New Roman" w:hAnsi="Times New Roman" w:cs="Times New Roman"/>
          <w:color w:val="FF0000"/>
          <w:sz w:val="24"/>
          <w:szCs w:val="24"/>
        </w:rPr>
        <w:t xml:space="preserve"> </w:t>
      </w:r>
      <w:r w:rsidR="00DB1E0A" w:rsidRPr="00ED40CA">
        <w:rPr>
          <w:rFonts w:ascii="Times New Roman" w:hAnsi="Times New Roman" w:cs="Times New Roman"/>
          <w:color w:val="000000" w:themeColor="text1"/>
          <w:sz w:val="24"/>
          <w:szCs w:val="24"/>
        </w:rPr>
        <w:t xml:space="preserve">In the following paragraphs, </w:t>
      </w:r>
      <w:r w:rsidR="00CA379D">
        <w:rPr>
          <w:rFonts w:ascii="Times New Roman" w:hAnsi="Times New Roman" w:cs="Times New Roman"/>
          <w:color w:val="000000" w:themeColor="text1"/>
          <w:sz w:val="24"/>
          <w:szCs w:val="24"/>
        </w:rPr>
        <w:t xml:space="preserve">we </w:t>
      </w:r>
      <w:r w:rsidR="00DB1E0A" w:rsidRPr="00ED40CA">
        <w:rPr>
          <w:rFonts w:ascii="Times New Roman" w:hAnsi="Times New Roman" w:cs="Times New Roman"/>
          <w:color w:val="000000" w:themeColor="text1"/>
          <w:sz w:val="24"/>
          <w:szCs w:val="24"/>
        </w:rPr>
        <w:t xml:space="preserve">discuss how these two themes relate to the ways COP Ghanaian pastors adjust to </w:t>
      </w:r>
      <w:r w:rsidRPr="00ED40CA">
        <w:rPr>
          <w:rFonts w:ascii="Times New Roman" w:hAnsi="Times New Roman" w:cs="Times New Roman"/>
          <w:color w:val="000000" w:themeColor="text1"/>
          <w:sz w:val="24"/>
          <w:szCs w:val="24"/>
        </w:rPr>
        <w:t>second</w:t>
      </w:r>
      <w:r w:rsidR="007F5AA2">
        <w:rPr>
          <w:rFonts w:ascii="Times New Roman" w:hAnsi="Times New Roman" w:cs="Times New Roman"/>
          <w:color w:val="000000" w:themeColor="text1"/>
          <w:sz w:val="24"/>
          <w:szCs w:val="24"/>
        </w:rPr>
        <w:t>-</w:t>
      </w:r>
      <w:r w:rsidRPr="00ED40CA">
        <w:rPr>
          <w:rFonts w:ascii="Times New Roman" w:hAnsi="Times New Roman" w:cs="Times New Roman"/>
          <w:color w:val="000000" w:themeColor="text1"/>
          <w:sz w:val="24"/>
          <w:szCs w:val="24"/>
        </w:rPr>
        <w:t>generation Ghanaian-</w:t>
      </w:r>
      <w:r w:rsidR="0004405C" w:rsidRPr="00ED40CA">
        <w:rPr>
          <w:rFonts w:ascii="Times New Roman" w:hAnsi="Times New Roman" w:cs="Times New Roman"/>
          <w:color w:val="000000" w:themeColor="text1"/>
          <w:sz w:val="24"/>
          <w:szCs w:val="24"/>
        </w:rPr>
        <w:t>Americans.</w:t>
      </w:r>
      <w:r w:rsidR="004C0064" w:rsidRPr="00ED40CA">
        <w:rPr>
          <w:rFonts w:ascii="Times New Roman" w:hAnsi="Times New Roman" w:cs="Times New Roman"/>
          <w:color w:val="000000" w:themeColor="text1"/>
          <w:sz w:val="24"/>
          <w:szCs w:val="24"/>
        </w:rPr>
        <w:t xml:space="preserve"> </w:t>
      </w:r>
    </w:p>
    <w:p w14:paraId="2EFE9AED" w14:textId="77777777" w:rsidR="002F493C" w:rsidRPr="009673D3" w:rsidRDefault="002F493C" w:rsidP="00C517F1">
      <w:pPr>
        <w:spacing w:after="160" w:line="240" w:lineRule="auto"/>
        <w:jc w:val="both"/>
        <w:rPr>
          <w:rFonts w:ascii="Times New Roman" w:hAnsi="Times New Roman" w:cs="Times New Roman"/>
          <w:bCs/>
          <w:i/>
          <w:iCs/>
          <w:sz w:val="24"/>
          <w:szCs w:val="24"/>
        </w:rPr>
      </w:pPr>
      <w:r w:rsidRPr="009673D3">
        <w:rPr>
          <w:rFonts w:ascii="Times New Roman" w:hAnsi="Times New Roman" w:cs="Times New Roman"/>
          <w:bCs/>
          <w:i/>
          <w:iCs/>
          <w:sz w:val="24"/>
          <w:szCs w:val="24"/>
        </w:rPr>
        <w:t xml:space="preserve">Education </w:t>
      </w:r>
    </w:p>
    <w:p w14:paraId="788A3BC7" w14:textId="70142CC4" w:rsidR="005811E4" w:rsidRPr="00ED40CA" w:rsidRDefault="0004405C" w:rsidP="00C517F1">
      <w:pPr>
        <w:spacing w:after="160" w:line="240" w:lineRule="auto"/>
        <w:jc w:val="both"/>
        <w:rPr>
          <w:rFonts w:ascii="Times New Roman" w:hAnsi="Times New Roman" w:cs="Times New Roman"/>
          <w:sz w:val="24"/>
          <w:szCs w:val="24"/>
        </w:rPr>
      </w:pPr>
      <w:r w:rsidRPr="00ED40CA">
        <w:rPr>
          <w:rFonts w:ascii="Times New Roman" w:hAnsi="Times New Roman" w:cs="Times New Roman"/>
          <w:sz w:val="24"/>
          <w:szCs w:val="24"/>
        </w:rPr>
        <w:t xml:space="preserve">Education in this </w:t>
      </w:r>
      <w:r w:rsidR="0091764D" w:rsidRPr="00ED40CA">
        <w:rPr>
          <w:rFonts w:ascii="Times New Roman" w:hAnsi="Times New Roman" w:cs="Times New Roman"/>
          <w:sz w:val="24"/>
          <w:szCs w:val="24"/>
        </w:rPr>
        <w:t>study points to two p</w:t>
      </w:r>
      <w:r w:rsidR="004C0064" w:rsidRPr="00ED40CA">
        <w:rPr>
          <w:rFonts w:ascii="Times New Roman" w:hAnsi="Times New Roman" w:cs="Times New Roman"/>
          <w:sz w:val="24"/>
          <w:szCs w:val="24"/>
        </w:rPr>
        <w:t>erspectives. First, there is a</w:t>
      </w:r>
      <w:r w:rsidR="0091764D" w:rsidRPr="00ED40CA">
        <w:rPr>
          <w:rFonts w:ascii="Times New Roman" w:hAnsi="Times New Roman" w:cs="Times New Roman"/>
          <w:sz w:val="24"/>
          <w:szCs w:val="24"/>
        </w:rPr>
        <w:t xml:space="preserve"> need for </w:t>
      </w:r>
      <w:r w:rsidR="00AC5304" w:rsidRPr="00ED40CA">
        <w:rPr>
          <w:rFonts w:ascii="Times New Roman" w:hAnsi="Times New Roman" w:cs="Times New Roman"/>
          <w:sz w:val="24"/>
          <w:szCs w:val="24"/>
        </w:rPr>
        <w:t>COP</w:t>
      </w:r>
      <w:r w:rsidR="000442BE" w:rsidRPr="00ED40CA">
        <w:rPr>
          <w:rFonts w:ascii="Times New Roman" w:hAnsi="Times New Roman" w:cs="Times New Roman"/>
          <w:sz w:val="24"/>
          <w:szCs w:val="24"/>
        </w:rPr>
        <w:t xml:space="preserve"> Ghanaian pastors to learn and</w:t>
      </w:r>
      <w:r w:rsidR="0091764D" w:rsidRPr="00ED40CA">
        <w:rPr>
          <w:rFonts w:ascii="Times New Roman" w:hAnsi="Times New Roman" w:cs="Times New Roman"/>
          <w:sz w:val="24"/>
          <w:szCs w:val="24"/>
        </w:rPr>
        <w:t xml:space="preserve"> </w:t>
      </w:r>
      <w:r w:rsidR="00DE13A8" w:rsidRPr="00ED40CA">
        <w:rPr>
          <w:rFonts w:ascii="Times New Roman" w:hAnsi="Times New Roman" w:cs="Times New Roman"/>
          <w:sz w:val="24"/>
          <w:szCs w:val="24"/>
        </w:rPr>
        <w:t xml:space="preserve">understand </w:t>
      </w:r>
      <w:r w:rsidR="00EF6759">
        <w:rPr>
          <w:rFonts w:ascii="Times New Roman" w:hAnsi="Times New Roman" w:cs="Times New Roman"/>
          <w:sz w:val="24"/>
          <w:szCs w:val="24"/>
        </w:rPr>
        <w:t xml:space="preserve">cultural dynamics in </w:t>
      </w:r>
      <w:r w:rsidR="00DE13A8" w:rsidRPr="00ED40CA">
        <w:rPr>
          <w:rFonts w:ascii="Times New Roman" w:hAnsi="Times New Roman" w:cs="Times New Roman"/>
          <w:sz w:val="24"/>
          <w:szCs w:val="24"/>
        </w:rPr>
        <w:t xml:space="preserve">the </w:t>
      </w:r>
      <w:r w:rsidR="00EF6759">
        <w:rPr>
          <w:rFonts w:ascii="Times New Roman" w:hAnsi="Times New Roman" w:cs="Times New Roman"/>
          <w:sz w:val="24"/>
          <w:szCs w:val="24"/>
        </w:rPr>
        <w:t>US</w:t>
      </w:r>
      <w:r w:rsidR="00DE13A8" w:rsidRPr="00ED40CA">
        <w:rPr>
          <w:rFonts w:ascii="Times New Roman" w:hAnsi="Times New Roman" w:cs="Times New Roman"/>
          <w:sz w:val="24"/>
          <w:szCs w:val="24"/>
        </w:rPr>
        <w:t xml:space="preserve">. </w:t>
      </w:r>
      <w:r w:rsidR="0091764D" w:rsidRPr="00ED40CA">
        <w:rPr>
          <w:rFonts w:ascii="Times New Roman" w:hAnsi="Times New Roman" w:cs="Times New Roman"/>
          <w:sz w:val="24"/>
          <w:szCs w:val="24"/>
        </w:rPr>
        <w:t xml:space="preserve">Second, </w:t>
      </w:r>
      <w:r w:rsidR="00AC5304" w:rsidRPr="00ED40CA">
        <w:rPr>
          <w:rFonts w:ascii="Times New Roman" w:hAnsi="Times New Roman" w:cs="Times New Roman"/>
          <w:sz w:val="24"/>
          <w:szCs w:val="24"/>
        </w:rPr>
        <w:t>COP</w:t>
      </w:r>
      <w:r w:rsidR="00524D2F" w:rsidRPr="00ED40CA">
        <w:rPr>
          <w:rFonts w:ascii="Times New Roman" w:hAnsi="Times New Roman" w:cs="Times New Roman"/>
          <w:sz w:val="24"/>
          <w:szCs w:val="24"/>
        </w:rPr>
        <w:t xml:space="preserve"> Ghanaian pastors</w:t>
      </w:r>
      <w:r w:rsidR="00E0028F" w:rsidRPr="00ED40CA">
        <w:rPr>
          <w:rFonts w:ascii="Times New Roman" w:hAnsi="Times New Roman" w:cs="Times New Roman"/>
          <w:sz w:val="24"/>
          <w:szCs w:val="24"/>
        </w:rPr>
        <w:t xml:space="preserve"> </w:t>
      </w:r>
      <w:r w:rsidR="004C0064" w:rsidRPr="00ED40CA">
        <w:rPr>
          <w:rFonts w:ascii="Times New Roman" w:hAnsi="Times New Roman" w:cs="Times New Roman"/>
          <w:sz w:val="24"/>
          <w:szCs w:val="24"/>
        </w:rPr>
        <w:t xml:space="preserve">need </w:t>
      </w:r>
      <w:r w:rsidR="00E0028F" w:rsidRPr="00ED40CA">
        <w:rPr>
          <w:rFonts w:ascii="Times New Roman" w:hAnsi="Times New Roman" w:cs="Times New Roman"/>
          <w:sz w:val="24"/>
          <w:szCs w:val="24"/>
        </w:rPr>
        <w:t>to educate the older Ghanaian</w:t>
      </w:r>
      <w:r w:rsidR="00524D2F" w:rsidRPr="00ED40CA">
        <w:rPr>
          <w:rFonts w:ascii="Times New Roman" w:hAnsi="Times New Roman" w:cs="Times New Roman"/>
          <w:sz w:val="24"/>
          <w:szCs w:val="24"/>
        </w:rPr>
        <w:t xml:space="preserve"> immigrant</w:t>
      </w:r>
      <w:r w:rsidR="00E0028F" w:rsidRPr="00ED40CA">
        <w:rPr>
          <w:rFonts w:ascii="Times New Roman" w:hAnsi="Times New Roman" w:cs="Times New Roman"/>
          <w:sz w:val="24"/>
          <w:szCs w:val="24"/>
        </w:rPr>
        <w:t>s and</w:t>
      </w:r>
      <w:r w:rsidR="00524D2F" w:rsidRPr="00ED40CA">
        <w:rPr>
          <w:rFonts w:ascii="Times New Roman" w:hAnsi="Times New Roman" w:cs="Times New Roman"/>
          <w:sz w:val="24"/>
          <w:szCs w:val="24"/>
        </w:rPr>
        <w:t xml:space="preserve"> parents to understand the cultur</w:t>
      </w:r>
      <w:r w:rsidR="00EF6759">
        <w:rPr>
          <w:rFonts w:ascii="Times New Roman" w:hAnsi="Times New Roman" w:cs="Times New Roman"/>
          <w:sz w:val="24"/>
          <w:szCs w:val="24"/>
        </w:rPr>
        <w:t>al makeup</w:t>
      </w:r>
      <w:r w:rsidR="00524D2F" w:rsidRPr="00ED40CA">
        <w:rPr>
          <w:rFonts w:ascii="Times New Roman" w:hAnsi="Times New Roman" w:cs="Times New Roman"/>
          <w:sz w:val="24"/>
          <w:szCs w:val="24"/>
        </w:rPr>
        <w:t xml:space="preserve"> of second</w:t>
      </w:r>
      <w:r w:rsidR="00EF6759">
        <w:rPr>
          <w:rFonts w:ascii="Times New Roman" w:hAnsi="Times New Roman" w:cs="Times New Roman"/>
          <w:sz w:val="24"/>
          <w:szCs w:val="24"/>
        </w:rPr>
        <w:t>-</w:t>
      </w:r>
      <w:r w:rsidR="00524D2F" w:rsidRPr="00ED40CA">
        <w:rPr>
          <w:rFonts w:ascii="Times New Roman" w:hAnsi="Times New Roman" w:cs="Times New Roman"/>
          <w:sz w:val="24"/>
          <w:szCs w:val="24"/>
        </w:rPr>
        <w:t xml:space="preserve">generation </w:t>
      </w:r>
      <w:r w:rsidR="0013566A" w:rsidRPr="00ED40CA">
        <w:rPr>
          <w:rFonts w:ascii="Times New Roman" w:hAnsi="Times New Roman" w:cs="Times New Roman"/>
          <w:sz w:val="24"/>
          <w:szCs w:val="24"/>
        </w:rPr>
        <w:t>Ghanaian-Americans. On the reverse</w:t>
      </w:r>
      <w:r w:rsidR="004C0064" w:rsidRPr="00ED40CA">
        <w:rPr>
          <w:rFonts w:ascii="Times New Roman" w:hAnsi="Times New Roman" w:cs="Times New Roman"/>
          <w:sz w:val="24"/>
          <w:szCs w:val="24"/>
        </w:rPr>
        <w:t>,</w:t>
      </w:r>
      <w:r w:rsidR="00524D2F" w:rsidRPr="00ED40CA">
        <w:rPr>
          <w:rFonts w:ascii="Times New Roman" w:hAnsi="Times New Roman" w:cs="Times New Roman"/>
          <w:sz w:val="24"/>
          <w:szCs w:val="24"/>
        </w:rPr>
        <w:t xml:space="preserve"> the</w:t>
      </w:r>
      <w:r w:rsidR="004C0064" w:rsidRPr="00ED40CA">
        <w:rPr>
          <w:rFonts w:ascii="Times New Roman" w:hAnsi="Times New Roman" w:cs="Times New Roman"/>
          <w:sz w:val="24"/>
          <w:szCs w:val="24"/>
        </w:rPr>
        <w:t>re is a</w:t>
      </w:r>
      <w:r w:rsidR="0013566A" w:rsidRPr="00ED40CA">
        <w:rPr>
          <w:rFonts w:ascii="Times New Roman" w:hAnsi="Times New Roman" w:cs="Times New Roman"/>
          <w:sz w:val="24"/>
          <w:szCs w:val="24"/>
        </w:rPr>
        <w:t xml:space="preserve"> need for pastors </w:t>
      </w:r>
      <w:r w:rsidR="00524D2F" w:rsidRPr="00ED40CA">
        <w:rPr>
          <w:rFonts w:ascii="Times New Roman" w:hAnsi="Times New Roman" w:cs="Times New Roman"/>
          <w:sz w:val="24"/>
          <w:szCs w:val="24"/>
        </w:rPr>
        <w:t>to educate the second</w:t>
      </w:r>
      <w:r w:rsidR="00EF6759">
        <w:rPr>
          <w:rFonts w:ascii="Times New Roman" w:hAnsi="Times New Roman" w:cs="Times New Roman"/>
          <w:sz w:val="24"/>
          <w:szCs w:val="24"/>
        </w:rPr>
        <w:t>-</w:t>
      </w:r>
      <w:r w:rsidR="00524D2F" w:rsidRPr="00ED40CA">
        <w:rPr>
          <w:rFonts w:ascii="Times New Roman" w:hAnsi="Times New Roman" w:cs="Times New Roman"/>
          <w:sz w:val="24"/>
          <w:szCs w:val="24"/>
        </w:rPr>
        <w:t>generation Ghanaian-Americans</w:t>
      </w:r>
      <w:r w:rsidR="0013566A" w:rsidRPr="00ED40CA">
        <w:rPr>
          <w:rFonts w:ascii="Times New Roman" w:hAnsi="Times New Roman" w:cs="Times New Roman"/>
          <w:sz w:val="24"/>
          <w:szCs w:val="24"/>
        </w:rPr>
        <w:t xml:space="preserve"> in their churches on the</w:t>
      </w:r>
      <w:r w:rsidR="00B539D4" w:rsidRPr="00ED40CA">
        <w:rPr>
          <w:rFonts w:ascii="Times New Roman" w:hAnsi="Times New Roman" w:cs="Times New Roman"/>
          <w:sz w:val="24"/>
          <w:szCs w:val="24"/>
        </w:rPr>
        <w:t xml:space="preserve"> culture of the older </w:t>
      </w:r>
      <w:r w:rsidR="0013566A" w:rsidRPr="00ED40CA">
        <w:rPr>
          <w:rFonts w:ascii="Times New Roman" w:hAnsi="Times New Roman" w:cs="Times New Roman"/>
          <w:sz w:val="24"/>
          <w:szCs w:val="24"/>
        </w:rPr>
        <w:t xml:space="preserve">Ghanaian </w:t>
      </w:r>
      <w:r w:rsidR="0004501D" w:rsidRPr="00ED40CA">
        <w:rPr>
          <w:rFonts w:ascii="Times New Roman" w:hAnsi="Times New Roman" w:cs="Times New Roman"/>
          <w:sz w:val="24"/>
          <w:szCs w:val="24"/>
        </w:rPr>
        <w:t>immigrants and parents</w:t>
      </w:r>
      <w:r w:rsidR="0013566A" w:rsidRPr="00ED40CA">
        <w:rPr>
          <w:rFonts w:ascii="Times New Roman" w:hAnsi="Times New Roman" w:cs="Times New Roman"/>
          <w:sz w:val="24"/>
          <w:szCs w:val="24"/>
        </w:rPr>
        <w:t xml:space="preserve">. </w:t>
      </w:r>
    </w:p>
    <w:p w14:paraId="6A243EA5" w14:textId="7F8FB278" w:rsidR="00012697" w:rsidRPr="00ED40CA" w:rsidRDefault="0004501D" w:rsidP="00C517F1">
      <w:pPr>
        <w:spacing w:after="160" w:line="240" w:lineRule="auto"/>
        <w:ind w:firstLine="360"/>
        <w:jc w:val="both"/>
        <w:rPr>
          <w:rFonts w:ascii="Times New Roman" w:hAnsi="Times New Roman" w:cs="Times New Roman"/>
          <w:sz w:val="24"/>
          <w:szCs w:val="24"/>
        </w:rPr>
      </w:pPr>
      <w:r w:rsidRPr="00ED40CA">
        <w:rPr>
          <w:rFonts w:ascii="Times New Roman" w:hAnsi="Times New Roman" w:cs="Times New Roman"/>
          <w:sz w:val="24"/>
          <w:szCs w:val="24"/>
        </w:rPr>
        <w:lastRenderedPageBreak/>
        <w:t>Education for</w:t>
      </w:r>
      <w:r w:rsidR="00DE13A8" w:rsidRPr="00ED40CA">
        <w:rPr>
          <w:rFonts w:ascii="Times New Roman" w:hAnsi="Times New Roman" w:cs="Times New Roman"/>
          <w:sz w:val="24"/>
          <w:szCs w:val="24"/>
        </w:rPr>
        <w:t xml:space="preserve"> the Ghanaian</w:t>
      </w:r>
      <w:r w:rsidR="007206BD" w:rsidRPr="00ED40CA">
        <w:rPr>
          <w:rFonts w:ascii="Times New Roman" w:hAnsi="Times New Roman" w:cs="Times New Roman"/>
          <w:sz w:val="24"/>
          <w:szCs w:val="24"/>
        </w:rPr>
        <w:t xml:space="preserve"> pastors to understand the culture of</w:t>
      </w:r>
      <w:r w:rsidR="00DE13A8" w:rsidRPr="00ED40CA">
        <w:rPr>
          <w:rFonts w:ascii="Times New Roman" w:hAnsi="Times New Roman" w:cs="Times New Roman"/>
          <w:sz w:val="24"/>
          <w:szCs w:val="24"/>
        </w:rPr>
        <w:t xml:space="preserve"> the second</w:t>
      </w:r>
      <w:r w:rsidR="00EF6759">
        <w:rPr>
          <w:rFonts w:ascii="Times New Roman" w:hAnsi="Times New Roman" w:cs="Times New Roman"/>
          <w:sz w:val="24"/>
          <w:szCs w:val="24"/>
        </w:rPr>
        <w:t>-</w:t>
      </w:r>
      <w:r w:rsidR="00DE13A8" w:rsidRPr="00ED40CA">
        <w:rPr>
          <w:rFonts w:ascii="Times New Roman" w:hAnsi="Times New Roman" w:cs="Times New Roman"/>
          <w:sz w:val="24"/>
          <w:szCs w:val="24"/>
        </w:rPr>
        <w:t>generation Ghanaian-Americans</w:t>
      </w:r>
      <w:r w:rsidR="002446AA" w:rsidRPr="00ED40CA">
        <w:rPr>
          <w:rFonts w:ascii="Times New Roman" w:hAnsi="Times New Roman" w:cs="Times New Roman"/>
          <w:sz w:val="24"/>
          <w:szCs w:val="24"/>
        </w:rPr>
        <w:t xml:space="preserve"> </w:t>
      </w:r>
      <w:r w:rsidR="00712898" w:rsidRPr="00ED40CA">
        <w:rPr>
          <w:rFonts w:ascii="Times New Roman" w:hAnsi="Times New Roman" w:cs="Times New Roman"/>
          <w:sz w:val="24"/>
          <w:szCs w:val="24"/>
        </w:rPr>
        <w:t>will make them competent</w:t>
      </w:r>
      <w:r w:rsidR="00DE13A8" w:rsidRPr="00ED40CA">
        <w:rPr>
          <w:rFonts w:ascii="Times New Roman" w:hAnsi="Times New Roman" w:cs="Times New Roman"/>
          <w:sz w:val="24"/>
          <w:szCs w:val="24"/>
        </w:rPr>
        <w:t xml:space="preserve"> to adjust and minister to second</w:t>
      </w:r>
      <w:r w:rsidR="00EF6759">
        <w:rPr>
          <w:rFonts w:ascii="Times New Roman" w:hAnsi="Times New Roman" w:cs="Times New Roman"/>
          <w:sz w:val="24"/>
          <w:szCs w:val="24"/>
        </w:rPr>
        <w:t>-</w:t>
      </w:r>
      <w:r w:rsidR="00DE13A8" w:rsidRPr="00ED40CA">
        <w:rPr>
          <w:rFonts w:ascii="Times New Roman" w:hAnsi="Times New Roman" w:cs="Times New Roman"/>
          <w:sz w:val="24"/>
          <w:szCs w:val="24"/>
        </w:rPr>
        <w:t xml:space="preserve">generation Ghanaian-Americans effectively. One of the </w:t>
      </w:r>
      <w:r w:rsidR="006C1A62" w:rsidRPr="00ED40CA">
        <w:rPr>
          <w:rFonts w:ascii="Times New Roman" w:hAnsi="Times New Roman" w:cs="Times New Roman"/>
          <w:sz w:val="24"/>
          <w:szCs w:val="24"/>
        </w:rPr>
        <w:t>emphases</w:t>
      </w:r>
      <w:r w:rsidR="00DE13A8" w:rsidRPr="00ED40CA">
        <w:rPr>
          <w:rFonts w:ascii="Times New Roman" w:hAnsi="Times New Roman" w:cs="Times New Roman"/>
          <w:sz w:val="24"/>
          <w:szCs w:val="24"/>
        </w:rPr>
        <w:t xml:space="preserve"> of Edinburgh 1910 was the training of gospel communicators like pastors and missionaries </w:t>
      </w:r>
      <w:r w:rsidR="006C1A62" w:rsidRPr="00ED40CA">
        <w:rPr>
          <w:rFonts w:ascii="Times New Roman" w:hAnsi="Times New Roman" w:cs="Times New Roman"/>
          <w:sz w:val="24"/>
          <w:szCs w:val="24"/>
        </w:rPr>
        <w:t xml:space="preserve">to be well educated about the host culture </w:t>
      </w:r>
      <w:proofErr w:type="gramStart"/>
      <w:r w:rsidR="006C1A62" w:rsidRPr="00ED40CA">
        <w:rPr>
          <w:rFonts w:ascii="Times New Roman" w:hAnsi="Times New Roman" w:cs="Times New Roman"/>
          <w:sz w:val="24"/>
          <w:szCs w:val="24"/>
        </w:rPr>
        <w:t>in order to</w:t>
      </w:r>
      <w:proofErr w:type="gramEnd"/>
      <w:r w:rsidR="006C1A62" w:rsidRPr="00ED40CA">
        <w:rPr>
          <w:rFonts w:ascii="Times New Roman" w:hAnsi="Times New Roman" w:cs="Times New Roman"/>
          <w:sz w:val="24"/>
          <w:szCs w:val="24"/>
        </w:rPr>
        <w:t xml:space="preserve"> adjust and minister to </w:t>
      </w:r>
      <w:r w:rsidR="00012697" w:rsidRPr="00ED40CA">
        <w:rPr>
          <w:rFonts w:ascii="Times New Roman" w:hAnsi="Times New Roman" w:cs="Times New Roman"/>
          <w:sz w:val="24"/>
          <w:szCs w:val="24"/>
        </w:rPr>
        <w:t xml:space="preserve">the </w:t>
      </w:r>
      <w:r w:rsidR="006C1A62" w:rsidRPr="00ED40CA">
        <w:rPr>
          <w:rFonts w:ascii="Times New Roman" w:hAnsi="Times New Roman" w:cs="Times New Roman"/>
          <w:sz w:val="24"/>
          <w:szCs w:val="24"/>
        </w:rPr>
        <w:t>people effectively</w:t>
      </w:r>
      <w:r w:rsidR="00012697" w:rsidRPr="00ED40CA">
        <w:rPr>
          <w:rFonts w:ascii="Times New Roman" w:hAnsi="Times New Roman" w:cs="Times New Roman"/>
          <w:sz w:val="24"/>
          <w:szCs w:val="24"/>
        </w:rPr>
        <w:t xml:space="preserve"> (World Missionary Conference</w:t>
      </w:r>
      <w:r w:rsidR="00FC6978">
        <w:rPr>
          <w:rFonts w:ascii="Times New Roman" w:hAnsi="Times New Roman" w:cs="Times New Roman"/>
          <w:sz w:val="24"/>
          <w:szCs w:val="24"/>
        </w:rPr>
        <w:t>,</w:t>
      </w:r>
      <w:r w:rsidR="00012697" w:rsidRPr="00ED40CA">
        <w:rPr>
          <w:rFonts w:ascii="Times New Roman" w:hAnsi="Times New Roman" w:cs="Times New Roman"/>
          <w:sz w:val="24"/>
          <w:szCs w:val="24"/>
        </w:rPr>
        <w:t xml:space="preserve"> 1910, </w:t>
      </w:r>
      <w:r w:rsidR="00FC6978">
        <w:rPr>
          <w:rFonts w:ascii="Times New Roman" w:hAnsi="Times New Roman" w:cs="Times New Roman"/>
          <w:sz w:val="24"/>
          <w:szCs w:val="24"/>
        </w:rPr>
        <w:t xml:space="preserve">p. </w:t>
      </w:r>
      <w:r w:rsidR="00012697" w:rsidRPr="00ED40CA">
        <w:rPr>
          <w:rFonts w:ascii="Times New Roman" w:hAnsi="Times New Roman" w:cs="Times New Roman"/>
          <w:sz w:val="24"/>
          <w:szCs w:val="24"/>
        </w:rPr>
        <w:t>170)</w:t>
      </w:r>
      <w:r w:rsidR="006C1A62" w:rsidRPr="00ED40CA">
        <w:rPr>
          <w:rFonts w:ascii="Times New Roman" w:hAnsi="Times New Roman" w:cs="Times New Roman"/>
          <w:sz w:val="24"/>
          <w:szCs w:val="24"/>
        </w:rPr>
        <w:t>.</w:t>
      </w:r>
      <w:r w:rsidR="00CA3742" w:rsidRPr="00ED40CA">
        <w:rPr>
          <w:rFonts w:ascii="Times New Roman" w:hAnsi="Times New Roman" w:cs="Times New Roman"/>
          <w:sz w:val="24"/>
          <w:szCs w:val="24"/>
        </w:rPr>
        <w:t xml:space="preserve"> This effectiveness </w:t>
      </w:r>
      <w:r w:rsidR="002446AA" w:rsidRPr="00ED40CA">
        <w:rPr>
          <w:rFonts w:ascii="Times New Roman" w:hAnsi="Times New Roman" w:cs="Times New Roman"/>
          <w:sz w:val="24"/>
          <w:szCs w:val="24"/>
        </w:rPr>
        <w:t>will include</w:t>
      </w:r>
      <w:r w:rsidR="00CA3742" w:rsidRPr="00ED40CA">
        <w:rPr>
          <w:rFonts w:ascii="Times New Roman" w:hAnsi="Times New Roman" w:cs="Times New Roman"/>
          <w:sz w:val="24"/>
          <w:szCs w:val="24"/>
        </w:rPr>
        <w:t xml:space="preserve"> </w:t>
      </w:r>
      <w:r w:rsidR="002446AA" w:rsidRPr="00ED40CA">
        <w:rPr>
          <w:rFonts w:ascii="Times New Roman" w:hAnsi="Times New Roman" w:cs="Times New Roman"/>
          <w:sz w:val="24"/>
          <w:szCs w:val="24"/>
        </w:rPr>
        <w:t>“</w:t>
      </w:r>
      <w:r w:rsidR="00CA3742" w:rsidRPr="00ED40CA">
        <w:rPr>
          <w:rFonts w:ascii="Times New Roman" w:hAnsi="Times New Roman" w:cs="Times New Roman"/>
          <w:sz w:val="24"/>
          <w:szCs w:val="24"/>
        </w:rPr>
        <w:t>success in c</w:t>
      </w:r>
      <w:r w:rsidR="002446AA" w:rsidRPr="00ED40CA">
        <w:rPr>
          <w:rFonts w:ascii="Times New Roman" w:hAnsi="Times New Roman" w:cs="Times New Roman"/>
          <w:sz w:val="24"/>
          <w:szCs w:val="24"/>
        </w:rPr>
        <w:t xml:space="preserve">ultural adaptation and language </w:t>
      </w:r>
      <w:r w:rsidR="00CA3742" w:rsidRPr="00ED40CA">
        <w:rPr>
          <w:rFonts w:ascii="Times New Roman" w:hAnsi="Times New Roman" w:cs="Times New Roman"/>
          <w:sz w:val="24"/>
          <w:szCs w:val="24"/>
        </w:rPr>
        <w:t>acquisition, interpersonal relationships and communicati</w:t>
      </w:r>
      <w:r w:rsidR="002446AA" w:rsidRPr="00ED40CA">
        <w:rPr>
          <w:rFonts w:ascii="Times New Roman" w:hAnsi="Times New Roman" w:cs="Times New Roman"/>
          <w:sz w:val="24"/>
          <w:szCs w:val="24"/>
        </w:rPr>
        <w:t xml:space="preserve">on skills, conflict resolution, </w:t>
      </w:r>
      <w:r w:rsidR="00CA3742" w:rsidRPr="00ED40CA">
        <w:rPr>
          <w:rFonts w:ascii="Times New Roman" w:hAnsi="Times New Roman" w:cs="Times New Roman"/>
          <w:sz w:val="24"/>
          <w:szCs w:val="24"/>
        </w:rPr>
        <w:t>and the transference of gifting and ministry skills into the new cultural context</w:t>
      </w:r>
      <w:r w:rsidR="002446AA" w:rsidRPr="00ED40CA">
        <w:rPr>
          <w:rFonts w:ascii="Times New Roman" w:hAnsi="Times New Roman" w:cs="Times New Roman"/>
          <w:sz w:val="24"/>
          <w:szCs w:val="24"/>
        </w:rPr>
        <w:t>” (</w:t>
      </w:r>
      <w:proofErr w:type="spellStart"/>
      <w:r w:rsidR="002446AA" w:rsidRPr="00ED40CA">
        <w:rPr>
          <w:rFonts w:ascii="Times New Roman" w:hAnsi="Times New Roman" w:cs="Times New Roman"/>
          <w:sz w:val="24"/>
          <w:szCs w:val="24"/>
        </w:rPr>
        <w:t>Brynjolfson</w:t>
      </w:r>
      <w:proofErr w:type="spellEnd"/>
      <w:r w:rsidR="00FC6978">
        <w:rPr>
          <w:rFonts w:ascii="Times New Roman" w:hAnsi="Times New Roman" w:cs="Times New Roman"/>
          <w:sz w:val="24"/>
          <w:szCs w:val="24"/>
        </w:rPr>
        <w:t>,</w:t>
      </w:r>
      <w:r w:rsidR="002446AA" w:rsidRPr="00ED40CA">
        <w:rPr>
          <w:rFonts w:ascii="Times New Roman" w:hAnsi="Times New Roman" w:cs="Times New Roman"/>
          <w:sz w:val="24"/>
          <w:szCs w:val="24"/>
        </w:rPr>
        <w:t xml:space="preserve"> 2006, </w:t>
      </w:r>
      <w:r w:rsidR="00E62E5B">
        <w:rPr>
          <w:rFonts w:ascii="Times New Roman" w:hAnsi="Times New Roman" w:cs="Times New Roman"/>
          <w:sz w:val="24"/>
          <w:szCs w:val="24"/>
        </w:rPr>
        <w:t xml:space="preserve">p. </w:t>
      </w:r>
      <w:r w:rsidR="002446AA" w:rsidRPr="00ED40CA">
        <w:rPr>
          <w:rFonts w:ascii="Times New Roman" w:hAnsi="Times New Roman" w:cs="Times New Roman"/>
          <w:sz w:val="24"/>
          <w:szCs w:val="24"/>
        </w:rPr>
        <w:t>32). In addition,</w:t>
      </w:r>
      <w:r w:rsidR="006C1A62" w:rsidRPr="00ED40CA">
        <w:rPr>
          <w:rFonts w:ascii="Times New Roman" w:hAnsi="Times New Roman" w:cs="Times New Roman"/>
          <w:sz w:val="24"/>
          <w:szCs w:val="24"/>
        </w:rPr>
        <w:t xml:space="preserve"> </w:t>
      </w:r>
      <w:r w:rsidR="002446AA" w:rsidRPr="00ED40CA">
        <w:rPr>
          <w:rFonts w:ascii="Times New Roman" w:hAnsi="Times New Roman" w:cs="Times New Roman"/>
          <w:sz w:val="24"/>
          <w:szCs w:val="24"/>
        </w:rPr>
        <w:t>e</w:t>
      </w:r>
      <w:r w:rsidR="00012697" w:rsidRPr="00ED40CA">
        <w:rPr>
          <w:rFonts w:ascii="Times New Roman" w:hAnsi="Times New Roman" w:cs="Times New Roman"/>
          <w:sz w:val="24"/>
          <w:szCs w:val="24"/>
        </w:rPr>
        <w:t xml:space="preserve">ducation </w:t>
      </w:r>
      <w:r w:rsidR="00712898" w:rsidRPr="00ED40CA">
        <w:rPr>
          <w:rFonts w:ascii="Times New Roman" w:hAnsi="Times New Roman" w:cs="Times New Roman"/>
          <w:sz w:val="24"/>
          <w:szCs w:val="24"/>
        </w:rPr>
        <w:t>of the Ghanaian pastors</w:t>
      </w:r>
      <w:r w:rsidR="00012697" w:rsidRPr="00ED40CA">
        <w:rPr>
          <w:rFonts w:ascii="Times New Roman" w:hAnsi="Times New Roman" w:cs="Times New Roman"/>
          <w:sz w:val="24"/>
          <w:szCs w:val="24"/>
        </w:rPr>
        <w:t xml:space="preserve"> is necessary for “knowing, being, and doing” (Whiteman</w:t>
      </w:r>
      <w:r w:rsidR="00FC6978">
        <w:rPr>
          <w:rFonts w:ascii="Times New Roman" w:hAnsi="Times New Roman" w:cs="Times New Roman"/>
          <w:sz w:val="24"/>
          <w:szCs w:val="24"/>
        </w:rPr>
        <w:t>,</w:t>
      </w:r>
      <w:r w:rsidR="002446AA" w:rsidRPr="00ED40CA">
        <w:rPr>
          <w:rFonts w:ascii="Times New Roman" w:hAnsi="Times New Roman" w:cs="Times New Roman"/>
          <w:sz w:val="24"/>
          <w:szCs w:val="24"/>
        </w:rPr>
        <w:t xml:space="preserve"> 2008, </w:t>
      </w:r>
      <w:r w:rsidR="00E62E5B">
        <w:rPr>
          <w:rFonts w:ascii="Times New Roman" w:hAnsi="Times New Roman" w:cs="Times New Roman"/>
          <w:sz w:val="24"/>
          <w:szCs w:val="24"/>
        </w:rPr>
        <w:t xml:space="preserve">p. </w:t>
      </w:r>
      <w:r w:rsidR="002446AA" w:rsidRPr="00ED40CA">
        <w:rPr>
          <w:rFonts w:ascii="Times New Roman" w:hAnsi="Times New Roman" w:cs="Times New Roman"/>
          <w:sz w:val="24"/>
          <w:szCs w:val="24"/>
        </w:rPr>
        <w:t>10)</w:t>
      </w:r>
      <w:r w:rsidR="002F493C" w:rsidRPr="00ED40CA">
        <w:rPr>
          <w:rFonts w:ascii="Times New Roman" w:hAnsi="Times New Roman" w:cs="Times New Roman"/>
          <w:sz w:val="24"/>
          <w:szCs w:val="24"/>
        </w:rPr>
        <w:t xml:space="preserve"> in their ministry to second</w:t>
      </w:r>
      <w:r w:rsidR="00EF6759">
        <w:rPr>
          <w:rFonts w:ascii="Times New Roman" w:hAnsi="Times New Roman" w:cs="Times New Roman"/>
          <w:sz w:val="24"/>
          <w:szCs w:val="24"/>
        </w:rPr>
        <w:t>-</w:t>
      </w:r>
      <w:r w:rsidR="002F493C" w:rsidRPr="00ED40CA">
        <w:rPr>
          <w:rFonts w:ascii="Times New Roman" w:hAnsi="Times New Roman" w:cs="Times New Roman"/>
          <w:sz w:val="24"/>
          <w:szCs w:val="24"/>
        </w:rPr>
        <w:t xml:space="preserve">generation </w:t>
      </w:r>
      <w:proofErr w:type="gramStart"/>
      <w:r w:rsidR="002F493C" w:rsidRPr="00ED40CA">
        <w:rPr>
          <w:rFonts w:ascii="Times New Roman" w:hAnsi="Times New Roman" w:cs="Times New Roman"/>
          <w:sz w:val="24"/>
          <w:szCs w:val="24"/>
        </w:rPr>
        <w:t>Ghanaian-Americans</w:t>
      </w:r>
      <w:proofErr w:type="gramEnd"/>
      <w:r w:rsidR="002446AA" w:rsidRPr="00ED40CA">
        <w:rPr>
          <w:rFonts w:ascii="Times New Roman" w:hAnsi="Times New Roman" w:cs="Times New Roman"/>
          <w:sz w:val="24"/>
          <w:szCs w:val="24"/>
        </w:rPr>
        <w:t xml:space="preserve">. </w:t>
      </w:r>
    </w:p>
    <w:p w14:paraId="0B843BCD" w14:textId="1A477C28" w:rsidR="00E0028F" w:rsidRPr="00ED40CA" w:rsidRDefault="00E0028F" w:rsidP="00C517F1">
      <w:pPr>
        <w:spacing w:after="160" w:line="240" w:lineRule="auto"/>
        <w:ind w:firstLine="360"/>
        <w:jc w:val="both"/>
        <w:rPr>
          <w:rFonts w:ascii="Times New Roman" w:hAnsi="Times New Roman" w:cs="Times New Roman"/>
          <w:sz w:val="24"/>
          <w:szCs w:val="24"/>
        </w:rPr>
      </w:pPr>
      <w:r w:rsidRPr="00ED40CA">
        <w:rPr>
          <w:rFonts w:ascii="Times New Roman" w:hAnsi="Times New Roman" w:cs="Times New Roman"/>
          <w:sz w:val="24"/>
          <w:szCs w:val="24"/>
        </w:rPr>
        <w:t>Education for both the older Ghanaian immigrants and second</w:t>
      </w:r>
      <w:r w:rsidR="00EF6759">
        <w:rPr>
          <w:rFonts w:ascii="Times New Roman" w:hAnsi="Times New Roman" w:cs="Times New Roman"/>
          <w:sz w:val="24"/>
          <w:szCs w:val="24"/>
        </w:rPr>
        <w:t>-</w:t>
      </w:r>
      <w:r w:rsidRPr="00ED40CA">
        <w:rPr>
          <w:rFonts w:ascii="Times New Roman" w:hAnsi="Times New Roman" w:cs="Times New Roman"/>
          <w:sz w:val="24"/>
          <w:szCs w:val="24"/>
        </w:rPr>
        <w:t xml:space="preserve">generation Ghanaian-Americans by </w:t>
      </w:r>
      <w:r w:rsidR="00AC5304" w:rsidRPr="00ED40CA">
        <w:rPr>
          <w:rFonts w:ascii="Times New Roman" w:hAnsi="Times New Roman" w:cs="Times New Roman"/>
          <w:sz w:val="24"/>
          <w:szCs w:val="24"/>
        </w:rPr>
        <w:t>COP</w:t>
      </w:r>
      <w:r w:rsidRPr="00ED40CA">
        <w:rPr>
          <w:rFonts w:ascii="Times New Roman" w:hAnsi="Times New Roman" w:cs="Times New Roman"/>
          <w:sz w:val="24"/>
          <w:szCs w:val="24"/>
        </w:rPr>
        <w:t xml:space="preserve"> Ghanaian pastors is </w:t>
      </w:r>
      <w:r w:rsidR="007206BD" w:rsidRPr="00ED40CA">
        <w:rPr>
          <w:rFonts w:ascii="Times New Roman" w:hAnsi="Times New Roman" w:cs="Times New Roman"/>
          <w:sz w:val="24"/>
          <w:szCs w:val="24"/>
        </w:rPr>
        <w:t>necessary</w:t>
      </w:r>
      <w:r w:rsidRPr="00ED40CA">
        <w:rPr>
          <w:rFonts w:ascii="Times New Roman" w:hAnsi="Times New Roman" w:cs="Times New Roman"/>
          <w:sz w:val="24"/>
          <w:szCs w:val="24"/>
        </w:rPr>
        <w:t xml:space="preserve"> for bridging the generational and communication gaps that exist between the two parties. </w:t>
      </w:r>
      <w:r w:rsidR="00712898" w:rsidRPr="00ED40CA">
        <w:rPr>
          <w:rFonts w:ascii="Times New Roman" w:hAnsi="Times New Roman" w:cs="Times New Roman"/>
          <w:sz w:val="24"/>
          <w:szCs w:val="24"/>
        </w:rPr>
        <w:t>Educating both parties will help</w:t>
      </w:r>
      <w:r w:rsidR="004E3C4D" w:rsidRPr="00ED40CA">
        <w:rPr>
          <w:rFonts w:ascii="Times New Roman" w:hAnsi="Times New Roman" w:cs="Times New Roman"/>
          <w:sz w:val="24"/>
          <w:szCs w:val="24"/>
        </w:rPr>
        <w:t xml:space="preserve"> them to “find common grounds of coexistence by seeing things from each other’s perspective” (</w:t>
      </w:r>
      <w:proofErr w:type="spellStart"/>
      <w:r w:rsidR="004E3C4D" w:rsidRPr="00ED40CA">
        <w:rPr>
          <w:rFonts w:ascii="Times New Roman" w:hAnsi="Times New Roman" w:cs="Times New Roman"/>
          <w:sz w:val="24"/>
          <w:szCs w:val="24"/>
        </w:rPr>
        <w:t>Portuphy</w:t>
      </w:r>
      <w:proofErr w:type="spellEnd"/>
      <w:r w:rsidR="004E3C4D" w:rsidRPr="00ED40CA">
        <w:rPr>
          <w:rFonts w:ascii="Times New Roman" w:hAnsi="Times New Roman" w:cs="Times New Roman"/>
          <w:sz w:val="24"/>
          <w:szCs w:val="24"/>
        </w:rPr>
        <w:t xml:space="preserve"> &amp; Adom-</w:t>
      </w:r>
      <w:proofErr w:type="spellStart"/>
      <w:r w:rsidR="004E3C4D" w:rsidRPr="00ED40CA">
        <w:rPr>
          <w:rFonts w:ascii="Times New Roman" w:hAnsi="Times New Roman" w:cs="Times New Roman"/>
          <w:sz w:val="24"/>
          <w:szCs w:val="24"/>
        </w:rPr>
        <w:t>Portuphy</w:t>
      </w:r>
      <w:proofErr w:type="spellEnd"/>
      <w:r w:rsidR="00FC6978">
        <w:rPr>
          <w:rFonts w:ascii="Times New Roman" w:hAnsi="Times New Roman" w:cs="Times New Roman"/>
          <w:sz w:val="24"/>
          <w:szCs w:val="24"/>
        </w:rPr>
        <w:t>,</w:t>
      </w:r>
      <w:r w:rsidR="004E3C4D" w:rsidRPr="00ED40CA">
        <w:rPr>
          <w:rFonts w:ascii="Times New Roman" w:hAnsi="Times New Roman" w:cs="Times New Roman"/>
          <w:sz w:val="24"/>
          <w:szCs w:val="24"/>
        </w:rPr>
        <w:t xml:space="preserve"> 2020</w:t>
      </w:r>
      <w:r w:rsidR="00E94D43">
        <w:rPr>
          <w:rFonts w:ascii="Times New Roman" w:hAnsi="Times New Roman" w:cs="Times New Roman"/>
          <w:sz w:val="24"/>
          <w:szCs w:val="24"/>
        </w:rPr>
        <w:t xml:space="preserve">, </w:t>
      </w:r>
      <w:r w:rsidR="00E62E5B">
        <w:rPr>
          <w:rFonts w:ascii="Times New Roman" w:hAnsi="Times New Roman" w:cs="Times New Roman"/>
          <w:sz w:val="24"/>
          <w:szCs w:val="24"/>
        </w:rPr>
        <w:t xml:space="preserve">p. </w:t>
      </w:r>
      <w:r w:rsidR="00E94D43">
        <w:rPr>
          <w:rFonts w:ascii="Times New Roman" w:hAnsi="Times New Roman" w:cs="Times New Roman"/>
          <w:sz w:val="24"/>
          <w:szCs w:val="24"/>
        </w:rPr>
        <w:t>164)</w:t>
      </w:r>
      <w:r w:rsidR="004E3C4D" w:rsidRPr="00ED40CA">
        <w:rPr>
          <w:rFonts w:ascii="Times New Roman" w:hAnsi="Times New Roman" w:cs="Times New Roman"/>
          <w:sz w:val="24"/>
          <w:szCs w:val="24"/>
        </w:rPr>
        <w:t>. In addition, educating</w:t>
      </w:r>
      <w:r w:rsidR="005E07B1" w:rsidRPr="00ED40CA">
        <w:rPr>
          <w:rFonts w:ascii="Times New Roman" w:hAnsi="Times New Roman" w:cs="Times New Roman"/>
          <w:sz w:val="24"/>
          <w:szCs w:val="24"/>
        </w:rPr>
        <w:t xml:space="preserve"> the</w:t>
      </w:r>
      <w:r w:rsidR="004E3C4D" w:rsidRPr="00ED40CA">
        <w:rPr>
          <w:rFonts w:ascii="Times New Roman" w:hAnsi="Times New Roman" w:cs="Times New Roman"/>
          <w:sz w:val="24"/>
          <w:szCs w:val="24"/>
        </w:rPr>
        <w:t xml:space="preserve"> </w:t>
      </w:r>
      <w:r w:rsidR="005E07B1" w:rsidRPr="00ED40CA">
        <w:rPr>
          <w:rFonts w:ascii="Times New Roman" w:hAnsi="Times New Roman" w:cs="Times New Roman"/>
          <w:sz w:val="24"/>
          <w:szCs w:val="24"/>
        </w:rPr>
        <w:t xml:space="preserve">older Ghanaian immigrants and parents </w:t>
      </w:r>
      <w:r w:rsidR="00D378B2" w:rsidRPr="00ED40CA">
        <w:rPr>
          <w:rFonts w:ascii="Times New Roman" w:hAnsi="Times New Roman" w:cs="Times New Roman"/>
          <w:sz w:val="24"/>
          <w:szCs w:val="24"/>
        </w:rPr>
        <w:t>on the second</w:t>
      </w:r>
      <w:r w:rsidR="00EF6759">
        <w:rPr>
          <w:rFonts w:ascii="Times New Roman" w:hAnsi="Times New Roman" w:cs="Times New Roman"/>
          <w:sz w:val="24"/>
          <w:szCs w:val="24"/>
        </w:rPr>
        <w:t>-</w:t>
      </w:r>
      <w:r w:rsidR="00D378B2" w:rsidRPr="00ED40CA">
        <w:rPr>
          <w:rFonts w:ascii="Times New Roman" w:hAnsi="Times New Roman" w:cs="Times New Roman"/>
          <w:sz w:val="24"/>
          <w:szCs w:val="24"/>
        </w:rPr>
        <w:t>generation Ghanaian American’s cultur</w:t>
      </w:r>
      <w:r w:rsidR="00EF6759">
        <w:rPr>
          <w:rFonts w:ascii="Times New Roman" w:hAnsi="Times New Roman" w:cs="Times New Roman"/>
          <w:sz w:val="24"/>
          <w:szCs w:val="24"/>
        </w:rPr>
        <w:t>al preferences</w:t>
      </w:r>
      <w:r w:rsidR="00D378B2" w:rsidRPr="00ED40CA">
        <w:rPr>
          <w:rFonts w:ascii="Times New Roman" w:hAnsi="Times New Roman" w:cs="Times New Roman"/>
          <w:sz w:val="24"/>
          <w:szCs w:val="24"/>
        </w:rPr>
        <w:t xml:space="preserve"> </w:t>
      </w:r>
      <w:r w:rsidR="005E07B1" w:rsidRPr="00ED40CA">
        <w:rPr>
          <w:rFonts w:ascii="Times New Roman" w:hAnsi="Times New Roman" w:cs="Times New Roman"/>
          <w:sz w:val="24"/>
          <w:szCs w:val="24"/>
        </w:rPr>
        <w:t>will help them to know that they</w:t>
      </w:r>
      <w:r w:rsidR="00EF6759">
        <w:rPr>
          <w:rFonts w:ascii="Times New Roman" w:hAnsi="Times New Roman" w:cs="Times New Roman"/>
          <w:sz w:val="24"/>
          <w:szCs w:val="24"/>
        </w:rPr>
        <w:t>—not only the pastors—</w:t>
      </w:r>
      <w:r w:rsidR="005E07B1" w:rsidRPr="00ED40CA">
        <w:rPr>
          <w:rFonts w:ascii="Times New Roman" w:hAnsi="Times New Roman" w:cs="Times New Roman"/>
          <w:sz w:val="24"/>
          <w:szCs w:val="24"/>
        </w:rPr>
        <w:t xml:space="preserve">have a role to play in God’s mission to the younger generation </w:t>
      </w:r>
      <w:r w:rsidR="00D378B2" w:rsidRPr="00ED40CA">
        <w:rPr>
          <w:rFonts w:ascii="Times New Roman" w:hAnsi="Times New Roman" w:cs="Times New Roman"/>
          <w:sz w:val="24"/>
          <w:szCs w:val="24"/>
        </w:rPr>
        <w:t>(Olana</w:t>
      </w:r>
      <w:r w:rsidR="00FC6978">
        <w:rPr>
          <w:rFonts w:ascii="Times New Roman" w:hAnsi="Times New Roman" w:cs="Times New Roman"/>
          <w:sz w:val="24"/>
          <w:szCs w:val="24"/>
        </w:rPr>
        <w:t>,</w:t>
      </w:r>
      <w:r w:rsidR="00D378B2" w:rsidRPr="00ED40CA">
        <w:rPr>
          <w:rFonts w:ascii="Times New Roman" w:hAnsi="Times New Roman" w:cs="Times New Roman"/>
          <w:sz w:val="24"/>
          <w:szCs w:val="24"/>
        </w:rPr>
        <w:t xml:space="preserve"> 2022</w:t>
      </w:r>
      <w:r w:rsidR="004D7B2B">
        <w:rPr>
          <w:rFonts w:ascii="Times New Roman" w:hAnsi="Times New Roman" w:cs="Times New Roman"/>
          <w:sz w:val="24"/>
          <w:szCs w:val="24"/>
        </w:rPr>
        <w:t xml:space="preserve">, </w:t>
      </w:r>
      <w:r w:rsidR="00E62E5B">
        <w:rPr>
          <w:rFonts w:ascii="Times New Roman" w:hAnsi="Times New Roman" w:cs="Times New Roman"/>
          <w:sz w:val="24"/>
          <w:szCs w:val="24"/>
        </w:rPr>
        <w:t xml:space="preserve">p. </w:t>
      </w:r>
      <w:r w:rsidR="004D7B2B">
        <w:rPr>
          <w:rFonts w:ascii="Times New Roman" w:hAnsi="Times New Roman" w:cs="Times New Roman"/>
          <w:sz w:val="24"/>
          <w:szCs w:val="24"/>
        </w:rPr>
        <w:t>174)</w:t>
      </w:r>
      <w:r w:rsidR="00D378B2" w:rsidRPr="00ED40CA">
        <w:rPr>
          <w:rFonts w:ascii="Times New Roman" w:hAnsi="Times New Roman" w:cs="Times New Roman"/>
          <w:sz w:val="24"/>
          <w:szCs w:val="24"/>
        </w:rPr>
        <w:t xml:space="preserve">. </w:t>
      </w:r>
    </w:p>
    <w:p w14:paraId="6AF6E49D" w14:textId="77777777" w:rsidR="002F493C" w:rsidRPr="009673D3" w:rsidRDefault="002F493C" w:rsidP="00C517F1">
      <w:pPr>
        <w:spacing w:after="160" w:line="240" w:lineRule="auto"/>
        <w:jc w:val="both"/>
        <w:rPr>
          <w:rFonts w:ascii="Times New Roman" w:hAnsi="Times New Roman" w:cs="Times New Roman"/>
          <w:bCs/>
          <w:i/>
          <w:iCs/>
          <w:sz w:val="24"/>
          <w:szCs w:val="24"/>
        </w:rPr>
      </w:pPr>
      <w:r w:rsidRPr="009673D3">
        <w:rPr>
          <w:rFonts w:ascii="Times New Roman" w:hAnsi="Times New Roman" w:cs="Times New Roman"/>
          <w:bCs/>
          <w:i/>
          <w:iCs/>
          <w:sz w:val="24"/>
          <w:szCs w:val="24"/>
        </w:rPr>
        <w:t xml:space="preserve">Contextualization </w:t>
      </w:r>
    </w:p>
    <w:p w14:paraId="1CAD3D45" w14:textId="2493FD07" w:rsidR="0079114B" w:rsidRPr="00ED40CA" w:rsidRDefault="00AE778D" w:rsidP="00C517F1">
      <w:pPr>
        <w:spacing w:after="160" w:line="240" w:lineRule="auto"/>
        <w:jc w:val="both"/>
        <w:rPr>
          <w:rFonts w:ascii="Times New Roman" w:hAnsi="Times New Roman" w:cs="Times New Roman"/>
          <w:sz w:val="24"/>
          <w:szCs w:val="24"/>
        </w:rPr>
      </w:pPr>
      <w:r w:rsidRPr="00ED40CA">
        <w:rPr>
          <w:rFonts w:ascii="Times New Roman" w:hAnsi="Times New Roman" w:cs="Times New Roman"/>
          <w:sz w:val="24"/>
          <w:szCs w:val="24"/>
        </w:rPr>
        <w:t xml:space="preserve">Contextualization is also necessary for </w:t>
      </w:r>
      <w:r w:rsidR="00AC5304" w:rsidRPr="00ED40CA">
        <w:rPr>
          <w:rFonts w:ascii="Times New Roman" w:hAnsi="Times New Roman" w:cs="Times New Roman"/>
          <w:sz w:val="24"/>
          <w:szCs w:val="24"/>
        </w:rPr>
        <w:t>COP</w:t>
      </w:r>
      <w:r w:rsidRPr="00ED40CA">
        <w:rPr>
          <w:rFonts w:ascii="Times New Roman" w:hAnsi="Times New Roman" w:cs="Times New Roman"/>
          <w:sz w:val="24"/>
          <w:szCs w:val="24"/>
        </w:rPr>
        <w:t xml:space="preserve"> Ghanaian pastors to </w:t>
      </w:r>
      <w:r w:rsidR="00E1685C" w:rsidRPr="00ED40CA">
        <w:rPr>
          <w:rFonts w:ascii="Times New Roman" w:hAnsi="Times New Roman" w:cs="Times New Roman"/>
          <w:sz w:val="24"/>
          <w:szCs w:val="24"/>
        </w:rPr>
        <w:t>adjust to second</w:t>
      </w:r>
      <w:r w:rsidR="00EF6759">
        <w:rPr>
          <w:rFonts w:ascii="Times New Roman" w:hAnsi="Times New Roman" w:cs="Times New Roman"/>
          <w:sz w:val="24"/>
          <w:szCs w:val="24"/>
        </w:rPr>
        <w:t>-</w:t>
      </w:r>
      <w:r w:rsidR="00E1685C" w:rsidRPr="00ED40CA">
        <w:rPr>
          <w:rFonts w:ascii="Times New Roman" w:hAnsi="Times New Roman" w:cs="Times New Roman"/>
          <w:sz w:val="24"/>
          <w:szCs w:val="24"/>
        </w:rPr>
        <w:t>generation Ghanaian-Americans</w:t>
      </w:r>
      <w:r w:rsidR="00EF6759">
        <w:rPr>
          <w:rFonts w:ascii="Times New Roman" w:hAnsi="Times New Roman" w:cs="Times New Roman"/>
          <w:sz w:val="24"/>
          <w:szCs w:val="24"/>
        </w:rPr>
        <w:t>, as well as help</w:t>
      </w:r>
      <w:r w:rsidR="00E1685C" w:rsidRPr="00ED40CA">
        <w:rPr>
          <w:rFonts w:ascii="Times New Roman" w:hAnsi="Times New Roman" w:cs="Times New Roman"/>
          <w:sz w:val="24"/>
          <w:szCs w:val="24"/>
        </w:rPr>
        <w:t xml:space="preserve"> </w:t>
      </w:r>
      <w:r w:rsidR="00431AA2" w:rsidRPr="00ED40CA">
        <w:rPr>
          <w:rFonts w:ascii="Times New Roman" w:hAnsi="Times New Roman" w:cs="Times New Roman"/>
          <w:sz w:val="24"/>
          <w:szCs w:val="24"/>
        </w:rPr>
        <w:t xml:space="preserve">bridge the </w:t>
      </w:r>
      <w:r w:rsidRPr="00ED40CA">
        <w:rPr>
          <w:rFonts w:ascii="Times New Roman" w:hAnsi="Times New Roman" w:cs="Times New Roman"/>
          <w:sz w:val="24"/>
          <w:szCs w:val="24"/>
        </w:rPr>
        <w:t>communicat</w:t>
      </w:r>
      <w:r w:rsidR="00431AA2" w:rsidRPr="00ED40CA">
        <w:rPr>
          <w:rFonts w:ascii="Times New Roman" w:hAnsi="Times New Roman" w:cs="Times New Roman"/>
          <w:sz w:val="24"/>
          <w:szCs w:val="24"/>
        </w:rPr>
        <w:t xml:space="preserve">ion gap </w:t>
      </w:r>
      <w:r w:rsidR="00EF6759">
        <w:rPr>
          <w:rFonts w:ascii="Times New Roman" w:hAnsi="Times New Roman" w:cs="Times New Roman"/>
          <w:sz w:val="24"/>
          <w:szCs w:val="24"/>
        </w:rPr>
        <w:t>described earlier</w:t>
      </w:r>
      <w:r w:rsidRPr="00ED40CA">
        <w:rPr>
          <w:rFonts w:ascii="Times New Roman" w:hAnsi="Times New Roman" w:cs="Times New Roman"/>
          <w:sz w:val="24"/>
          <w:szCs w:val="24"/>
        </w:rPr>
        <w:t>.</w:t>
      </w:r>
      <w:r w:rsidR="00B62144">
        <w:rPr>
          <w:rFonts w:ascii="Times New Roman" w:hAnsi="Times New Roman" w:cs="Times New Roman"/>
          <w:sz w:val="24"/>
          <w:szCs w:val="24"/>
        </w:rPr>
        <w:t xml:space="preserve"> Contextualization in this context refers</w:t>
      </w:r>
      <w:r w:rsidR="001124B0">
        <w:rPr>
          <w:rFonts w:ascii="Times New Roman" w:hAnsi="Times New Roman" w:cs="Times New Roman"/>
          <w:sz w:val="24"/>
          <w:szCs w:val="24"/>
        </w:rPr>
        <w:t xml:space="preserve"> to communicating the gospel in terms that makes sense to the worldview and culture of the </w:t>
      </w:r>
      <w:r w:rsidR="001124B0" w:rsidRPr="001124B0">
        <w:rPr>
          <w:rFonts w:ascii="Times New Roman" w:hAnsi="Times New Roman" w:cs="Times New Roman"/>
          <w:sz w:val="24"/>
          <w:szCs w:val="24"/>
        </w:rPr>
        <w:t xml:space="preserve">second-generation </w:t>
      </w:r>
      <w:proofErr w:type="gramStart"/>
      <w:r w:rsidR="001124B0" w:rsidRPr="001124B0">
        <w:rPr>
          <w:rFonts w:ascii="Times New Roman" w:hAnsi="Times New Roman" w:cs="Times New Roman"/>
          <w:sz w:val="24"/>
          <w:szCs w:val="24"/>
        </w:rPr>
        <w:t>Ghanaian-Americans</w:t>
      </w:r>
      <w:proofErr w:type="gramEnd"/>
      <w:r w:rsidR="001124B0">
        <w:rPr>
          <w:rFonts w:ascii="Times New Roman" w:hAnsi="Times New Roman" w:cs="Times New Roman"/>
          <w:sz w:val="24"/>
          <w:szCs w:val="24"/>
        </w:rPr>
        <w:t xml:space="preserve"> while remaining faithful to its core truth (</w:t>
      </w:r>
      <w:proofErr w:type="spellStart"/>
      <w:r w:rsidR="00293EC6">
        <w:rPr>
          <w:rFonts w:ascii="Times New Roman" w:hAnsi="Times New Roman" w:cs="Times New Roman"/>
          <w:sz w:val="24"/>
          <w:szCs w:val="24"/>
        </w:rPr>
        <w:t>Newbigin</w:t>
      </w:r>
      <w:proofErr w:type="spellEnd"/>
      <w:r w:rsidR="00FC6978">
        <w:rPr>
          <w:rFonts w:ascii="Times New Roman" w:hAnsi="Times New Roman" w:cs="Times New Roman"/>
          <w:sz w:val="24"/>
          <w:szCs w:val="24"/>
        </w:rPr>
        <w:t>,</w:t>
      </w:r>
      <w:r w:rsidR="00293EC6">
        <w:rPr>
          <w:rFonts w:ascii="Times New Roman" w:hAnsi="Times New Roman" w:cs="Times New Roman"/>
          <w:sz w:val="24"/>
          <w:szCs w:val="24"/>
        </w:rPr>
        <w:t xml:space="preserve"> 1986).</w:t>
      </w:r>
      <w:r w:rsidR="001124B0" w:rsidRPr="001124B0">
        <w:rPr>
          <w:rFonts w:ascii="Times New Roman" w:hAnsi="Times New Roman" w:cs="Times New Roman"/>
          <w:sz w:val="24"/>
          <w:szCs w:val="24"/>
        </w:rPr>
        <w:t xml:space="preserve"> </w:t>
      </w:r>
      <w:r w:rsidR="00E009E7" w:rsidRPr="00ED40CA">
        <w:rPr>
          <w:rFonts w:ascii="Times New Roman" w:hAnsi="Times New Roman" w:cs="Times New Roman"/>
          <w:sz w:val="24"/>
          <w:szCs w:val="24"/>
        </w:rPr>
        <w:t>Hiebert point</w:t>
      </w:r>
      <w:r w:rsidR="00EF6759">
        <w:rPr>
          <w:rFonts w:ascii="Times New Roman" w:hAnsi="Times New Roman" w:cs="Times New Roman"/>
          <w:sz w:val="24"/>
          <w:szCs w:val="24"/>
        </w:rPr>
        <w:t>s</w:t>
      </w:r>
      <w:r w:rsidR="003F6EB1" w:rsidRPr="00ED40CA">
        <w:rPr>
          <w:rFonts w:ascii="Times New Roman" w:hAnsi="Times New Roman" w:cs="Times New Roman"/>
          <w:sz w:val="24"/>
          <w:szCs w:val="24"/>
        </w:rPr>
        <w:t xml:space="preserve"> out that “contextualization is an important and valuable process, necessary to the communication of the gospel” (Hiebert</w:t>
      </w:r>
      <w:r w:rsidR="00FC6978">
        <w:rPr>
          <w:rFonts w:ascii="Times New Roman" w:hAnsi="Times New Roman" w:cs="Times New Roman"/>
          <w:sz w:val="24"/>
          <w:szCs w:val="24"/>
        </w:rPr>
        <w:t>,</w:t>
      </w:r>
      <w:r w:rsidR="003F6EB1" w:rsidRPr="00ED40CA">
        <w:rPr>
          <w:rFonts w:ascii="Times New Roman" w:hAnsi="Times New Roman" w:cs="Times New Roman"/>
          <w:sz w:val="24"/>
          <w:szCs w:val="24"/>
        </w:rPr>
        <w:t xml:space="preserve"> 2009, </w:t>
      </w:r>
      <w:r w:rsidR="00E62E5B">
        <w:rPr>
          <w:rFonts w:ascii="Times New Roman" w:hAnsi="Times New Roman" w:cs="Times New Roman"/>
          <w:sz w:val="24"/>
          <w:szCs w:val="24"/>
        </w:rPr>
        <w:t xml:space="preserve">p. </w:t>
      </w:r>
      <w:r w:rsidR="003F6EB1" w:rsidRPr="00ED40CA">
        <w:rPr>
          <w:rFonts w:ascii="Times New Roman" w:hAnsi="Times New Roman" w:cs="Times New Roman"/>
          <w:sz w:val="24"/>
          <w:szCs w:val="24"/>
        </w:rPr>
        <w:t>26).</w:t>
      </w:r>
      <w:r w:rsidR="0079114B" w:rsidRPr="00ED40CA">
        <w:rPr>
          <w:rFonts w:ascii="Times New Roman" w:hAnsi="Times New Roman" w:cs="Times New Roman"/>
          <w:sz w:val="24"/>
          <w:szCs w:val="24"/>
        </w:rPr>
        <w:t xml:space="preserve"> Contextualization will ensure that the Ghanaian immigrant pastors understand the </w:t>
      </w:r>
      <w:r w:rsidR="00EF6759">
        <w:rPr>
          <w:rFonts w:ascii="Times New Roman" w:hAnsi="Times New Roman" w:cs="Times New Roman"/>
          <w:sz w:val="24"/>
          <w:szCs w:val="24"/>
        </w:rPr>
        <w:t>US</w:t>
      </w:r>
      <w:r w:rsidR="00EF6759" w:rsidRPr="00ED40CA">
        <w:rPr>
          <w:rFonts w:ascii="Times New Roman" w:hAnsi="Times New Roman" w:cs="Times New Roman"/>
          <w:sz w:val="24"/>
          <w:szCs w:val="24"/>
        </w:rPr>
        <w:t xml:space="preserve"> </w:t>
      </w:r>
      <w:r w:rsidR="00D727A6" w:rsidRPr="00ED40CA">
        <w:rPr>
          <w:rFonts w:ascii="Times New Roman" w:hAnsi="Times New Roman" w:cs="Times New Roman"/>
          <w:sz w:val="24"/>
          <w:szCs w:val="24"/>
        </w:rPr>
        <w:t xml:space="preserve">context </w:t>
      </w:r>
      <w:r w:rsidR="0079114B" w:rsidRPr="00ED40CA">
        <w:rPr>
          <w:rFonts w:ascii="Times New Roman" w:hAnsi="Times New Roman" w:cs="Times New Roman"/>
          <w:sz w:val="24"/>
          <w:szCs w:val="24"/>
        </w:rPr>
        <w:t xml:space="preserve">and are communicating the gospel </w:t>
      </w:r>
      <w:r w:rsidR="00D727A6" w:rsidRPr="00ED40CA">
        <w:rPr>
          <w:rFonts w:ascii="Times New Roman" w:hAnsi="Times New Roman" w:cs="Times New Roman"/>
          <w:sz w:val="24"/>
          <w:szCs w:val="24"/>
        </w:rPr>
        <w:t xml:space="preserve">through </w:t>
      </w:r>
      <w:r w:rsidR="00EF6759">
        <w:rPr>
          <w:rFonts w:ascii="Times New Roman" w:hAnsi="Times New Roman" w:cs="Times New Roman"/>
          <w:sz w:val="24"/>
          <w:szCs w:val="24"/>
        </w:rPr>
        <w:t>US</w:t>
      </w:r>
      <w:r w:rsidR="00EF6759" w:rsidRPr="00ED40CA">
        <w:rPr>
          <w:rFonts w:ascii="Times New Roman" w:hAnsi="Times New Roman" w:cs="Times New Roman"/>
          <w:sz w:val="24"/>
          <w:szCs w:val="24"/>
        </w:rPr>
        <w:t xml:space="preserve"> </w:t>
      </w:r>
      <w:r w:rsidR="00D727A6" w:rsidRPr="00ED40CA">
        <w:rPr>
          <w:rFonts w:ascii="Times New Roman" w:hAnsi="Times New Roman" w:cs="Times New Roman"/>
          <w:sz w:val="24"/>
          <w:szCs w:val="24"/>
        </w:rPr>
        <w:t xml:space="preserve">cultural elements.  </w:t>
      </w:r>
    </w:p>
    <w:p w14:paraId="3D1438A3" w14:textId="3B805D33" w:rsidR="005A3C74" w:rsidRPr="00ED40CA" w:rsidRDefault="003F6EB1" w:rsidP="00C517F1">
      <w:pPr>
        <w:spacing w:after="160" w:line="240" w:lineRule="auto"/>
        <w:ind w:firstLine="360"/>
        <w:jc w:val="both"/>
        <w:rPr>
          <w:rFonts w:ascii="Times New Roman" w:hAnsi="Times New Roman" w:cs="Times New Roman"/>
          <w:sz w:val="24"/>
          <w:szCs w:val="24"/>
        </w:rPr>
      </w:pPr>
      <w:r w:rsidRPr="00ED40CA">
        <w:rPr>
          <w:rFonts w:ascii="Times New Roman" w:hAnsi="Times New Roman" w:cs="Times New Roman"/>
          <w:sz w:val="24"/>
          <w:szCs w:val="24"/>
        </w:rPr>
        <w:t>Coming to the level of the second</w:t>
      </w:r>
      <w:r w:rsidR="00EF6759">
        <w:rPr>
          <w:rFonts w:ascii="Times New Roman" w:hAnsi="Times New Roman" w:cs="Times New Roman"/>
          <w:sz w:val="24"/>
          <w:szCs w:val="24"/>
        </w:rPr>
        <w:t>-</w:t>
      </w:r>
      <w:r w:rsidRPr="00ED40CA">
        <w:rPr>
          <w:rFonts w:ascii="Times New Roman" w:hAnsi="Times New Roman" w:cs="Times New Roman"/>
          <w:sz w:val="24"/>
          <w:szCs w:val="24"/>
        </w:rPr>
        <w:t xml:space="preserve">generation </w:t>
      </w:r>
      <w:proofErr w:type="gramStart"/>
      <w:r w:rsidRPr="00ED40CA">
        <w:rPr>
          <w:rFonts w:ascii="Times New Roman" w:hAnsi="Times New Roman" w:cs="Times New Roman"/>
          <w:sz w:val="24"/>
          <w:szCs w:val="24"/>
        </w:rPr>
        <w:t>Ghanaian-Americans</w:t>
      </w:r>
      <w:proofErr w:type="gramEnd"/>
      <w:r w:rsidR="00047E72" w:rsidRPr="00ED40CA">
        <w:rPr>
          <w:rFonts w:ascii="Times New Roman" w:hAnsi="Times New Roman" w:cs="Times New Roman"/>
          <w:sz w:val="24"/>
          <w:szCs w:val="24"/>
        </w:rPr>
        <w:t xml:space="preserve"> and allowing them to freely express the</w:t>
      </w:r>
      <w:r w:rsidR="004A1869" w:rsidRPr="00ED40CA">
        <w:rPr>
          <w:rFonts w:ascii="Times New Roman" w:hAnsi="Times New Roman" w:cs="Times New Roman"/>
          <w:sz w:val="24"/>
          <w:szCs w:val="24"/>
        </w:rPr>
        <w:t xml:space="preserve">mselves in </w:t>
      </w:r>
      <w:r w:rsidR="00EF6759">
        <w:rPr>
          <w:rFonts w:ascii="Times New Roman" w:hAnsi="Times New Roman" w:cs="Times New Roman"/>
          <w:sz w:val="24"/>
          <w:szCs w:val="24"/>
        </w:rPr>
        <w:t>US</w:t>
      </w:r>
      <w:r w:rsidR="00047E72" w:rsidRPr="00ED40CA">
        <w:rPr>
          <w:rFonts w:ascii="Times New Roman" w:hAnsi="Times New Roman" w:cs="Times New Roman"/>
          <w:sz w:val="24"/>
          <w:szCs w:val="24"/>
        </w:rPr>
        <w:t xml:space="preserve"> cultur</w:t>
      </w:r>
      <w:r w:rsidR="00EF6759">
        <w:rPr>
          <w:rFonts w:ascii="Times New Roman" w:hAnsi="Times New Roman" w:cs="Times New Roman"/>
          <w:sz w:val="24"/>
          <w:szCs w:val="24"/>
        </w:rPr>
        <w:t>al ways</w:t>
      </w:r>
      <w:r w:rsidR="005E3F81" w:rsidRPr="00ED40CA">
        <w:rPr>
          <w:rFonts w:ascii="Times New Roman" w:hAnsi="Times New Roman" w:cs="Times New Roman"/>
          <w:sz w:val="24"/>
          <w:szCs w:val="24"/>
        </w:rPr>
        <w:t xml:space="preserve"> (Whiteman</w:t>
      </w:r>
      <w:r w:rsidR="00FC6978">
        <w:rPr>
          <w:rFonts w:ascii="Times New Roman" w:hAnsi="Times New Roman" w:cs="Times New Roman"/>
          <w:sz w:val="24"/>
          <w:szCs w:val="24"/>
        </w:rPr>
        <w:t>,</w:t>
      </w:r>
      <w:r w:rsidR="005E3F81" w:rsidRPr="00ED40CA">
        <w:rPr>
          <w:rFonts w:ascii="Times New Roman" w:hAnsi="Times New Roman" w:cs="Times New Roman"/>
          <w:sz w:val="24"/>
          <w:szCs w:val="24"/>
        </w:rPr>
        <w:t xml:space="preserve"> 1997</w:t>
      </w:r>
      <w:r w:rsidR="00C94589">
        <w:rPr>
          <w:rFonts w:ascii="Times New Roman" w:hAnsi="Times New Roman" w:cs="Times New Roman"/>
          <w:sz w:val="24"/>
          <w:szCs w:val="24"/>
        </w:rPr>
        <w:t xml:space="preserve">, </w:t>
      </w:r>
      <w:r w:rsidR="00E62E5B">
        <w:rPr>
          <w:rFonts w:ascii="Times New Roman" w:hAnsi="Times New Roman" w:cs="Times New Roman"/>
          <w:sz w:val="24"/>
          <w:szCs w:val="24"/>
        </w:rPr>
        <w:t xml:space="preserve">p. </w:t>
      </w:r>
      <w:r w:rsidR="00C94589">
        <w:rPr>
          <w:rFonts w:ascii="Times New Roman" w:hAnsi="Times New Roman" w:cs="Times New Roman"/>
          <w:sz w:val="24"/>
          <w:szCs w:val="24"/>
        </w:rPr>
        <w:t>6)</w:t>
      </w:r>
      <w:r w:rsidR="00EF6759">
        <w:rPr>
          <w:rFonts w:ascii="Times New Roman" w:hAnsi="Times New Roman" w:cs="Times New Roman"/>
          <w:sz w:val="24"/>
          <w:szCs w:val="24"/>
        </w:rPr>
        <w:t>,</w:t>
      </w:r>
      <w:r w:rsidR="005E3F81" w:rsidRPr="00ED40CA">
        <w:rPr>
          <w:rFonts w:ascii="Times New Roman" w:hAnsi="Times New Roman" w:cs="Times New Roman"/>
          <w:sz w:val="24"/>
          <w:szCs w:val="24"/>
        </w:rPr>
        <w:t xml:space="preserve"> </w:t>
      </w:r>
      <w:r w:rsidR="00D727A6" w:rsidRPr="00ED40CA">
        <w:rPr>
          <w:rFonts w:ascii="Times New Roman" w:hAnsi="Times New Roman" w:cs="Times New Roman"/>
          <w:sz w:val="24"/>
          <w:szCs w:val="24"/>
        </w:rPr>
        <w:t>as one of the pastors mentioned</w:t>
      </w:r>
      <w:r w:rsidR="00EF6759">
        <w:rPr>
          <w:rFonts w:ascii="Times New Roman" w:hAnsi="Times New Roman" w:cs="Times New Roman"/>
          <w:sz w:val="24"/>
          <w:szCs w:val="24"/>
        </w:rPr>
        <w:t>,</w:t>
      </w:r>
      <w:r w:rsidR="00D727A6" w:rsidRPr="00ED40CA">
        <w:rPr>
          <w:rFonts w:ascii="Times New Roman" w:hAnsi="Times New Roman" w:cs="Times New Roman"/>
          <w:sz w:val="24"/>
          <w:szCs w:val="24"/>
        </w:rPr>
        <w:t xml:space="preserve"> </w:t>
      </w:r>
      <w:r w:rsidR="00047E72" w:rsidRPr="00ED40CA">
        <w:rPr>
          <w:rFonts w:ascii="Times New Roman" w:hAnsi="Times New Roman" w:cs="Times New Roman"/>
          <w:sz w:val="24"/>
          <w:szCs w:val="24"/>
        </w:rPr>
        <w:t>will assure them of</w:t>
      </w:r>
      <w:r w:rsidR="00C62516" w:rsidRPr="00ED40CA">
        <w:rPr>
          <w:rFonts w:ascii="Times New Roman" w:hAnsi="Times New Roman" w:cs="Times New Roman"/>
          <w:sz w:val="24"/>
          <w:szCs w:val="24"/>
        </w:rPr>
        <w:t xml:space="preserve"> a sense of belonging</w:t>
      </w:r>
      <w:r w:rsidR="00EF6759">
        <w:rPr>
          <w:rFonts w:ascii="Times New Roman" w:hAnsi="Times New Roman" w:cs="Times New Roman"/>
          <w:sz w:val="24"/>
          <w:szCs w:val="24"/>
        </w:rPr>
        <w:t xml:space="preserve"> and</w:t>
      </w:r>
      <w:r w:rsidR="00047E72" w:rsidRPr="00ED40CA">
        <w:rPr>
          <w:rFonts w:ascii="Times New Roman" w:hAnsi="Times New Roman" w:cs="Times New Roman"/>
          <w:sz w:val="24"/>
          <w:szCs w:val="24"/>
        </w:rPr>
        <w:t xml:space="preserve"> </w:t>
      </w:r>
      <w:r w:rsidR="00EF6759">
        <w:rPr>
          <w:rFonts w:ascii="Times New Roman" w:hAnsi="Times New Roman" w:cs="Times New Roman"/>
          <w:sz w:val="24"/>
          <w:szCs w:val="24"/>
        </w:rPr>
        <w:t>that</w:t>
      </w:r>
      <w:r w:rsidR="00EF6759" w:rsidRPr="00ED40CA">
        <w:rPr>
          <w:rFonts w:ascii="Times New Roman" w:hAnsi="Times New Roman" w:cs="Times New Roman"/>
          <w:sz w:val="24"/>
          <w:szCs w:val="24"/>
        </w:rPr>
        <w:t xml:space="preserve"> </w:t>
      </w:r>
      <w:r w:rsidR="00047E72" w:rsidRPr="00ED40CA">
        <w:rPr>
          <w:rFonts w:ascii="Times New Roman" w:hAnsi="Times New Roman" w:cs="Times New Roman"/>
          <w:sz w:val="24"/>
          <w:szCs w:val="24"/>
        </w:rPr>
        <w:t>the pastors are interested in them and are willing to identify with</w:t>
      </w:r>
      <w:r w:rsidR="00F85E9A" w:rsidRPr="00ED40CA">
        <w:rPr>
          <w:rFonts w:ascii="Times New Roman" w:hAnsi="Times New Roman" w:cs="Times New Roman"/>
          <w:sz w:val="24"/>
          <w:szCs w:val="24"/>
        </w:rPr>
        <w:t xml:space="preserve"> them</w:t>
      </w:r>
      <w:r w:rsidR="00047E72" w:rsidRPr="00ED40CA">
        <w:rPr>
          <w:rFonts w:ascii="Times New Roman" w:hAnsi="Times New Roman" w:cs="Times New Roman"/>
          <w:sz w:val="24"/>
          <w:szCs w:val="24"/>
        </w:rPr>
        <w:t xml:space="preserve"> in their culture and context.</w:t>
      </w:r>
      <w:r w:rsidR="00F85E9A" w:rsidRPr="00ED40CA">
        <w:rPr>
          <w:rFonts w:ascii="Times New Roman" w:hAnsi="Times New Roman" w:cs="Times New Roman"/>
          <w:sz w:val="24"/>
          <w:szCs w:val="24"/>
        </w:rPr>
        <w:t xml:space="preserve"> This </w:t>
      </w:r>
      <w:r w:rsidR="00EF6759">
        <w:rPr>
          <w:rFonts w:ascii="Times New Roman" w:hAnsi="Times New Roman" w:cs="Times New Roman"/>
          <w:sz w:val="24"/>
          <w:szCs w:val="24"/>
        </w:rPr>
        <w:t xml:space="preserve">approach </w:t>
      </w:r>
      <w:r w:rsidR="00F85E9A" w:rsidRPr="00ED40CA">
        <w:rPr>
          <w:rFonts w:ascii="Times New Roman" w:hAnsi="Times New Roman" w:cs="Times New Roman"/>
          <w:sz w:val="24"/>
          <w:szCs w:val="24"/>
        </w:rPr>
        <w:t>will in turn encourage second</w:t>
      </w:r>
      <w:r w:rsidR="00EF6759">
        <w:rPr>
          <w:rFonts w:ascii="Times New Roman" w:hAnsi="Times New Roman" w:cs="Times New Roman"/>
          <w:sz w:val="24"/>
          <w:szCs w:val="24"/>
        </w:rPr>
        <w:t>-</w:t>
      </w:r>
      <w:r w:rsidR="00F85E9A" w:rsidRPr="00ED40CA">
        <w:rPr>
          <w:rFonts w:ascii="Times New Roman" w:hAnsi="Times New Roman" w:cs="Times New Roman"/>
          <w:sz w:val="24"/>
          <w:szCs w:val="24"/>
        </w:rPr>
        <w:t xml:space="preserve">generation Ghanaian-Americans to </w:t>
      </w:r>
      <w:r w:rsidR="004A1869" w:rsidRPr="00ED40CA">
        <w:rPr>
          <w:rFonts w:ascii="Times New Roman" w:hAnsi="Times New Roman" w:cs="Times New Roman"/>
          <w:sz w:val="24"/>
          <w:szCs w:val="24"/>
        </w:rPr>
        <w:t xml:space="preserve">fully </w:t>
      </w:r>
      <w:r w:rsidR="00F85E9A" w:rsidRPr="00ED40CA">
        <w:rPr>
          <w:rFonts w:ascii="Times New Roman" w:hAnsi="Times New Roman" w:cs="Times New Roman"/>
          <w:sz w:val="24"/>
          <w:szCs w:val="24"/>
        </w:rPr>
        <w:t xml:space="preserve">open their hearts to the ministry of the Ghanaian immigrant pastors. </w:t>
      </w:r>
      <w:r w:rsidR="000426B7" w:rsidRPr="00ED40CA">
        <w:rPr>
          <w:rFonts w:ascii="Times New Roman" w:hAnsi="Times New Roman" w:cs="Times New Roman"/>
          <w:sz w:val="24"/>
          <w:szCs w:val="24"/>
        </w:rPr>
        <w:t>In addition, it will help the second</w:t>
      </w:r>
      <w:r w:rsidR="00EF6759">
        <w:rPr>
          <w:rFonts w:ascii="Times New Roman" w:hAnsi="Times New Roman" w:cs="Times New Roman"/>
          <w:sz w:val="24"/>
          <w:szCs w:val="24"/>
        </w:rPr>
        <w:t>-</w:t>
      </w:r>
      <w:r w:rsidR="000426B7" w:rsidRPr="00ED40CA">
        <w:rPr>
          <w:rFonts w:ascii="Times New Roman" w:hAnsi="Times New Roman" w:cs="Times New Roman"/>
          <w:sz w:val="24"/>
          <w:szCs w:val="24"/>
        </w:rPr>
        <w:t xml:space="preserve">generation Ghanaian-Americans in </w:t>
      </w:r>
      <w:r w:rsidR="00EF6759">
        <w:rPr>
          <w:rFonts w:ascii="Times New Roman" w:hAnsi="Times New Roman" w:cs="Times New Roman"/>
          <w:sz w:val="24"/>
          <w:szCs w:val="24"/>
        </w:rPr>
        <w:t xml:space="preserve">the </w:t>
      </w:r>
      <w:r w:rsidR="00AC5304" w:rsidRPr="00ED40CA">
        <w:rPr>
          <w:rFonts w:ascii="Times New Roman" w:hAnsi="Times New Roman" w:cs="Times New Roman"/>
          <w:sz w:val="24"/>
          <w:szCs w:val="24"/>
        </w:rPr>
        <w:t>COP</w:t>
      </w:r>
      <w:r w:rsidR="000426B7" w:rsidRPr="00ED40CA">
        <w:rPr>
          <w:rFonts w:ascii="Times New Roman" w:hAnsi="Times New Roman" w:cs="Times New Roman"/>
          <w:sz w:val="24"/>
          <w:szCs w:val="24"/>
        </w:rPr>
        <w:t xml:space="preserve"> to become faithful Christians while staying true to their American cultural heritage (Whiteman</w:t>
      </w:r>
      <w:r w:rsidR="00FC6978">
        <w:rPr>
          <w:rFonts w:ascii="Times New Roman" w:hAnsi="Times New Roman" w:cs="Times New Roman"/>
          <w:sz w:val="24"/>
          <w:szCs w:val="24"/>
        </w:rPr>
        <w:t>,</w:t>
      </w:r>
      <w:r w:rsidR="000426B7" w:rsidRPr="00ED40CA">
        <w:rPr>
          <w:rFonts w:ascii="Times New Roman" w:hAnsi="Times New Roman" w:cs="Times New Roman"/>
          <w:sz w:val="24"/>
          <w:szCs w:val="24"/>
        </w:rPr>
        <w:t xml:space="preserve"> 1997).  </w:t>
      </w:r>
      <w:r w:rsidR="00F85E9A" w:rsidRPr="00ED40CA">
        <w:rPr>
          <w:rFonts w:ascii="Times New Roman" w:hAnsi="Times New Roman" w:cs="Times New Roman"/>
          <w:sz w:val="24"/>
          <w:szCs w:val="24"/>
        </w:rPr>
        <w:t xml:space="preserve"> </w:t>
      </w:r>
      <w:r w:rsidR="00047E72" w:rsidRPr="00ED40CA">
        <w:rPr>
          <w:rFonts w:ascii="Times New Roman" w:hAnsi="Times New Roman" w:cs="Times New Roman"/>
          <w:sz w:val="24"/>
          <w:szCs w:val="24"/>
        </w:rPr>
        <w:t xml:space="preserve"> </w:t>
      </w:r>
    </w:p>
    <w:p w14:paraId="4BCDA460" w14:textId="67152E52" w:rsidR="005A3C74" w:rsidRPr="00ED40CA" w:rsidRDefault="005A3C74" w:rsidP="00C517F1">
      <w:pPr>
        <w:spacing w:after="160" w:line="240" w:lineRule="auto"/>
        <w:ind w:firstLine="360"/>
        <w:jc w:val="both"/>
        <w:rPr>
          <w:rFonts w:ascii="Times New Roman" w:hAnsi="Times New Roman" w:cs="Times New Roman"/>
          <w:sz w:val="24"/>
          <w:szCs w:val="24"/>
        </w:rPr>
      </w:pPr>
      <w:r w:rsidRPr="00ED40CA">
        <w:rPr>
          <w:rFonts w:ascii="Times New Roman" w:hAnsi="Times New Roman" w:cs="Times New Roman"/>
          <w:sz w:val="24"/>
          <w:szCs w:val="24"/>
        </w:rPr>
        <w:t>Finally, contextualization will ensure that the Ghanaian immigrant pastors are not imposing their Ghanaian culture on the second</w:t>
      </w:r>
      <w:r w:rsidR="00EF6759">
        <w:rPr>
          <w:rFonts w:ascii="Times New Roman" w:hAnsi="Times New Roman" w:cs="Times New Roman"/>
          <w:sz w:val="24"/>
          <w:szCs w:val="24"/>
        </w:rPr>
        <w:t>-</w:t>
      </w:r>
      <w:r w:rsidRPr="00ED40CA">
        <w:rPr>
          <w:rFonts w:ascii="Times New Roman" w:hAnsi="Times New Roman" w:cs="Times New Roman"/>
          <w:sz w:val="24"/>
          <w:szCs w:val="24"/>
        </w:rPr>
        <w:t>generation Ghanaian-Americans. Since the second</w:t>
      </w:r>
      <w:r w:rsidR="00EF6759">
        <w:rPr>
          <w:rFonts w:ascii="Times New Roman" w:hAnsi="Times New Roman" w:cs="Times New Roman"/>
          <w:sz w:val="24"/>
          <w:szCs w:val="24"/>
        </w:rPr>
        <w:t>-</w:t>
      </w:r>
      <w:r w:rsidRPr="00ED40CA">
        <w:rPr>
          <w:rFonts w:ascii="Times New Roman" w:hAnsi="Times New Roman" w:cs="Times New Roman"/>
          <w:sz w:val="24"/>
          <w:szCs w:val="24"/>
        </w:rPr>
        <w:t>generation Ghanaian-Americans are already dealing with cultura</w:t>
      </w:r>
      <w:r w:rsidR="005225A8" w:rsidRPr="00ED40CA">
        <w:rPr>
          <w:rFonts w:ascii="Times New Roman" w:hAnsi="Times New Roman" w:cs="Times New Roman"/>
          <w:sz w:val="24"/>
          <w:szCs w:val="24"/>
        </w:rPr>
        <w:t>l</w:t>
      </w:r>
      <w:r w:rsidRPr="00ED40CA">
        <w:rPr>
          <w:rFonts w:ascii="Times New Roman" w:hAnsi="Times New Roman" w:cs="Times New Roman"/>
          <w:sz w:val="24"/>
          <w:szCs w:val="24"/>
        </w:rPr>
        <w:t xml:space="preserve"> identity</w:t>
      </w:r>
      <w:r w:rsidR="005225A8" w:rsidRPr="00ED40CA">
        <w:rPr>
          <w:rFonts w:ascii="Times New Roman" w:hAnsi="Times New Roman" w:cs="Times New Roman"/>
          <w:sz w:val="24"/>
          <w:szCs w:val="24"/>
        </w:rPr>
        <w:t xml:space="preserve"> conflict at home, employing contextualization will to some extent ensure that they don’t deal with the same thing when they go to church. Additionally, through contextualization the Ghanaian immigrant pastors will</w:t>
      </w:r>
      <w:r w:rsidR="00B539D4" w:rsidRPr="00ED40CA">
        <w:rPr>
          <w:rFonts w:ascii="Times New Roman" w:hAnsi="Times New Roman" w:cs="Times New Roman"/>
          <w:sz w:val="24"/>
          <w:szCs w:val="24"/>
        </w:rPr>
        <w:t xml:space="preserve"> be more sensitive to</w:t>
      </w:r>
      <w:r w:rsidR="005225A8" w:rsidRPr="00ED40CA">
        <w:rPr>
          <w:rFonts w:ascii="Times New Roman" w:hAnsi="Times New Roman" w:cs="Times New Roman"/>
          <w:sz w:val="24"/>
          <w:szCs w:val="24"/>
        </w:rPr>
        <w:t xml:space="preserve"> the culture of the second</w:t>
      </w:r>
      <w:r w:rsidR="00EF6759">
        <w:rPr>
          <w:rFonts w:ascii="Times New Roman" w:hAnsi="Times New Roman" w:cs="Times New Roman"/>
          <w:sz w:val="24"/>
          <w:szCs w:val="24"/>
        </w:rPr>
        <w:t>-</w:t>
      </w:r>
      <w:r w:rsidR="005225A8" w:rsidRPr="00ED40CA">
        <w:rPr>
          <w:rFonts w:ascii="Times New Roman" w:hAnsi="Times New Roman" w:cs="Times New Roman"/>
          <w:sz w:val="24"/>
          <w:szCs w:val="24"/>
        </w:rPr>
        <w:t xml:space="preserve">generation Ghanaian-Americans rather than their Ghanaian culture while they minister to them.  </w:t>
      </w:r>
    </w:p>
    <w:p w14:paraId="2B27C494" w14:textId="77777777" w:rsidR="00F6727E" w:rsidRPr="00ED40CA" w:rsidRDefault="00F759BF" w:rsidP="00C517F1">
      <w:pPr>
        <w:spacing w:after="160" w:line="240" w:lineRule="auto"/>
        <w:jc w:val="both"/>
        <w:rPr>
          <w:rFonts w:ascii="Times New Roman" w:hAnsi="Times New Roman" w:cs="Times New Roman"/>
          <w:b/>
          <w:sz w:val="24"/>
          <w:szCs w:val="24"/>
        </w:rPr>
      </w:pPr>
      <w:r w:rsidRPr="00ED40CA">
        <w:rPr>
          <w:rFonts w:ascii="Times New Roman" w:hAnsi="Times New Roman" w:cs="Times New Roman"/>
          <w:b/>
          <w:sz w:val="24"/>
          <w:szCs w:val="24"/>
        </w:rPr>
        <w:t>Conclusion</w:t>
      </w:r>
    </w:p>
    <w:p w14:paraId="2FAD231B" w14:textId="1634A2F4" w:rsidR="00DA2D07" w:rsidRPr="00ED40CA" w:rsidRDefault="00F759BF" w:rsidP="00C517F1">
      <w:pPr>
        <w:spacing w:after="160" w:line="240" w:lineRule="auto"/>
        <w:jc w:val="both"/>
        <w:rPr>
          <w:rFonts w:ascii="Times New Roman" w:hAnsi="Times New Roman" w:cs="Times New Roman"/>
          <w:sz w:val="24"/>
          <w:szCs w:val="24"/>
        </w:rPr>
      </w:pPr>
      <w:r w:rsidRPr="00ED40CA">
        <w:rPr>
          <w:rFonts w:ascii="Times New Roman" w:hAnsi="Times New Roman" w:cs="Times New Roman"/>
          <w:sz w:val="24"/>
          <w:szCs w:val="24"/>
        </w:rPr>
        <w:t xml:space="preserve">This </w:t>
      </w:r>
      <w:r w:rsidR="008551AC">
        <w:rPr>
          <w:rFonts w:ascii="Times New Roman" w:hAnsi="Times New Roman" w:cs="Times New Roman"/>
          <w:sz w:val="24"/>
          <w:szCs w:val="24"/>
        </w:rPr>
        <w:t xml:space="preserve">case </w:t>
      </w:r>
      <w:r w:rsidRPr="00ED40CA">
        <w:rPr>
          <w:rFonts w:ascii="Times New Roman" w:hAnsi="Times New Roman" w:cs="Times New Roman"/>
          <w:sz w:val="24"/>
          <w:szCs w:val="24"/>
        </w:rPr>
        <w:t xml:space="preserve">study </w:t>
      </w:r>
      <w:r w:rsidR="00EF6759">
        <w:rPr>
          <w:rFonts w:ascii="Times New Roman" w:hAnsi="Times New Roman" w:cs="Times New Roman"/>
          <w:sz w:val="24"/>
          <w:szCs w:val="24"/>
        </w:rPr>
        <w:t xml:space="preserve">has </w:t>
      </w:r>
      <w:r w:rsidRPr="00ED40CA">
        <w:rPr>
          <w:rFonts w:ascii="Times New Roman" w:hAnsi="Times New Roman" w:cs="Times New Roman"/>
          <w:sz w:val="24"/>
          <w:szCs w:val="24"/>
        </w:rPr>
        <w:t xml:space="preserve">looked at </w:t>
      </w:r>
      <w:r w:rsidR="008551AC">
        <w:rPr>
          <w:rFonts w:ascii="Times New Roman" w:hAnsi="Times New Roman" w:cs="Times New Roman"/>
          <w:sz w:val="24"/>
          <w:szCs w:val="24"/>
        </w:rPr>
        <w:t xml:space="preserve">the cross-cultural experience of </w:t>
      </w:r>
      <w:r w:rsidR="008551AC" w:rsidRPr="008551AC">
        <w:rPr>
          <w:rFonts w:ascii="Times New Roman" w:hAnsi="Times New Roman" w:cs="Times New Roman"/>
          <w:sz w:val="24"/>
          <w:szCs w:val="24"/>
        </w:rPr>
        <w:t>Ghanaian immigrant pastors minister</w:t>
      </w:r>
      <w:r w:rsidR="008551AC">
        <w:rPr>
          <w:rFonts w:ascii="Times New Roman" w:hAnsi="Times New Roman" w:cs="Times New Roman"/>
          <w:sz w:val="24"/>
          <w:szCs w:val="24"/>
        </w:rPr>
        <w:t>ing</w:t>
      </w:r>
      <w:r w:rsidR="008551AC" w:rsidRPr="008551AC">
        <w:rPr>
          <w:rFonts w:ascii="Times New Roman" w:hAnsi="Times New Roman" w:cs="Times New Roman"/>
          <w:sz w:val="24"/>
          <w:szCs w:val="24"/>
        </w:rPr>
        <w:t xml:space="preserve"> to second-generation Ghanaian-Americans</w:t>
      </w:r>
      <w:r w:rsidRPr="00ED40CA">
        <w:rPr>
          <w:rFonts w:ascii="Times New Roman" w:hAnsi="Times New Roman" w:cs="Times New Roman"/>
          <w:sz w:val="24"/>
          <w:szCs w:val="24"/>
        </w:rPr>
        <w:t xml:space="preserve">. </w:t>
      </w:r>
      <w:r w:rsidR="008551AC">
        <w:rPr>
          <w:rFonts w:ascii="Times New Roman" w:hAnsi="Times New Roman" w:cs="Times New Roman"/>
          <w:sz w:val="24"/>
          <w:szCs w:val="24"/>
        </w:rPr>
        <w:t>We</w:t>
      </w:r>
      <w:r w:rsidR="00CA379D">
        <w:rPr>
          <w:rFonts w:ascii="Times New Roman" w:hAnsi="Times New Roman" w:cs="Times New Roman"/>
          <w:sz w:val="24"/>
          <w:szCs w:val="24"/>
        </w:rPr>
        <w:t xml:space="preserve"> </w:t>
      </w:r>
      <w:r w:rsidRPr="00ED40CA">
        <w:rPr>
          <w:rFonts w:ascii="Times New Roman" w:hAnsi="Times New Roman" w:cs="Times New Roman"/>
          <w:sz w:val="24"/>
          <w:szCs w:val="24"/>
        </w:rPr>
        <w:t xml:space="preserve">discovered that while </w:t>
      </w:r>
      <w:r w:rsidR="00AC5304" w:rsidRPr="00ED40CA">
        <w:rPr>
          <w:rFonts w:ascii="Times New Roman" w:hAnsi="Times New Roman" w:cs="Times New Roman"/>
          <w:sz w:val="24"/>
          <w:szCs w:val="24"/>
        </w:rPr>
        <w:t>COP</w:t>
      </w:r>
      <w:r w:rsidRPr="00ED40CA">
        <w:rPr>
          <w:rFonts w:ascii="Times New Roman" w:hAnsi="Times New Roman" w:cs="Times New Roman"/>
          <w:sz w:val="24"/>
          <w:szCs w:val="24"/>
        </w:rPr>
        <w:t xml:space="preserve"> </w:t>
      </w:r>
      <w:r w:rsidRPr="00ED40CA">
        <w:rPr>
          <w:rFonts w:ascii="Times New Roman" w:hAnsi="Times New Roman" w:cs="Times New Roman"/>
          <w:sz w:val="24"/>
          <w:szCs w:val="24"/>
        </w:rPr>
        <w:lastRenderedPageBreak/>
        <w:t>Ghanaian pastors are ministering to second</w:t>
      </w:r>
      <w:r w:rsidR="00814265">
        <w:rPr>
          <w:rFonts w:ascii="Times New Roman" w:hAnsi="Times New Roman" w:cs="Times New Roman"/>
          <w:sz w:val="24"/>
          <w:szCs w:val="24"/>
        </w:rPr>
        <w:t>-</w:t>
      </w:r>
      <w:r w:rsidRPr="00ED40CA">
        <w:rPr>
          <w:rFonts w:ascii="Times New Roman" w:hAnsi="Times New Roman" w:cs="Times New Roman"/>
          <w:sz w:val="24"/>
          <w:szCs w:val="24"/>
        </w:rPr>
        <w:t>generation Ghanaian-Americans</w:t>
      </w:r>
      <w:r w:rsidR="00EE7703" w:rsidRPr="00ED40CA">
        <w:rPr>
          <w:rFonts w:ascii="Times New Roman" w:hAnsi="Times New Roman" w:cs="Times New Roman"/>
          <w:sz w:val="24"/>
          <w:szCs w:val="24"/>
        </w:rPr>
        <w:t xml:space="preserve"> they encounter</w:t>
      </w:r>
      <w:r w:rsidR="00DA2D07" w:rsidRPr="00ED40CA">
        <w:rPr>
          <w:rFonts w:ascii="Times New Roman" w:hAnsi="Times New Roman" w:cs="Times New Roman"/>
          <w:sz w:val="24"/>
          <w:szCs w:val="24"/>
        </w:rPr>
        <w:t xml:space="preserve"> communication and generational gaps. </w:t>
      </w:r>
    </w:p>
    <w:p w14:paraId="20288546" w14:textId="1C722247" w:rsidR="00F759BF" w:rsidRPr="00ED40CA" w:rsidRDefault="00DA2D07" w:rsidP="00C517F1">
      <w:pPr>
        <w:spacing w:after="160" w:line="240" w:lineRule="auto"/>
        <w:ind w:firstLine="360"/>
        <w:jc w:val="both"/>
        <w:rPr>
          <w:rFonts w:ascii="Times New Roman" w:hAnsi="Times New Roman" w:cs="Times New Roman"/>
          <w:sz w:val="24"/>
          <w:szCs w:val="24"/>
        </w:rPr>
      </w:pPr>
      <w:r w:rsidRPr="00ED40CA">
        <w:rPr>
          <w:rFonts w:ascii="Times New Roman" w:hAnsi="Times New Roman" w:cs="Times New Roman"/>
          <w:sz w:val="24"/>
          <w:szCs w:val="24"/>
        </w:rPr>
        <w:t xml:space="preserve">In responding to these challenges, </w:t>
      </w:r>
      <w:r w:rsidR="00AC5304" w:rsidRPr="00ED40CA">
        <w:rPr>
          <w:rFonts w:ascii="Times New Roman" w:hAnsi="Times New Roman" w:cs="Times New Roman"/>
          <w:sz w:val="24"/>
          <w:szCs w:val="24"/>
        </w:rPr>
        <w:t>COP</w:t>
      </w:r>
      <w:r w:rsidR="00EE7703" w:rsidRPr="00ED40CA">
        <w:rPr>
          <w:rFonts w:ascii="Times New Roman" w:hAnsi="Times New Roman" w:cs="Times New Roman"/>
          <w:sz w:val="24"/>
          <w:szCs w:val="24"/>
        </w:rPr>
        <w:t xml:space="preserve"> Ghanaian </w:t>
      </w:r>
      <w:r w:rsidR="00477F2D" w:rsidRPr="00ED40CA">
        <w:rPr>
          <w:rFonts w:ascii="Times New Roman" w:hAnsi="Times New Roman" w:cs="Times New Roman"/>
          <w:sz w:val="24"/>
          <w:szCs w:val="24"/>
        </w:rPr>
        <w:t xml:space="preserve">pastors </w:t>
      </w:r>
      <w:r w:rsidR="008551AC">
        <w:rPr>
          <w:rFonts w:ascii="Times New Roman" w:hAnsi="Times New Roman" w:cs="Times New Roman"/>
          <w:sz w:val="24"/>
          <w:szCs w:val="24"/>
        </w:rPr>
        <w:t>may need to consider</w:t>
      </w:r>
      <w:r w:rsidR="00EE7703" w:rsidRPr="00ED40CA">
        <w:rPr>
          <w:rFonts w:ascii="Times New Roman" w:hAnsi="Times New Roman" w:cs="Times New Roman"/>
          <w:sz w:val="24"/>
          <w:szCs w:val="24"/>
        </w:rPr>
        <w:t xml:space="preserve"> </w:t>
      </w:r>
      <w:r w:rsidRPr="00ED40CA">
        <w:rPr>
          <w:rFonts w:ascii="Times New Roman" w:hAnsi="Times New Roman" w:cs="Times New Roman"/>
          <w:sz w:val="24"/>
          <w:szCs w:val="24"/>
        </w:rPr>
        <w:t>education and contextualiz</w:t>
      </w:r>
      <w:r w:rsidR="00EE7703" w:rsidRPr="00ED40CA">
        <w:rPr>
          <w:rFonts w:ascii="Times New Roman" w:hAnsi="Times New Roman" w:cs="Times New Roman"/>
          <w:sz w:val="24"/>
          <w:szCs w:val="24"/>
        </w:rPr>
        <w:t xml:space="preserve">ation </w:t>
      </w:r>
      <w:r w:rsidR="00477F2D" w:rsidRPr="00ED40CA">
        <w:rPr>
          <w:rFonts w:ascii="Times New Roman" w:hAnsi="Times New Roman" w:cs="Times New Roman"/>
          <w:sz w:val="24"/>
          <w:szCs w:val="24"/>
        </w:rPr>
        <w:t>to adjust</w:t>
      </w:r>
      <w:r w:rsidRPr="00ED40CA">
        <w:rPr>
          <w:rFonts w:ascii="Times New Roman" w:hAnsi="Times New Roman" w:cs="Times New Roman"/>
          <w:sz w:val="24"/>
          <w:szCs w:val="24"/>
        </w:rPr>
        <w:t xml:space="preserve"> to second-generation Ghanaian-Americans. With regards to education, </w:t>
      </w:r>
      <w:r w:rsidR="00AC5304" w:rsidRPr="00ED40CA">
        <w:rPr>
          <w:rFonts w:ascii="Times New Roman" w:hAnsi="Times New Roman" w:cs="Times New Roman"/>
          <w:sz w:val="24"/>
          <w:szCs w:val="24"/>
        </w:rPr>
        <w:t>COP</w:t>
      </w:r>
      <w:r w:rsidR="00BB6434" w:rsidRPr="00ED40CA">
        <w:rPr>
          <w:rFonts w:ascii="Times New Roman" w:hAnsi="Times New Roman" w:cs="Times New Roman"/>
          <w:sz w:val="24"/>
          <w:szCs w:val="24"/>
        </w:rPr>
        <w:t xml:space="preserve"> Ghanaian pastors believe they </w:t>
      </w:r>
      <w:r w:rsidR="008551AC">
        <w:rPr>
          <w:rFonts w:ascii="Times New Roman" w:hAnsi="Times New Roman" w:cs="Times New Roman"/>
          <w:sz w:val="24"/>
          <w:szCs w:val="24"/>
        </w:rPr>
        <w:t>need</w:t>
      </w:r>
      <w:r w:rsidR="00BB6434" w:rsidRPr="00ED40CA">
        <w:rPr>
          <w:rFonts w:ascii="Times New Roman" w:hAnsi="Times New Roman" w:cs="Times New Roman"/>
          <w:sz w:val="24"/>
          <w:szCs w:val="24"/>
        </w:rPr>
        <w:t xml:space="preserve"> to learn to under</w:t>
      </w:r>
      <w:r w:rsidR="00C37939" w:rsidRPr="00ED40CA">
        <w:rPr>
          <w:rFonts w:ascii="Times New Roman" w:hAnsi="Times New Roman" w:cs="Times New Roman"/>
          <w:sz w:val="24"/>
          <w:szCs w:val="24"/>
        </w:rPr>
        <w:t>stand the culture of the second</w:t>
      </w:r>
      <w:r w:rsidR="00814265">
        <w:rPr>
          <w:rFonts w:ascii="Times New Roman" w:hAnsi="Times New Roman" w:cs="Times New Roman"/>
          <w:sz w:val="24"/>
          <w:szCs w:val="24"/>
        </w:rPr>
        <w:t>-</w:t>
      </w:r>
      <w:r w:rsidR="00BB6434" w:rsidRPr="00ED40CA">
        <w:rPr>
          <w:rFonts w:ascii="Times New Roman" w:hAnsi="Times New Roman" w:cs="Times New Roman"/>
          <w:sz w:val="24"/>
          <w:szCs w:val="24"/>
        </w:rPr>
        <w:t xml:space="preserve">generation Ghanaian-Americans in order to minister to their needs and bridge the communication gap. </w:t>
      </w:r>
      <w:r w:rsidR="00814265">
        <w:rPr>
          <w:rFonts w:ascii="Times New Roman" w:hAnsi="Times New Roman" w:cs="Times New Roman"/>
          <w:sz w:val="24"/>
          <w:szCs w:val="24"/>
        </w:rPr>
        <w:t>Moreover</w:t>
      </w:r>
      <w:r w:rsidR="00BB6434" w:rsidRPr="00ED40CA">
        <w:rPr>
          <w:rFonts w:ascii="Times New Roman" w:hAnsi="Times New Roman" w:cs="Times New Roman"/>
          <w:sz w:val="24"/>
          <w:szCs w:val="24"/>
        </w:rPr>
        <w:t xml:space="preserve">, they also </w:t>
      </w:r>
      <w:r w:rsidR="008551AC">
        <w:rPr>
          <w:rFonts w:ascii="Times New Roman" w:hAnsi="Times New Roman" w:cs="Times New Roman"/>
          <w:sz w:val="24"/>
          <w:szCs w:val="24"/>
        </w:rPr>
        <w:t>should consider educating the Ghanaian immigrant</w:t>
      </w:r>
      <w:r w:rsidR="00BB6434" w:rsidRPr="00ED40CA">
        <w:rPr>
          <w:rFonts w:ascii="Times New Roman" w:hAnsi="Times New Roman" w:cs="Times New Roman"/>
          <w:sz w:val="24"/>
          <w:szCs w:val="24"/>
        </w:rPr>
        <w:t xml:space="preserve"> parents to understand the cultur</w:t>
      </w:r>
      <w:r w:rsidR="00814265">
        <w:rPr>
          <w:rFonts w:ascii="Times New Roman" w:hAnsi="Times New Roman" w:cs="Times New Roman"/>
          <w:sz w:val="24"/>
          <w:szCs w:val="24"/>
        </w:rPr>
        <w:t>al makeup</w:t>
      </w:r>
      <w:r w:rsidR="00BB6434" w:rsidRPr="00ED40CA">
        <w:rPr>
          <w:rFonts w:ascii="Times New Roman" w:hAnsi="Times New Roman" w:cs="Times New Roman"/>
          <w:sz w:val="24"/>
          <w:szCs w:val="24"/>
        </w:rPr>
        <w:t xml:space="preserve"> of the second</w:t>
      </w:r>
      <w:r w:rsidR="00814265">
        <w:rPr>
          <w:rFonts w:ascii="Times New Roman" w:hAnsi="Times New Roman" w:cs="Times New Roman"/>
          <w:sz w:val="24"/>
          <w:szCs w:val="24"/>
        </w:rPr>
        <w:t>-</w:t>
      </w:r>
      <w:r w:rsidR="00BB6434" w:rsidRPr="00ED40CA">
        <w:rPr>
          <w:rFonts w:ascii="Times New Roman" w:hAnsi="Times New Roman" w:cs="Times New Roman"/>
          <w:sz w:val="24"/>
          <w:szCs w:val="24"/>
        </w:rPr>
        <w:t>generation G</w:t>
      </w:r>
      <w:r w:rsidR="008551AC">
        <w:rPr>
          <w:rFonts w:ascii="Times New Roman" w:hAnsi="Times New Roman" w:cs="Times New Roman"/>
          <w:sz w:val="24"/>
          <w:szCs w:val="24"/>
        </w:rPr>
        <w:t>hanaian-Americans</w:t>
      </w:r>
      <w:r w:rsidR="00BB6434" w:rsidRPr="00ED40CA">
        <w:rPr>
          <w:rFonts w:ascii="Times New Roman" w:hAnsi="Times New Roman" w:cs="Times New Roman"/>
          <w:sz w:val="24"/>
          <w:szCs w:val="24"/>
        </w:rPr>
        <w:t xml:space="preserve"> to bridge the generation</w:t>
      </w:r>
      <w:r w:rsidR="00361D8E" w:rsidRPr="00ED40CA">
        <w:rPr>
          <w:rFonts w:ascii="Times New Roman" w:hAnsi="Times New Roman" w:cs="Times New Roman"/>
          <w:sz w:val="24"/>
          <w:szCs w:val="24"/>
        </w:rPr>
        <w:t>al</w:t>
      </w:r>
      <w:r w:rsidR="00BB6434" w:rsidRPr="00ED40CA">
        <w:rPr>
          <w:rFonts w:ascii="Times New Roman" w:hAnsi="Times New Roman" w:cs="Times New Roman"/>
          <w:sz w:val="24"/>
          <w:szCs w:val="24"/>
        </w:rPr>
        <w:t xml:space="preserve"> gap that exist</w:t>
      </w:r>
      <w:r w:rsidR="00814265">
        <w:rPr>
          <w:rFonts w:ascii="Times New Roman" w:hAnsi="Times New Roman" w:cs="Times New Roman"/>
          <w:sz w:val="24"/>
          <w:szCs w:val="24"/>
        </w:rPr>
        <w:t>s</w:t>
      </w:r>
      <w:r w:rsidR="00BB6434" w:rsidRPr="00ED40CA">
        <w:rPr>
          <w:rFonts w:ascii="Times New Roman" w:hAnsi="Times New Roman" w:cs="Times New Roman"/>
          <w:sz w:val="24"/>
          <w:szCs w:val="24"/>
        </w:rPr>
        <w:t xml:space="preserve"> in their churches. </w:t>
      </w:r>
      <w:r w:rsidR="005C3BCB" w:rsidRPr="00ED40CA">
        <w:rPr>
          <w:rFonts w:ascii="Times New Roman" w:hAnsi="Times New Roman" w:cs="Times New Roman"/>
          <w:sz w:val="24"/>
          <w:szCs w:val="24"/>
        </w:rPr>
        <w:t xml:space="preserve">With regards to </w:t>
      </w:r>
      <w:r w:rsidR="00AD7547" w:rsidRPr="00ED40CA">
        <w:rPr>
          <w:rFonts w:ascii="Times New Roman" w:hAnsi="Times New Roman" w:cs="Times New Roman"/>
          <w:sz w:val="24"/>
          <w:szCs w:val="24"/>
        </w:rPr>
        <w:t xml:space="preserve">contextualization, </w:t>
      </w:r>
      <w:r w:rsidR="00AC5304" w:rsidRPr="00ED40CA">
        <w:rPr>
          <w:rFonts w:ascii="Times New Roman" w:hAnsi="Times New Roman" w:cs="Times New Roman"/>
          <w:sz w:val="24"/>
          <w:szCs w:val="24"/>
        </w:rPr>
        <w:t>COP</w:t>
      </w:r>
      <w:r w:rsidR="00AD7547" w:rsidRPr="00ED40CA">
        <w:rPr>
          <w:rFonts w:ascii="Times New Roman" w:hAnsi="Times New Roman" w:cs="Times New Roman"/>
          <w:sz w:val="24"/>
          <w:szCs w:val="24"/>
        </w:rPr>
        <w:t xml:space="preserve"> Ghanaian pastors</w:t>
      </w:r>
      <w:r w:rsidR="008551AC">
        <w:rPr>
          <w:rFonts w:ascii="Times New Roman" w:hAnsi="Times New Roman" w:cs="Times New Roman"/>
          <w:sz w:val="24"/>
          <w:szCs w:val="24"/>
        </w:rPr>
        <w:t xml:space="preserve"> should</w:t>
      </w:r>
      <w:r w:rsidR="00C37939" w:rsidRPr="00ED40CA">
        <w:rPr>
          <w:rFonts w:ascii="Times New Roman" w:hAnsi="Times New Roman" w:cs="Times New Roman"/>
          <w:sz w:val="24"/>
          <w:szCs w:val="24"/>
        </w:rPr>
        <w:t xml:space="preserve"> </w:t>
      </w:r>
      <w:r w:rsidR="00814265">
        <w:rPr>
          <w:rFonts w:ascii="Times New Roman" w:hAnsi="Times New Roman" w:cs="Times New Roman"/>
          <w:sz w:val="24"/>
          <w:szCs w:val="24"/>
        </w:rPr>
        <w:t>adjust</w:t>
      </w:r>
      <w:r w:rsidR="00AD7547" w:rsidRPr="00ED40CA">
        <w:rPr>
          <w:rFonts w:ascii="Times New Roman" w:hAnsi="Times New Roman" w:cs="Times New Roman"/>
          <w:sz w:val="24"/>
          <w:szCs w:val="24"/>
        </w:rPr>
        <w:t xml:space="preserve"> to the level of the second</w:t>
      </w:r>
      <w:r w:rsidR="00814265">
        <w:rPr>
          <w:rFonts w:ascii="Times New Roman" w:hAnsi="Times New Roman" w:cs="Times New Roman"/>
          <w:sz w:val="24"/>
          <w:szCs w:val="24"/>
        </w:rPr>
        <w:t>-</w:t>
      </w:r>
      <w:r w:rsidR="00AD7547" w:rsidRPr="00ED40CA">
        <w:rPr>
          <w:rFonts w:ascii="Times New Roman" w:hAnsi="Times New Roman" w:cs="Times New Roman"/>
          <w:sz w:val="24"/>
          <w:szCs w:val="24"/>
        </w:rPr>
        <w:t xml:space="preserve">generation Ghanaian-Americans and </w:t>
      </w:r>
      <w:r w:rsidR="00C37939" w:rsidRPr="00ED40CA">
        <w:rPr>
          <w:rFonts w:ascii="Times New Roman" w:hAnsi="Times New Roman" w:cs="Times New Roman"/>
          <w:sz w:val="24"/>
          <w:szCs w:val="24"/>
        </w:rPr>
        <w:t xml:space="preserve">identify </w:t>
      </w:r>
      <w:r w:rsidR="00AD7547" w:rsidRPr="00ED40CA">
        <w:rPr>
          <w:rFonts w:ascii="Times New Roman" w:hAnsi="Times New Roman" w:cs="Times New Roman"/>
          <w:sz w:val="24"/>
          <w:szCs w:val="24"/>
        </w:rPr>
        <w:t>with them i</w:t>
      </w:r>
      <w:r w:rsidR="00C37939" w:rsidRPr="00ED40CA">
        <w:rPr>
          <w:rFonts w:ascii="Times New Roman" w:hAnsi="Times New Roman" w:cs="Times New Roman"/>
          <w:sz w:val="24"/>
          <w:szCs w:val="24"/>
        </w:rPr>
        <w:t>n their culture in order to minister</w:t>
      </w:r>
      <w:r w:rsidR="00AD7547" w:rsidRPr="00ED40CA">
        <w:rPr>
          <w:rFonts w:ascii="Times New Roman" w:hAnsi="Times New Roman" w:cs="Times New Roman"/>
          <w:sz w:val="24"/>
          <w:szCs w:val="24"/>
        </w:rPr>
        <w:t xml:space="preserve"> to them effectively.  </w:t>
      </w:r>
    </w:p>
    <w:p w14:paraId="4D8D8653" w14:textId="62A7CDC8" w:rsidR="00F95A64" w:rsidRPr="007D2643" w:rsidRDefault="00DB2E8E" w:rsidP="00C517F1">
      <w:pPr>
        <w:spacing w:after="160" w:line="240" w:lineRule="auto"/>
        <w:ind w:firstLine="360"/>
        <w:jc w:val="both"/>
        <w:rPr>
          <w:rFonts w:ascii="Times New Roman" w:hAnsi="Times New Roman" w:cs="Times New Roman"/>
          <w:color w:val="000000" w:themeColor="text1"/>
          <w:sz w:val="24"/>
          <w:szCs w:val="24"/>
        </w:rPr>
      </w:pPr>
      <w:r w:rsidRPr="00ED40CA">
        <w:rPr>
          <w:rFonts w:ascii="Times New Roman" w:hAnsi="Times New Roman" w:cs="Times New Roman"/>
          <w:sz w:val="24"/>
          <w:szCs w:val="24"/>
        </w:rPr>
        <w:t>This study is limited</w:t>
      </w:r>
      <w:r w:rsidR="00AD7547" w:rsidRPr="00ED40CA">
        <w:rPr>
          <w:rFonts w:ascii="Times New Roman" w:hAnsi="Times New Roman" w:cs="Times New Roman"/>
          <w:sz w:val="24"/>
          <w:szCs w:val="24"/>
        </w:rPr>
        <w:t xml:space="preserve"> as it only examines</w:t>
      </w:r>
      <w:r w:rsidR="00840134" w:rsidRPr="00ED40CA">
        <w:rPr>
          <w:rFonts w:ascii="Times New Roman" w:hAnsi="Times New Roman" w:cs="Times New Roman"/>
          <w:sz w:val="24"/>
          <w:szCs w:val="24"/>
        </w:rPr>
        <w:t xml:space="preserve"> the perspective of </w:t>
      </w:r>
      <w:r w:rsidR="00AC5304" w:rsidRPr="00ED40CA">
        <w:rPr>
          <w:rFonts w:ascii="Times New Roman" w:hAnsi="Times New Roman" w:cs="Times New Roman"/>
          <w:sz w:val="24"/>
          <w:szCs w:val="24"/>
        </w:rPr>
        <w:t>COP</w:t>
      </w:r>
      <w:r w:rsidR="00840134" w:rsidRPr="00ED40CA">
        <w:rPr>
          <w:rFonts w:ascii="Times New Roman" w:hAnsi="Times New Roman" w:cs="Times New Roman"/>
          <w:sz w:val="24"/>
          <w:szCs w:val="24"/>
        </w:rPr>
        <w:t xml:space="preserve"> Ghanaian pastors in the </w:t>
      </w:r>
      <w:r w:rsidR="005A069D" w:rsidRPr="00ED40CA">
        <w:rPr>
          <w:rFonts w:ascii="Times New Roman" w:hAnsi="Times New Roman" w:cs="Times New Roman"/>
          <w:sz w:val="24"/>
          <w:szCs w:val="24"/>
        </w:rPr>
        <w:t>US</w:t>
      </w:r>
      <w:r w:rsidR="008551AC">
        <w:rPr>
          <w:rFonts w:ascii="Times New Roman" w:hAnsi="Times New Roman" w:cs="Times New Roman"/>
          <w:sz w:val="24"/>
          <w:szCs w:val="24"/>
        </w:rPr>
        <w:t>. Future studies may</w:t>
      </w:r>
      <w:r w:rsidR="00840134" w:rsidRPr="00ED40CA">
        <w:rPr>
          <w:rFonts w:ascii="Times New Roman" w:hAnsi="Times New Roman" w:cs="Times New Roman"/>
          <w:sz w:val="24"/>
          <w:szCs w:val="24"/>
        </w:rPr>
        <w:t xml:space="preserve"> explore </w:t>
      </w:r>
      <w:r w:rsidR="00361D8E" w:rsidRPr="00ED40CA">
        <w:rPr>
          <w:rFonts w:ascii="Times New Roman" w:hAnsi="Times New Roman" w:cs="Times New Roman"/>
          <w:sz w:val="24"/>
          <w:szCs w:val="24"/>
        </w:rPr>
        <w:t>from the perspective of second</w:t>
      </w:r>
      <w:r w:rsidR="00814265">
        <w:rPr>
          <w:rFonts w:ascii="Times New Roman" w:hAnsi="Times New Roman" w:cs="Times New Roman"/>
          <w:sz w:val="24"/>
          <w:szCs w:val="24"/>
        </w:rPr>
        <w:t>-</w:t>
      </w:r>
      <w:r w:rsidR="00361D8E" w:rsidRPr="00ED40CA">
        <w:rPr>
          <w:rFonts w:ascii="Times New Roman" w:hAnsi="Times New Roman" w:cs="Times New Roman"/>
          <w:sz w:val="24"/>
          <w:szCs w:val="24"/>
        </w:rPr>
        <w:t xml:space="preserve">generation Ghanaian-Americans in the </w:t>
      </w:r>
      <w:r w:rsidR="005A069D" w:rsidRPr="00ED40CA">
        <w:rPr>
          <w:rFonts w:ascii="Times New Roman" w:hAnsi="Times New Roman" w:cs="Times New Roman"/>
          <w:sz w:val="24"/>
          <w:szCs w:val="24"/>
        </w:rPr>
        <w:t>US</w:t>
      </w:r>
      <w:r w:rsidR="00361D8E" w:rsidRPr="00ED40CA">
        <w:rPr>
          <w:rFonts w:ascii="Times New Roman" w:hAnsi="Times New Roman" w:cs="Times New Roman"/>
          <w:sz w:val="24"/>
          <w:szCs w:val="24"/>
        </w:rPr>
        <w:t xml:space="preserve"> on how they are receiving and adjusting to the ministry of</w:t>
      </w:r>
      <w:r w:rsidR="00840134" w:rsidRPr="00ED40CA">
        <w:rPr>
          <w:rFonts w:ascii="Times New Roman" w:hAnsi="Times New Roman" w:cs="Times New Roman"/>
          <w:sz w:val="24"/>
          <w:szCs w:val="24"/>
        </w:rPr>
        <w:t xml:space="preserve"> the</w:t>
      </w:r>
      <w:r w:rsidR="00361D8E" w:rsidRPr="00ED40CA">
        <w:rPr>
          <w:rFonts w:ascii="Times New Roman" w:hAnsi="Times New Roman" w:cs="Times New Roman"/>
          <w:sz w:val="24"/>
          <w:szCs w:val="24"/>
        </w:rPr>
        <w:t xml:space="preserve"> Ghanaian immigrant pastors in the</w:t>
      </w:r>
      <w:r w:rsidR="00AD7547" w:rsidRPr="00ED40CA">
        <w:rPr>
          <w:rFonts w:ascii="Times New Roman" w:hAnsi="Times New Roman" w:cs="Times New Roman"/>
          <w:sz w:val="24"/>
          <w:szCs w:val="24"/>
        </w:rPr>
        <w:t>ir</w:t>
      </w:r>
      <w:r w:rsidR="00361D8E" w:rsidRPr="00ED40CA">
        <w:rPr>
          <w:rFonts w:ascii="Times New Roman" w:hAnsi="Times New Roman" w:cs="Times New Roman"/>
          <w:sz w:val="24"/>
          <w:szCs w:val="24"/>
        </w:rPr>
        <w:t xml:space="preserve"> church</w:t>
      </w:r>
      <w:r w:rsidR="00AD7547" w:rsidRPr="00ED40CA">
        <w:rPr>
          <w:rFonts w:ascii="Times New Roman" w:hAnsi="Times New Roman" w:cs="Times New Roman"/>
          <w:sz w:val="24"/>
          <w:szCs w:val="24"/>
        </w:rPr>
        <w:t>es</w:t>
      </w:r>
      <w:r w:rsidR="00361D8E" w:rsidRPr="00ED40CA">
        <w:rPr>
          <w:rFonts w:ascii="Times New Roman" w:hAnsi="Times New Roman" w:cs="Times New Roman"/>
          <w:sz w:val="24"/>
          <w:szCs w:val="24"/>
        </w:rPr>
        <w:t xml:space="preserve">. </w:t>
      </w:r>
      <w:r w:rsidR="008551AC">
        <w:rPr>
          <w:rFonts w:ascii="Times New Roman" w:hAnsi="Times New Roman" w:cs="Times New Roman"/>
          <w:sz w:val="24"/>
          <w:szCs w:val="24"/>
        </w:rPr>
        <w:t>In addition, further studies may</w:t>
      </w:r>
      <w:r w:rsidR="00361D8E" w:rsidRPr="00ED40CA">
        <w:rPr>
          <w:rFonts w:ascii="Times New Roman" w:hAnsi="Times New Roman" w:cs="Times New Roman"/>
          <w:sz w:val="24"/>
          <w:szCs w:val="24"/>
        </w:rPr>
        <w:t xml:space="preserve"> explore how Church of Pentecost Ghanaian pastors in Europe are ministering and adjusting to the second</w:t>
      </w:r>
      <w:r w:rsidR="00814265">
        <w:rPr>
          <w:rFonts w:ascii="Times New Roman" w:hAnsi="Times New Roman" w:cs="Times New Roman"/>
          <w:sz w:val="24"/>
          <w:szCs w:val="24"/>
        </w:rPr>
        <w:t>-</w:t>
      </w:r>
      <w:r w:rsidR="00361D8E" w:rsidRPr="00ED40CA">
        <w:rPr>
          <w:rFonts w:ascii="Times New Roman" w:hAnsi="Times New Roman" w:cs="Times New Roman"/>
          <w:sz w:val="24"/>
          <w:szCs w:val="24"/>
        </w:rPr>
        <w:t>generation Ghanaian-Europeans in the</w:t>
      </w:r>
      <w:r w:rsidRPr="00ED40CA">
        <w:rPr>
          <w:rFonts w:ascii="Times New Roman" w:hAnsi="Times New Roman" w:cs="Times New Roman"/>
          <w:sz w:val="24"/>
          <w:szCs w:val="24"/>
        </w:rPr>
        <w:t>ir</w:t>
      </w:r>
      <w:r w:rsidR="00361D8E" w:rsidRPr="00ED40CA">
        <w:rPr>
          <w:rFonts w:ascii="Times New Roman" w:hAnsi="Times New Roman" w:cs="Times New Roman"/>
          <w:sz w:val="24"/>
          <w:szCs w:val="24"/>
        </w:rPr>
        <w:t xml:space="preserve"> churches.   </w:t>
      </w:r>
    </w:p>
    <w:p w14:paraId="49670B53" w14:textId="77777777" w:rsidR="00AB3F54" w:rsidRPr="007D2643" w:rsidRDefault="00AB3F54" w:rsidP="00C517F1">
      <w:pPr>
        <w:spacing w:after="160" w:line="240" w:lineRule="auto"/>
        <w:jc w:val="both"/>
        <w:rPr>
          <w:rFonts w:ascii="Times New Roman" w:hAnsi="Times New Roman" w:cs="Times New Roman"/>
          <w:b/>
          <w:color w:val="000000" w:themeColor="text1"/>
          <w:sz w:val="24"/>
          <w:szCs w:val="24"/>
        </w:rPr>
      </w:pPr>
      <w:r w:rsidRPr="007D2643">
        <w:rPr>
          <w:rFonts w:ascii="Times New Roman" w:hAnsi="Times New Roman" w:cs="Times New Roman"/>
          <w:b/>
          <w:color w:val="000000" w:themeColor="text1"/>
          <w:sz w:val="24"/>
          <w:szCs w:val="24"/>
        </w:rPr>
        <w:t xml:space="preserve">References </w:t>
      </w:r>
    </w:p>
    <w:p w14:paraId="570C0A78" w14:textId="77777777" w:rsidR="005C7443" w:rsidRPr="007D2643" w:rsidRDefault="005C7443" w:rsidP="00C517F1">
      <w:pPr>
        <w:spacing w:after="160" w:line="240" w:lineRule="auto"/>
        <w:ind w:left="360" w:hanging="360"/>
        <w:jc w:val="both"/>
        <w:rPr>
          <w:rFonts w:ascii="Times New Roman" w:hAnsi="Times New Roman" w:cs="Times New Roman"/>
          <w:bCs/>
          <w:color w:val="000000" w:themeColor="text1"/>
          <w:sz w:val="24"/>
          <w:szCs w:val="24"/>
        </w:rPr>
      </w:pPr>
      <w:r w:rsidRPr="007D2643">
        <w:rPr>
          <w:rFonts w:ascii="Times New Roman" w:hAnsi="Times New Roman" w:cs="Times New Roman"/>
          <w:bCs/>
          <w:color w:val="000000" w:themeColor="text1"/>
          <w:sz w:val="24"/>
          <w:szCs w:val="24"/>
        </w:rPr>
        <w:t>Arthur, J. A. (2010).</w:t>
      </w:r>
      <w:r w:rsidRPr="007D2643">
        <w:rPr>
          <w:rFonts w:ascii="Times New Roman" w:hAnsi="Times New Roman" w:cs="Times New Roman"/>
          <w:b/>
          <w:bCs/>
          <w:color w:val="000000" w:themeColor="text1"/>
          <w:sz w:val="24"/>
          <w:szCs w:val="24"/>
        </w:rPr>
        <w:t xml:space="preserve"> </w:t>
      </w:r>
      <w:r w:rsidRPr="007D2643">
        <w:rPr>
          <w:rFonts w:ascii="Times New Roman" w:hAnsi="Times New Roman" w:cs="Times New Roman"/>
          <w:bCs/>
          <w:i/>
          <w:color w:val="000000" w:themeColor="text1"/>
          <w:sz w:val="24"/>
          <w:szCs w:val="24"/>
        </w:rPr>
        <w:t xml:space="preserve">African diaspora identities: Negotiating culture in transnational migration.  </w:t>
      </w:r>
      <w:r w:rsidRPr="007D2643">
        <w:rPr>
          <w:rFonts w:ascii="Times New Roman" w:hAnsi="Times New Roman" w:cs="Times New Roman"/>
          <w:bCs/>
          <w:color w:val="000000" w:themeColor="text1"/>
          <w:sz w:val="24"/>
          <w:szCs w:val="24"/>
        </w:rPr>
        <w:t>New York: Lexington Books.</w:t>
      </w:r>
    </w:p>
    <w:p w14:paraId="03FA9269" w14:textId="594DAFA7" w:rsidR="005C7443" w:rsidRDefault="005C7443" w:rsidP="009303C6">
      <w:pPr>
        <w:spacing w:after="160" w:line="240" w:lineRule="auto"/>
        <w:ind w:left="360" w:hanging="360"/>
        <w:jc w:val="both"/>
        <w:rPr>
          <w:rFonts w:ascii="Times New Roman" w:hAnsi="Times New Roman" w:cs="Times New Roman"/>
          <w:bCs/>
          <w:color w:val="000000" w:themeColor="text1"/>
          <w:sz w:val="24"/>
          <w:szCs w:val="24"/>
        </w:rPr>
      </w:pPr>
      <w:r w:rsidRPr="00F24911">
        <w:rPr>
          <w:rFonts w:ascii="Times New Roman" w:hAnsi="Times New Roman" w:cs="Times New Roman"/>
          <w:bCs/>
          <w:color w:val="000000" w:themeColor="text1"/>
          <w:sz w:val="24"/>
          <w:szCs w:val="24"/>
        </w:rPr>
        <w:t>Asamoah</w:t>
      </w:r>
      <w:r w:rsidRPr="00F24911">
        <w:rPr>
          <w:rFonts w:ascii="Times New Roman" w:hAnsi="Times New Roman" w:cs="Times New Roman"/>
          <w:bCs/>
          <w:color w:val="000000" w:themeColor="text1"/>
          <w:sz w:val="24"/>
          <w:szCs w:val="24"/>
        </w:rPr>
        <w:noBreakHyphen/>
      </w:r>
      <w:proofErr w:type="spellStart"/>
      <w:r w:rsidRPr="00F24911">
        <w:rPr>
          <w:rFonts w:ascii="Times New Roman" w:hAnsi="Times New Roman" w:cs="Times New Roman"/>
          <w:bCs/>
          <w:color w:val="000000" w:themeColor="text1"/>
          <w:sz w:val="24"/>
          <w:szCs w:val="24"/>
        </w:rPr>
        <w:t>Gyadu</w:t>
      </w:r>
      <w:proofErr w:type="spellEnd"/>
      <w:r w:rsidRPr="00F24911">
        <w:rPr>
          <w:rFonts w:ascii="Times New Roman" w:hAnsi="Times New Roman" w:cs="Times New Roman"/>
          <w:bCs/>
          <w:color w:val="000000" w:themeColor="text1"/>
          <w:sz w:val="24"/>
          <w:szCs w:val="24"/>
        </w:rPr>
        <w:t>, J. K. (2011). “On mission abroad”: Ghana’s Church of Pentecost and its USA missions. In F. Ludwig &amp; J. K. Asamoah</w:t>
      </w:r>
      <w:r w:rsidRPr="00F24911">
        <w:rPr>
          <w:rFonts w:ascii="Times New Roman" w:hAnsi="Times New Roman" w:cs="Times New Roman"/>
          <w:bCs/>
          <w:color w:val="000000" w:themeColor="text1"/>
          <w:sz w:val="24"/>
          <w:szCs w:val="24"/>
        </w:rPr>
        <w:noBreakHyphen/>
      </w:r>
      <w:proofErr w:type="spellStart"/>
      <w:r w:rsidRPr="00F24911">
        <w:rPr>
          <w:rFonts w:ascii="Times New Roman" w:hAnsi="Times New Roman" w:cs="Times New Roman"/>
          <w:bCs/>
          <w:color w:val="000000" w:themeColor="text1"/>
          <w:sz w:val="24"/>
          <w:szCs w:val="24"/>
        </w:rPr>
        <w:t>Gyadu</w:t>
      </w:r>
      <w:proofErr w:type="spellEnd"/>
      <w:r w:rsidRPr="00F24911">
        <w:rPr>
          <w:rFonts w:ascii="Times New Roman" w:hAnsi="Times New Roman" w:cs="Times New Roman"/>
          <w:bCs/>
          <w:color w:val="000000" w:themeColor="text1"/>
          <w:sz w:val="24"/>
          <w:szCs w:val="24"/>
        </w:rPr>
        <w:t xml:space="preserve"> (Eds.)</w:t>
      </w:r>
      <w:r w:rsidR="00D163CD">
        <w:rPr>
          <w:rFonts w:ascii="Times New Roman" w:hAnsi="Times New Roman" w:cs="Times New Roman"/>
          <w:bCs/>
          <w:color w:val="000000" w:themeColor="text1"/>
          <w:sz w:val="24"/>
          <w:szCs w:val="24"/>
        </w:rPr>
        <w:t>.</w:t>
      </w:r>
      <w:r w:rsidRPr="00F24911">
        <w:rPr>
          <w:rFonts w:ascii="Times New Roman" w:hAnsi="Times New Roman" w:cs="Times New Roman"/>
          <w:bCs/>
          <w:color w:val="000000" w:themeColor="text1"/>
          <w:sz w:val="24"/>
          <w:szCs w:val="24"/>
        </w:rPr>
        <w:t xml:space="preserve"> </w:t>
      </w:r>
      <w:r w:rsidRPr="00F24911">
        <w:rPr>
          <w:rFonts w:ascii="Times New Roman" w:hAnsi="Times New Roman" w:cs="Times New Roman"/>
          <w:bCs/>
          <w:i/>
          <w:iCs/>
          <w:color w:val="000000" w:themeColor="text1"/>
          <w:sz w:val="24"/>
          <w:szCs w:val="24"/>
        </w:rPr>
        <w:t>African Christian presence in the West: New immigrant congregations and transnational networks in North America and Europe</w:t>
      </w:r>
      <w:r>
        <w:rPr>
          <w:rFonts w:ascii="Times New Roman" w:hAnsi="Times New Roman" w:cs="Times New Roman"/>
          <w:bCs/>
          <w:color w:val="000000" w:themeColor="text1"/>
          <w:sz w:val="24"/>
          <w:szCs w:val="24"/>
        </w:rPr>
        <w:t xml:space="preserve"> (</w:t>
      </w:r>
      <w:r w:rsidR="00D163CD">
        <w:rPr>
          <w:rFonts w:ascii="Times New Roman" w:hAnsi="Times New Roman" w:cs="Times New Roman"/>
          <w:bCs/>
          <w:color w:val="000000" w:themeColor="text1"/>
          <w:sz w:val="24"/>
          <w:szCs w:val="24"/>
        </w:rPr>
        <w:t xml:space="preserve">pp. </w:t>
      </w:r>
      <w:r w:rsidRPr="00F24911">
        <w:rPr>
          <w:rFonts w:ascii="Times New Roman" w:hAnsi="Times New Roman" w:cs="Times New Roman"/>
          <w:bCs/>
          <w:color w:val="000000" w:themeColor="text1"/>
          <w:sz w:val="24"/>
          <w:szCs w:val="24"/>
        </w:rPr>
        <w:t>89–103). Trenton, NJ: Africa World Press.</w:t>
      </w:r>
    </w:p>
    <w:p w14:paraId="3ECF8070" w14:textId="77777777" w:rsidR="005C7443" w:rsidRPr="007D2643" w:rsidRDefault="005C7443" w:rsidP="00C517F1">
      <w:pPr>
        <w:spacing w:after="160" w:line="240" w:lineRule="auto"/>
        <w:ind w:left="360" w:hanging="360"/>
        <w:jc w:val="both"/>
        <w:rPr>
          <w:rFonts w:ascii="Times New Roman" w:hAnsi="Times New Roman" w:cs="Times New Roman"/>
          <w:color w:val="000000" w:themeColor="text1"/>
          <w:sz w:val="24"/>
          <w:szCs w:val="24"/>
        </w:rPr>
      </w:pPr>
      <w:proofErr w:type="spellStart"/>
      <w:r w:rsidRPr="007D2643">
        <w:rPr>
          <w:rFonts w:ascii="Times New Roman" w:hAnsi="Times New Roman" w:cs="Times New Roman"/>
          <w:color w:val="000000" w:themeColor="text1"/>
          <w:sz w:val="24"/>
          <w:szCs w:val="24"/>
        </w:rPr>
        <w:t>Asirifi</w:t>
      </w:r>
      <w:proofErr w:type="spellEnd"/>
      <w:r w:rsidRPr="007D2643">
        <w:rPr>
          <w:rFonts w:ascii="Times New Roman" w:hAnsi="Times New Roman" w:cs="Times New Roman"/>
          <w:color w:val="000000" w:themeColor="text1"/>
          <w:sz w:val="24"/>
          <w:szCs w:val="24"/>
        </w:rPr>
        <w:t xml:space="preserve">, F. (2021). Young people and </w:t>
      </w:r>
      <w:proofErr w:type="gramStart"/>
      <w:r w:rsidRPr="007D2643">
        <w:rPr>
          <w:rFonts w:ascii="Times New Roman" w:hAnsi="Times New Roman" w:cs="Times New Roman"/>
          <w:color w:val="000000" w:themeColor="text1"/>
          <w:sz w:val="24"/>
          <w:szCs w:val="24"/>
        </w:rPr>
        <w:t>full time</w:t>
      </w:r>
      <w:proofErr w:type="gramEnd"/>
      <w:r w:rsidRPr="007D2643">
        <w:rPr>
          <w:rFonts w:ascii="Times New Roman" w:hAnsi="Times New Roman" w:cs="Times New Roman"/>
          <w:color w:val="000000" w:themeColor="text1"/>
          <w:sz w:val="24"/>
          <w:szCs w:val="24"/>
        </w:rPr>
        <w:t xml:space="preserve"> pastoral ministry in COP USA, Inc.  </w:t>
      </w:r>
      <w:proofErr w:type="spellStart"/>
      <w:r w:rsidRPr="007D2643">
        <w:rPr>
          <w:rFonts w:ascii="Times New Roman" w:hAnsi="Times New Roman" w:cs="Times New Roman"/>
          <w:color w:val="000000" w:themeColor="text1"/>
          <w:sz w:val="24"/>
          <w:szCs w:val="24"/>
        </w:rPr>
        <w:t>D.Min</w:t>
      </w:r>
      <w:proofErr w:type="spellEnd"/>
      <w:r w:rsidRPr="007D2643">
        <w:rPr>
          <w:rFonts w:ascii="Times New Roman" w:hAnsi="Times New Roman" w:cs="Times New Roman"/>
          <w:color w:val="000000" w:themeColor="text1"/>
          <w:sz w:val="24"/>
          <w:szCs w:val="24"/>
        </w:rPr>
        <w:t>. Thesis submitted to Liberty University School of Divinity, Virginia.</w:t>
      </w:r>
    </w:p>
    <w:p w14:paraId="056C5629" w14:textId="6021823E" w:rsidR="005C7443" w:rsidRDefault="005C7443" w:rsidP="009303C6">
      <w:pPr>
        <w:spacing w:after="160" w:line="240" w:lineRule="auto"/>
        <w:ind w:left="360" w:hanging="360"/>
        <w:jc w:val="both"/>
        <w:rPr>
          <w:rFonts w:ascii="Times New Roman" w:hAnsi="Times New Roman" w:cs="Times New Roman"/>
          <w:bCs/>
          <w:i/>
          <w:color w:val="000000" w:themeColor="text1"/>
          <w:sz w:val="24"/>
          <w:szCs w:val="24"/>
        </w:rPr>
      </w:pPr>
      <w:r>
        <w:rPr>
          <w:rFonts w:ascii="Times New Roman" w:hAnsi="Times New Roman" w:cs="Times New Roman"/>
          <w:bCs/>
          <w:color w:val="000000" w:themeColor="text1"/>
          <w:sz w:val="24"/>
          <w:szCs w:val="24"/>
        </w:rPr>
        <w:t>Brynjolfson, R. (2006). The integral ministry training j</w:t>
      </w:r>
      <w:r w:rsidRPr="00B01BA2">
        <w:rPr>
          <w:rFonts w:ascii="Times New Roman" w:hAnsi="Times New Roman" w:cs="Times New Roman"/>
          <w:bCs/>
          <w:color w:val="000000" w:themeColor="text1"/>
          <w:sz w:val="24"/>
          <w:szCs w:val="24"/>
        </w:rPr>
        <w:t xml:space="preserve">ourney. In R. </w:t>
      </w:r>
      <w:proofErr w:type="spellStart"/>
      <w:r w:rsidRPr="00B01BA2">
        <w:rPr>
          <w:rFonts w:ascii="Times New Roman" w:hAnsi="Times New Roman" w:cs="Times New Roman"/>
          <w:bCs/>
          <w:color w:val="000000" w:themeColor="text1"/>
          <w:sz w:val="24"/>
          <w:szCs w:val="24"/>
        </w:rPr>
        <w:t>Brynjolfs</w:t>
      </w:r>
      <w:r>
        <w:rPr>
          <w:rFonts w:ascii="Times New Roman" w:hAnsi="Times New Roman" w:cs="Times New Roman"/>
          <w:bCs/>
          <w:color w:val="000000" w:themeColor="text1"/>
          <w:sz w:val="24"/>
          <w:szCs w:val="24"/>
        </w:rPr>
        <w:t>on</w:t>
      </w:r>
      <w:proofErr w:type="spellEnd"/>
      <w:r>
        <w:rPr>
          <w:rFonts w:ascii="Times New Roman" w:hAnsi="Times New Roman" w:cs="Times New Roman"/>
          <w:bCs/>
          <w:color w:val="000000" w:themeColor="text1"/>
          <w:sz w:val="24"/>
          <w:szCs w:val="24"/>
        </w:rPr>
        <w:t xml:space="preserve"> &amp; J. Lewis (Eds.)</w:t>
      </w:r>
      <w:r w:rsidR="00D163CD">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D163CD">
        <w:rPr>
          <w:rFonts w:ascii="Times New Roman" w:hAnsi="Times New Roman" w:cs="Times New Roman"/>
          <w:bCs/>
          <w:i/>
          <w:iCs/>
          <w:color w:val="000000" w:themeColor="text1"/>
          <w:sz w:val="24"/>
          <w:szCs w:val="24"/>
        </w:rPr>
        <w:t>Integral ministry training: Design and evaluation</w:t>
      </w:r>
      <w:r>
        <w:rPr>
          <w:rFonts w:ascii="Times New Roman" w:hAnsi="Times New Roman" w:cs="Times New Roman"/>
          <w:bCs/>
          <w:color w:val="000000" w:themeColor="text1"/>
          <w:sz w:val="24"/>
          <w:szCs w:val="24"/>
        </w:rPr>
        <w:t xml:space="preserve"> (</w:t>
      </w:r>
      <w:r w:rsidR="00D163CD">
        <w:rPr>
          <w:rFonts w:ascii="Times New Roman" w:hAnsi="Times New Roman" w:cs="Times New Roman"/>
          <w:bCs/>
          <w:color w:val="000000" w:themeColor="text1"/>
          <w:sz w:val="24"/>
          <w:szCs w:val="24"/>
        </w:rPr>
        <w:t xml:space="preserve">pp. </w:t>
      </w:r>
      <w:r>
        <w:rPr>
          <w:rFonts w:ascii="Times New Roman" w:hAnsi="Times New Roman" w:cs="Times New Roman"/>
          <w:bCs/>
          <w:color w:val="000000" w:themeColor="text1"/>
          <w:sz w:val="24"/>
          <w:szCs w:val="24"/>
        </w:rPr>
        <w:t>27–26</w:t>
      </w:r>
      <w:r w:rsidRPr="00B01BA2">
        <w:rPr>
          <w:rFonts w:ascii="Times New Roman" w:hAnsi="Times New Roman" w:cs="Times New Roman"/>
          <w:bCs/>
          <w:color w:val="000000" w:themeColor="text1"/>
          <w:sz w:val="24"/>
          <w:szCs w:val="24"/>
        </w:rPr>
        <w:t>). Pasadena, CA: William Carey Library.</w:t>
      </w:r>
      <w:r>
        <w:rPr>
          <w:rFonts w:ascii="Times New Roman" w:hAnsi="Times New Roman" w:cs="Times New Roman"/>
          <w:bCs/>
          <w:i/>
          <w:color w:val="000000" w:themeColor="text1"/>
          <w:sz w:val="24"/>
          <w:szCs w:val="24"/>
        </w:rPr>
        <w:t xml:space="preserve"> </w:t>
      </w:r>
    </w:p>
    <w:p w14:paraId="28322116" w14:textId="77777777" w:rsidR="005C7443" w:rsidRPr="007D2643" w:rsidRDefault="005C7443" w:rsidP="00C517F1">
      <w:pPr>
        <w:spacing w:after="160" w:line="240" w:lineRule="auto"/>
        <w:ind w:left="360" w:hanging="360"/>
        <w:jc w:val="both"/>
        <w:rPr>
          <w:rFonts w:ascii="Times New Roman" w:hAnsi="Times New Roman" w:cs="Times New Roman"/>
          <w:bCs/>
          <w:i/>
          <w:color w:val="000000" w:themeColor="text1"/>
          <w:sz w:val="24"/>
          <w:szCs w:val="24"/>
        </w:rPr>
      </w:pPr>
      <w:r w:rsidRPr="007D2643">
        <w:rPr>
          <w:rFonts w:ascii="Times New Roman" w:hAnsi="Times New Roman" w:cs="Times New Roman"/>
          <w:bCs/>
          <w:color w:val="000000" w:themeColor="text1"/>
          <w:sz w:val="24"/>
          <w:szCs w:val="24"/>
        </w:rPr>
        <w:t xml:space="preserve">Creswell, J. W. (2013). </w:t>
      </w:r>
      <w:r w:rsidRPr="007D2643">
        <w:rPr>
          <w:rFonts w:ascii="Times New Roman" w:hAnsi="Times New Roman" w:cs="Times New Roman"/>
          <w:bCs/>
          <w:i/>
          <w:color w:val="000000" w:themeColor="text1"/>
          <w:sz w:val="24"/>
          <w:szCs w:val="24"/>
        </w:rPr>
        <w:t>Qualitative inquiry and research design: Choosing among five approaches</w:t>
      </w:r>
      <w:r w:rsidRPr="007D2643">
        <w:rPr>
          <w:rFonts w:ascii="Times New Roman" w:hAnsi="Times New Roman" w:cs="Times New Roman"/>
          <w:bCs/>
          <w:color w:val="000000" w:themeColor="text1"/>
          <w:sz w:val="24"/>
          <w:szCs w:val="24"/>
        </w:rPr>
        <w:t>. Thousand Oaks, CA: Sage.</w:t>
      </w:r>
    </w:p>
    <w:p w14:paraId="262C19B1" w14:textId="77777777" w:rsidR="005C7443" w:rsidRPr="007D2643" w:rsidRDefault="005C7443" w:rsidP="00C517F1">
      <w:pPr>
        <w:spacing w:after="160" w:line="240" w:lineRule="auto"/>
        <w:ind w:left="360" w:hanging="360"/>
        <w:jc w:val="both"/>
        <w:rPr>
          <w:rFonts w:ascii="Times New Roman" w:hAnsi="Times New Roman" w:cs="Times New Roman"/>
          <w:bCs/>
          <w:color w:val="000000" w:themeColor="text1"/>
          <w:sz w:val="24"/>
          <w:szCs w:val="24"/>
        </w:rPr>
      </w:pPr>
      <w:proofErr w:type="spellStart"/>
      <w:r w:rsidRPr="007D2643">
        <w:rPr>
          <w:rFonts w:ascii="Times New Roman" w:hAnsi="Times New Roman" w:cs="Times New Roman"/>
          <w:bCs/>
          <w:color w:val="000000" w:themeColor="text1"/>
          <w:sz w:val="24"/>
          <w:szCs w:val="24"/>
        </w:rPr>
        <w:t>Giguère</w:t>
      </w:r>
      <w:proofErr w:type="spellEnd"/>
      <w:r w:rsidRPr="007D2643">
        <w:rPr>
          <w:rFonts w:ascii="Times New Roman" w:hAnsi="Times New Roman" w:cs="Times New Roman"/>
          <w:bCs/>
          <w:color w:val="000000" w:themeColor="text1"/>
          <w:sz w:val="24"/>
          <w:szCs w:val="24"/>
        </w:rPr>
        <w:t>, B., Lalonde, R., &amp; Lou, E. (2010). Living at the crossroads of cultural worlds: The experience of normative conflicts by second generation immigrant youth. S</w:t>
      </w:r>
      <w:r w:rsidRPr="007D2643">
        <w:rPr>
          <w:rFonts w:ascii="Times New Roman" w:hAnsi="Times New Roman" w:cs="Times New Roman"/>
          <w:bCs/>
          <w:i/>
          <w:color w:val="000000" w:themeColor="text1"/>
          <w:sz w:val="24"/>
          <w:szCs w:val="24"/>
        </w:rPr>
        <w:t>ocial and Personality Psychology Compass, 4</w:t>
      </w:r>
      <w:r w:rsidRPr="007D2643">
        <w:rPr>
          <w:rFonts w:ascii="Times New Roman" w:hAnsi="Times New Roman" w:cs="Times New Roman"/>
          <w:bCs/>
          <w:color w:val="000000" w:themeColor="text1"/>
          <w:sz w:val="24"/>
          <w:szCs w:val="24"/>
        </w:rPr>
        <w:t xml:space="preserve">(1), 14–29. </w:t>
      </w:r>
      <w:hyperlink r:id="rId8" w:history="1">
        <w:r w:rsidRPr="007D2643">
          <w:rPr>
            <w:rStyle w:val="Hyperlink"/>
            <w:rFonts w:ascii="Times New Roman" w:hAnsi="Times New Roman" w:cs="Times New Roman"/>
            <w:bCs/>
            <w:color w:val="000000" w:themeColor="text1"/>
            <w:sz w:val="24"/>
            <w:szCs w:val="24"/>
          </w:rPr>
          <w:t>https://doi:10.1111/j.1751-9004.2009.00228.x</w:t>
        </w:r>
      </w:hyperlink>
      <w:r w:rsidRPr="007D2643">
        <w:rPr>
          <w:rFonts w:ascii="Times New Roman" w:hAnsi="Times New Roman" w:cs="Times New Roman"/>
          <w:bCs/>
          <w:color w:val="000000" w:themeColor="text1"/>
          <w:sz w:val="24"/>
          <w:szCs w:val="24"/>
        </w:rPr>
        <w:t>.</w:t>
      </w:r>
    </w:p>
    <w:p w14:paraId="04E266D5" w14:textId="77777777" w:rsidR="005C7443" w:rsidRPr="007D2643" w:rsidRDefault="005C7443" w:rsidP="009303C6">
      <w:pPr>
        <w:spacing w:after="160" w:line="240" w:lineRule="auto"/>
        <w:ind w:left="360" w:hanging="360"/>
        <w:jc w:val="both"/>
        <w:rPr>
          <w:rFonts w:ascii="Times New Roman" w:hAnsi="Times New Roman" w:cs="Times New Roman"/>
          <w:color w:val="000000" w:themeColor="text1"/>
          <w:sz w:val="24"/>
          <w:szCs w:val="24"/>
        </w:rPr>
      </w:pPr>
      <w:r w:rsidRPr="007D2643">
        <w:rPr>
          <w:rFonts w:ascii="Times New Roman" w:hAnsi="Times New Roman" w:cs="Times New Roman"/>
          <w:color w:val="000000" w:themeColor="text1"/>
          <w:sz w:val="24"/>
          <w:szCs w:val="24"/>
        </w:rPr>
        <w:t xml:space="preserve">Heaton, J. (2021). Pseudonyms are used throughout: A footnote, unpacked. </w:t>
      </w:r>
      <w:r w:rsidRPr="007D2643">
        <w:rPr>
          <w:rFonts w:ascii="Times New Roman" w:hAnsi="Times New Roman" w:cs="Times New Roman"/>
          <w:i/>
          <w:color w:val="000000" w:themeColor="text1"/>
          <w:sz w:val="24"/>
          <w:szCs w:val="24"/>
        </w:rPr>
        <w:t>Qualitative Inquiry, 28</w:t>
      </w:r>
      <w:r w:rsidRPr="007D2643">
        <w:rPr>
          <w:rFonts w:ascii="Times New Roman" w:hAnsi="Times New Roman" w:cs="Times New Roman"/>
          <w:color w:val="000000" w:themeColor="text1"/>
          <w:sz w:val="24"/>
          <w:szCs w:val="24"/>
        </w:rPr>
        <w:t xml:space="preserve">(1), 123-132. </w:t>
      </w:r>
      <w:hyperlink r:id="rId9" w:history="1">
        <w:r w:rsidRPr="007D2643">
          <w:rPr>
            <w:rStyle w:val="Hyperlink"/>
            <w:rFonts w:ascii="Times New Roman" w:hAnsi="Times New Roman" w:cs="Times New Roman"/>
            <w:color w:val="000000" w:themeColor="text1"/>
            <w:sz w:val="24"/>
            <w:szCs w:val="24"/>
          </w:rPr>
          <w:t>https://doi.org/10.1177/10778004211048379</w:t>
        </w:r>
      </w:hyperlink>
      <w:r w:rsidRPr="007D2643">
        <w:rPr>
          <w:rFonts w:ascii="Times New Roman" w:hAnsi="Times New Roman" w:cs="Times New Roman"/>
          <w:color w:val="000000" w:themeColor="text1"/>
          <w:sz w:val="24"/>
          <w:szCs w:val="24"/>
        </w:rPr>
        <w:t>.</w:t>
      </w:r>
    </w:p>
    <w:p w14:paraId="2F711906" w14:textId="20BDB91A" w:rsidR="005C7443" w:rsidRDefault="005C7443" w:rsidP="009303C6">
      <w:pPr>
        <w:spacing w:after="160" w:line="240" w:lineRule="auto"/>
        <w:ind w:left="360" w:hanging="360"/>
        <w:jc w:val="both"/>
        <w:rPr>
          <w:rFonts w:ascii="Times New Roman" w:hAnsi="Times New Roman" w:cs="Times New Roman"/>
          <w:bCs/>
          <w:color w:val="000000" w:themeColor="text1"/>
          <w:sz w:val="24"/>
          <w:szCs w:val="24"/>
        </w:rPr>
      </w:pPr>
      <w:r w:rsidRPr="00E2630F">
        <w:rPr>
          <w:rFonts w:ascii="Times New Roman" w:hAnsi="Times New Roman" w:cs="Times New Roman"/>
          <w:bCs/>
          <w:color w:val="000000" w:themeColor="text1"/>
          <w:sz w:val="24"/>
          <w:szCs w:val="24"/>
        </w:rPr>
        <w:t xml:space="preserve">Hiebert, P. G. (2009). </w:t>
      </w:r>
      <w:r w:rsidRPr="002D224E">
        <w:rPr>
          <w:rFonts w:ascii="Times New Roman" w:hAnsi="Times New Roman" w:cs="Times New Roman"/>
          <w:bCs/>
          <w:i/>
          <w:iCs/>
          <w:color w:val="000000" w:themeColor="text1"/>
          <w:sz w:val="24"/>
          <w:szCs w:val="24"/>
        </w:rPr>
        <w:t>The gospel in human contexts: Anthropological explorations for contemporary missions</w:t>
      </w:r>
      <w:r w:rsidRPr="00E2630F">
        <w:rPr>
          <w:rFonts w:ascii="Times New Roman" w:hAnsi="Times New Roman" w:cs="Times New Roman"/>
          <w:bCs/>
          <w:color w:val="000000" w:themeColor="text1"/>
          <w:sz w:val="24"/>
          <w:szCs w:val="24"/>
        </w:rPr>
        <w:t>. Grand Rapids, MI: Baker Academic.</w:t>
      </w:r>
    </w:p>
    <w:p w14:paraId="20D9CEBA" w14:textId="241F2203" w:rsidR="005C7443" w:rsidRPr="007D2643" w:rsidRDefault="005C7443" w:rsidP="00C517F1">
      <w:pPr>
        <w:spacing w:after="160" w:line="240" w:lineRule="auto"/>
        <w:ind w:left="360" w:hanging="360"/>
        <w:jc w:val="both"/>
        <w:rPr>
          <w:rFonts w:ascii="Times New Roman" w:hAnsi="Times New Roman" w:cs="Times New Roman"/>
          <w:bCs/>
          <w:color w:val="000000" w:themeColor="text1"/>
          <w:sz w:val="24"/>
          <w:szCs w:val="24"/>
        </w:rPr>
      </w:pPr>
      <w:r w:rsidRPr="007D2643">
        <w:rPr>
          <w:rFonts w:ascii="Times New Roman" w:hAnsi="Times New Roman" w:cs="Times New Roman"/>
          <w:bCs/>
          <w:color w:val="000000" w:themeColor="text1"/>
          <w:sz w:val="24"/>
          <w:szCs w:val="24"/>
        </w:rPr>
        <w:t xml:space="preserve">Kwak, K. (2003). Adolescents and their parents: A review of intergenerational family relations for immigrant and non-immigrant families. </w:t>
      </w:r>
      <w:r w:rsidRPr="007D2643">
        <w:rPr>
          <w:rFonts w:ascii="Times New Roman" w:hAnsi="Times New Roman" w:cs="Times New Roman"/>
          <w:bCs/>
          <w:i/>
          <w:color w:val="000000" w:themeColor="text1"/>
          <w:sz w:val="24"/>
          <w:szCs w:val="24"/>
        </w:rPr>
        <w:t>Human Development, 26</w:t>
      </w:r>
      <w:r w:rsidRPr="007D2643">
        <w:rPr>
          <w:rFonts w:ascii="Times New Roman" w:hAnsi="Times New Roman" w:cs="Times New Roman"/>
          <w:bCs/>
          <w:color w:val="000000" w:themeColor="text1"/>
          <w:sz w:val="24"/>
          <w:szCs w:val="24"/>
        </w:rPr>
        <w:t>(1), 115-136.</w:t>
      </w:r>
    </w:p>
    <w:p w14:paraId="5EDC7D5A" w14:textId="29C36D3F" w:rsidR="005C7443" w:rsidRPr="00BC49C3" w:rsidRDefault="005C7443" w:rsidP="00BC49C3">
      <w:pPr>
        <w:spacing w:after="160" w:line="240" w:lineRule="auto"/>
        <w:ind w:left="360" w:hanging="360"/>
        <w:jc w:val="both"/>
        <w:rPr>
          <w:rFonts w:ascii="Times New Roman" w:hAnsi="Times New Roman" w:cs="Times New Roman"/>
          <w:bCs/>
          <w:i/>
          <w:color w:val="000000" w:themeColor="text1"/>
          <w:sz w:val="24"/>
          <w:szCs w:val="24"/>
        </w:rPr>
      </w:pPr>
      <w:r>
        <w:rPr>
          <w:rFonts w:ascii="Times New Roman" w:hAnsi="Times New Roman" w:cs="Times New Roman"/>
          <w:bCs/>
          <w:color w:val="000000" w:themeColor="text1"/>
          <w:sz w:val="24"/>
          <w:szCs w:val="24"/>
        </w:rPr>
        <w:lastRenderedPageBreak/>
        <w:t>Leonard, C.</w:t>
      </w:r>
      <w:r w:rsidRPr="00BC49C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t>
      </w:r>
      <w:r w:rsidRPr="00BC49C3">
        <w:rPr>
          <w:rFonts w:ascii="Times New Roman" w:hAnsi="Times New Roman" w:cs="Times New Roman"/>
          <w:bCs/>
          <w:color w:val="000000" w:themeColor="text1"/>
          <w:sz w:val="24"/>
          <w:szCs w:val="24"/>
        </w:rPr>
        <w:t>1989</w:t>
      </w:r>
      <w:r>
        <w:rPr>
          <w:rFonts w:ascii="Times New Roman" w:hAnsi="Times New Roman" w:cs="Times New Roman"/>
          <w:bCs/>
          <w:color w:val="000000" w:themeColor="text1"/>
          <w:sz w:val="24"/>
          <w:szCs w:val="24"/>
        </w:rPr>
        <w:t>)</w:t>
      </w:r>
      <w:r w:rsidRPr="00BC49C3">
        <w:rPr>
          <w:rFonts w:ascii="Times New Roman" w:hAnsi="Times New Roman" w:cs="Times New Roman"/>
          <w:bCs/>
          <w:color w:val="000000" w:themeColor="text1"/>
          <w:sz w:val="24"/>
          <w:szCs w:val="24"/>
        </w:rPr>
        <w:t xml:space="preserve">. </w:t>
      </w:r>
      <w:r w:rsidRPr="00BC49C3">
        <w:rPr>
          <w:rFonts w:ascii="Times New Roman" w:hAnsi="Times New Roman" w:cs="Times New Roman"/>
          <w:bCs/>
          <w:i/>
          <w:color w:val="000000" w:themeColor="text1"/>
          <w:sz w:val="24"/>
          <w:szCs w:val="24"/>
        </w:rPr>
        <w:t>A Giant in Ghana: 3000 C</w:t>
      </w:r>
      <w:r w:rsidRPr="00BB3633">
        <w:rPr>
          <w:rFonts w:ascii="Times New Roman" w:hAnsi="Times New Roman" w:cs="Times New Roman"/>
          <w:bCs/>
          <w:i/>
          <w:color w:val="000000" w:themeColor="text1"/>
          <w:sz w:val="24"/>
          <w:szCs w:val="24"/>
        </w:rPr>
        <w:t>hurches in 50 years – The story of</w:t>
      </w:r>
      <w:r w:rsidR="00BB3633" w:rsidRPr="00BB3633">
        <w:rPr>
          <w:rFonts w:ascii="Times New Roman" w:hAnsi="Times New Roman" w:cs="Times New Roman"/>
          <w:bCs/>
          <w:i/>
          <w:color w:val="000000" w:themeColor="text1"/>
          <w:sz w:val="24"/>
          <w:szCs w:val="24"/>
        </w:rPr>
        <w:t xml:space="preserve"> </w:t>
      </w:r>
      <w:r w:rsidR="00BB3633" w:rsidRPr="00BB3633">
        <w:rPr>
          <w:rStyle w:val="Emphasis"/>
          <w:rFonts w:ascii="Times New Roman" w:hAnsi="Times New Roman" w:cs="Times New Roman"/>
          <w:color w:val="001D35"/>
          <w:sz w:val="24"/>
          <w:szCs w:val="24"/>
          <w:shd w:val="clear" w:color="auto" w:fill="FFFFFF"/>
        </w:rPr>
        <w:t xml:space="preserve">James McKeown and the Church of Pentecost. </w:t>
      </w:r>
      <w:r w:rsidR="00BB3633" w:rsidRPr="00BB3633">
        <w:rPr>
          <w:rFonts w:ascii="Times New Roman" w:hAnsi="Times New Roman" w:cs="Times New Roman"/>
          <w:color w:val="1E1915"/>
          <w:sz w:val="24"/>
          <w:szCs w:val="24"/>
          <w:shd w:val="clear" w:color="auto" w:fill="FFFFFF"/>
        </w:rPr>
        <w:t>Chichester, England: New Wine Press.</w:t>
      </w:r>
    </w:p>
    <w:p w14:paraId="4BC1BFFC" w14:textId="77777777" w:rsidR="005C7443" w:rsidRPr="007D2643" w:rsidRDefault="005C7443" w:rsidP="00C517F1">
      <w:pPr>
        <w:spacing w:after="160" w:line="240" w:lineRule="auto"/>
        <w:ind w:left="360" w:hanging="360"/>
        <w:jc w:val="both"/>
        <w:rPr>
          <w:rFonts w:ascii="Times New Roman" w:hAnsi="Times New Roman" w:cs="Times New Roman"/>
          <w:color w:val="000000" w:themeColor="text1"/>
          <w:sz w:val="24"/>
          <w:szCs w:val="24"/>
        </w:rPr>
      </w:pPr>
      <w:r w:rsidRPr="007D2643">
        <w:rPr>
          <w:rFonts w:ascii="Times New Roman" w:hAnsi="Times New Roman" w:cs="Times New Roman"/>
          <w:color w:val="000000" w:themeColor="text1"/>
          <w:sz w:val="24"/>
          <w:szCs w:val="24"/>
        </w:rPr>
        <w:t>Markin, A. J. (2018). “Spirit and mission: COP as a growing African Pentecostal denomination” A Ph.D. Thesis submitted to South African Theological Seminary, Pretoria.</w:t>
      </w:r>
    </w:p>
    <w:p w14:paraId="62EEFBAA" w14:textId="77777777" w:rsidR="005C7443" w:rsidRPr="00876C7B" w:rsidRDefault="005C7443" w:rsidP="009303C6">
      <w:pPr>
        <w:spacing w:after="160" w:line="240" w:lineRule="auto"/>
        <w:ind w:left="360" w:hanging="360"/>
        <w:jc w:val="both"/>
        <w:rPr>
          <w:rFonts w:ascii="Times New Roman" w:hAnsi="Times New Roman" w:cs="Times New Roman"/>
          <w:bCs/>
          <w:color w:val="000000" w:themeColor="text1"/>
          <w:sz w:val="24"/>
          <w:szCs w:val="24"/>
        </w:rPr>
      </w:pPr>
      <w:proofErr w:type="spellStart"/>
      <w:r w:rsidRPr="00F67851">
        <w:rPr>
          <w:rFonts w:ascii="Times New Roman" w:hAnsi="Times New Roman" w:cs="Times New Roman"/>
          <w:bCs/>
          <w:color w:val="000000" w:themeColor="text1"/>
          <w:sz w:val="24"/>
          <w:szCs w:val="24"/>
        </w:rPr>
        <w:t>Newbigin</w:t>
      </w:r>
      <w:proofErr w:type="spellEnd"/>
      <w:r w:rsidRPr="00F67851">
        <w:rPr>
          <w:rFonts w:ascii="Times New Roman" w:hAnsi="Times New Roman" w:cs="Times New Roman"/>
          <w:bCs/>
          <w:color w:val="000000" w:themeColor="text1"/>
          <w:sz w:val="24"/>
          <w:szCs w:val="24"/>
        </w:rPr>
        <w:t xml:space="preserve">, L. (1986). </w:t>
      </w:r>
      <w:r w:rsidRPr="00F67851">
        <w:rPr>
          <w:rFonts w:ascii="Times New Roman" w:hAnsi="Times New Roman" w:cs="Times New Roman"/>
          <w:bCs/>
          <w:i/>
          <w:color w:val="000000" w:themeColor="text1"/>
          <w:sz w:val="24"/>
          <w:szCs w:val="24"/>
        </w:rPr>
        <w:t>Foolishness to the Greeks: The Gospel and Western culture</w:t>
      </w:r>
      <w:r w:rsidRPr="00F67851">
        <w:rPr>
          <w:rFonts w:ascii="Times New Roman" w:hAnsi="Times New Roman" w:cs="Times New Roman"/>
          <w:bCs/>
          <w:color w:val="000000" w:themeColor="text1"/>
          <w:sz w:val="24"/>
          <w:szCs w:val="24"/>
        </w:rPr>
        <w:t>. Grand Rapids, MI: Eerdmans.</w:t>
      </w:r>
    </w:p>
    <w:p w14:paraId="05398FCA" w14:textId="77777777" w:rsidR="005C7443" w:rsidRPr="007D2643" w:rsidRDefault="005C7443" w:rsidP="00C517F1">
      <w:pPr>
        <w:spacing w:after="160" w:line="240" w:lineRule="auto"/>
        <w:ind w:left="360" w:hanging="360"/>
        <w:jc w:val="both"/>
        <w:rPr>
          <w:rFonts w:ascii="Times New Roman" w:hAnsi="Times New Roman" w:cs="Times New Roman"/>
          <w:bCs/>
          <w:color w:val="000000" w:themeColor="text1"/>
          <w:sz w:val="24"/>
          <w:szCs w:val="24"/>
        </w:rPr>
      </w:pPr>
      <w:r w:rsidRPr="007D2643">
        <w:rPr>
          <w:rFonts w:ascii="Times New Roman" w:hAnsi="Times New Roman" w:cs="Times New Roman"/>
          <w:bCs/>
          <w:color w:val="000000" w:themeColor="text1"/>
          <w:sz w:val="24"/>
          <w:szCs w:val="24"/>
        </w:rPr>
        <w:t xml:space="preserve">Norton, A. L. &amp; </w:t>
      </w:r>
      <w:proofErr w:type="spellStart"/>
      <w:r w:rsidRPr="007D2643">
        <w:rPr>
          <w:rFonts w:ascii="Times New Roman" w:hAnsi="Times New Roman" w:cs="Times New Roman"/>
          <w:bCs/>
          <w:color w:val="000000" w:themeColor="text1"/>
          <w:sz w:val="24"/>
          <w:szCs w:val="24"/>
        </w:rPr>
        <w:t>Nyanni</w:t>
      </w:r>
      <w:proofErr w:type="spellEnd"/>
      <w:r w:rsidRPr="007D2643">
        <w:rPr>
          <w:rFonts w:ascii="Times New Roman" w:hAnsi="Times New Roman" w:cs="Times New Roman"/>
          <w:bCs/>
          <w:color w:val="000000" w:themeColor="text1"/>
          <w:sz w:val="24"/>
          <w:szCs w:val="24"/>
        </w:rPr>
        <w:t xml:space="preserve">, C. O. (2023). New generations, new mission: Intergenerational faith transmission and the missionary function of African immigrant faith communities. </w:t>
      </w:r>
      <w:r w:rsidRPr="007D2643">
        <w:rPr>
          <w:rFonts w:ascii="Times New Roman" w:hAnsi="Times New Roman" w:cs="Times New Roman"/>
          <w:bCs/>
          <w:i/>
          <w:color w:val="000000" w:themeColor="text1"/>
          <w:sz w:val="24"/>
          <w:szCs w:val="24"/>
        </w:rPr>
        <w:t>International Bulletin of Mission Research</w:t>
      </w:r>
      <w:r w:rsidRPr="007D2643">
        <w:rPr>
          <w:rFonts w:ascii="Times New Roman" w:hAnsi="Times New Roman" w:cs="Times New Roman"/>
          <w:bCs/>
          <w:color w:val="000000" w:themeColor="text1"/>
          <w:sz w:val="24"/>
          <w:szCs w:val="24"/>
        </w:rPr>
        <w:t xml:space="preserve">, </w:t>
      </w:r>
      <w:r w:rsidRPr="007D2643">
        <w:rPr>
          <w:rFonts w:ascii="Times New Roman" w:hAnsi="Times New Roman" w:cs="Times New Roman"/>
          <w:bCs/>
          <w:i/>
          <w:color w:val="000000" w:themeColor="text1"/>
          <w:sz w:val="24"/>
          <w:szCs w:val="24"/>
        </w:rPr>
        <w:t>47</w:t>
      </w:r>
      <w:r w:rsidRPr="007D2643">
        <w:rPr>
          <w:rFonts w:ascii="Times New Roman" w:hAnsi="Times New Roman" w:cs="Times New Roman"/>
          <w:bCs/>
          <w:color w:val="000000" w:themeColor="text1"/>
          <w:sz w:val="24"/>
          <w:szCs w:val="24"/>
        </w:rPr>
        <w:t xml:space="preserve">(2), 216–230.  </w:t>
      </w:r>
      <w:hyperlink r:id="rId10" w:history="1">
        <w:r w:rsidRPr="007D2643">
          <w:rPr>
            <w:rStyle w:val="Hyperlink"/>
            <w:rFonts w:ascii="Times New Roman" w:hAnsi="Times New Roman" w:cs="Times New Roman"/>
            <w:bCs/>
            <w:color w:val="000000" w:themeColor="text1"/>
            <w:sz w:val="24"/>
            <w:szCs w:val="24"/>
          </w:rPr>
          <w:t>https://doi.org/10.1177/23969393221138355</w:t>
        </w:r>
      </w:hyperlink>
      <w:r w:rsidRPr="007D2643">
        <w:rPr>
          <w:rFonts w:ascii="Times New Roman" w:hAnsi="Times New Roman" w:cs="Times New Roman"/>
          <w:bCs/>
          <w:color w:val="000000" w:themeColor="text1"/>
          <w:sz w:val="24"/>
          <w:szCs w:val="24"/>
        </w:rPr>
        <w:t>.</w:t>
      </w:r>
    </w:p>
    <w:p w14:paraId="0C4DE27F" w14:textId="0EA7D9EE" w:rsidR="005C7443" w:rsidRDefault="005C7443" w:rsidP="00BC49C3">
      <w:pPr>
        <w:spacing w:after="160" w:line="240" w:lineRule="auto"/>
        <w:ind w:left="360" w:hanging="360"/>
        <w:jc w:val="both"/>
        <w:rPr>
          <w:rFonts w:ascii="Times New Roman" w:hAnsi="Times New Roman" w:cs="Times New Roman"/>
          <w:bCs/>
          <w:color w:val="000000" w:themeColor="text1"/>
          <w:sz w:val="24"/>
          <w:szCs w:val="24"/>
        </w:rPr>
      </w:pPr>
      <w:r w:rsidRPr="000E642C">
        <w:rPr>
          <w:rFonts w:ascii="Times New Roman" w:hAnsi="Times New Roman" w:cs="Times New Roman"/>
          <w:bCs/>
          <w:color w:val="000000" w:themeColor="text1"/>
          <w:sz w:val="24"/>
          <w:szCs w:val="24"/>
        </w:rPr>
        <w:t xml:space="preserve">Ojo, </w:t>
      </w:r>
      <w:r>
        <w:rPr>
          <w:rFonts w:ascii="Times New Roman" w:hAnsi="Times New Roman" w:cs="Times New Roman"/>
          <w:bCs/>
          <w:color w:val="000000" w:themeColor="text1"/>
          <w:sz w:val="24"/>
          <w:szCs w:val="24"/>
        </w:rPr>
        <w:t>M.</w:t>
      </w:r>
      <w:r w:rsidR="00BB3633">
        <w:rPr>
          <w:rFonts w:ascii="Times New Roman" w:hAnsi="Times New Roman" w:cs="Times New Roman"/>
          <w:bCs/>
          <w:color w:val="000000" w:themeColor="text1"/>
          <w:sz w:val="24"/>
          <w:szCs w:val="24"/>
        </w:rPr>
        <w:t xml:space="preserve"> </w:t>
      </w:r>
      <w:r w:rsidRPr="000E642C">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 xml:space="preserve"> (1997). The dynamics of indigenous c</w:t>
      </w:r>
      <w:r w:rsidRPr="000E642C">
        <w:rPr>
          <w:rFonts w:ascii="Times New Roman" w:hAnsi="Times New Roman" w:cs="Times New Roman"/>
          <w:bCs/>
          <w:color w:val="000000" w:themeColor="text1"/>
          <w:sz w:val="24"/>
          <w:szCs w:val="24"/>
        </w:rPr>
        <w:t>ha</w:t>
      </w:r>
      <w:r>
        <w:rPr>
          <w:rFonts w:ascii="Times New Roman" w:hAnsi="Times New Roman" w:cs="Times New Roman"/>
          <w:bCs/>
          <w:color w:val="000000" w:themeColor="text1"/>
          <w:sz w:val="24"/>
          <w:szCs w:val="24"/>
        </w:rPr>
        <w:t>rismatic missionary enterprises in West Africa.</w:t>
      </w:r>
      <w:r w:rsidRPr="000E642C">
        <w:rPr>
          <w:rFonts w:ascii="Times New Roman" w:hAnsi="Times New Roman" w:cs="Times New Roman"/>
          <w:bCs/>
          <w:color w:val="000000" w:themeColor="text1"/>
          <w:sz w:val="24"/>
          <w:szCs w:val="24"/>
        </w:rPr>
        <w:t xml:space="preserve"> </w:t>
      </w:r>
      <w:proofErr w:type="spellStart"/>
      <w:r w:rsidRPr="000E642C">
        <w:rPr>
          <w:rFonts w:ascii="Times New Roman" w:hAnsi="Times New Roman" w:cs="Times New Roman"/>
          <w:bCs/>
          <w:i/>
          <w:color w:val="000000" w:themeColor="text1"/>
          <w:sz w:val="24"/>
          <w:szCs w:val="24"/>
        </w:rPr>
        <w:t>Missionalia</w:t>
      </w:r>
      <w:proofErr w:type="spellEnd"/>
      <w:r>
        <w:rPr>
          <w:rFonts w:ascii="Times New Roman" w:hAnsi="Times New Roman" w:cs="Times New Roman"/>
          <w:bCs/>
          <w:color w:val="000000" w:themeColor="text1"/>
          <w:sz w:val="24"/>
          <w:szCs w:val="24"/>
        </w:rPr>
        <w:t xml:space="preserve"> </w:t>
      </w:r>
      <w:r w:rsidRPr="000E642C">
        <w:rPr>
          <w:rFonts w:ascii="Times New Roman" w:hAnsi="Times New Roman" w:cs="Times New Roman"/>
          <w:bCs/>
          <w:i/>
          <w:color w:val="000000" w:themeColor="text1"/>
          <w:sz w:val="24"/>
          <w:szCs w:val="24"/>
        </w:rPr>
        <w:t>25</w:t>
      </w:r>
      <w:r>
        <w:rPr>
          <w:rFonts w:ascii="Times New Roman" w:hAnsi="Times New Roman" w:cs="Times New Roman"/>
          <w:bCs/>
          <w:color w:val="000000" w:themeColor="text1"/>
          <w:sz w:val="24"/>
          <w:szCs w:val="24"/>
        </w:rPr>
        <w:t xml:space="preserve">(4), 537-561. </w:t>
      </w:r>
    </w:p>
    <w:p w14:paraId="22F6D8C3" w14:textId="77777777" w:rsidR="005C7443" w:rsidRPr="007D2643" w:rsidRDefault="005C7443" w:rsidP="00C517F1">
      <w:pPr>
        <w:spacing w:after="160" w:line="240" w:lineRule="auto"/>
        <w:ind w:left="360" w:hanging="360"/>
        <w:jc w:val="both"/>
        <w:rPr>
          <w:rFonts w:ascii="Times New Roman" w:hAnsi="Times New Roman" w:cs="Times New Roman"/>
          <w:color w:val="000000" w:themeColor="text1"/>
          <w:sz w:val="24"/>
          <w:szCs w:val="24"/>
        </w:rPr>
      </w:pPr>
      <w:r w:rsidRPr="007D2643">
        <w:rPr>
          <w:rFonts w:ascii="Times New Roman" w:hAnsi="Times New Roman" w:cs="Times New Roman"/>
          <w:color w:val="000000" w:themeColor="text1"/>
          <w:sz w:val="24"/>
          <w:szCs w:val="24"/>
        </w:rPr>
        <w:t xml:space="preserve">Olana, G. (2022) Second generation immigrant ministry: Challenges, opportunities, and actions required. </w:t>
      </w:r>
      <w:r w:rsidRPr="007D2643">
        <w:rPr>
          <w:rFonts w:ascii="Times New Roman" w:hAnsi="Times New Roman" w:cs="Times New Roman"/>
          <w:i/>
          <w:color w:val="000000" w:themeColor="text1"/>
          <w:sz w:val="24"/>
          <w:szCs w:val="24"/>
        </w:rPr>
        <w:t>Lutheran Mission Matters, 30</w:t>
      </w:r>
      <w:r w:rsidRPr="007D2643">
        <w:rPr>
          <w:rFonts w:ascii="Times New Roman" w:hAnsi="Times New Roman" w:cs="Times New Roman"/>
          <w:color w:val="000000" w:themeColor="text1"/>
          <w:sz w:val="24"/>
          <w:szCs w:val="24"/>
        </w:rPr>
        <w:t xml:space="preserve">(1), 169-182. </w:t>
      </w:r>
    </w:p>
    <w:p w14:paraId="72E67446" w14:textId="77777777" w:rsidR="005C7443" w:rsidRPr="007D2643" w:rsidRDefault="005C7443" w:rsidP="00C517F1">
      <w:pPr>
        <w:spacing w:after="160" w:line="240" w:lineRule="auto"/>
        <w:ind w:left="360" w:hanging="360"/>
        <w:jc w:val="both"/>
        <w:rPr>
          <w:rStyle w:val="Hyperlink"/>
          <w:rFonts w:ascii="Times New Roman" w:hAnsi="Times New Roman" w:cs="Times New Roman"/>
          <w:color w:val="000000" w:themeColor="text1"/>
          <w:sz w:val="24"/>
          <w:szCs w:val="24"/>
        </w:rPr>
      </w:pPr>
      <w:proofErr w:type="spellStart"/>
      <w:r w:rsidRPr="007D2643">
        <w:rPr>
          <w:rFonts w:ascii="Times New Roman" w:hAnsi="Times New Roman" w:cs="Times New Roman"/>
          <w:color w:val="000000" w:themeColor="text1"/>
          <w:sz w:val="24"/>
          <w:szCs w:val="24"/>
        </w:rPr>
        <w:t>Onyinah</w:t>
      </w:r>
      <w:proofErr w:type="spellEnd"/>
      <w:r w:rsidRPr="007D2643">
        <w:rPr>
          <w:rFonts w:ascii="Times New Roman" w:hAnsi="Times New Roman" w:cs="Times New Roman"/>
          <w:color w:val="000000" w:themeColor="text1"/>
          <w:sz w:val="24"/>
          <w:szCs w:val="24"/>
        </w:rPr>
        <w:t xml:space="preserve">, O.  (2016). Pentecostal transformation in Africa: The rise and growth of COP. </w:t>
      </w:r>
      <w:r w:rsidRPr="007D2643">
        <w:rPr>
          <w:rFonts w:ascii="Times New Roman" w:hAnsi="Times New Roman" w:cs="Times New Roman"/>
          <w:i/>
          <w:iCs/>
          <w:color w:val="000000" w:themeColor="text1"/>
          <w:sz w:val="24"/>
          <w:szCs w:val="24"/>
        </w:rPr>
        <w:t>Pentecost Journal of Theology and Missions, 1(</w:t>
      </w:r>
      <w:r w:rsidRPr="007D2643">
        <w:rPr>
          <w:rFonts w:ascii="Times New Roman" w:hAnsi="Times New Roman" w:cs="Times New Roman"/>
          <w:color w:val="000000" w:themeColor="text1"/>
          <w:sz w:val="24"/>
          <w:szCs w:val="24"/>
        </w:rPr>
        <w:t xml:space="preserve">1), 12–35. </w:t>
      </w:r>
      <w:hyperlink r:id="rId11" w:history="1">
        <w:r w:rsidRPr="007D2643">
          <w:rPr>
            <w:rStyle w:val="Hyperlink"/>
            <w:rFonts w:ascii="Times New Roman" w:hAnsi="Times New Roman" w:cs="Times New Roman"/>
            <w:color w:val="000000" w:themeColor="text1"/>
            <w:sz w:val="24"/>
            <w:szCs w:val="24"/>
          </w:rPr>
          <w:t>https://doi.org/10.62868/pjtm.v1i1.165</w:t>
        </w:r>
      </w:hyperlink>
      <w:r w:rsidRPr="007D2643">
        <w:rPr>
          <w:rStyle w:val="Hyperlink"/>
          <w:rFonts w:ascii="Times New Roman" w:hAnsi="Times New Roman" w:cs="Times New Roman"/>
          <w:color w:val="000000" w:themeColor="text1"/>
          <w:sz w:val="24"/>
          <w:szCs w:val="24"/>
        </w:rPr>
        <w:t xml:space="preserve">. </w:t>
      </w:r>
    </w:p>
    <w:p w14:paraId="0E078D8E" w14:textId="77777777" w:rsidR="005C7443" w:rsidRPr="007D2643" w:rsidRDefault="005C7443" w:rsidP="00C517F1">
      <w:pPr>
        <w:spacing w:after="160" w:line="240" w:lineRule="auto"/>
        <w:ind w:left="360" w:hanging="360"/>
        <w:jc w:val="both"/>
        <w:rPr>
          <w:rFonts w:ascii="Times New Roman" w:hAnsi="Times New Roman" w:cs="Times New Roman"/>
          <w:color w:val="000000" w:themeColor="text1"/>
          <w:sz w:val="24"/>
          <w:szCs w:val="24"/>
        </w:rPr>
      </w:pPr>
      <w:proofErr w:type="spellStart"/>
      <w:r w:rsidRPr="007D2643">
        <w:rPr>
          <w:rFonts w:ascii="Times New Roman" w:hAnsi="Times New Roman" w:cs="Times New Roman"/>
          <w:color w:val="000000" w:themeColor="text1"/>
          <w:sz w:val="24"/>
          <w:szCs w:val="24"/>
        </w:rPr>
        <w:t>Onyinah</w:t>
      </w:r>
      <w:proofErr w:type="spellEnd"/>
      <w:r w:rsidRPr="007D2643">
        <w:rPr>
          <w:rFonts w:ascii="Times New Roman" w:hAnsi="Times New Roman" w:cs="Times New Roman"/>
          <w:color w:val="000000" w:themeColor="text1"/>
          <w:sz w:val="24"/>
          <w:szCs w:val="24"/>
        </w:rPr>
        <w:t>, O. (2004). Pentecostalism and the African diaspora: An examination of the missions activities of COP</w:t>
      </w:r>
      <w:r>
        <w:rPr>
          <w:rFonts w:ascii="Times New Roman" w:hAnsi="Times New Roman" w:cs="Times New Roman"/>
          <w:color w:val="000000" w:themeColor="text1"/>
          <w:sz w:val="24"/>
          <w:szCs w:val="24"/>
        </w:rPr>
        <w:t>.</w:t>
      </w:r>
      <w:r w:rsidRPr="007D2643">
        <w:rPr>
          <w:rFonts w:ascii="Times New Roman" w:hAnsi="Times New Roman" w:cs="Times New Roman"/>
          <w:color w:val="000000" w:themeColor="text1"/>
          <w:sz w:val="24"/>
          <w:szCs w:val="24"/>
        </w:rPr>
        <w:t> </w:t>
      </w:r>
      <w:r w:rsidRPr="007D2643">
        <w:rPr>
          <w:rFonts w:ascii="Times New Roman" w:hAnsi="Times New Roman" w:cs="Times New Roman"/>
          <w:i/>
          <w:iCs/>
          <w:color w:val="000000" w:themeColor="text1"/>
          <w:sz w:val="24"/>
          <w:szCs w:val="24"/>
        </w:rPr>
        <w:t>PNEUMA: The Journal of the Society for Pentecostal Studies</w:t>
      </w:r>
      <w:r w:rsidRPr="007D2643">
        <w:rPr>
          <w:rFonts w:ascii="Times New Roman" w:hAnsi="Times New Roman" w:cs="Times New Roman"/>
          <w:color w:val="000000" w:themeColor="text1"/>
          <w:sz w:val="24"/>
          <w:szCs w:val="24"/>
        </w:rPr>
        <w:t> </w:t>
      </w:r>
      <w:r w:rsidRPr="007D2643">
        <w:rPr>
          <w:rFonts w:ascii="Times New Roman" w:hAnsi="Times New Roman" w:cs="Times New Roman"/>
          <w:i/>
          <w:iCs/>
          <w:color w:val="000000" w:themeColor="text1"/>
          <w:sz w:val="24"/>
          <w:szCs w:val="24"/>
        </w:rPr>
        <w:t>26(</w:t>
      </w:r>
      <w:r w:rsidRPr="007D2643">
        <w:rPr>
          <w:rFonts w:ascii="Times New Roman" w:hAnsi="Times New Roman" w:cs="Times New Roman"/>
          <w:color w:val="000000" w:themeColor="text1"/>
          <w:sz w:val="24"/>
          <w:szCs w:val="24"/>
        </w:rPr>
        <w:t>2), 216-241.</w:t>
      </w:r>
    </w:p>
    <w:p w14:paraId="52CE3842" w14:textId="77777777" w:rsidR="005C7443" w:rsidRPr="007D2643" w:rsidRDefault="005C7443" w:rsidP="00C517F1">
      <w:pPr>
        <w:spacing w:after="160" w:line="240" w:lineRule="auto"/>
        <w:ind w:left="360" w:hanging="360"/>
        <w:jc w:val="both"/>
        <w:rPr>
          <w:rFonts w:ascii="Times New Roman" w:hAnsi="Times New Roman" w:cs="Times New Roman"/>
          <w:color w:val="000000" w:themeColor="text1"/>
          <w:sz w:val="24"/>
          <w:szCs w:val="24"/>
        </w:rPr>
      </w:pPr>
      <w:r w:rsidRPr="007D2643">
        <w:rPr>
          <w:rFonts w:ascii="Times New Roman" w:hAnsi="Times New Roman" w:cs="Times New Roman"/>
          <w:color w:val="000000" w:themeColor="text1"/>
          <w:sz w:val="24"/>
          <w:szCs w:val="24"/>
        </w:rPr>
        <w:t>Pastor Kofi (2024). Personal communication, September 5.</w:t>
      </w:r>
    </w:p>
    <w:p w14:paraId="4C51143E" w14:textId="77777777" w:rsidR="005C7443" w:rsidRPr="007D2643" w:rsidRDefault="005C7443" w:rsidP="00C517F1">
      <w:pPr>
        <w:spacing w:after="160" w:line="240" w:lineRule="auto"/>
        <w:ind w:left="360" w:hanging="360"/>
        <w:jc w:val="both"/>
        <w:rPr>
          <w:rFonts w:ascii="Times New Roman" w:hAnsi="Times New Roman" w:cs="Times New Roman"/>
          <w:color w:val="000000" w:themeColor="text1"/>
          <w:sz w:val="24"/>
          <w:szCs w:val="24"/>
        </w:rPr>
      </w:pPr>
      <w:r w:rsidRPr="007D2643">
        <w:rPr>
          <w:rFonts w:ascii="Times New Roman" w:hAnsi="Times New Roman" w:cs="Times New Roman"/>
          <w:color w:val="000000" w:themeColor="text1"/>
          <w:sz w:val="24"/>
          <w:szCs w:val="24"/>
        </w:rPr>
        <w:t>Pastor Kwame (2024). Personal communication, October</w:t>
      </w:r>
      <w:r>
        <w:rPr>
          <w:rFonts w:ascii="Times New Roman" w:hAnsi="Times New Roman" w:cs="Times New Roman"/>
          <w:color w:val="000000" w:themeColor="text1"/>
          <w:sz w:val="24"/>
          <w:szCs w:val="24"/>
        </w:rPr>
        <w:t xml:space="preserve"> 8</w:t>
      </w:r>
      <w:r w:rsidRPr="007D2643">
        <w:rPr>
          <w:rFonts w:ascii="Times New Roman" w:hAnsi="Times New Roman" w:cs="Times New Roman"/>
          <w:color w:val="000000" w:themeColor="text1"/>
          <w:sz w:val="24"/>
          <w:szCs w:val="24"/>
        </w:rPr>
        <w:t>.</w:t>
      </w:r>
    </w:p>
    <w:p w14:paraId="5D826750" w14:textId="77777777" w:rsidR="005C7443" w:rsidRPr="007D2643" w:rsidRDefault="005C7443" w:rsidP="00C517F1">
      <w:pPr>
        <w:spacing w:after="160" w:line="240" w:lineRule="auto"/>
        <w:ind w:left="360" w:hanging="360"/>
        <w:jc w:val="both"/>
        <w:rPr>
          <w:rFonts w:ascii="Times New Roman" w:hAnsi="Times New Roman" w:cs="Times New Roman"/>
          <w:color w:val="000000" w:themeColor="text1"/>
          <w:sz w:val="24"/>
          <w:szCs w:val="24"/>
        </w:rPr>
      </w:pPr>
      <w:r w:rsidRPr="007D2643">
        <w:rPr>
          <w:rFonts w:ascii="Times New Roman" w:hAnsi="Times New Roman" w:cs="Times New Roman"/>
          <w:color w:val="000000" w:themeColor="text1"/>
          <w:sz w:val="24"/>
          <w:szCs w:val="24"/>
        </w:rPr>
        <w:t>Pastor Matthew (2024). Personal communication, August 31.</w:t>
      </w:r>
    </w:p>
    <w:p w14:paraId="6EC24B44" w14:textId="5860455E" w:rsidR="005C7443" w:rsidRPr="007D2643" w:rsidRDefault="005C7443" w:rsidP="00C517F1">
      <w:pPr>
        <w:spacing w:after="160" w:line="240" w:lineRule="auto"/>
        <w:ind w:left="360" w:hanging="360"/>
        <w:jc w:val="both"/>
        <w:rPr>
          <w:rFonts w:ascii="Times New Roman" w:hAnsi="Times New Roman" w:cs="Times New Roman"/>
          <w:bCs/>
          <w:i/>
          <w:color w:val="000000" w:themeColor="text1"/>
          <w:sz w:val="24"/>
          <w:szCs w:val="24"/>
        </w:rPr>
      </w:pPr>
      <w:proofErr w:type="spellStart"/>
      <w:r w:rsidRPr="007D2643">
        <w:rPr>
          <w:rFonts w:ascii="Times New Roman" w:hAnsi="Times New Roman" w:cs="Times New Roman"/>
          <w:bCs/>
          <w:color w:val="000000" w:themeColor="text1"/>
          <w:sz w:val="24"/>
          <w:szCs w:val="24"/>
        </w:rPr>
        <w:t>Portuphy</w:t>
      </w:r>
      <w:proofErr w:type="spellEnd"/>
      <w:r w:rsidRPr="007D2643">
        <w:rPr>
          <w:rFonts w:ascii="Times New Roman" w:hAnsi="Times New Roman" w:cs="Times New Roman"/>
          <w:bCs/>
          <w:color w:val="000000" w:themeColor="text1"/>
          <w:sz w:val="24"/>
          <w:szCs w:val="24"/>
        </w:rPr>
        <w:t>, G. M</w:t>
      </w:r>
      <w:r w:rsidR="00BB3633">
        <w:rPr>
          <w:rFonts w:ascii="Times New Roman" w:hAnsi="Times New Roman" w:cs="Times New Roman"/>
          <w:bCs/>
          <w:color w:val="000000" w:themeColor="text1"/>
          <w:sz w:val="24"/>
          <w:szCs w:val="24"/>
        </w:rPr>
        <w:t>.</w:t>
      </w:r>
      <w:r w:rsidRPr="007D2643">
        <w:rPr>
          <w:rFonts w:ascii="Times New Roman" w:hAnsi="Times New Roman" w:cs="Times New Roman"/>
          <w:bCs/>
          <w:color w:val="000000" w:themeColor="text1"/>
          <w:sz w:val="24"/>
          <w:szCs w:val="24"/>
        </w:rPr>
        <w:t xml:space="preserve"> &amp; Adom-</w:t>
      </w:r>
      <w:proofErr w:type="spellStart"/>
      <w:r w:rsidRPr="007D2643">
        <w:rPr>
          <w:rFonts w:ascii="Times New Roman" w:hAnsi="Times New Roman" w:cs="Times New Roman"/>
          <w:bCs/>
          <w:color w:val="000000" w:themeColor="text1"/>
          <w:sz w:val="24"/>
          <w:szCs w:val="24"/>
        </w:rPr>
        <w:t>Portuphy</w:t>
      </w:r>
      <w:proofErr w:type="spellEnd"/>
      <w:r w:rsidRPr="007D2643">
        <w:rPr>
          <w:rFonts w:ascii="Times New Roman" w:hAnsi="Times New Roman" w:cs="Times New Roman"/>
          <w:bCs/>
          <w:color w:val="000000" w:themeColor="text1"/>
          <w:sz w:val="24"/>
          <w:szCs w:val="24"/>
        </w:rPr>
        <w:t xml:space="preserve">, C. (2020). </w:t>
      </w:r>
      <w:r w:rsidRPr="007D2643">
        <w:rPr>
          <w:rFonts w:ascii="Times New Roman" w:hAnsi="Times New Roman" w:cs="Times New Roman"/>
          <w:bCs/>
          <w:i/>
          <w:color w:val="000000" w:themeColor="text1"/>
          <w:sz w:val="24"/>
          <w:szCs w:val="24"/>
        </w:rPr>
        <w:t xml:space="preserve">Two worlds at war: Finding common cultural grounds for African immigrant parents and their children. </w:t>
      </w:r>
      <w:r w:rsidRPr="007D2643">
        <w:rPr>
          <w:rFonts w:ascii="Times New Roman" w:hAnsi="Times New Roman" w:cs="Times New Roman"/>
          <w:bCs/>
          <w:color w:val="000000" w:themeColor="text1"/>
          <w:sz w:val="24"/>
          <w:szCs w:val="24"/>
        </w:rPr>
        <w:t xml:space="preserve">Maitland, FL: </w:t>
      </w:r>
      <w:proofErr w:type="spellStart"/>
      <w:r w:rsidRPr="007D2643">
        <w:rPr>
          <w:rFonts w:ascii="Times New Roman" w:hAnsi="Times New Roman" w:cs="Times New Roman"/>
          <w:bCs/>
          <w:color w:val="000000" w:themeColor="text1"/>
          <w:sz w:val="24"/>
          <w:szCs w:val="24"/>
        </w:rPr>
        <w:t>Xulon</w:t>
      </w:r>
      <w:proofErr w:type="spellEnd"/>
      <w:r w:rsidRPr="007D2643">
        <w:rPr>
          <w:rFonts w:ascii="Times New Roman" w:hAnsi="Times New Roman" w:cs="Times New Roman"/>
          <w:bCs/>
          <w:color w:val="000000" w:themeColor="text1"/>
          <w:sz w:val="24"/>
          <w:szCs w:val="24"/>
        </w:rPr>
        <w:t xml:space="preserve"> Press.</w:t>
      </w:r>
      <w:r w:rsidRPr="007D2643">
        <w:rPr>
          <w:rFonts w:ascii="Times New Roman" w:hAnsi="Times New Roman" w:cs="Times New Roman"/>
          <w:bCs/>
          <w:i/>
          <w:color w:val="000000" w:themeColor="text1"/>
          <w:sz w:val="24"/>
          <w:szCs w:val="24"/>
        </w:rPr>
        <w:t xml:space="preserve"> </w:t>
      </w:r>
    </w:p>
    <w:p w14:paraId="2ECE5C6D" w14:textId="77777777" w:rsidR="005C7443" w:rsidRPr="007D2643" w:rsidRDefault="005C7443" w:rsidP="00C517F1">
      <w:pPr>
        <w:spacing w:after="160" w:line="240" w:lineRule="auto"/>
        <w:ind w:left="360" w:hanging="360"/>
        <w:jc w:val="both"/>
        <w:rPr>
          <w:rFonts w:ascii="Times New Roman" w:hAnsi="Times New Roman" w:cs="Times New Roman"/>
          <w:color w:val="000000" w:themeColor="text1"/>
          <w:sz w:val="24"/>
          <w:szCs w:val="24"/>
        </w:rPr>
      </w:pPr>
      <w:r w:rsidRPr="007D2643">
        <w:rPr>
          <w:rFonts w:ascii="Times New Roman" w:hAnsi="Times New Roman" w:cs="Times New Roman"/>
          <w:color w:val="000000" w:themeColor="text1"/>
          <w:sz w:val="24"/>
          <w:szCs w:val="24"/>
        </w:rPr>
        <w:t xml:space="preserve">Stake, R. (2006). </w:t>
      </w:r>
      <w:r w:rsidRPr="007D2643">
        <w:rPr>
          <w:rFonts w:ascii="Times New Roman" w:hAnsi="Times New Roman" w:cs="Times New Roman"/>
          <w:i/>
          <w:color w:val="000000" w:themeColor="text1"/>
          <w:sz w:val="24"/>
          <w:szCs w:val="24"/>
        </w:rPr>
        <w:t>Multiple case study analysis</w:t>
      </w:r>
      <w:r w:rsidRPr="007D2643">
        <w:rPr>
          <w:rFonts w:ascii="Times New Roman" w:hAnsi="Times New Roman" w:cs="Times New Roman"/>
          <w:color w:val="000000" w:themeColor="text1"/>
          <w:sz w:val="24"/>
          <w:szCs w:val="24"/>
        </w:rPr>
        <w:t xml:space="preserve">. New York: The </w:t>
      </w:r>
      <w:proofErr w:type="spellStart"/>
      <w:r w:rsidRPr="007D2643">
        <w:rPr>
          <w:rFonts w:ascii="Times New Roman" w:hAnsi="Times New Roman" w:cs="Times New Roman"/>
          <w:color w:val="000000" w:themeColor="text1"/>
          <w:sz w:val="24"/>
          <w:szCs w:val="24"/>
        </w:rPr>
        <w:t>Guildfold</w:t>
      </w:r>
      <w:proofErr w:type="spellEnd"/>
      <w:r w:rsidRPr="007D2643">
        <w:rPr>
          <w:rFonts w:ascii="Times New Roman" w:hAnsi="Times New Roman" w:cs="Times New Roman"/>
          <w:color w:val="000000" w:themeColor="text1"/>
          <w:sz w:val="24"/>
          <w:szCs w:val="24"/>
        </w:rPr>
        <w:t xml:space="preserve"> Press. </w:t>
      </w:r>
    </w:p>
    <w:p w14:paraId="4220C485" w14:textId="77777777" w:rsidR="00BB3633" w:rsidRDefault="005C7443" w:rsidP="009303C6">
      <w:pPr>
        <w:spacing w:after="160" w:line="240" w:lineRule="auto"/>
        <w:ind w:left="360" w:hanging="360"/>
        <w:jc w:val="both"/>
        <w:rPr>
          <w:rFonts w:ascii="Times New Roman" w:hAnsi="Times New Roman" w:cs="Times New Roman"/>
          <w:bCs/>
          <w:color w:val="000000" w:themeColor="text1"/>
          <w:sz w:val="24"/>
          <w:szCs w:val="24"/>
        </w:rPr>
      </w:pPr>
      <w:r w:rsidRPr="007D2643">
        <w:rPr>
          <w:rFonts w:ascii="Times New Roman" w:hAnsi="Times New Roman" w:cs="Times New Roman"/>
          <w:color w:val="000000" w:themeColor="text1"/>
          <w:sz w:val="24"/>
          <w:szCs w:val="24"/>
        </w:rPr>
        <w:t xml:space="preserve">Tesema, T. Z. (2022). </w:t>
      </w:r>
      <w:r w:rsidRPr="007D2643">
        <w:rPr>
          <w:rFonts w:ascii="Times New Roman" w:hAnsi="Times New Roman" w:cs="Times New Roman"/>
          <w:i/>
          <w:color w:val="000000" w:themeColor="text1"/>
          <w:sz w:val="24"/>
          <w:szCs w:val="24"/>
        </w:rPr>
        <w:t xml:space="preserve">Hope for the second generation: How children of immigrants can rekindle Christianity in the West. </w:t>
      </w:r>
      <w:r w:rsidRPr="007D2643">
        <w:rPr>
          <w:rFonts w:ascii="Times New Roman" w:hAnsi="Times New Roman" w:cs="Times New Roman"/>
          <w:color w:val="000000" w:themeColor="text1"/>
          <w:sz w:val="24"/>
          <w:szCs w:val="24"/>
        </w:rPr>
        <w:t xml:space="preserve">Toronto: Tenth Power Publishing. </w:t>
      </w:r>
    </w:p>
    <w:p w14:paraId="1AE66B76" w14:textId="1CC3E101" w:rsidR="00BB3633" w:rsidRPr="004F5A35" w:rsidRDefault="00BB3633" w:rsidP="009303C6">
      <w:pPr>
        <w:spacing w:after="160" w:line="240" w:lineRule="auto"/>
        <w:ind w:left="360" w:hanging="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w:t>
      </w:r>
      <w:r w:rsidRPr="00DF21CA">
        <w:rPr>
          <w:rFonts w:ascii="Times New Roman" w:hAnsi="Times New Roman" w:cs="Times New Roman"/>
          <w:bCs/>
          <w:color w:val="000000" w:themeColor="text1"/>
          <w:sz w:val="24"/>
          <w:szCs w:val="24"/>
        </w:rPr>
        <w:t xml:space="preserve">Church of Pentecost (2023). </w:t>
      </w:r>
      <w:r w:rsidRPr="00DF21CA">
        <w:rPr>
          <w:rFonts w:ascii="Times New Roman" w:hAnsi="Times New Roman" w:cs="Times New Roman"/>
          <w:bCs/>
          <w:i/>
          <w:color w:val="000000" w:themeColor="text1"/>
          <w:sz w:val="24"/>
          <w:szCs w:val="24"/>
        </w:rPr>
        <w:t>Global mission</w:t>
      </w:r>
      <w:r w:rsidR="004F5A35">
        <w:rPr>
          <w:rFonts w:ascii="Times New Roman" w:hAnsi="Times New Roman" w:cs="Times New Roman"/>
          <w:bCs/>
          <w:i/>
          <w:color w:val="000000" w:themeColor="text1"/>
          <w:sz w:val="24"/>
          <w:szCs w:val="24"/>
        </w:rPr>
        <w:t xml:space="preserve">s and growth: 2023 annual report </w:t>
      </w:r>
      <w:r w:rsidR="00797D73" w:rsidRPr="00797D73">
        <w:rPr>
          <w:rFonts w:ascii="Times New Roman" w:hAnsi="Times New Roman" w:cs="Times New Roman"/>
          <w:bCs/>
          <w:color w:val="000000" w:themeColor="text1"/>
          <w:sz w:val="24"/>
          <w:szCs w:val="24"/>
        </w:rPr>
        <w:t>[Unpublished].</w:t>
      </w:r>
    </w:p>
    <w:p w14:paraId="3DBC8AA7" w14:textId="3ED8BFA7" w:rsidR="005C7443" w:rsidRPr="007D2643" w:rsidRDefault="00BB3633" w:rsidP="009303C6">
      <w:pPr>
        <w:spacing w:after="160" w:line="24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The Church of Pentecost, USA</w:t>
      </w:r>
      <w:r w:rsidRPr="00DF21CA">
        <w:rPr>
          <w:rFonts w:ascii="Times New Roman" w:hAnsi="Times New Roman" w:cs="Times New Roman"/>
          <w:bCs/>
          <w:color w:val="000000" w:themeColor="text1"/>
          <w:sz w:val="24"/>
          <w:szCs w:val="24"/>
        </w:rPr>
        <w:t xml:space="preserve"> (2023). </w:t>
      </w:r>
      <w:r>
        <w:rPr>
          <w:rFonts w:ascii="Times New Roman" w:hAnsi="Times New Roman" w:cs="Times New Roman"/>
          <w:bCs/>
          <w:i/>
          <w:color w:val="000000" w:themeColor="text1"/>
          <w:sz w:val="24"/>
          <w:szCs w:val="24"/>
        </w:rPr>
        <w:t>Annual report</w:t>
      </w:r>
      <w:r w:rsidR="004F5A35">
        <w:rPr>
          <w:rFonts w:ascii="Times New Roman" w:hAnsi="Times New Roman" w:cs="Times New Roman"/>
          <w:bCs/>
          <w:i/>
          <w:color w:val="000000" w:themeColor="text1"/>
          <w:sz w:val="24"/>
          <w:szCs w:val="24"/>
        </w:rPr>
        <w:t xml:space="preserve"> </w:t>
      </w:r>
      <w:r w:rsidR="004F5A35">
        <w:rPr>
          <w:rFonts w:ascii="Times New Roman" w:hAnsi="Times New Roman" w:cs="Times New Roman"/>
          <w:bCs/>
          <w:color w:val="000000" w:themeColor="text1"/>
          <w:sz w:val="24"/>
          <w:szCs w:val="24"/>
        </w:rPr>
        <w:t>[Unpublished</w:t>
      </w:r>
      <w:r w:rsidR="00797D73">
        <w:rPr>
          <w:rFonts w:ascii="Times New Roman" w:hAnsi="Times New Roman" w:cs="Times New Roman"/>
          <w:bCs/>
          <w:color w:val="000000" w:themeColor="text1"/>
          <w:sz w:val="24"/>
          <w:szCs w:val="24"/>
        </w:rPr>
        <w:t>]</w:t>
      </w:r>
      <w:r w:rsidRPr="004F5A35">
        <w:rPr>
          <w:rFonts w:ascii="Times New Roman" w:hAnsi="Times New Roman" w:cs="Times New Roman"/>
          <w:bCs/>
          <w:color w:val="000000" w:themeColor="text1"/>
          <w:sz w:val="24"/>
          <w:szCs w:val="24"/>
        </w:rPr>
        <w:t>.</w:t>
      </w:r>
    </w:p>
    <w:p w14:paraId="05200655" w14:textId="77777777" w:rsidR="005C7443" w:rsidRPr="007D2643" w:rsidRDefault="005C7443" w:rsidP="009303C6">
      <w:pPr>
        <w:spacing w:after="160" w:line="240" w:lineRule="auto"/>
        <w:ind w:left="360" w:hanging="360"/>
        <w:jc w:val="both"/>
        <w:rPr>
          <w:rFonts w:ascii="Times New Roman" w:hAnsi="Times New Roman" w:cs="Times New Roman"/>
          <w:color w:val="000000" w:themeColor="text1"/>
          <w:sz w:val="24"/>
          <w:szCs w:val="24"/>
        </w:rPr>
      </w:pPr>
      <w:r w:rsidRPr="007D2643">
        <w:rPr>
          <w:rFonts w:ascii="Times New Roman" w:hAnsi="Times New Roman" w:cs="Times New Roman"/>
          <w:color w:val="000000" w:themeColor="text1"/>
          <w:sz w:val="24"/>
          <w:szCs w:val="24"/>
        </w:rPr>
        <w:t>U.S. Citizenship and Immigration Services (n.d.). Green Card Through the Diversity Immigrant Visa Program. U.S. Department of Homeland Security. https://www.uscis.gov/green-card/green-card-eligibility/green-card-through-the-diversity-immigrant-visa-program</w:t>
      </w:r>
    </w:p>
    <w:p w14:paraId="389FA04E" w14:textId="77777777" w:rsidR="005C7443" w:rsidRPr="007D2643" w:rsidRDefault="005C7443" w:rsidP="00C517F1">
      <w:pPr>
        <w:spacing w:after="160" w:line="240" w:lineRule="auto"/>
        <w:ind w:left="360" w:hanging="360"/>
        <w:jc w:val="both"/>
        <w:rPr>
          <w:rFonts w:ascii="Times New Roman" w:hAnsi="Times New Roman" w:cs="Times New Roman"/>
          <w:bCs/>
          <w:color w:val="000000" w:themeColor="text1"/>
          <w:sz w:val="24"/>
          <w:szCs w:val="24"/>
        </w:rPr>
      </w:pPr>
      <w:r w:rsidRPr="007D2643">
        <w:rPr>
          <w:rFonts w:ascii="Times New Roman" w:hAnsi="Times New Roman" w:cs="Times New Roman"/>
          <w:bCs/>
          <w:color w:val="000000" w:themeColor="text1"/>
          <w:sz w:val="24"/>
          <w:szCs w:val="24"/>
        </w:rPr>
        <w:t xml:space="preserve">Whiteman, D. L. (1997). Contextualization: The theory, the gap, the challenge. </w:t>
      </w:r>
      <w:r w:rsidRPr="007D2643">
        <w:rPr>
          <w:rFonts w:ascii="Times New Roman" w:hAnsi="Times New Roman" w:cs="Times New Roman"/>
          <w:bCs/>
          <w:i/>
          <w:color w:val="000000" w:themeColor="text1"/>
          <w:sz w:val="24"/>
          <w:szCs w:val="24"/>
        </w:rPr>
        <w:t>International Bulletin of Missionary Research</w:t>
      </w:r>
      <w:r w:rsidRPr="007D2643">
        <w:rPr>
          <w:rFonts w:ascii="Times New Roman" w:hAnsi="Times New Roman" w:cs="Times New Roman"/>
          <w:bCs/>
          <w:color w:val="000000" w:themeColor="text1"/>
          <w:sz w:val="24"/>
          <w:szCs w:val="24"/>
        </w:rPr>
        <w:t xml:space="preserve">, </w:t>
      </w:r>
      <w:r w:rsidRPr="007D2643">
        <w:rPr>
          <w:rFonts w:ascii="Times New Roman" w:hAnsi="Times New Roman" w:cs="Times New Roman"/>
          <w:bCs/>
          <w:i/>
          <w:color w:val="000000" w:themeColor="text1"/>
          <w:sz w:val="24"/>
          <w:szCs w:val="24"/>
        </w:rPr>
        <w:t>21</w:t>
      </w:r>
      <w:r w:rsidRPr="007D2643">
        <w:rPr>
          <w:rFonts w:ascii="Times New Roman" w:hAnsi="Times New Roman" w:cs="Times New Roman"/>
          <w:bCs/>
          <w:color w:val="000000" w:themeColor="text1"/>
          <w:sz w:val="24"/>
          <w:szCs w:val="24"/>
        </w:rPr>
        <w:t xml:space="preserve">(1), 2–7. </w:t>
      </w:r>
      <w:hyperlink r:id="rId12" w:history="1">
        <w:r w:rsidRPr="007D2643">
          <w:rPr>
            <w:rStyle w:val="Hyperlink"/>
            <w:rFonts w:ascii="Times New Roman" w:hAnsi="Times New Roman" w:cs="Times New Roman"/>
            <w:bCs/>
            <w:color w:val="000000" w:themeColor="text1"/>
            <w:sz w:val="24"/>
            <w:szCs w:val="24"/>
          </w:rPr>
          <w:t>https://doi.org/10.1177/239693939702100101</w:t>
        </w:r>
      </w:hyperlink>
      <w:r w:rsidRPr="007D2643">
        <w:rPr>
          <w:rFonts w:ascii="Times New Roman" w:hAnsi="Times New Roman" w:cs="Times New Roman"/>
          <w:bCs/>
          <w:color w:val="000000" w:themeColor="text1"/>
          <w:sz w:val="24"/>
          <w:szCs w:val="24"/>
        </w:rPr>
        <w:t>.</w:t>
      </w:r>
    </w:p>
    <w:p w14:paraId="5ED5975E" w14:textId="77777777" w:rsidR="005C7443" w:rsidRDefault="005C7443" w:rsidP="00C517F1">
      <w:pPr>
        <w:spacing w:after="160" w:line="240" w:lineRule="auto"/>
        <w:ind w:left="360" w:hanging="360"/>
        <w:jc w:val="both"/>
        <w:rPr>
          <w:rFonts w:ascii="Times New Roman" w:hAnsi="Times New Roman" w:cs="Times New Roman"/>
          <w:bCs/>
          <w:color w:val="000000" w:themeColor="text1"/>
          <w:sz w:val="24"/>
          <w:szCs w:val="24"/>
        </w:rPr>
      </w:pPr>
      <w:r w:rsidRPr="007D2643">
        <w:rPr>
          <w:rFonts w:ascii="Times New Roman" w:hAnsi="Times New Roman" w:cs="Times New Roman"/>
          <w:bCs/>
          <w:color w:val="000000" w:themeColor="text1"/>
          <w:sz w:val="24"/>
          <w:szCs w:val="24"/>
        </w:rPr>
        <w:lastRenderedPageBreak/>
        <w:t xml:space="preserve">Whiteman, D. L. (2008). Integral training today for cross-cultural mission. </w:t>
      </w:r>
      <w:r w:rsidRPr="007D2643">
        <w:rPr>
          <w:rFonts w:ascii="Times New Roman" w:hAnsi="Times New Roman" w:cs="Times New Roman"/>
          <w:bCs/>
          <w:i/>
          <w:color w:val="000000" w:themeColor="text1"/>
          <w:sz w:val="24"/>
          <w:szCs w:val="24"/>
        </w:rPr>
        <w:t>Missiology</w:t>
      </w:r>
      <w:r w:rsidRPr="007D2643">
        <w:rPr>
          <w:rFonts w:ascii="Times New Roman" w:hAnsi="Times New Roman" w:cs="Times New Roman"/>
          <w:bCs/>
          <w:color w:val="000000" w:themeColor="text1"/>
          <w:sz w:val="24"/>
          <w:szCs w:val="24"/>
        </w:rPr>
        <w:t xml:space="preserve">, </w:t>
      </w:r>
      <w:r w:rsidRPr="007D2643">
        <w:rPr>
          <w:rFonts w:ascii="Times New Roman" w:hAnsi="Times New Roman" w:cs="Times New Roman"/>
          <w:bCs/>
          <w:i/>
          <w:color w:val="000000" w:themeColor="text1"/>
          <w:sz w:val="24"/>
          <w:szCs w:val="24"/>
        </w:rPr>
        <w:t>36</w:t>
      </w:r>
      <w:r w:rsidRPr="007D2643">
        <w:rPr>
          <w:rFonts w:ascii="Times New Roman" w:hAnsi="Times New Roman" w:cs="Times New Roman"/>
          <w:bCs/>
          <w:color w:val="000000" w:themeColor="text1"/>
          <w:sz w:val="24"/>
          <w:szCs w:val="24"/>
        </w:rPr>
        <w:t xml:space="preserve">(1), 5-16. </w:t>
      </w:r>
      <w:hyperlink r:id="rId13" w:history="1">
        <w:r w:rsidRPr="007D2643">
          <w:rPr>
            <w:rStyle w:val="Hyperlink"/>
            <w:rFonts w:ascii="Times New Roman" w:hAnsi="Times New Roman" w:cs="Times New Roman"/>
            <w:bCs/>
            <w:color w:val="000000" w:themeColor="text1"/>
            <w:sz w:val="24"/>
            <w:szCs w:val="24"/>
          </w:rPr>
          <w:t>https://doi.org/10.1177/009182960803600102</w:t>
        </w:r>
      </w:hyperlink>
      <w:r w:rsidRPr="007D2643">
        <w:rPr>
          <w:rFonts w:ascii="Times New Roman" w:hAnsi="Times New Roman" w:cs="Times New Roman"/>
          <w:bCs/>
          <w:color w:val="000000" w:themeColor="text1"/>
          <w:sz w:val="24"/>
          <w:szCs w:val="24"/>
        </w:rPr>
        <w:t xml:space="preserve">. </w:t>
      </w:r>
    </w:p>
    <w:p w14:paraId="431CD27B" w14:textId="2F9AAA94" w:rsidR="005C7443" w:rsidRDefault="005C7443" w:rsidP="009303C6">
      <w:pPr>
        <w:spacing w:after="160" w:line="240" w:lineRule="auto"/>
        <w:ind w:left="360" w:hanging="360"/>
        <w:jc w:val="both"/>
        <w:rPr>
          <w:rFonts w:ascii="Times New Roman" w:hAnsi="Times New Roman" w:cs="Times New Roman"/>
          <w:bCs/>
          <w:color w:val="000000" w:themeColor="text1"/>
          <w:sz w:val="24"/>
          <w:szCs w:val="24"/>
        </w:rPr>
      </w:pPr>
      <w:r w:rsidRPr="008C416A">
        <w:rPr>
          <w:rFonts w:ascii="Times New Roman" w:hAnsi="Times New Roman" w:cs="Times New Roman"/>
          <w:bCs/>
          <w:color w:val="000000" w:themeColor="text1"/>
          <w:sz w:val="24"/>
          <w:szCs w:val="24"/>
        </w:rPr>
        <w:t xml:space="preserve">World Missionary Conference (1910). </w:t>
      </w:r>
      <w:r w:rsidRPr="008C416A">
        <w:rPr>
          <w:rFonts w:ascii="Times New Roman" w:hAnsi="Times New Roman" w:cs="Times New Roman"/>
          <w:bCs/>
          <w:i/>
          <w:color w:val="000000" w:themeColor="text1"/>
          <w:sz w:val="24"/>
          <w:szCs w:val="24"/>
        </w:rPr>
        <w:t>Report of commission V: The preparation of missionaries</w:t>
      </w:r>
      <w:r w:rsidRPr="008C416A">
        <w:rPr>
          <w:rFonts w:ascii="Times New Roman" w:hAnsi="Times New Roman" w:cs="Times New Roman"/>
          <w:bCs/>
          <w:color w:val="000000" w:themeColor="text1"/>
          <w:sz w:val="24"/>
          <w:szCs w:val="24"/>
        </w:rPr>
        <w:t xml:space="preserve"> (Vol. 5). Edinburgh &amp; London: Oliphant, Anderson &amp; Ferrier; New York: Fleming H. Revell.</w:t>
      </w:r>
    </w:p>
    <w:p w14:paraId="43C390A6" w14:textId="11B8A64D" w:rsidR="005C7443" w:rsidRDefault="005C7443" w:rsidP="009303C6">
      <w:pPr>
        <w:spacing w:after="160" w:line="240" w:lineRule="auto"/>
        <w:ind w:left="360" w:hanging="360"/>
        <w:jc w:val="both"/>
        <w:rPr>
          <w:rFonts w:ascii="Times New Roman" w:hAnsi="Times New Roman" w:cs="Times New Roman"/>
          <w:bCs/>
          <w:color w:val="000000" w:themeColor="text1"/>
          <w:sz w:val="24"/>
          <w:szCs w:val="24"/>
        </w:rPr>
      </w:pPr>
      <w:r w:rsidRPr="0015638D">
        <w:rPr>
          <w:rFonts w:ascii="Times New Roman" w:hAnsi="Times New Roman" w:cs="Times New Roman"/>
          <w:bCs/>
          <w:color w:val="000000" w:themeColor="text1"/>
          <w:sz w:val="24"/>
          <w:szCs w:val="24"/>
        </w:rPr>
        <w:t>Yin, R. K. (2014). </w:t>
      </w:r>
      <w:r w:rsidRPr="0015638D">
        <w:rPr>
          <w:rFonts w:ascii="Times New Roman" w:hAnsi="Times New Roman" w:cs="Times New Roman"/>
          <w:bCs/>
          <w:i/>
          <w:color w:val="000000" w:themeColor="text1"/>
          <w:sz w:val="24"/>
          <w:szCs w:val="24"/>
        </w:rPr>
        <w:t>Case study research: Design and methods</w:t>
      </w:r>
      <w:r w:rsidRPr="0015638D">
        <w:rPr>
          <w:rFonts w:ascii="Times New Roman" w:hAnsi="Times New Roman" w:cs="Times New Roman"/>
          <w:bCs/>
          <w:color w:val="000000" w:themeColor="text1"/>
          <w:sz w:val="24"/>
          <w:szCs w:val="24"/>
        </w:rPr>
        <w:t xml:space="preserve"> (5th ed.). Thousand Oaks, CA: Sage Publications.</w:t>
      </w:r>
    </w:p>
    <w:sectPr w:rsidR="005C7443" w:rsidSect="003D4A95">
      <w:headerReference w:type="even" r:id="rId14"/>
      <w:headerReference w:type="default" r:id="rId15"/>
      <w:footerReference w:type="default" r:id="rId16"/>
      <w:footerReference w:type="first" r:id="rId17"/>
      <w:pgSz w:w="11906" w:h="16838"/>
      <w:pgMar w:top="1701" w:right="1440" w:bottom="1440" w:left="1440" w:header="720" w:footer="720"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B8DB" w14:textId="77777777" w:rsidR="00D86BE3" w:rsidRDefault="00D86BE3" w:rsidP="008E6559">
      <w:pPr>
        <w:spacing w:after="0" w:line="240" w:lineRule="auto"/>
      </w:pPr>
      <w:r>
        <w:separator/>
      </w:r>
    </w:p>
  </w:endnote>
  <w:endnote w:type="continuationSeparator" w:id="0">
    <w:p w14:paraId="4A0B23C2" w14:textId="77777777" w:rsidR="00D86BE3" w:rsidRDefault="00D86BE3" w:rsidP="008E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09B8" w14:textId="463D59D3" w:rsidR="00495033" w:rsidRPr="00495033" w:rsidRDefault="00495033" w:rsidP="00495033">
    <w:pPr>
      <w:pStyle w:val="Footer"/>
      <w:jc w:val="center"/>
      <w:rPr>
        <w:rFonts w:ascii="Times New Roman" w:hAnsi="Times New Roman" w:cs="Times New Roman"/>
        <w:sz w:val="20"/>
        <w:szCs w:val="20"/>
      </w:rPr>
    </w:pPr>
    <w:r w:rsidRPr="00495033">
      <w:rPr>
        <w:rFonts w:ascii="Times New Roman" w:hAnsi="Times New Roman" w:cs="Times New Roman"/>
        <w:i/>
        <w:iCs/>
        <w:sz w:val="20"/>
        <w:szCs w:val="20"/>
        <w:lang w:val="en-US"/>
      </w:rPr>
      <w:t>Global Missiology</w:t>
    </w:r>
    <w:r w:rsidRPr="00495033">
      <w:rPr>
        <w:rFonts w:ascii="Times New Roman" w:hAnsi="Times New Roman" w:cs="Times New Roman"/>
        <w:sz w:val="20"/>
        <w:szCs w:val="20"/>
        <w:lang w:val="en-US"/>
      </w:rPr>
      <w:t xml:space="preserve"> - ISSN 2831-4751 - Vol 22, No 4 (2025) </w:t>
    </w:r>
    <w:r w:rsidR="009E7A58">
      <w:rPr>
        <w:rFonts w:ascii="Times New Roman" w:hAnsi="Times New Roman" w:cs="Times New Roman"/>
        <w:sz w:val="20"/>
        <w:szCs w:val="20"/>
        <w:lang w:val="en-US"/>
      </w:rPr>
      <w:t>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5E50" w14:textId="22FAFAA1" w:rsidR="00495033" w:rsidRDefault="00495033" w:rsidP="00495033">
    <w:pPr>
      <w:pStyle w:val="Footer"/>
      <w:jc w:val="center"/>
    </w:pPr>
    <w:r w:rsidRPr="00495033">
      <w:rPr>
        <w:rFonts w:ascii="Times New Roman" w:hAnsi="Times New Roman" w:cs="Times New Roman"/>
        <w:i/>
        <w:iCs/>
        <w:sz w:val="20"/>
        <w:szCs w:val="20"/>
        <w:lang w:val="en-US"/>
      </w:rPr>
      <w:t>Global Missiology</w:t>
    </w:r>
    <w:r w:rsidRPr="00495033">
      <w:rPr>
        <w:rFonts w:ascii="Times New Roman" w:hAnsi="Times New Roman" w:cs="Times New Roman"/>
        <w:sz w:val="20"/>
        <w:szCs w:val="20"/>
        <w:lang w:val="en-US"/>
      </w:rPr>
      <w:t xml:space="preserve"> - ISSN 2831-4751 - Vol 22, No 4 (2025) </w:t>
    </w:r>
    <w:r w:rsidR="009E7A58">
      <w:rPr>
        <w:rFonts w:ascii="Times New Roman" w:hAnsi="Times New Roman" w:cs="Times New Roman"/>
        <w:sz w:val="20"/>
        <w:szCs w:val="20"/>
        <w:lang w:val="en-US"/>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5F9E" w14:textId="77777777" w:rsidR="00D86BE3" w:rsidRDefault="00D86BE3" w:rsidP="008E6559">
      <w:pPr>
        <w:spacing w:after="0" w:line="240" w:lineRule="auto"/>
      </w:pPr>
      <w:r>
        <w:separator/>
      </w:r>
    </w:p>
  </w:footnote>
  <w:footnote w:type="continuationSeparator" w:id="0">
    <w:p w14:paraId="37D7821B" w14:textId="77777777" w:rsidR="00D86BE3" w:rsidRDefault="00D86BE3" w:rsidP="008E6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4241032"/>
      <w:docPartObj>
        <w:docPartGallery w:val="Page Numbers (Top of Page)"/>
        <w:docPartUnique/>
      </w:docPartObj>
    </w:sdtPr>
    <w:sdtContent>
      <w:p w14:paraId="3A9C28D2" w14:textId="31EB9326" w:rsidR="00495033" w:rsidRDefault="00495033" w:rsidP="00A42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714620" w14:textId="77777777" w:rsidR="00495033" w:rsidRDefault="00495033" w:rsidP="0049503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6344283"/>
      <w:docPartObj>
        <w:docPartGallery w:val="Page Numbers (Top of Page)"/>
        <w:docPartUnique/>
      </w:docPartObj>
    </w:sdtPr>
    <w:sdtEndPr>
      <w:rPr>
        <w:rStyle w:val="PageNumber"/>
        <w:rFonts w:ascii="Times New Roman" w:hAnsi="Times New Roman" w:cs="Times New Roman"/>
        <w:sz w:val="20"/>
        <w:szCs w:val="20"/>
      </w:rPr>
    </w:sdtEndPr>
    <w:sdtContent>
      <w:p w14:paraId="2DB5E220" w14:textId="78C810EF" w:rsidR="00495033" w:rsidRPr="00495033" w:rsidRDefault="00495033" w:rsidP="00A42018">
        <w:pPr>
          <w:pStyle w:val="Header"/>
          <w:framePr w:wrap="none" w:vAnchor="text" w:hAnchor="margin" w:xAlign="right" w:y="1"/>
          <w:rPr>
            <w:rStyle w:val="PageNumber"/>
            <w:rFonts w:ascii="Times New Roman" w:hAnsi="Times New Roman" w:cs="Times New Roman"/>
            <w:sz w:val="20"/>
            <w:szCs w:val="20"/>
          </w:rPr>
        </w:pPr>
        <w:r w:rsidRPr="00495033">
          <w:rPr>
            <w:rStyle w:val="PageNumber"/>
            <w:rFonts w:ascii="Times New Roman" w:hAnsi="Times New Roman" w:cs="Times New Roman"/>
            <w:sz w:val="20"/>
            <w:szCs w:val="20"/>
          </w:rPr>
          <w:fldChar w:fldCharType="begin"/>
        </w:r>
        <w:r w:rsidRPr="00495033">
          <w:rPr>
            <w:rStyle w:val="PageNumber"/>
            <w:rFonts w:ascii="Times New Roman" w:hAnsi="Times New Roman" w:cs="Times New Roman"/>
            <w:sz w:val="20"/>
            <w:szCs w:val="20"/>
          </w:rPr>
          <w:instrText xml:space="preserve"> PAGE </w:instrText>
        </w:r>
        <w:r w:rsidRPr="00495033">
          <w:rPr>
            <w:rStyle w:val="PageNumber"/>
            <w:rFonts w:ascii="Times New Roman" w:hAnsi="Times New Roman" w:cs="Times New Roman"/>
            <w:sz w:val="20"/>
            <w:szCs w:val="20"/>
          </w:rPr>
          <w:fldChar w:fldCharType="separate"/>
        </w:r>
        <w:r w:rsidRPr="00495033">
          <w:rPr>
            <w:rStyle w:val="PageNumber"/>
            <w:rFonts w:ascii="Times New Roman" w:hAnsi="Times New Roman" w:cs="Times New Roman"/>
            <w:noProof/>
            <w:sz w:val="20"/>
            <w:szCs w:val="20"/>
          </w:rPr>
          <w:t>2</w:t>
        </w:r>
        <w:r w:rsidRPr="00495033">
          <w:rPr>
            <w:rStyle w:val="PageNumber"/>
            <w:rFonts w:ascii="Times New Roman" w:hAnsi="Times New Roman" w:cs="Times New Roman"/>
            <w:sz w:val="20"/>
            <w:szCs w:val="20"/>
          </w:rPr>
          <w:fldChar w:fldCharType="end"/>
        </w:r>
      </w:p>
    </w:sdtContent>
  </w:sdt>
  <w:p w14:paraId="2BCE8AF7" w14:textId="77777777" w:rsidR="00495033" w:rsidRDefault="00495033" w:rsidP="0049503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F8"/>
    <w:rsid w:val="000062F4"/>
    <w:rsid w:val="00007562"/>
    <w:rsid w:val="00012697"/>
    <w:rsid w:val="000144FF"/>
    <w:rsid w:val="00015776"/>
    <w:rsid w:val="00021307"/>
    <w:rsid w:val="000267A1"/>
    <w:rsid w:val="000306C9"/>
    <w:rsid w:val="00032E81"/>
    <w:rsid w:val="000414F8"/>
    <w:rsid w:val="000426B7"/>
    <w:rsid w:val="00042A46"/>
    <w:rsid w:val="0004405C"/>
    <w:rsid w:val="000442BE"/>
    <w:rsid w:val="000447CF"/>
    <w:rsid w:val="0004501D"/>
    <w:rsid w:val="00045C07"/>
    <w:rsid w:val="000476B9"/>
    <w:rsid w:val="000479F8"/>
    <w:rsid w:val="00047E72"/>
    <w:rsid w:val="00060851"/>
    <w:rsid w:val="0006446A"/>
    <w:rsid w:val="0007023D"/>
    <w:rsid w:val="00072402"/>
    <w:rsid w:val="00076FD7"/>
    <w:rsid w:val="00080384"/>
    <w:rsid w:val="00081249"/>
    <w:rsid w:val="000828E4"/>
    <w:rsid w:val="000835F9"/>
    <w:rsid w:val="00083B32"/>
    <w:rsid w:val="000916C1"/>
    <w:rsid w:val="00093096"/>
    <w:rsid w:val="000A11FA"/>
    <w:rsid w:val="000A1DE6"/>
    <w:rsid w:val="000A1F66"/>
    <w:rsid w:val="000A4484"/>
    <w:rsid w:val="000A6993"/>
    <w:rsid w:val="000B086C"/>
    <w:rsid w:val="000B6C42"/>
    <w:rsid w:val="000C1CD2"/>
    <w:rsid w:val="000D1F37"/>
    <w:rsid w:val="000D26B8"/>
    <w:rsid w:val="000E0C5F"/>
    <w:rsid w:val="000E1D8B"/>
    <w:rsid w:val="000E3C70"/>
    <w:rsid w:val="000E642C"/>
    <w:rsid w:val="000E64CE"/>
    <w:rsid w:val="000E742F"/>
    <w:rsid w:val="000F17E5"/>
    <w:rsid w:val="000F25B5"/>
    <w:rsid w:val="000F6D90"/>
    <w:rsid w:val="000F75E2"/>
    <w:rsid w:val="000F7FE2"/>
    <w:rsid w:val="00105F14"/>
    <w:rsid w:val="001116C6"/>
    <w:rsid w:val="00111F47"/>
    <w:rsid w:val="001124B0"/>
    <w:rsid w:val="00114A52"/>
    <w:rsid w:val="00115EC9"/>
    <w:rsid w:val="00116678"/>
    <w:rsid w:val="00117AE9"/>
    <w:rsid w:val="0012123C"/>
    <w:rsid w:val="001307D3"/>
    <w:rsid w:val="001337F8"/>
    <w:rsid w:val="0013566A"/>
    <w:rsid w:val="00141243"/>
    <w:rsid w:val="00142BD9"/>
    <w:rsid w:val="0014401B"/>
    <w:rsid w:val="00145244"/>
    <w:rsid w:val="00153CDE"/>
    <w:rsid w:val="001544EC"/>
    <w:rsid w:val="0015638D"/>
    <w:rsid w:val="001564B2"/>
    <w:rsid w:val="00167065"/>
    <w:rsid w:val="001700DB"/>
    <w:rsid w:val="00190B50"/>
    <w:rsid w:val="00193045"/>
    <w:rsid w:val="0019472E"/>
    <w:rsid w:val="00196886"/>
    <w:rsid w:val="00197B17"/>
    <w:rsid w:val="001A3D20"/>
    <w:rsid w:val="001A7F79"/>
    <w:rsid w:val="001B07CD"/>
    <w:rsid w:val="001B1B23"/>
    <w:rsid w:val="001B4AA1"/>
    <w:rsid w:val="001D1426"/>
    <w:rsid w:val="001D3BFC"/>
    <w:rsid w:val="001E09E3"/>
    <w:rsid w:val="001E500D"/>
    <w:rsid w:val="001E652A"/>
    <w:rsid w:val="001F60DA"/>
    <w:rsid w:val="0021616A"/>
    <w:rsid w:val="00217A59"/>
    <w:rsid w:val="00220B1D"/>
    <w:rsid w:val="00225385"/>
    <w:rsid w:val="00225D17"/>
    <w:rsid w:val="00227DE0"/>
    <w:rsid w:val="0023145D"/>
    <w:rsid w:val="00235015"/>
    <w:rsid w:val="00241437"/>
    <w:rsid w:val="00241D97"/>
    <w:rsid w:val="00242C14"/>
    <w:rsid w:val="002446AA"/>
    <w:rsid w:val="00247563"/>
    <w:rsid w:val="00250592"/>
    <w:rsid w:val="00254246"/>
    <w:rsid w:val="00256A9C"/>
    <w:rsid w:val="00260713"/>
    <w:rsid w:val="0026075D"/>
    <w:rsid w:val="00262EBF"/>
    <w:rsid w:val="00263DFF"/>
    <w:rsid w:val="002664CF"/>
    <w:rsid w:val="002701EE"/>
    <w:rsid w:val="0028334C"/>
    <w:rsid w:val="0028354F"/>
    <w:rsid w:val="0028364B"/>
    <w:rsid w:val="0028642E"/>
    <w:rsid w:val="00292693"/>
    <w:rsid w:val="00293EC6"/>
    <w:rsid w:val="002957FE"/>
    <w:rsid w:val="002A0F76"/>
    <w:rsid w:val="002A5757"/>
    <w:rsid w:val="002B33E8"/>
    <w:rsid w:val="002C0648"/>
    <w:rsid w:val="002C50CD"/>
    <w:rsid w:val="002C54C1"/>
    <w:rsid w:val="002C6090"/>
    <w:rsid w:val="002D224E"/>
    <w:rsid w:val="002F0EF1"/>
    <w:rsid w:val="002F1DCB"/>
    <w:rsid w:val="002F493C"/>
    <w:rsid w:val="002F528E"/>
    <w:rsid w:val="00303677"/>
    <w:rsid w:val="0030629C"/>
    <w:rsid w:val="00307B92"/>
    <w:rsid w:val="00316F4A"/>
    <w:rsid w:val="00325CE4"/>
    <w:rsid w:val="00326067"/>
    <w:rsid w:val="00334FC0"/>
    <w:rsid w:val="0034721C"/>
    <w:rsid w:val="003473AF"/>
    <w:rsid w:val="00354AE5"/>
    <w:rsid w:val="0035692E"/>
    <w:rsid w:val="00360C62"/>
    <w:rsid w:val="00361D8E"/>
    <w:rsid w:val="00362EE4"/>
    <w:rsid w:val="0036324D"/>
    <w:rsid w:val="00365B07"/>
    <w:rsid w:val="003701B5"/>
    <w:rsid w:val="00377F70"/>
    <w:rsid w:val="003872BD"/>
    <w:rsid w:val="0039415D"/>
    <w:rsid w:val="00396D94"/>
    <w:rsid w:val="003A5A6F"/>
    <w:rsid w:val="003A78C0"/>
    <w:rsid w:val="003A7E4B"/>
    <w:rsid w:val="003B0E31"/>
    <w:rsid w:val="003B1421"/>
    <w:rsid w:val="003B3396"/>
    <w:rsid w:val="003B5CE0"/>
    <w:rsid w:val="003C067B"/>
    <w:rsid w:val="003C2C69"/>
    <w:rsid w:val="003C4261"/>
    <w:rsid w:val="003D4A95"/>
    <w:rsid w:val="003E4E22"/>
    <w:rsid w:val="003E74B8"/>
    <w:rsid w:val="003F3C81"/>
    <w:rsid w:val="003F4FA6"/>
    <w:rsid w:val="003F67BE"/>
    <w:rsid w:val="003F6EB1"/>
    <w:rsid w:val="00403CEF"/>
    <w:rsid w:val="004153C7"/>
    <w:rsid w:val="00417F5F"/>
    <w:rsid w:val="004305FC"/>
    <w:rsid w:val="00431AA2"/>
    <w:rsid w:val="004322A4"/>
    <w:rsid w:val="004354A7"/>
    <w:rsid w:val="00436CDA"/>
    <w:rsid w:val="004438E5"/>
    <w:rsid w:val="00446F3E"/>
    <w:rsid w:val="00447221"/>
    <w:rsid w:val="00455941"/>
    <w:rsid w:val="0046023D"/>
    <w:rsid w:val="00465C13"/>
    <w:rsid w:val="004739C2"/>
    <w:rsid w:val="004779F2"/>
    <w:rsid w:val="00477F2D"/>
    <w:rsid w:val="00481DA3"/>
    <w:rsid w:val="0048480E"/>
    <w:rsid w:val="0048486B"/>
    <w:rsid w:val="00485A57"/>
    <w:rsid w:val="00486762"/>
    <w:rsid w:val="00494820"/>
    <w:rsid w:val="00495033"/>
    <w:rsid w:val="004975E5"/>
    <w:rsid w:val="004A1869"/>
    <w:rsid w:val="004A6DF2"/>
    <w:rsid w:val="004B00EB"/>
    <w:rsid w:val="004C0064"/>
    <w:rsid w:val="004C4300"/>
    <w:rsid w:val="004C5856"/>
    <w:rsid w:val="004C5B96"/>
    <w:rsid w:val="004D3EB0"/>
    <w:rsid w:val="004D61AB"/>
    <w:rsid w:val="004D7B2B"/>
    <w:rsid w:val="004E3C4D"/>
    <w:rsid w:val="004E5AF6"/>
    <w:rsid w:val="004F571E"/>
    <w:rsid w:val="004F5A35"/>
    <w:rsid w:val="005215C1"/>
    <w:rsid w:val="005225A8"/>
    <w:rsid w:val="00524D2F"/>
    <w:rsid w:val="0053075A"/>
    <w:rsid w:val="005320B6"/>
    <w:rsid w:val="005338FF"/>
    <w:rsid w:val="00534D20"/>
    <w:rsid w:val="00543AB0"/>
    <w:rsid w:val="005507D1"/>
    <w:rsid w:val="00550A32"/>
    <w:rsid w:val="00552B4B"/>
    <w:rsid w:val="005530F2"/>
    <w:rsid w:val="0056092A"/>
    <w:rsid w:val="00560D12"/>
    <w:rsid w:val="00562A52"/>
    <w:rsid w:val="00563400"/>
    <w:rsid w:val="0056367E"/>
    <w:rsid w:val="0056623C"/>
    <w:rsid w:val="005666C4"/>
    <w:rsid w:val="005752B3"/>
    <w:rsid w:val="00580205"/>
    <w:rsid w:val="005811E4"/>
    <w:rsid w:val="00591B93"/>
    <w:rsid w:val="00595073"/>
    <w:rsid w:val="00596BAE"/>
    <w:rsid w:val="005A069D"/>
    <w:rsid w:val="005A3C74"/>
    <w:rsid w:val="005A7964"/>
    <w:rsid w:val="005B3135"/>
    <w:rsid w:val="005B50C6"/>
    <w:rsid w:val="005B6CC7"/>
    <w:rsid w:val="005C3BCB"/>
    <w:rsid w:val="005C60D6"/>
    <w:rsid w:val="005C7443"/>
    <w:rsid w:val="005C75DD"/>
    <w:rsid w:val="005D19AD"/>
    <w:rsid w:val="005D29F0"/>
    <w:rsid w:val="005D53B9"/>
    <w:rsid w:val="005E07B1"/>
    <w:rsid w:val="005E117A"/>
    <w:rsid w:val="005E2A50"/>
    <w:rsid w:val="005E3F81"/>
    <w:rsid w:val="005E6FB0"/>
    <w:rsid w:val="005F1AC7"/>
    <w:rsid w:val="006075B2"/>
    <w:rsid w:val="0061062A"/>
    <w:rsid w:val="006155F0"/>
    <w:rsid w:val="0062250A"/>
    <w:rsid w:val="0062250B"/>
    <w:rsid w:val="00624C0A"/>
    <w:rsid w:val="006262C4"/>
    <w:rsid w:val="00635501"/>
    <w:rsid w:val="006364C7"/>
    <w:rsid w:val="00645749"/>
    <w:rsid w:val="00645E21"/>
    <w:rsid w:val="00646E0D"/>
    <w:rsid w:val="006510DC"/>
    <w:rsid w:val="006673C6"/>
    <w:rsid w:val="00675728"/>
    <w:rsid w:val="0068116A"/>
    <w:rsid w:val="0069000B"/>
    <w:rsid w:val="00692F9E"/>
    <w:rsid w:val="00696D37"/>
    <w:rsid w:val="006A5FE1"/>
    <w:rsid w:val="006B4958"/>
    <w:rsid w:val="006B57AB"/>
    <w:rsid w:val="006B6F15"/>
    <w:rsid w:val="006C1A62"/>
    <w:rsid w:val="006C2DD0"/>
    <w:rsid w:val="006C4745"/>
    <w:rsid w:val="006C79C3"/>
    <w:rsid w:val="006D0BB5"/>
    <w:rsid w:val="006D7B0C"/>
    <w:rsid w:val="006E01B6"/>
    <w:rsid w:val="006E1A54"/>
    <w:rsid w:val="006E343C"/>
    <w:rsid w:val="006F1630"/>
    <w:rsid w:val="006F35A4"/>
    <w:rsid w:val="006F5935"/>
    <w:rsid w:val="006F59BE"/>
    <w:rsid w:val="006F5FC9"/>
    <w:rsid w:val="006F61D1"/>
    <w:rsid w:val="007016A3"/>
    <w:rsid w:val="007033F3"/>
    <w:rsid w:val="00704DEE"/>
    <w:rsid w:val="00712898"/>
    <w:rsid w:val="00712C1C"/>
    <w:rsid w:val="0071375E"/>
    <w:rsid w:val="00717DCF"/>
    <w:rsid w:val="007206BD"/>
    <w:rsid w:val="00722DC0"/>
    <w:rsid w:val="007249BC"/>
    <w:rsid w:val="00725073"/>
    <w:rsid w:val="00725D06"/>
    <w:rsid w:val="00727107"/>
    <w:rsid w:val="00727884"/>
    <w:rsid w:val="00733F1F"/>
    <w:rsid w:val="00735561"/>
    <w:rsid w:val="00737734"/>
    <w:rsid w:val="0074246B"/>
    <w:rsid w:val="00745477"/>
    <w:rsid w:val="00752BC6"/>
    <w:rsid w:val="0076663C"/>
    <w:rsid w:val="00767470"/>
    <w:rsid w:val="00770E0C"/>
    <w:rsid w:val="007859B5"/>
    <w:rsid w:val="00786069"/>
    <w:rsid w:val="007876C0"/>
    <w:rsid w:val="0079114B"/>
    <w:rsid w:val="00797D73"/>
    <w:rsid w:val="007A3A4D"/>
    <w:rsid w:val="007A6C81"/>
    <w:rsid w:val="007B0D5D"/>
    <w:rsid w:val="007B2ECF"/>
    <w:rsid w:val="007B3CF7"/>
    <w:rsid w:val="007B4C9A"/>
    <w:rsid w:val="007C2F73"/>
    <w:rsid w:val="007C46F0"/>
    <w:rsid w:val="007C4DBA"/>
    <w:rsid w:val="007C76D4"/>
    <w:rsid w:val="007D2350"/>
    <w:rsid w:val="007D2643"/>
    <w:rsid w:val="007D5050"/>
    <w:rsid w:val="007E21CD"/>
    <w:rsid w:val="007E7942"/>
    <w:rsid w:val="007F5AA2"/>
    <w:rsid w:val="00812D67"/>
    <w:rsid w:val="00814265"/>
    <w:rsid w:val="0081446A"/>
    <w:rsid w:val="008144EA"/>
    <w:rsid w:val="00817782"/>
    <w:rsid w:val="00820769"/>
    <w:rsid w:val="00821A6F"/>
    <w:rsid w:val="0082367D"/>
    <w:rsid w:val="0082772E"/>
    <w:rsid w:val="0083070F"/>
    <w:rsid w:val="00830FA5"/>
    <w:rsid w:val="008325B5"/>
    <w:rsid w:val="00840134"/>
    <w:rsid w:val="00845FDB"/>
    <w:rsid w:val="008551AC"/>
    <w:rsid w:val="008574A4"/>
    <w:rsid w:val="00867708"/>
    <w:rsid w:val="0087270F"/>
    <w:rsid w:val="0087551D"/>
    <w:rsid w:val="00876851"/>
    <w:rsid w:val="00876C7B"/>
    <w:rsid w:val="0089295F"/>
    <w:rsid w:val="00895C32"/>
    <w:rsid w:val="008A084A"/>
    <w:rsid w:val="008A0B2B"/>
    <w:rsid w:val="008B40DA"/>
    <w:rsid w:val="008C1867"/>
    <w:rsid w:val="008C416A"/>
    <w:rsid w:val="008C69A0"/>
    <w:rsid w:val="008C6B51"/>
    <w:rsid w:val="008C703E"/>
    <w:rsid w:val="008D3A4A"/>
    <w:rsid w:val="008D5998"/>
    <w:rsid w:val="008E20BA"/>
    <w:rsid w:val="008E2A63"/>
    <w:rsid w:val="008E33B0"/>
    <w:rsid w:val="008E49BC"/>
    <w:rsid w:val="008E5E8C"/>
    <w:rsid w:val="008E6559"/>
    <w:rsid w:val="00903559"/>
    <w:rsid w:val="00915CD7"/>
    <w:rsid w:val="0091764D"/>
    <w:rsid w:val="00925A81"/>
    <w:rsid w:val="00925E45"/>
    <w:rsid w:val="0092605E"/>
    <w:rsid w:val="009303C6"/>
    <w:rsid w:val="00933E1F"/>
    <w:rsid w:val="00936253"/>
    <w:rsid w:val="009437CD"/>
    <w:rsid w:val="00947E0C"/>
    <w:rsid w:val="009673D3"/>
    <w:rsid w:val="00972C97"/>
    <w:rsid w:val="00983F03"/>
    <w:rsid w:val="00985796"/>
    <w:rsid w:val="0099301A"/>
    <w:rsid w:val="00997212"/>
    <w:rsid w:val="009A14E6"/>
    <w:rsid w:val="009A1DA1"/>
    <w:rsid w:val="009B32B0"/>
    <w:rsid w:val="009B4821"/>
    <w:rsid w:val="009C3DC2"/>
    <w:rsid w:val="009C6230"/>
    <w:rsid w:val="009C6CB3"/>
    <w:rsid w:val="009D25C1"/>
    <w:rsid w:val="009D64EE"/>
    <w:rsid w:val="009E4467"/>
    <w:rsid w:val="009E5925"/>
    <w:rsid w:val="009E6EF8"/>
    <w:rsid w:val="009E7A58"/>
    <w:rsid w:val="009F7BF7"/>
    <w:rsid w:val="00A0276C"/>
    <w:rsid w:val="00A045BA"/>
    <w:rsid w:val="00A077C2"/>
    <w:rsid w:val="00A13776"/>
    <w:rsid w:val="00A17158"/>
    <w:rsid w:val="00A30FC7"/>
    <w:rsid w:val="00A526C3"/>
    <w:rsid w:val="00A5558D"/>
    <w:rsid w:val="00A60AB5"/>
    <w:rsid w:val="00A65FB3"/>
    <w:rsid w:val="00A70351"/>
    <w:rsid w:val="00A71749"/>
    <w:rsid w:val="00A8223F"/>
    <w:rsid w:val="00A87696"/>
    <w:rsid w:val="00A923B8"/>
    <w:rsid w:val="00AA4EBE"/>
    <w:rsid w:val="00AA6D83"/>
    <w:rsid w:val="00AB1A4E"/>
    <w:rsid w:val="00AB3F54"/>
    <w:rsid w:val="00AC4678"/>
    <w:rsid w:val="00AC5304"/>
    <w:rsid w:val="00AD08B5"/>
    <w:rsid w:val="00AD18D9"/>
    <w:rsid w:val="00AD2E03"/>
    <w:rsid w:val="00AD384C"/>
    <w:rsid w:val="00AD7547"/>
    <w:rsid w:val="00AE15EC"/>
    <w:rsid w:val="00AE1DD2"/>
    <w:rsid w:val="00AE3EDC"/>
    <w:rsid w:val="00AE66E2"/>
    <w:rsid w:val="00AE73CD"/>
    <w:rsid w:val="00AE778D"/>
    <w:rsid w:val="00AF2F9E"/>
    <w:rsid w:val="00AF5CF9"/>
    <w:rsid w:val="00AF6714"/>
    <w:rsid w:val="00B01BA2"/>
    <w:rsid w:val="00B03486"/>
    <w:rsid w:val="00B05DF9"/>
    <w:rsid w:val="00B07E46"/>
    <w:rsid w:val="00B17E47"/>
    <w:rsid w:val="00B303D7"/>
    <w:rsid w:val="00B33073"/>
    <w:rsid w:val="00B377E4"/>
    <w:rsid w:val="00B425CB"/>
    <w:rsid w:val="00B52ECE"/>
    <w:rsid w:val="00B539D4"/>
    <w:rsid w:val="00B62144"/>
    <w:rsid w:val="00B63FCC"/>
    <w:rsid w:val="00B6438D"/>
    <w:rsid w:val="00B66146"/>
    <w:rsid w:val="00B70948"/>
    <w:rsid w:val="00B7191E"/>
    <w:rsid w:val="00B72024"/>
    <w:rsid w:val="00B72A5F"/>
    <w:rsid w:val="00B81DEF"/>
    <w:rsid w:val="00B83216"/>
    <w:rsid w:val="00B85C0B"/>
    <w:rsid w:val="00B8709C"/>
    <w:rsid w:val="00B93AA6"/>
    <w:rsid w:val="00BA454B"/>
    <w:rsid w:val="00BA6F8A"/>
    <w:rsid w:val="00BB00C6"/>
    <w:rsid w:val="00BB3633"/>
    <w:rsid w:val="00BB466F"/>
    <w:rsid w:val="00BB6434"/>
    <w:rsid w:val="00BC49C3"/>
    <w:rsid w:val="00BC7AE2"/>
    <w:rsid w:val="00BD4765"/>
    <w:rsid w:val="00BD4918"/>
    <w:rsid w:val="00BD71C0"/>
    <w:rsid w:val="00BF439F"/>
    <w:rsid w:val="00BF505E"/>
    <w:rsid w:val="00BF5E13"/>
    <w:rsid w:val="00C05E75"/>
    <w:rsid w:val="00C120B9"/>
    <w:rsid w:val="00C13AE5"/>
    <w:rsid w:val="00C153C2"/>
    <w:rsid w:val="00C220A3"/>
    <w:rsid w:val="00C23CD6"/>
    <w:rsid w:val="00C27591"/>
    <w:rsid w:val="00C32816"/>
    <w:rsid w:val="00C36C1B"/>
    <w:rsid w:val="00C37939"/>
    <w:rsid w:val="00C37FFE"/>
    <w:rsid w:val="00C434C7"/>
    <w:rsid w:val="00C507CE"/>
    <w:rsid w:val="00C517F1"/>
    <w:rsid w:val="00C54406"/>
    <w:rsid w:val="00C605D4"/>
    <w:rsid w:val="00C624FB"/>
    <w:rsid w:val="00C62516"/>
    <w:rsid w:val="00C66D1B"/>
    <w:rsid w:val="00C70D4D"/>
    <w:rsid w:val="00C85260"/>
    <w:rsid w:val="00C86036"/>
    <w:rsid w:val="00C86346"/>
    <w:rsid w:val="00C94589"/>
    <w:rsid w:val="00C96566"/>
    <w:rsid w:val="00C97A3D"/>
    <w:rsid w:val="00CA3742"/>
    <w:rsid w:val="00CA379D"/>
    <w:rsid w:val="00CC2EA9"/>
    <w:rsid w:val="00CC58D6"/>
    <w:rsid w:val="00CE071C"/>
    <w:rsid w:val="00CE643F"/>
    <w:rsid w:val="00CE68C3"/>
    <w:rsid w:val="00D04CA8"/>
    <w:rsid w:val="00D07211"/>
    <w:rsid w:val="00D07C01"/>
    <w:rsid w:val="00D14963"/>
    <w:rsid w:val="00D163CD"/>
    <w:rsid w:val="00D32323"/>
    <w:rsid w:val="00D328DE"/>
    <w:rsid w:val="00D354F5"/>
    <w:rsid w:val="00D378B2"/>
    <w:rsid w:val="00D379AD"/>
    <w:rsid w:val="00D5565B"/>
    <w:rsid w:val="00D70DA7"/>
    <w:rsid w:val="00D7166F"/>
    <w:rsid w:val="00D727A6"/>
    <w:rsid w:val="00D75730"/>
    <w:rsid w:val="00D76DBB"/>
    <w:rsid w:val="00D8266E"/>
    <w:rsid w:val="00D8439C"/>
    <w:rsid w:val="00D86BE3"/>
    <w:rsid w:val="00DA2D07"/>
    <w:rsid w:val="00DA5980"/>
    <w:rsid w:val="00DA6CDF"/>
    <w:rsid w:val="00DB1E0A"/>
    <w:rsid w:val="00DB2E8E"/>
    <w:rsid w:val="00DB583D"/>
    <w:rsid w:val="00DB5DE6"/>
    <w:rsid w:val="00DC1E61"/>
    <w:rsid w:val="00DC363A"/>
    <w:rsid w:val="00DD114F"/>
    <w:rsid w:val="00DD4123"/>
    <w:rsid w:val="00DE13A8"/>
    <w:rsid w:val="00DF21CA"/>
    <w:rsid w:val="00E0028F"/>
    <w:rsid w:val="00E009E7"/>
    <w:rsid w:val="00E14A1C"/>
    <w:rsid w:val="00E1685C"/>
    <w:rsid w:val="00E21347"/>
    <w:rsid w:val="00E21549"/>
    <w:rsid w:val="00E24D1C"/>
    <w:rsid w:val="00E2630F"/>
    <w:rsid w:val="00E32368"/>
    <w:rsid w:val="00E366D7"/>
    <w:rsid w:val="00E40090"/>
    <w:rsid w:val="00E40D63"/>
    <w:rsid w:val="00E562B0"/>
    <w:rsid w:val="00E623D3"/>
    <w:rsid w:val="00E62E5B"/>
    <w:rsid w:val="00E651B0"/>
    <w:rsid w:val="00E66848"/>
    <w:rsid w:val="00E66F63"/>
    <w:rsid w:val="00E74E8E"/>
    <w:rsid w:val="00E820C6"/>
    <w:rsid w:val="00E919AC"/>
    <w:rsid w:val="00E91EE5"/>
    <w:rsid w:val="00E92CAC"/>
    <w:rsid w:val="00E94D43"/>
    <w:rsid w:val="00EA263C"/>
    <w:rsid w:val="00EA33CD"/>
    <w:rsid w:val="00EA7D84"/>
    <w:rsid w:val="00EB0B8D"/>
    <w:rsid w:val="00EB1BD4"/>
    <w:rsid w:val="00EB2310"/>
    <w:rsid w:val="00EB5351"/>
    <w:rsid w:val="00EC14DB"/>
    <w:rsid w:val="00EC40B5"/>
    <w:rsid w:val="00EC6A9F"/>
    <w:rsid w:val="00ED382E"/>
    <w:rsid w:val="00ED40CA"/>
    <w:rsid w:val="00ED7848"/>
    <w:rsid w:val="00EE196C"/>
    <w:rsid w:val="00EE7703"/>
    <w:rsid w:val="00EF2F51"/>
    <w:rsid w:val="00EF3F84"/>
    <w:rsid w:val="00EF6759"/>
    <w:rsid w:val="00F0332E"/>
    <w:rsid w:val="00F07FAE"/>
    <w:rsid w:val="00F148A4"/>
    <w:rsid w:val="00F207BE"/>
    <w:rsid w:val="00F227C7"/>
    <w:rsid w:val="00F22C1C"/>
    <w:rsid w:val="00F24911"/>
    <w:rsid w:val="00F25E34"/>
    <w:rsid w:val="00F26B6D"/>
    <w:rsid w:val="00F417A3"/>
    <w:rsid w:val="00F6072D"/>
    <w:rsid w:val="00F60A70"/>
    <w:rsid w:val="00F63FB6"/>
    <w:rsid w:val="00F6727E"/>
    <w:rsid w:val="00F67851"/>
    <w:rsid w:val="00F759BF"/>
    <w:rsid w:val="00F766C0"/>
    <w:rsid w:val="00F80DFC"/>
    <w:rsid w:val="00F84574"/>
    <w:rsid w:val="00F85E9A"/>
    <w:rsid w:val="00F93122"/>
    <w:rsid w:val="00F9374C"/>
    <w:rsid w:val="00F93EEF"/>
    <w:rsid w:val="00F95A64"/>
    <w:rsid w:val="00FA0751"/>
    <w:rsid w:val="00FB51BA"/>
    <w:rsid w:val="00FC2360"/>
    <w:rsid w:val="00FC39DD"/>
    <w:rsid w:val="00FC637E"/>
    <w:rsid w:val="00FC6978"/>
    <w:rsid w:val="00FD1C2A"/>
    <w:rsid w:val="00FD2609"/>
    <w:rsid w:val="00FD6C13"/>
    <w:rsid w:val="00FE2269"/>
    <w:rsid w:val="00FF06AE"/>
    <w:rsid w:val="00FF578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5BBA"/>
  <w15:docId w15:val="{B2E7AD06-AF6A-734B-B167-40C7FF81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5D4"/>
  </w:style>
  <w:style w:type="paragraph" w:styleId="Heading1">
    <w:name w:val="heading 1"/>
    <w:basedOn w:val="Normal"/>
    <w:link w:val="Heading1Char"/>
    <w:uiPriority w:val="9"/>
    <w:qFormat/>
    <w:rsid w:val="007F5AA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CD7"/>
    <w:rPr>
      <w:color w:val="0000FF" w:themeColor="hyperlink"/>
      <w:u w:val="single"/>
    </w:rPr>
  </w:style>
  <w:style w:type="paragraph" w:styleId="Header">
    <w:name w:val="header"/>
    <w:basedOn w:val="Normal"/>
    <w:link w:val="HeaderChar"/>
    <w:uiPriority w:val="99"/>
    <w:unhideWhenUsed/>
    <w:rsid w:val="00307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B92"/>
  </w:style>
  <w:style w:type="paragraph" w:styleId="Footer">
    <w:name w:val="footer"/>
    <w:basedOn w:val="Normal"/>
    <w:link w:val="FooterChar"/>
    <w:uiPriority w:val="99"/>
    <w:unhideWhenUsed/>
    <w:rsid w:val="00307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B92"/>
  </w:style>
  <w:style w:type="character" w:styleId="FootnoteReference">
    <w:name w:val="footnote reference"/>
    <w:basedOn w:val="DefaultParagraphFont"/>
    <w:uiPriority w:val="99"/>
    <w:semiHidden/>
    <w:unhideWhenUsed/>
    <w:rsid w:val="00AE66E2"/>
    <w:rPr>
      <w:vertAlign w:val="superscript"/>
    </w:rPr>
  </w:style>
  <w:style w:type="character" w:customStyle="1" w:styleId="UnresolvedMention1">
    <w:name w:val="Unresolved Mention1"/>
    <w:basedOn w:val="DefaultParagraphFont"/>
    <w:uiPriority w:val="99"/>
    <w:semiHidden/>
    <w:unhideWhenUsed/>
    <w:rsid w:val="00C517F1"/>
    <w:rPr>
      <w:color w:val="605E5C"/>
      <w:shd w:val="clear" w:color="auto" w:fill="E1DFDD"/>
    </w:rPr>
  </w:style>
  <w:style w:type="paragraph" w:styleId="Revision">
    <w:name w:val="Revision"/>
    <w:hidden/>
    <w:uiPriority w:val="99"/>
    <w:semiHidden/>
    <w:rsid w:val="00C517F1"/>
    <w:pPr>
      <w:spacing w:after="0" w:line="240" w:lineRule="auto"/>
    </w:pPr>
  </w:style>
  <w:style w:type="character" w:styleId="CommentReference">
    <w:name w:val="annotation reference"/>
    <w:basedOn w:val="DefaultParagraphFont"/>
    <w:uiPriority w:val="99"/>
    <w:semiHidden/>
    <w:unhideWhenUsed/>
    <w:rsid w:val="00704DEE"/>
    <w:rPr>
      <w:sz w:val="16"/>
      <w:szCs w:val="16"/>
    </w:rPr>
  </w:style>
  <w:style w:type="paragraph" w:styleId="CommentText">
    <w:name w:val="annotation text"/>
    <w:basedOn w:val="Normal"/>
    <w:link w:val="CommentTextChar"/>
    <w:uiPriority w:val="99"/>
    <w:semiHidden/>
    <w:unhideWhenUsed/>
    <w:rsid w:val="00704DEE"/>
    <w:pPr>
      <w:spacing w:line="240" w:lineRule="auto"/>
    </w:pPr>
    <w:rPr>
      <w:sz w:val="20"/>
      <w:szCs w:val="20"/>
    </w:rPr>
  </w:style>
  <w:style w:type="character" w:customStyle="1" w:styleId="CommentTextChar">
    <w:name w:val="Comment Text Char"/>
    <w:basedOn w:val="DefaultParagraphFont"/>
    <w:link w:val="CommentText"/>
    <w:uiPriority w:val="99"/>
    <w:semiHidden/>
    <w:rsid w:val="00704DEE"/>
    <w:rPr>
      <w:sz w:val="20"/>
      <w:szCs w:val="20"/>
    </w:rPr>
  </w:style>
  <w:style w:type="paragraph" w:styleId="CommentSubject">
    <w:name w:val="annotation subject"/>
    <w:basedOn w:val="CommentText"/>
    <w:next w:val="CommentText"/>
    <w:link w:val="CommentSubjectChar"/>
    <w:uiPriority w:val="99"/>
    <w:semiHidden/>
    <w:unhideWhenUsed/>
    <w:rsid w:val="00704DEE"/>
    <w:rPr>
      <w:b/>
      <w:bCs/>
    </w:rPr>
  </w:style>
  <w:style w:type="character" w:customStyle="1" w:styleId="CommentSubjectChar">
    <w:name w:val="Comment Subject Char"/>
    <w:basedOn w:val="CommentTextChar"/>
    <w:link w:val="CommentSubject"/>
    <w:uiPriority w:val="99"/>
    <w:semiHidden/>
    <w:rsid w:val="00704DEE"/>
    <w:rPr>
      <w:b/>
      <w:bCs/>
      <w:sz w:val="20"/>
      <w:szCs w:val="20"/>
    </w:rPr>
  </w:style>
  <w:style w:type="character" w:customStyle="1" w:styleId="Heading1Char">
    <w:name w:val="Heading 1 Char"/>
    <w:basedOn w:val="DefaultParagraphFont"/>
    <w:link w:val="Heading1"/>
    <w:uiPriority w:val="9"/>
    <w:rsid w:val="007F5AA2"/>
    <w:rPr>
      <w:rFonts w:ascii="Times New Roman" w:eastAsia="Times New Roman" w:hAnsi="Times New Roman" w:cs="Times New Roman"/>
      <w:b/>
      <w:bCs/>
      <w:kern w:val="36"/>
      <w:sz w:val="48"/>
      <w:szCs w:val="48"/>
      <w:lang w:val="en-US" w:eastAsia="ja-JP"/>
    </w:rPr>
  </w:style>
  <w:style w:type="paragraph" w:styleId="BalloonText">
    <w:name w:val="Balloon Text"/>
    <w:basedOn w:val="Normal"/>
    <w:link w:val="BalloonTextChar"/>
    <w:uiPriority w:val="99"/>
    <w:semiHidden/>
    <w:unhideWhenUsed/>
    <w:rsid w:val="00DD1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4F"/>
    <w:rPr>
      <w:rFonts w:ascii="Tahoma" w:hAnsi="Tahoma" w:cs="Tahoma"/>
      <w:sz w:val="16"/>
      <w:szCs w:val="16"/>
    </w:rPr>
  </w:style>
  <w:style w:type="character" w:styleId="Emphasis">
    <w:name w:val="Emphasis"/>
    <w:basedOn w:val="DefaultParagraphFont"/>
    <w:uiPriority w:val="20"/>
    <w:qFormat/>
    <w:rsid w:val="00BB3633"/>
    <w:rPr>
      <w:i/>
      <w:iCs/>
    </w:rPr>
  </w:style>
  <w:style w:type="character" w:styleId="PageNumber">
    <w:name w:val="page number"/>
    <w:basedOn w:val="DefaultParagraphFont"/>
    <w:uiPriority w:val="99"/>
    <w:semiHidden/>
    <w:unhideWhenUsed/>
    <w:rsid w:val="00495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72367">
      <w:bodyDiv w:val="1"/>
      <w:marLeft w:val="0"/>
      <w:marRight w:val="0"/>
      <w:marTop w:val="0"/>
      <w:marBottom w:val="0"/>
      <w:divBdr>
        <w:top w:val="none" w:sz="0" w:space="0" w:color="auto"/>
        <w:left w:val="none" w:sz="0" w:space="0" w:color="auto"/>
        <w:bottom w:val="none" w:sz="0" w:space="0" w:color="auto"/>
        <w:right w:val="none" w:sz="0" w:space="0" w:color="auto"/>
      </w:divBdr>
    </w:div>
    <w:div w:id="1206992768">
      <w:bodyDiv w:val="1"/>
      <w:marLeft w:val="0"/>
      <w:marRight w:val="0"/>
      <w:marTop w:val="0"/>
      <w:marBottom w:val="0"/>
      <w:divBdr>
        <w:top w:val="none" w:sz="0" w:space="0" w:color="auto"/>
        <w:left w:val="none" w:sz="0" w:space="0" w:color="auto"/>
        <w:bottom w:val="none" w:sz="0" w:space="0" w:color="auto"/>
        <w:right w:val="none" w:sz="0" w:space="0" w:color="auto"/>
      </w:divBdr>
      <w:divsChild>
        <w:div w:id="389303627">
          <w:marLeft w:val="-720"/>
          <w:marRight w:val="0"/>
          <w:marTop w:val="0"/>
          <w:marBottom w:val="0"/>
          <w:divBdr>
            <w:top w:val="none" w:sz="0" w:space="0" w:color="auto"/>
            <w:left w:val="none" w:sz="0" w:space="0" w:color="auto"/>
            <w:bottom w:val="none" w:sz="0" w:space="0" w:color="auto"/>
            <w:right w:val="none" w:sz="0" w:space="0" w:color="auto"/>
          </w:divBdr>
        </w:div>
      </w:divsChild>
    </w:div>
    <w:div w:id="1718240279">
      <w:bodyDiv w:val="1"/>
      <w:marLeft w:val="0"/>
      <w:marRight w:val="0"/>
      <w:marTop w:val="0"/>
      <w:marBottom w:val="0"/>
      <w:divBdr>
        <w:top w:val="none" w:sz="0" w:space="0" w:color="auto"/>
        <w:left w:val="none" w:sz="0" w:space="0" w:color="auto"/>
        <w:bottom w:val="none" w:sz="0" w:space="0" w:color="auto"/>
        <w:right w:val="none" w:sz="0" w:space="0" w:color="auto"/>
      </w:divBdr>
      <w:divsChild>
        <w:div w:id="126002034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10.1111/j.1751-9004.2009.00228.x" TargetMode="External"/><Relationship Id="rId13" Type="http://schemas.openxmlformats.org/officeDocument/2006/relationships/hyperlink" Target="https://doi.org/10.1177/00918296080360010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hyperlink" Target="https://doi.org/10.1177/23969393970210010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62868/pjtm.v1i1.16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77/2396939322113835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77/1077800421104837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00141-6753-435B-87B6-827704582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4196</Words>
  <Characters>23919</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isJ</dc:creator>
  <cp:lastModifiedBy>Nelson Jennings</cp:lastModifiedBy>
  <cp:revision>7</cp:revision>
  <cp:lastPrinted>2025-07-25T04:35:00Z</cp:lastPrinted>
  <dcterms:created xsi:type="dcterms:W3CDTF">2025-09-10T19:42:00Z</dcterms:created>
  <dcterms:modified xsi:type="dcterms:W3CDTF">2025-10-06T19:31:00Z</dcterms:modified>
</cp:coreProperties>
</file>