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0F33" w14:textId="7228215E" w:rsidR="00E41990" w:rsidRDefault="00D56032" w:rsidP="00E41990">
      <w:pPr>
        <w:jc w:val="center"/>
        <w:rPr>
          <w:rFonts w:ascii="Times New Roman" w:hAnsi="Times New Roman" w:cs="Times New Roman"/>
          <w:b/>
          <w:bCs/>
          <w:lang w:val="en-GB"/>
        </w:rPr>
      </w:pPr>
      <w:r w:rsidRPr="00E82614">
        <w:rPr>
          <w:rFonts w:ascii="Times New Roman" w:hAnsi="Times New Roman" w:cs="Times New Roman"/>
          <w:b/>
          <w:bCs/>
          <w:lang w:val="en-GB"/>
        </w:rPr>
        <w:t>Hustler-Ecclesial Missionaries:</w:t>
      </w:r>
    </w:p>
    <w:p w14:paraId="7EA9A761" w14:textId="5C5B5F90" w:rsidR="00D56032" w:rsidRPr="00E82614" w:rsidRDefault="00D56032" w:rsidP="00E82614">
      <w:pPr>
        <w:spacing w:after="160"/>
        <w:jc w:val="center"/>
        <w:rPr>
          <w:rFonts w:ascii="Times New Roman" w:hAnsi="Times New Roman" w:cs="Times New Roman"/>
          <w:b/>
          <w:bCs/>
          <w:lang w:val="en-GB"/>
        </w:rPr>
      </w:pPr>
      <w:r w:rsidRPr="00E82614">
        <w:rPr>
          <w:rFonts w:ascii="Times New Roman" w:hAnsi="Times New Roman" w:cs="Times New Roman"/>
          <w:b/>
          <w:bCs/>
          <w:lang w:val="en-GB"/>
        </w:rPr>
        <w:t>Hybrid Identities of Kenyan Anglican Clergy in the U.S.</w:t>
      </w:r>
    </w:p>
    <w:p w14:paraId="1FE051D3" w14:textId="7BAFD707" w:rsidR="00E82614" w:rsidRPr="00E82614" w:rsidRDefault="00E82614" w:rsidP="00E82614">
      <w:pPr>
        <w:spacing w:after="160"/>
        <w:jc w:val="center"/>
        <w:rPr>
          <w:rFonts w:ascii="Times New Roman" w:hAnsi="Times New Roman" w:cs="Times New Roman"/>
          <w:color w:val="000000" w:themeColor="text1"/>
          <w:lang w:val="en-GB"/>
        </w:rPr>
      </w:pPr>
      <w:r w:rsidRPr="005F74F0">
        <w:rPr>
          <w:rFonts w:ascii="Times New Roman" w:hAnsi="Times New Roman" w:cs="Times New Roman"/>
          <w:lang w:val="en-GB"/>
        </w:rPr>
        <w:t>David Hirome</w:t>
      </w:r>
    </w:p>
    <w:p w14:paraId="4D872DFF" w14:textId="6A3BA1F0" w:rsidR="00D56032" w:rsidRPr="00E82614" w:rsidRDefault="00E82614" w:rsidP="00E82614">
      <w:pPr>
        <w:spacing w:after="160"/>
        <w:jc w:val="center"/>
        <w:rPr>
          <w:rFonts w:ascii="Times New Roman" w:hAnsi="Times New Roman" w:cs="Times New Roman"/>
          <w:color w:val="000000" w:themeColor="text1"/>
          <w:lang w:val="en-GB"/>
        </w:rPr>
      </w:pPr>
      <w:r w:rsidRPr="00E82614">
        <w:rPr>
          <w:rFonts w:ascii="Times New Roman" w:hAnsi="Times New Roman" w:cs="Times New Roman"/>
          <w:color w:val="000000" w:themeColor="text1"/>
          <w:lang w:val="en-GB"/>
        </w:rPr>
        <w:t xml:space="preserve">Published in </w:t>
      </w:r>
      <w:r w:rsidRPr="00E82614">
        <w:rPr>
          <w:rFonts w:ascii="Times New Roman" w:hAnsi="Times New Roman" w:cs="Times New Roman"/>
          <w:i/>
          <w:iCs/>
          <w:color w:val="000000" w:themeColor="text1"/>
          <w:lang w:val="en-GB"/>
        </w:rPr>
        <w:t>Global Missiology</w:t>
      </w:r>
      <w:r w:rsidRPr="00E82614">
        <w:rPr>
          <w:rFonts w:ascii="Times New Roman" w:hAnsi="Times New Roman" w:cs="Times New Roman"/>
          <w:color w:val="000000" w:themeColor="text1"/>
          <w:lang w:val="en-GB"/>
        </w:rPr>
        <w:t xml:space="preserve">, </w:t>
      </w:r>
      <w:hyperlink r:id="rId6" w:history="1">
        <w:r w:rsidRPr="00E82614">
          <w:rPr>
            <w:rStyle w:val="Hyperlink"/>
            <w:rFonts w:ascii="Times New Roman" w:hAnsi="Times New Roman" w:cs="Times New Roman"/>
            <w:color w:val="000000" w:themeColor="text1"/>
            <w:lang w:val="en-GB"/>
          </w:rPr>
          <w:t>www.globalmissiology.org</w:t>
        </w:r>
      </w:hyperlink>
      <w:r w:rsidRPr="00E82614">
        <w:rPr>
          <w:rFonts w:ascii="Times New Roman" w:hAnsi="Times New Roman" w:cs="Times New Roman"/>
          <w:color w:val="000000" w:themeColor="text1"/>
          <w:lang w:val="en-GB"/>
        </w:rPr>
        <w:t>, October 2025</w:t>
      </w:r>
    </w:p>
    <w:p w14:paraId="55FC6FEB" w14:textId="0CAB240E" w:rsidR="00974D5B" w:rsidRPr="00974D5B" w:rsidRDefault="00D56032" w:rsidP="00E82614">
      <w:pPr>
        <w:spacing w:after="160"/>
        <w:jc w:val="both"/>
        <w:rPr>
          <w:rFonts w:ascii="Times New Roman" w:hAnsi="Times New Roman" w:cs="Times New Roman"/>
          <w:b/>
          <w:bCs/>
        </w:rPr>
      </w:pPr>
      <w:r w:rsidRPr="00974D5B">
        <w:rPr>
          <w:rFonts w:ascii="Times New Roman" w:hAnsi="Times New Roman" w:cs="Times New Roman"/>
          <w:b/>
          <w:bCs/>
        </w:rPr>
        <w:t>Abstract</w:t>
      </w:r>
    </w:p>
    <w:p w14:paraId="505E73DF" w14:textId="6D07DC97" w:rsidR="00D56032" w:rsidRPr="00300A95" w:rsidRDefault="00D56032" w:rsidP="00E82614">
      <w:pPr>
        <w:spacing w:after="160"/>
        <w:jc w:val="both"/>
      </w:pPr>
      <w:r w:rsidRPr="00300A95">
        <w:rPr>
          <w:rFonts w:ascii="Times New Roman" w:hAnsi="Times New Roman" w:cs="Times New Roman"/>
        </w:rPr>
        <w:t xml:space="preserve">This article explores the lived experiences of </w:t>
      </w:r>
      <w:r>
        <w:rPr>
          <w:rFonts w:ascii="Times New Roman" w:hAnsi="Times New Roman" w:cs="Times New Roman"/>
        </w:rPr>
        <w:t xml:space="preserve">East </w:t>
      </w:r>
      <w:r w:rsidRPr="00300A95">
        <w:rPr>
          <w:rFonts w:ascii="Times New Roman" w:hAnsi="Times New Roman" w:cs="Times New Roman"/>
        </w:rPr>
        <w:t xml:space="preserve">African </w:t>
      </w:r>
      <w:r>
        <w:rPr>
          <w:rFonts w:ascii="Times New Roman" w:hAnsi="Times New Roman" w:cs="Times New Roman"/>
        </w:rPr>
        <w:t>Anglican</w:t>
      </w:r>
      <w:r w:rsidRPr="00300A95">
        <w:rPr>
          <w:rFonts w:ascii="Times New Roman" w:hAnsi="Times New Roman" w:cs="Times New Roman"/>
        </w:rPr>
        <w:t xml:space="preserve"> clergy serving in the United States, with a particular focus on </w:t>
      </w:r>
      <w:r>
        <w:rPr>
          <w:rFonts w:ascii="Times New Roman" w:hAnsi="Times New Roman" w:cs="Times New Roman"/>
          <w:lang w:val="en-GB"/>
        </w:rPr>
        <w:t>factors that influence and shape their identities during cross-cultural ministry</w:t>
      </w:r>
      <w:r w:rsidRPr="00300A95">
        <w:rPr>
          <w:rFonts w:ascii="Times New Roman" w:hAnsi="Times New Roman" w:cs="Times New Roman"/>
          <w:lang w:val="en-GB"/>
        </w:rPr>
        <w:t xml:space="preserve"> </w:t>
      </w:r>
      <w:r>
        <w:rPr>
          <w:rFonts w:ascii="Times New Roman" w:hAnsi="Times New Roman" w:cs="Times New Roman"/>
          <w:lang w:val="en-GB"/>
        </w:rPr>
        <w:t xml:space="preserve">within </w:t>
      </w:r>
      <w:r w:rsidR="00C60BEE">
        <w:rPr>
          <w:rFonts w:ascii="Times New Roman" w:hAnsi="Times New Roman" w:cs="Times New Roman"/>
          <w:lang w:val="en-GB"/>
        </w:rPr>
        <w:t>U.S.-</w:t>
      </w:r>
      <w:r>
        <w:rPr>
          <w:rFonts w:ascii="Times New Roman" w:hAnsi="Times New Roman" w:cs="Times New Roman"/>
          <w:lang w:val="en-GB"/>
        </w:rPr>
        <w:t>American congregations.</w:t>
      </w:r>
      <w:r w:rsidRPr="00300A95">
        <w:rPr>
          <w:rFonts w:ascii="Times New Roman" w:hAnsi="Times New Roman" w:cs="Times New Roman"/>
        </w:rPr>
        <w:t xml:space="preserve"> Drawing on qualitative interviews with Kenyan clergy, the study identifies a recurring theme of “hustling” as a framework through which these ministers adapt to their host context. The article introduces the concept of </w:t>
      </w:r>
      <w:r w:rsidRPr="00300A95">
        <w:rPr>
          <w:rFonts w:ascii="Times New Roman" w:hAnsi="Times New Roman" w:cs="Times New Roman"/>
          <w:i/>
          <w:iCs/>
        </w:rPr>
        <w:t>hustler-ecclesial identity</w:t>
      </w:r>
      <w:r>
        <w:rPr>
          <w:rFonts w:ascii="Times New Roman" w:hAnsi="Times New Roman" w:cs="Times New Roman"/>
        </w:rPr>
        <w:t xml:space="preserve">, </w:t>
      </w:r>
      <w:r w:rsidRPr="00300A95">
        <w:rPr>
          <w:rFonts w:ascii="Times New Roman" w:hAnsi="Times New Roman" w:cs="Times New Roman"/>
        </w:rPr>
        <w:t xml:space="preserve">a hybrid missional identity shaped by struggle </w:t>
      </w:r>
      <w:r>
        <w:rPr>
          <w:rFonts w:ascii="Times New Roman" w:hAnsi="Times New Roman" w:cs="Times New Roman"/>
        </w:rPr>
        <w:t xml:space="preserve">and </w:t>
      </w:r>
      <w:r w:rsidRPr="00300A95">
        <w:rPr>
          <w:rFonts w:ascii="Times New Roman" w:hAnsi="Times New Roman" w:cs="Times New Roman"/>
        </w:rPr>
        <w:t>adaptability</w:t>
      </w:r>
      <w:r>
        <w:rPr>
          <w:rFonts w:ascii="Times New Roman" w:hAnsi="Times New Roman" w:cs="Times New Roman"/>
        </w:rPr>
        <w:t xml:space="preserve"> in </w:t>
      </w:r>
      <w:r w:rsidRPr="00300A95">
        <w:rPr>
          <w:rFonts w:ascii="Times New Roman" w:hAnsi="Times New Roman" w:cs="Times New Roman"/>
        </w:rPr>
        <w:t xml:space="preserve">ministry. Unlike traditional missionary paradigms, these clergy are not institutionally sent but emerge organically as missional agents within unfamiliar and often inhospitable contexts. The article argues that these </w:t>
      </w:r>
      <w:r w:rsidRPr="00300A95">
        <w:rPr>
          <w:rFonts w:ascii="Times New Roman" w:hAnsi="Times New Roman" w:cs="Times New Roman"/>
          <w:i/>
          <w:iCs/>
        </w:rPr>
        <w:t>hustler-ecclesial missionaries</w:t>
      </w:r>
      <w:r w:rsidRPr="00300A95">
        <w:rPr>
          <w:rFonts w:ascii="Times New Roman" w:hAnsi="Times New Roman" w:cs="Times New Roman"/>
        </w:rPr>
        <w:t xml:space="preserve"> represent a non-traditional form of mission rooted in lived struggle, vocational flexibility, and transnational ecclesial negotiation. </w:t>
      </w:r>
      <w:r w:rsidR="00E82614">
        <w:rPr>
          <w:rFonts w:ascii="Times New Roman" w:hAnsi="Times New Roman" w:cs="Times New Roman"/>
        </w:rPr>
        <w:t>Recognizing t</w:t>
      </w:r>
      <w:r w:rsidRPr="00300A95">
        <w:rPr>
          <w:rFonts w:ascii="Times New Roman" w:hAnsi="Times New Roman" w:cs="Times New Roman"/>
        </w:rPr>
        <w:t xml:space="preserve">his </w:t>
      </w:r>
      <w:r w:rsidR="00E82614">
        <w:rPr>
          <w:rFonts w:ascii="Times New Roman" w:hAnsi="Times New Roman" w:cs="Times New Roman"/>
        </w:rPr>
        <w:t xml:space="preserve">form of mission </w:t>
      </w:r>
      <w:r w:rsidRPr="00300A95">
        <w:rPr>
          <w:rFonts w:ascii="Times New Roman" w:hAnsi="Times New Roman" w:cs="Times New Roman"/>
        </w:rPr>
        <w:t>has important implications for understanding mission as shaped from the margins rather than from traditional centers of ecclesial power and theological production</w:t>
      </w:r>
      <w:r>
        <w:rPr>
          <w:rFonts w:ascii="Times New Roman" w:hAnsi="Times New Roman" w:cs="Times New Roman"/>
        </w:rPr>
        <w:t>.</w:t>
      </w:r>
      <w:r w:rsidRPr="00300A95">
        <w:rPr>
          <w:rFonts w:ascii="Times New Roman" w:hAnsi="Times New Roman" w:cs="Times New Roman"/>
          <w:lang w:val="en-GB"/>
        </w:rPr>
        <w:t xml:space="preserve"> </w:t>
      </w:r>
      <w:r>
        <w:rPr>
          <w:rFonts w:ascii="Times New Roman" w:hAnsi="Times New Roman" w:cs="Times New Roman"/>
          <w:lang w:val="en-GB"/>
        </w:rPr>
        <w:t>Ultimately, this study could enrich scholarship on African diasporic identity and cross-cultural mission in the United States.</w:t>
      </w:r>
    </w:p>
    <w:p w14:paraId="79B38C6B" w14:textId="34BCAF36" w:rsidR="00A65A41" w:rsidRDefault="00A65A41" w:rsidP="00E82614">
      <w:pPr>
        <w:spacing w:after="160"/>
        <w:jc w:val="both"/>
        <w:rPr>
          <w:rFonts w:ascii="Times New Roman" w:hAnsi="Times New Roman" w:cs="Times New Roman"/>
        </w:rPr>
      </w:pPr>
      <w:r w:rsidRPr="000674A3">
        <w:rPr>
          <w:rFonts w:ascii="Times New Roman" w:hAnsi="Times New Roman" w:cs="Times New Roman"/>
          <w:b/>
          <w:bCs/>
        </w:rPr>
        <w:t>Key</w:t>
      </w:r>
      <w:r w:rsidR="00E82614">
        <w:rPr>
          <w:rFonts w:ascii="Times New Roman" w:hAnsi="Times New Roman" w:cs="Times New Roman"/>
          <w:b/>
          <w:bCs/>
        </w:rPr>
        <w:t xml:space="preserve"> W</w:t>
      </w:r>
      <w:r w:rsidRPr="000674A3">
        <w:rPr>
          <w:rFonts w:ascii="Times New Roman" w:hAnsi="Times New Roman" w:cs="Times New Roman"/>
          <w:b/>
          <w:bCs/>
        </w:rPr>
        <w:t xml:space="preserve">ords: </w:t>
      </w:r>
      <w:r w:rsidRPr="000674A3">
        <w:rPr>
          <w:rFonts w:ascii="Times New Roman" w:hAnsi="Times New Roman" w:cs="Times New Roman"/>
        </w:rPr>
        <w:t xml:space="preserve">Hustler-ecclesial identity, African migrant clergy, Diaspora </w:t>
      </w:r>
      <w:r w:rsidR="00E82614">
        <w:rPr>
          <w:rFonts w:ascii="Times New Roman" w:hAnsi="Times New Roman" w:cs="Times New Roman"/>
        </w:rPr>
        <w:t>M</w:t>
      </w:r>
      <w:r w:rsidRPr="000674A3">
        <w:rPr>
          <w:rFonts w:ascii="Times New Roman" w:hAnsi="Times New Roman" w:cs="Times New Roman"/>
        </w:rPr>
        <w:t xml:space="preserve">issiology, </w:t>
      </w:r>
      <w:r w:rsidR="00E82614">
        <w:rPr>
          <w:rFonts w:ascii="Times New Roman" w:hAnsi="Times New Roman" w:cs="Times New Roman"/>
        </w:rPr>
        <w:t>b</w:t>
      </w:r>
      <w:r w:rsidRPr="000674A3">
        <w:rPr>
          <w:rFonts w:ascii="Times New Roman" w:hAnsi="Times New Roman" w:cs="Times New Roman"/>
        </w:rPr>
        <w:t xml:space="preserve">i-vocational ministry, </w:t>
      </w:r>
      <w:r w:rsidR="00E82614">
        <w:rPr>
          <w:rFonts w:ascii="Times New Roman" w:hAnsi="Times New Roman" w:cs="Times New Roman"/>
        </w:rPr>
        <w:t>e</w:t>
      </w:r>
      <w:r w:rsidRPr="000674A3">
        <w:rPr>
          <w:rFonts w:ascii="Times New Roman" w:hAnsi="Times New Roman" w:cs="Times New Roman"/>
        </w:rPr>
        <w:t>cclesial hybridity</w:t>
      </w:r>
    </w:p>
    <w:p w14:paraId="52C5ACFA" w14:textId="77777777" w:rsidR="00433E00" w:rsidRPr="000674A3" w:rsidRDefault="00433E00" w:rsidP="00E82614">
      <w:pPr>
        <w:spacing w:after="160"/>
        <w:jc w:val="both"/>
        <w:rPr>
          <w:rFonts w:ascii="Times New Roman" w:hAnsi="Times New Roman" w:cs="Times New Roman"/>
          <w:b/>
          <w:bCs/>
        </w:rPr>
      </w:pPr>
      <w:r w:rsidRPr="000674A3">
        <w:rPr>
          <w:rFonts w:ascii="Times New Roman" w:hAnsi="Times New Roman" w:cs="Times New Roman"/>
          <w:b/>
          <w:bCs/>
        </w:rPr>
        <w:t>Introduction</w:t>
      </w:r>
    </w:p>
    <w:p w14:paraId="0489E264" w14:textId="20E321E8" w:rsidR="00257F75" w:rsidRPr="000674A3" w:rsidRDefault="00684564" w:rsidP="00E82614">
      <w:pPr>
        <w:spacing w:after="160"/>
        <w:jc w:val="both"/>
        <w:rPr>
          <w:rFonts w:ascii="Times New Roman" w:eastAsia="Malgun Gothic" w:hAnsi="Times New Roman" w:cs="Times New Roman"/>
          <w:color w:val="0D0D0D" w:themeColor="text1" w:themeTint="F2"/>
        </w:rPr>
      </w:pPr>
      <w:r w:rsidRPr="000674A3">
        <w:rPr>
          <w:rFonts w:ascii="Times New Roman" w:hAnsi="Times New Roman" w:cs="Times New Roman"/>
        </w:rPr>
        <w:t>The United States has traditionally ranked as a principal destination country for migrants from Africa (Hanciles, 2009, p. 223). The majority of African immigrants in the US are from West Africa, but the East African diaspora also constitute a significant share</w:t>
      </w:r>
      <w:r w:rsidR="0059372E">
        <w:rPr>
          <w:rFonts w:ascii="Times New Roman" w:hAnsi="Times New Roman" w:cs="Times New Roman"/>
        </w:rPr>
        <w:t>,</w:t>
      </w:r>
      <w:r w:rsidRPr="000674A3">
        <w:rPr>
          <w:rFonts w:ascii="Times New Roman" w:hAnsi="Times New Roman" w:cs="Times New Roman"/>
        </w:rPr>
        <w:t xml:space="preserve"> and Kenyans are the fourth biggest </w:t>
      </w:r>
      <w:r w:rsidR="0024012F" w:rsidRPr="000674A3">
        <w:rPr>
          <w:rFonts w:ascii="Times New Roman" w:hAnsi="Times New Roman" w:cs="Times New Roman"/>
        </w:rPr>
        <w:t xml:space="preserve">African immigrant </w:t>
      </w:r>
      <w:r w:rsidRPr="000674A3">
        <w:rPr>
          <w:rFonts w:ascii="Times New Roman" w:hAnsi="Times New Roman" w:cs="Times New Roman"/>
        </w:rPr>
        <w:t xml:space="preserve">group </w:t>
      </w:r>
      <w:r w:rsidR="0024012F" w:rsidRPr="000674A3">
        <w:rPr>
          <w:rFonts w:ascii="Times New Roman" w:hAnsi="Times New Roman" w:cs="Times New Roman"/>
        </w:rPr>
        <w:t xml:space="preserve">in the country </w:t>
      </w:r>
      <w:r w:rsidRPr="000674A3">
        <w:rPr>
          <w:rFonts w:ascii="Times New Roman" w:hAnsi="Times New Roman" w:cs="Times New Roman"/>
        </w:rPr>
        <w:t xml:space="preserve">(Lorenzi </w:t>
      </w:r>
      <w:r w:rsidR="0059372E">
        <w:rPr>
          <w:rFonts w:ascii="Times New Roman" w:hAnsi="Times New Roman" w:cs="Times New Roman"/>
        </w:rPr>
        <w:t>&amp;</w:t>
      </w:r>
      <w:r w:rsidRPr="000674A3">
        <w:rPr>
          <w:rFonts w:ascii="Times New Roman" w:hAnsi="Times New Roman" w:cs="Times New Roman"/>
        </w:rPr>
        <w:t xml:space="preserve"> Batalova</w:t>
      </w:r>
      <w:r w:rsidR="00AF2CA4" w:rsidRPr="000674A3">
        <w:rPr>
          <w:rFonts w:ascii="Times New Roman" w:hAnsi="Times New Roman" w:cs="Times New Roman"/>
        </w:rPr>
        <w:t xml:space="preserve">, 2022). </w:t>
      </w:r>
      <w:r w:rsidR="0024012F" w:rsidRPr="000674A3">
        <w:rPr>
          <w:rFonts w:ascii="Times New Roman" w:hAnsi="Times New Roman" w:cs="Times New Roman"/>
        </w:rPr>
        <w:t>The Kenyan diaspora</w:t>
      </w:r>
      <w:r w:rsidR="00AF2CA4" w:rsidRPr="000674A3">
        <w:rPr>
          <w:rFonts w:ascii="Times New Roman" w:hAnsi="Times New Roman" w:cs="Times New Roman"/>
        </w:rPr>
        <w:t xml:space="preserve"> have settled mainly in metropolitan areas such as New York, Washington</w:t>
      </w:r>
      <w:r w:rsidR="0059372E">
        <w:rPr>
          <w:rFonts w:ascii="Times New Roman" w:hAnsi="Times New Roman" w:cs="Times New Roman"/>
        </w:rPr>
        <w:t xml:space="preserve"> D.C.,</w:t>
      </w:r>
      <w:r w:rsidR="00AF2CA4" w:rsidRPr="000674A3">
        <w:rPr>
          <w:rFonts w:ascii="Times New Roman" w:hAnsi="Times New Roman" w:cs="Times New Roman"/>
        </w:rPr>
        <w:t xml:space="preserve"> and Dallas, where some have gone on to engage in ministry. These clergy either pastor </w:t>
      </w:r>
      <w:r w:rsidR="001D5E69" w:rsidRPr="000674A3">
        <w:rPr>
          <w:rFonts w:ascii="Times New Roman" w:hAnsi="Times New Roman" w:cs="Times New Roman"/>
        </w:rPr>
        <w:t xml:space="preserve">Kenyan </w:t>
      </w:r>
      <w:r w:rsidR="00AF2CA4" w:rsidRPr="000674A3">
        <w:rPr>
          <w:rFonts w:ascii="Times New Roman" w:hAnsi="Times New Roman" w:cs="Times New Roman"/>
        </w:rPr>
        <w:t>diaspora c</w:t>
      </w:r>
      <w:r w:rsidR="001D5E69" w:rsidRPr="000674A3">
        <w:rPr>
          <w:rFonts w:ascii="Times New Roman" w:hAnsi="Times New Roman" w:cs="Times New Roman"/>
        </w:rPr>
        <w:t>hurch</w:t>
      </w:r>
      <w:r w:rsidR="00A13B30" w:rsidRPr="000674A3">
        <w:rPr>
          <w:rFonts w:ascii="Times New Roman" w:hAnsi="Times New Roman" w:cs="Times New Roman"/>
        </w:rPr>
        <w:t>es</w:t>
      </w:r>
      <w:r w:rsidR="00AF2CA4" w:rsidRPr="000674A3">
        <w:rPr>
          <w:rFonts w:ascii="Times New Roman" w:hAnsi="Times New Roman" w:cs="Times New Roman"/>
        </w:rPr>
        <w:t xml:space="preserve"> or </w:t>
      </w:r>
      <w:r w:rsidR="00C60BEE">
        <w:rPr>
          <w:rFonts w:ascii="Times New Roman" w:hAnsi="Times New Roman" w:cs="Times New Roman"/>
        </w:rPr>
        <w:t>U.S.-</w:t>
      </w:r>
      <w:r w:rsidR="00AF2CA4" w:rsidRPr="000674A3">
        <w:rPr>
          <w:rFonts w:ascii="Times New Roman" w:hAnsi="Times New Roman" w:cs="Times New Roman"/>
        </w:rPr>
        <w:t>American congregation</w:t>
      </w:r>
      <w:r w:rsidR="001D5E69" w:rsidRPr="000674A3">
        <w:rPr>
          <w:rFonts w:ascii="Times New Roman" w:hAnsi="Times New Roman" w:cs="Times New Roman"/>
        </w:rPr>
        <w:t>s. The latter category includes Kenyan Anglican clergy serving American Anglican churches as a “process of reverse mission” (Ward, 2016</w:t>
      </w:r>
      <w:r w:rsidR="00796200" w:rsidRPr="000674A3">
        <w:rPr>
          <w:rFonts w:ascii="Times New Roman" w:hAnsi="Times New Roman" w:cs="Times New Roman"/>
        </w:rPr>
        <w:t xml:space="preserve">, p. </w:t>
      </w:r>
      <w:r w:rsidR="001D5E69" w:rsidRPr="000674A3">
        <w:rPr>
          <w:rFonts w:ascii="Times New Roman" w:hAnsi="Times New Roman" w:cs="Times New Roman"/>
        </w:rPr>
        <w:t>637).</w:t>
      </w:r>
      <w:r w:rsidR="0024012F" w:rsidRPr="000674A3">
        <w:rPr>
          <w:rFonts w:ascii="Times New Roman" w:hAnsi="Times New Roman" w:cs="Times New Roman"/>
        </w:rPr>
        <w:t xml:space="preserve"> And yet their missional success </w:t>
      </w:r>
      <w:r w:rsidR="00A13B30" w:rsidRPr="000674A3">
        <w:rPr>
          <w:rFonts w:ascii="Times New Roman" w:hAnsi="Times New Roman" w:cs="Times New Roman"/>
        </w:rPr>
        <w:t>may be</w:t>
      </w:r>
      <w:r w:rsidR="0024012F" w:rsidRPr="000674A3">
        <w:rPr>
          <w:rFonts w:ascii="Times New Roman" w:hAnsi="Times New Roman" w:cs="Times New Roman"/>
        </w:rPr>
        <w:t xml:space="preserve"> linked to their ability to </w:t>
      </w:r>
      <w:r w:rsidR="0024012F" w:rsidRPr="000674A3">
        <w:rPr>
          <w:rFonts w:ascii="Times New Roman" w:hAnsi="Times New Roman" w:cs="Times New Roman"/>
          <w:lang w:val="en-GB"/>
        </w:rPr>
        <w:t>construct and negotiate hybrid identities suitable for the American social and ecclesial fabric.</w:t>
      </w:r>
      <w:r w:rsidR="00257F75" w:rsidRPr="000674A3">
        <w:rPr>
          <w:rFonts w:ascii="Times New Roman" w:eastAsia="Malgun Gothic" w:hAnsi="Times New Roman" w:cs="Times New Roman"/>
          <w:color w:val="0D0D0D" w:themeColor="text1" w:themeTint="F2"/>
        </w:rPr>
        <w:t xml:space="preserve"> </w:t>
      </w:r>
    </w:p>
    <w:p w14:paraId="6C801DB3" w14:textId="53AEB60D" w:rsidR="00640A1B" w:rsidRPr="000674A3" w:rsidRDefault="00A13B30" w:rsidP="0059372E">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lang w:val="en-GB"/>
        </w:rPr>
        <w:t xml:space="preserve">New </w:t>
      </w:r>
      <w:r w:rsidR="00796200" w:rsidRPr="000674A3">
        <w:rPr>
          <w:rFonts w:ascii="Times New Roman" w:hAnsi="Times New Roman" w:cs="Times New Roman"/>
          <w:lang w:val="en-GB"/>
        </w:rPr>
        <w:t xml:space="preserve">African </w:t>
      </w:r>
      <w:r w:rsidR="00B521F9" w:rsidRPr="000674A3">
        <w:rPr>
          <w:rFonts w:ascii="Times New Roman" w:hAnsi="Times New Roman" w:cs="Times New Roman"/>
          <w:lang w:val="en-GB"/>
        </w:rPr>
        <w:t>diaspor</w:t>
      </w:r>
      <w:r w:rsidR="00796200" w:rsidRPr="000674A3">
        <w:rPr>
          <w:rFonts w:ascii="Times New Roman" w:hAnsi="Times New Roman" w:cs="Times New Roman"/>
          <w:lang w:val="en-GB"/>
        </w:rPr>
        <w:t>a scholarship has</w:t>
      </w:r>
      <w:r w:rsidR="00796200" w:rsidRPr="000674A3">
        <w:rPr>
          <w:rFonts w:ascii="Times New Roman" w:hAnsi="Times New Roman" w:cs="Times New Roman"/>
          <w:color w:val="0D0D0D" w:themeColor="text1" w:themeTint="F2"/>
        </w:rPr>
        <w:t xml:space="preserve"> often raised the issue of identity as </w:t>
      </w:r>
      <w:r w:rsidR="00AB6AE8" w:rsidRPr="000674A3">
        <w:rPr>
          <w:rFonts w:ascii="Times New Roman" w:hAnsi="Times New Roman" w:cs="Times New Roman"/>
          <w:color w:val="0D0D0D" w:themeColor="text1" w:themeTint="F2"/>
        </w:rPr>
        <w:t>multifaceted and characterized by a sense of uncertainty</w:t>
      </w:r>
      <w:r w:rsidR="00796200" w:rsidRPr="000674A3">
        <w:rPr>
          <w:rFonts w:ascii="Times New Roman" w:hAnsi="Times New Roman" w:cs="Times New Roman"/>
          <w:color w:val="0D0D0D" w:themeColor="text1" w:themeTint="F2"/>
        </w:rPr>
        <w:t>. For instance, Simon Aihiokhai noted that African migrants in the United States “are continuously negotiating their identities either as Americans or as Africans with a renewed sense of self (</w:t>
      </w:r>
      <w:r w:rsidR="00796200" w:rsidRPr="000674A3">
        <w:rPr>
          <w:rFonts w:ascii="Times New Roman" w:hAnsi="Times New Roman" w:cs="Times New Roman"/>
        </w:rPr>
        <w:t>Aihiokhai, 2021, p.</w:t>
      </w:r>
      <w:r w:rsidR="00666C9B" w:rsidRPr="000674A3">
        <w:rPr>
          <w:rFonts w:ascii="Times New Roman" w:hAnsi="Times New Roman" w:cs="Times New Roman"/>
        </w:rPr>
        <w:t xml:space="preserve"> </w:t>
      </w:r>
      <w:r w:rsidR="00796200" w:rsidRPr="000674A3">
        <w:rPr>
          <w:rFonts w:ascii="Times New Roman" w:hAnsi="Times New Roman" w:cs="Times New Roman"/>
        </w:rPr>
        <w:t xml:space="preserve">296). </w:t>
      </w:r>
      <w:r w:rsidR="00FB4A70" w:rsidRPr="000674A3">
        <w:rPr>
          <w:rFonts w:ascii="Times New Roman" w:hAnsi="Times New Roman" w:cs="Times New Roman"/>
        </w:rPr>
        <w:t xml:space="preserve">This kind of experience implies </w:t>
      </w:r>
      <w:r w:rsidR="00AB6AE8" w:rsidRPr="000674A3">
        <w:rPr>
          <w:rFonts w:ascii="Times New Roman" w:hAnsi="Times New Roman" w:cs="Times New Roman"/>
          <w:color w:val="0D0D0D" w:themeColor="text1" w:themeTint="F2"/>
        </w:rPr>
        <w:t xml:space="preserve">a struggle to </w:t>
      </w:r>
      <w:r w:rsidR="00FB4A70" w:rsidRPr="000674A3">
        <w:rPr>
          <w:rFonts w:ascii="Times New Roman" w:hAnsi="Times New Roman" w:cs="Times New Roman"/>
          <w:color w:val="0D0D0D" w:themeColor="text1" w:themeTint="F2"/>
        </w:rPr>
        <w:t>reconcile</w:t>
      </w:r>
      <w:r w:rsidR="00AB6AE8" w:rsidRPr="000674A3">
        <w:rPr>
          <w:rFonts w:ascii="Times New Roman" w:hAnsi="Times New Roman" w:cs="Times New Roman"/>
          <w:color w:val="0D0D0D" w:themeColor="text1" w:themeTint="F2"/>
        </w:rPr>
        <w:t xml:space="preserve"> </w:t>
      </w:r>
      <w:r w:rsidR="00FB4A70" w:rsidRPr="000674A3">
        <w:rPr>
          <w:rFonts w:ascii="Times New Roman" w:hAnsi="Times New Roman" w:cs="Times New Roman"/>
          <w:color w:val="0D0D0D" w:themeColor="text1" w:themeTint="F2"/>
        </w:rPr>
        <w:t>the American cultural context and their</w:t>
      </w:r>
      <w:r w:rsidR="00AB6AE8" w:rsidRPr="000674A3">
        <w:rPr>
          <w:rFonts w:ascii="Times New Roman" w:hAnsi="Times New Roman" w:cs="Times New Roman"/>
          <w:color w:val="0D0D0D" w:themeColor="text1" w:themeTint="F2"/>
        </w:rPr>
        <w:t xml:space="preserve"> </w:t>
      </w:r>
      <w:r w:rsidR="00FB4A70" w:rsidRPr="000674A3">
        <w:rPr>
          <w:rFonts w:ascii="Times New Roman" w:hAnsi="Times New Roman" w:cs="Times New Roman"/>
          <w:color w:val="0D0D0D" w:themeColor="text1" w:themeTint="F2"/>
        </w:rPr>
        <w:t>African upbringing</w:t>
      </w:r>
      <w:r w:rsidR="00AB6AE8" w:rsidRPr="000674A3">
        <w:rPr>
          <w:rFonts w:ascii="Times New Roman" w:hAnsi="Times New Roman" w:cs="Times New Roman"/>
          <w:color w:val="0D0D0D" w:themeColor="text1" w:themeTint="F2"/>
        </w:rPr>
        <w:t xml:space="preserve">. </w:t>
      </w:r>
      <w:r w:rsidR="00FB4A70" w:rsidRPr="000674A3">
        <w:rPr>
          <w:rFonts w:ascii="Times New Roman" w:hAnsi="Times New Roman" w:cs="Times New Roman"/>
          <w:color w:val="0D0D0D" w:themeColor="text1" w:themeTint="F2"/>
        </w:rPr>
        <w:t>In face of such a struggle, Fenggang Yang argues that “instead of choosing either American or ethnic identities, immigrants may construct adhesive identities that integrate both together</w:t>
      </w:r>
      <w:r w:rsidR="000741B4" w:rsidRPr="000674A3">
        <w:rPr>
          <w:rFonts w:ascii="Times New Roman" w:hAnsi="Times New Roman" w:cs="Times New Roman"/>
          <w:color w:val="0D0D0D" w:themeColor="text1" w:themeTint="F2"/>
        </w:rPr>
        <w:t xml:space="preserve"> </w:t>
      </w:r>
      <w:r w:rsidR="00FB4A70" w:rsidRPr="000674A3">
        <w:rPr>
          <w:rFonts w:ascii="Times New Roman" w:hAnsi="Times New Roman" w:cs="Times New Roman"/>
          <w:color w:val="0D0D0D" w:themeColor="text1" w:themeTint="F2"/>
        </w:rPr>
        <w:t xml:space="preserve">(Yang, </w:t>
      </w:r>
      <w:r w:rsidR="00666C9B" w:rsidRPr="000674A3">
        <w:rPr>
          <w:rFonts w:ascii="Times New Roman" w:hAnsi="Times New Roman" w:cs="Times New Roman"/>
          <w:color w:val="0D0D0D" w:themeColor="text1" w:themeTint="F2"/>
        </w:rPr>
        <w:t>1999, p. 17). This means that African immigrants need to continuously consider the American context if they are to incarnate in the host society</w:t>
      </w:r>
      <w:r w:rsidR="00640A1B" w:rsidRPr="000674A3">
        <w:rPr>
          <w:rFonts w:ascii="Times New Roman" w:hAnsi="Times New Roman" w:cs="Times New Roman"/>
          <w:color w:val="0D0D0D" w:themeColor="text1" w:themeTint="F2"/>
        </w:rPr>
        <w:t xml:space="preserve"> and thus be better placed to reach </w:t>
      </w:r>
      <w:r w:rsidRPr="000674A3">
        <w:rPr>
          <w:rFonts w:ascii="Times New Roman" w:hAnsi="Times New Roman" w:cs="Times New Roman"/>
          <w:color w:val="0D0D0D" w:themeColor="text1" w:themeTint="F2"/>
        </w:rPr>
        <w:t>white Americans</w:t>
      </w:r>
      <w:r w:rsidR="00666C9B" w:rsidRPr="000674A3">
        <w:rPr>
          <w:rFonts w:ascii="Times New Roman" w:hAnsi="Times New Roman" w:cs="Times New Roman"/>
          <w:color w:val="0D0D0D" w:themeColor="text1" w:themeTint="F2"/>
        </w:rPr>
        <w:t xml:space="preserve">. In this regard, </w:t>
      </w:r>
      <w:r w:rsidR="00FB4A70" w:rsidRPr="000674A3">
        <w:rPr>
          <w:rFonts w:ascii="Times New Roman" w:hAnsi="Times New Roman" w:cs="Times New Roman"/>
          <w:color w:val="0D0D0D" w:themeColor="text1" w:themeTint="F2"/>
        </w:rPr>
        <w:t>Afe Adogame notes</w:t>
      </w:r>
      <w:r w:rsidR="00666C9B" w:rsidRPr="000674A3">
        <w:rPr>
          <w:rFonts w:ascii="Times New Roman" w:hAnsi="Times New Roman" w:cs="Times New Roman"/>
          <w:color w:val="0D0D0D" w:themeColor="text1" w:themeTint="F2"/>
        </w:rPr>
        <w:t xml:space="preserve"> that African immigrants to the West need to pay attention to</w:t>
      </w:r>
      <w:r w:rsidR="00FB4A70" w:rsidRPr="000674A3">
        <w:rPr>
          <w:rFonts w:ascii="Times New Roman" w:hAnsi="Times New Roman" w:cs="Times New Roman"/>
          <w:color w:val="0D0D0D" w:themeColor="text1" w:themeTint="F2"/>
        </w:rPr>
        <w:t xml:space="preserve"> “the specific religious, political, sociocultural circumstances and contextual factors in the host contexts</w:t>
      </w:r>
      <w:r w:rsidR="00666C9B" w:rsidRPr="000674A3">
        <w:rPr>
          <w:rFonts w:ascii="Times New Roman" w:hAnsi="Times New Roman" w:cs="Times New Roman"/>
          <w:color w:val="0D0D0D" w:themeColor="text1" w:themeTint="F2"/>
        </w:rPr>
        <w:t>,” since such factors</w:t>
      </w:r>
      <w:r w:rsidR="00FB4A70" w:rsidRPr="000674A3">
        <w:rPr>
          <w:rFonts w:ascii="Times New Roman" w:hAnsi="Times New Roman" w:cs="Times New Roman"/>
          <w:color w:val="0D0D0D" w:themeColor="text1" w:themeTint="F2"/>
        </w:rPr>
        <w:t xml:space="preserve"> are </w:t>
      </w:r>
      <w:r w:rsidR="00666C9B" w:rsidRPr="000674A3">
        <w:rPr>
          <w:rFonts w:ascii="Times New Roman" w:hAnsi="Times New Roman" w:cs="Times New Roman"/>
          <w:color w:val="0D0D0D" w:themeColor="text1" w:themeTint="F2"/>
        </w:rPr>
        <w:t>key in shaping their identity (Adogame, 2014, p. 22).</w:t>
      </w:r>
    </w:p>
    <w:p w14:paraId="4AF05467" w14:textId="60C35596" w:rsidR="001A6772" w:rsidRPr="000674A3" w:rsidRDefault="00640A1B" w:rsidP="0059372E">
      <w:pPr>
        <w:spacing w:after="160"/>
        <w:ind w:firstLine="360"/>
        <w:jc w:val="both"/>
        <w:rPr>
          <w:rFonts w:ascii="Times New Roman" w:hAnsi="Times New Roman" w:cs="Times New Roman"/>
          <w:lang w:val="en-GB"/>
        </w:rPr>
      </w:pPr>
      <w:r w:rsidRPr="000674A3">
        <w:rPr>
          <w:rFonts w:ascii="Times New Roman" w:hAnsi="Times New Roman" w:cs="Times New Roman"/>
          <w:color w:val="0D0D0D" w:themeColor="text1" w:themeTint="F2"/>
        </w:rPr>
        <w:lastRenderedPageBreak/>
        <w:t xml:space="preserve">These are </w:t>
      </w:r>
      <w:r w:rsidR="00A13B30" w:rsidRPr="000674A3">
        <w:rPr>
          <w:rFonts w:ascii="Times New Roman" w:hAnsi="Times New Roman" w:cs="Times New Roman"/>
          <w:color w:val="0D0D0D" w:themeColor="text1" w:themeTint="F2"/>
        </w:rPr>
        <w:t xml:space="preserve">the kind of </w:t>
      </w:r>
      <w:r w:rsidRPr="000674A3">
        <w:rPr>
          <w:rFonts w:ascii="Times New Roman" w:hAnsi="Times New Roman" w:cs="Times New Roman"/>
          <w:color w:val="0D0D0D" w:themeColor="text1" w:themeTint="F2"/>
        </w:rPr>
        <w:t>factors that this paper seeks to examine</w:t>
      </w:r>
      <w:r w:rsidR="006C45F0" w:rsidRPr="000674A3">
        <w:rPr>
          <w:rFonts w:ascii="Times New Roman" w:hAnsi="Times New Roman" w:cs="Times New Roman"/>
          <w:color w:val="0D0D0D" w:themeColor="text1" w:themeTint="F2"/>
        </w:rPr>
        <w:t>, d</w:t>
      </w:r>
      <w:r w:rsidRPr="000674A3">
        <w:rPr>
          <w:rFonts w:ascii="Times New Roman" w:hAnsi="Times New Roman" w:cs="Times New Roman"/>
          <w:color w:val="0D0D0D" w:themeColor="text1" w:themeTint="F2"/>
        </w:rPr>
        <w:t xml:space="preserve">rawing on the </w:t>
      </w:r>
      <w:r w:rsidRPr="000674A3">
        <w:rPr>
          <w:rFonts w:ascii="Times New Roman" w:hAnsi="Times New Roman" w:cs="Times New Roman"/>
          <w:lang w:val="en-GB"/>
        </w:rPr>
        <w:t xml:space="preserve">diasporic life experiences and adaptation to cross-cultural ministry of four Kenyan Anglican diaspora clergy ministering in different </w:t>
      </w:r>
      <w:r w:rsidR="00853C5B">
        <w:rPr>
          <w:rFonts w:ascii="Times New Roman" w:hAnsi="Times New Roman" w:cs="Times New Roman"/>
          <w:lang w:val="en-GB"/>
        </w:rPr>
        <w:t>U.S.-</w:t>
      </w:r>
      <w:r w:rsidRPr="000674A3">
        <w:rPr>
          <w:rFonts w:ascii="Times New Roman" w:hAnsi="Times New Roman" w:cs="Times New Roman"/>
          <w:lang w:val="en-GB"/>
        </w:rPr>
        <w:t>American congregations</w:t>
      </w:r>
      <w:r w:rsidR="006C45F0" w:rsidRPr="000674A3">
        <w:rPr>
          <w:rFonts w:ascii="Times New Roman" w:hAnsi="Times New Roman" w:cs="Times New Roman"/>
          <w:lang w:val="en-GB"/>
        </w:rPr>
        <w:t xml:space="preserve">. </w:t>
      </w:r>
      <w:r w:rsidR="000675EA" w:rsidRPr="000674A3">
        <w:rPr>
          <w:rFonts w:ascii="Times New Roman" w:hAnsi="Times New Roman" w:cs="Times New Roman"/>
          <w:color w:val="0D0D0D" w:themeColor="text1" w:themeTint="F2"/>
          <w:lang w:val="en-GB"/>
        </w:rPr>
        <w:t>The questions that this paper asks include,</w:t>
      </w:r>
      <w:r w:rsidR="00257F75" w:rsidRPr="000674A3">
        <w:rPr>
          <w:rFonts w:ascii="Times New Roman" w:hAnsi="Times New Roman" w:cs="Times New Roman"/>
        </w:rPr>
        <w:t xml:space="preserve"> </w:t>
      </w:r>
      <w:r w:rsidR="000675EA" w:rsidRPr="000674A3">
        <w:rPr>
          <w:rFonts w:ascii="Times New Roman" w:hAnsi="Times New Roman" w:cs="Times New Roman"/>
        </w:rPr>
        <w:t>h</w:t>
      </w:r>
      <w:r w:rsidR="003E736B" w:rsidRPr="000674A3">
        <w:rPr>
          <w:rFonts w:ascii="Times New Roman" w:hAnsi="Times New Roman" w:cs="Times New Roman"/>
        </w:rPr>
        <w:t>ow do</w:t>
      </w:r>
      <w:r w:rsidR="002718FE" w:rsidRPr="000674A3">
        <w:rPr>
          <w:rFonts w:ascii="Times New Roman" w:hAnsi="Times New Roman" w:cs="Times New Roman"/>
        </w:rPr>
        <w:t>es</w:t>
      </w:r>
      <w:r w:rsidR="003E736B" w:rsidRPr="000674A3">
        <w:rPr>
          <w:rFonts w:ascii="Times New Roman" w:hAnsi="Times New Roman" w:cs="Times New Roman"/>
        </w:rPr>
        <w:t xml:space="preserve"> the</w:t>
      </w:r>
      <w:r w:rsidR="00257F75" w:rsidRPr="000674A3">
        <w:rPr>
          <w:rFonts w:ascii="Times New Roman" w:hAnsi="Times New Roman" w:cs="Times New Roman"/>
        </w:rPr>
        <w:t xml:space="preserve"> </w:t>
      </w:r>
      <w:r w:rsidR="002718FE" w:rsidRPr="000674A3">
        <w:rPr>
          <w:rFonts w:ascii="Times New Roman" w:hAnsi="Times New Roman" w:cs="Times New Roman"/>
        </w:rPr>
        <w:t xml:space="preserve">societal </w:t>
      </w:r>
      <w:r w:rsidR="003E736B" w:rsidRPr="000674A3">
        <w:rPr>
          <w:rFonts w:ascii="Times New Roman" w:hAnsi="Times New Roman" w:cs="Times New Roman"/>
        </w:rPr>
        <w:t>context</w:t>
      </w:r>
      <w:r w:rsidR="00257F75" w:rsidRPr="000674A3">
        <w:rPr>
          <w:rFonts w:ascii="Times New Roman" w:hAnsi="Times New Roman" w:cs="Times New Roman"/>
        </w:rPr>
        <w:t xml:space="preserve"> </w:t>
      </w:r>
      <w:r w:rsidR="00A13B30" w:rsidRPr="000674A3">
        <w:rPr>
          <w:rFonts w:ascii="Times New Roman" w:hAnsi="Times New Roman" w:cs="Times New Roman"/>
        </w:rPr>
        <w:t>shape</w:t>
      </w:r>
      <w:r w:rsidR="003E736B" w:rsidRPr="000674A3">
        <w:rPr>
          <w:rFonts w:ascii="Times New Roman" w:hAnsi="Times New Roman" w:cs="Times New Roman"/>
        </w:rPr>
        <w:t xml:space="preserve"> the clerg</w:t>
      </w:r>
      <w:r w:rsidR="0013238B" w:rsidRPr="000674A3">
        <w:rPr>
          <w:rFonts w:ascii="Times New Roman" w:hAnsi="Times New Roman" w:cs="Times New Roman"/>
        </w:rPr>
        <w:t>y</w:t>
      </w:r>
      <w:r w:rsidR="003E736B" w:rsidRPr="000674A3">
        <w:rPr>
          <w:rFonts w:ascii="Times New Roman" w:hAnsi="Times New Roman" w:cs="Times New Roman"/>
        </w:rPr>
        <w:t>’</w:t>
      </w:r>
      <w:r w:rsidR="0013238B" w:rsidRPr="000674A3">
        <w:rPr>
          <w:rFonts w:ascii="Times New Roman" w:hAnsi="Times New Roman" w:cs="Times New Roman"/>
        </w:rPr>
        <w:t>s</w:t>
      </w:r>
      <w:r w:rsidR="003E736B" w:rsidRPr="000674A3">
        <w:rPr>
          <w:rFonts w:ascii="Times New Roman" w:hAnsi="Times New Roman" w:cs="Times New Roman"/>
        </w:rPr>
        <w:t xml:space="preserve"> ability to reach </w:t>
      </w:r>
      <w:r w:rsidR="00593E4C" w:rsidRPr="000674A3">
        <w:rPr>
          <w:rFonts w:ascii="Times New Roman" w:hAnsi="Times New Roman" w:cs="Times New Roman"/>
        </w:rPr>
        <w:t xml:space="preserve">the </w:t>
      </w:r>
      <w:r w:rsidR="003E736B" w:rsidRPr="000674A3">
        <w:rPr>
          <w:rFonts w:ascii="Times New Roman" w:hAnsi="Times New Roman" w:cs="Times New Roman"/>
        </w:rPr>
        <w:t xml:space="preserve">white American population?  </w:t>
      </w:r>
      <w:r w:rsidR="00593E4C" w:rsidRPr="000674A3">
        <w:rPr>
          <w:rFonts w:ascii="Times New Roman" w:hAnsi="Times New Roman" w:cs="Times New Roman"/>
        </w:rPr>
        <w:t xml:space="preserve">In what way does the Anglican </w:t>
      </w:r>
      <w:r w:rsidR="002718FE" w:rsidRPr="000674A3">
        <w:rPr>
          <w:rFonts w:ascii="Times New Roman" w:hAnsi="Times New Roman" w:cs="Times New Roman"/>
        </w:rPr>
        <w:t>ecclesial context</w:t>
      </w:r>
      <w:r w:rsidR="00593E4C" w:rsidRPr="000674A3">
        <w:rPr>
          <w:rFonts w:ascii="Times New Roman" w:hAnsi="Times New Roman" w:cs="Times New Roman"/>
        </w:rPr>
        <w:t xml:space="preserve"> in the US, impact the clerg</w:t>
      </w:r>
      <w:r w:rsidR="0013238B" w:rsidRPr="000674A3">
        <w:rPr>
          <w:rFonts w:ascii="Times New Roman" w:hAnsi="Times New Roman" w:cs="Times New Roman"/>
        </w:rPr>
        <w:t>y</w:t>
      </w:r>
      <w:r w:rsidR="00593E4C" w:rsidRPr="000674A3">
        <w:rPr>
          <w:rFonts w:ascii="Times New Roman" w:hAnsi="Times New Roman" w:cs="Times New Roman"/>
        </w:rPr>
        <w:t>’</w:t>
      </w:r>
      <w:r w:rsidR="0013238B" w:rsidRPr="000674A3">
        <w:rPr>
          <w:rFonts w:ascii="Times New Roman" w:hAnsi="Times New Roman" w:cs="Times New Roman"/>
        </w:rPr>
        <w:t>s</w:t>
      </w:r>
      <w:r w:rsidR="00593E4C" w:rsidRPr="000674A3">
        <w:rPr>
          <w:rFonts w:ascii="Times New Roman" w:hAnsi="Times New Roman" w:cs="Times New Roman"/>
        </w:rPr>
        <w:t xml:space="preserve"> cross-cultural mission effort</w:t>
      </w:r>
      <w:r w:rsidR="0013238B" w:rsidRPr="000674A3">
        <w:rPr>
          <w:rFonts w:ascii="Times New Roman" w:hAnsi="Times New Roman" w:cs="Times New Roman"/>
        </w:rPr>
        <w:t>s</w:t>
      </w:r>
      <w:r w:rsidR="00593E4C" w:rsidRPr="000674A3">
        <w:rPr>
          <w:rFonts w:ascii="Times New Roman" w:hAnsi="Times New Roman" w:cs="Times New Roman"/>
        </w:rPr>
        <w:t xml:space="preserve"> towards white host communities?</w:t>
      </w:r>
      <w:r w:rsidR="000675EA" w:rsidRPr="000674A3">
        <w:rPr>
          <w:rFonts w:ascii="Times New Roman" w:hAnsi="Times New Roman" w:cs="Times New Roman"/>
        </w:rPr>
        <w:t xml:space="preserve"> </w:t>
      </w:r>
      <w:r w:rsidR="000675EA" w:rsidRPr="000674A3">
        <w:rPr>
          <w:rFonts w:ascii="Times New Roman" w:hAnsi="Times New Roman" w:cs="Times New Roman"/>
          <w:lang w:val="en-GB"/>
        </w:rPr>
        <w:t xml:space="preserve">This </w:t>
      </w:r>
      <w:r w:rsidR="00366879">
        <w:rPr>
          <w:rFonts w:ascii="Times New Roman" w:hAnsi="Times New Roman" w:cs="Times New Roman"/>
          <w:lang w:val="en-GB"/>
        </w:rPr>
        <w:t xml:space="preserve">article </w:t>
      </w:r>
      <w:r w:rsidR="000675EA" w:rsidRPr="000674A3">
        <w:rPr>
          <w:rFonts w:ascii="Times New Roman" w:hAnsi="Times New Roman" w:cs="Times New Roman"/>
          <w:lang w:val="en-GB"/>
        </w:rPr>
        <w:t xml:space="preserve">argues that </w:t>
      </w:r>
      <w:r w:rsidR="003450E1">
        <w:rPr>
          <w:rFonts w:ascii="Times New Roman" w:hAnsi="Times New Roman" w:cs="Times New Roman"/>
          <w:lang w:val="en-GB"/>
        </w:rPr>
        <w:t xml:space="preserve">the </w:t>
      </w:r>
      <w:r w:rsidR="000675EA" w:rsidRPr="000674A3">
        <w:rPr>
          <w:rFonts w:ascii="Times New Roman" w:hAnsi="Times New Roman" w:cs="Times New Roman"/>
        </w:rPr>
        <w:t xml:space="preserve">missional success of African Anglican clergy ministering in the US is linked to their ability </w:t>
      </w:r>
      <w:r w:rsidR="000675EA" w:rsidRPr="000674A3">
        <w:rPr>
          <w:rFonts w:ascii="Times New Roman" w:hAnsi="Times New Roman" w:cs="Times New Roman"/>
          <w:lang w:val="en-GB"/>
        </w:rPr>
        <w:t xml:space="preserve">develop and negotiate hybrid </w:t>
      </w:r>
      <w:r w:rsidR="006469C7" w:rsidRPr="000674A3">
        <w:rPr>
          <w:rFonts w:ascii="Times New Roman" w:hAnsi="Times New Roman" w:cs="Times New Roman"/>
          <w:lang w:val="en-GB"/>
        </w:rPr>
        <w:t xml:space="preserve">identities </w:t>
      </w:r>
      <w:r w:rsidR="000675EA" w:rsidRPr="000674A3">
        <w:rPr>
          <w:rFonts w:ascii="Times New Roman" w:hAnsi="Times New Roman" w:cs="Times New Roman"/>
          <w:lang w:val="en-GB"/>
        </w:rPr>
        <w:t>during their period of ministry in the country.</w:t>
      </w:r>
      <w:r w:rsidR="000C5499" w:rsidRPr="000674A3">
        <w:rPr>
          <w:rFonts w:ascii="Times New Roman" w:hAnsi="Times New Roman" w:cs="Times New Roman"/>
          <w:lang w:val="en-GB"/>
        </w:rPr>
        <w:t xml:space="preserve"> While the missional </w:t>
      </w:r>
      <w:r w:rsidR="007260F1" w:rsidRPr="000674A3">
        <w:rPr>
          <w:rFonts w:ascii="Times New Roman" w:hAnsi="Times New Roman" w:cs="Times New Roman"/>
          <w:lang w:val="en-GB"/>
        </w:rPr>
        <w:t>experiences</w:t>
      </w:r>
      <w:r w:rsidR="000C5499" w:rsidRPr="000674A3">
        <w:rPr>
          <w:rFonts w:ascii="Times New Roman" w:hAnsi="Times New Roman" w:cs="Times New Roman"/>
          <w:lang w:val="en-GB"/>
        </w:rPr>
        <w:t xml:space="preserve"> of West African ministers, especially Pentecostals, in the US, have been frequently documented, it is significant that </w:t>
      </w:r>
      <w:r w:rsidR="007260F1" w:rsidRPr="000674A3">
        <w:rPr>
          <w:rFonts w:ascii="Times New Roman" w:hAnsi="Times New Roman" w:cs="Times New Roman"/>
          <w:lang w:val="en-GB"/>
        </w:rPr>
        <w:t xml:space="preserve">those of East Africans, especially from mainline churches, are also brought to table. </w:t>
      </w:r>
      <w:r w:rsidR="00D94BBD" w:rsidRPr="000674A3">
        <w:rPr>
          <w:rFonts w:ascii="Times New Roman" w:hAnsi="Times New Roman" w:cs="Times New Roman"/>
          <w:lang w:val="en-GB"/>
        </w:rPr>
        <w:t xml:space="preserve">One such early study focussed on </w:t>
      </w:r>
      <w:r w:rsidR="003450E1">
        <w:rPr>
          <w:rFonts w:ascii="Times New Roman" w:hAnsi="Times New Roman" w:cs="Times New Roman"/>
          <w:lang w:val="en-GB"/>
        </w:rPr>
        <w:t xml:space="preserve">the </w:t>
      </w:r>
      <w:r w:rsidR="00D94BBD" w:rsidRPr="000674A3">
        <w:rPr>
          <w:rFonts w:ascii="Times New Roman" w:hAnsi="Times New Roman" w:cs="Times New Roman"/>
          <w:lang w:val="en-GB"/>
        </w:rPr>
        <w:t>work of Roman Catholic priests and nuns (Healey, 2003). A more recent attempt concerned the experiences of Kenyan Anglican clergy, albeit with emphasis on their leadership of Kenyan diaspora congregations (Kiarie, 2024).</w:t>
      </w:r>
    </w:p>
    <w:p w14:paraId="00E2E16B" w14:textId="77777777" w:rsidR="001A6772" w:rsidRPr="000674A3" w:rsidRDefault="001A6772" w:rsidP="0059372E">
      <w:pPr>
        <w:spacing w:after="160"/>
        <w:jc w:val="both"/>
        <w:rPr>
          <w:rFonts w:ascii="Times New Roman" w:hAnsi="Times New Roman" w:cs="Times New Roman"/>
          <w:b/>
          <w:bCs/>
          <w:lang w:val="en-GB"/>
        </w:rPr>
      </w:pPr>
      <w:r w:rsidRPr="000674A3">
        <w:rPr>
          <w:rFonts w:ascii="Times New Roman" w:hAnsi="Times New Roman" w:cs="Times New Roman"/>
          <w:b/>
          <w:bCs/>
          <w:lang w:val="en-GB"/>
        </w:rPr>
        <w:t>Methodology</w:t>
      </w:r>
    </w:p>
    <w:p w14:paraId="1AEE6BDD" w14:textId="53A1198A" w:rsidR="001A6772" w:rsidRPr="000674A3" w:rsidRDefault="001A6772" w:rsidP="0059372E">
      <w:pPr>
        <w:spacing w:after="160"/>
        <w:jc w:val="both"/>
        <w:rPr>
          <w:rFonts w:ascii="Times New Roman" w:hAnsi="Times New Roman" w:cs="Times New Roman"/>
          <w:lang w:val="en-GB"/>
        </w:rPr>
      </w:pPr>
      <w:r w:rsidRPr="000674A3">
        <w:rPr>
          <w:rFonts w:ascii="Times New Roman" w:hAnsi="Times New Roman" w:cs="Times New Roman"/>
          <w:lang w:val="en-GB"/>
        </w:rPr>
        <w:t xml:space="preserve">This article is </w:t>
      </w:r>
      <w:r w:rsidR="00B125F2" w:rsidRPr="000674A3">
        <w:rPr>
          <w:rFonts w:ascii="Times New Roman" w:hAnsi="Times New Roman" w:cs="Times New Roman"/>
          <w:lang w:val="en-GB"/>
        </w:rPr>
        <w:t xml:space="preserve">based on a data from a qualitative case study that engaged four Kenyan Anglican diaspora clergy ministering in different </w:t>
      </w:r>
      <w:r w:rsidR="00C60BEE">
        <w:rPr>
          <w:rFonts w:ascii="Times New Roman" w:hAnsi="Times New Roman" w:cs="Times New Roman"/>
          <w:lang w:val="en-GB"/>
        </w:rPr>
        <w:t>U.S.-</w:t>
      </w:r>
      <w:r w:rsidR="00B125F2" w:rsidRPr="000674A3">
        <w:rPr>
          <w:rFonts w:ascii="Times New Roman" w:hAnsi="Times New Roman" w:cs="Times New Roman"/>
          <w:lang w:val="en-GB"/>
        </w:rPr>
        <w:t>American congregations</w:t>
      </w:r>
      <w:r w:rsidR="00856D32" w:rsidRPr="000674A3">
        <w:rPr>
          <w:rFonts w:ascii="Times New Roman" w:hAnsi="Times New Roman" w:cs="Times New Roman"/>
          <w:lang w:val="en-GB"/>
        </w:rPr>
        <w:t xml:space="preserve"> in the </w:t>
      </w:r>
      <w:r w:rsidR="006C58AF">
        <w:rPr>
          <w:rFonts w:ascii="Times New Roman" w:hAnsi="Times New Roman" w:cs="Times New Roman"/>
          <w:lang w:val="en-GB"/>
        </w:rPr>
        <w:t xml:space="preserve">U.S. </w:t>
      </w:r>
      <w:r w:rsidR="00366879">
        <w:rPr>
          <w:rFonts w:ascii="Times New Roman" w:hAnsi="Times New Roman" w:cs="Times New Roman"/>
          <w:lang w:val="en-GB"/>
        </w:rPr>
        <w:t>s</w:t>
      </w:r>
      <w:r w:rsidR="00856D32" w:rsidRPr="000674A3">
        <w:rPr>
          <w:rFonts w:ascii="Times New Roman" w:hAnsi="Times New Roman" w:cs="Times New Roman"/>
          <w:lang w:val="en-GB"/>
        </w:rPr>
        <w:t xml:space="preserve">outhern </w:t>
      </w:r>
      <w:r w:rsidR="00366879">
        <w:rPr>
          <w:rFonts w:ascii="Times New Roman" w:hAnsi="Times New Roman" w:cs="Times New Roman"/>
          <w:lang w:val="en-GB"/>
        </w:rPr>
        <w:t>Midwest</w:t>
      </w:r>
      <w:r w:rsidR="00856D32" w:rsidRPr="000674A3">
        <w:rPr>
          <w:rFonts w:ascii="Times New Roman" w:hAnsi="Times New Roman" w:cs="Times New Roman"/>
          <w:lang w:val="en-GB"/>
        </w:rPr>
        <w:t>.</w:t>
      </w:r>
      <w:r w:rsidR="00F538CC" w:rsidRPr="000674A3">
        <w:rPr>
          <w:rFonts w:ascii="Times New Roman" w:hAnsi="Times New Roman" w:cs="Times New Roman"/>
          <w:lang w:val="en-GB"/>
        </w:rPr>
        <w:t xml:space="preserve"> Three clergy served congregations of the Episcopal Church (TEC)</w:t>
      </w:r>
      <w:r w:rsidR="0060686D">
        <w:rPr>
          <w:rFonts w:ascii="Times New Roman" w:hAnsi="Times New Roman" w:cs="Times New Roman"/>
          <w:lang w:val="en-GB"/>
        </w:rPr>
        <w:t>,</w:t>
      </w:r>
      <w:r w:rsidR="00F538CC" w:rsidRPr="000674A3">
        <w:rPr>
          <w:rFonts w:ascii="Times New Roman" w:hAnsi="Times New Roman" w:cs="Times New Roman"/>
          <w:lang w:val="en-GB"/>
        </w:rPr>
        <w:t xml:space="preserve"> while the other served an Anglican Church of North America (ACNA) congregation. The particular churches and states are not mentioned since participants were guaranteed anonymity.</w:t>
      </w:r>
    </w:p>
    <w:p w14:paraId="47ACB449" w14:textId="20CD87D8" w:rsidR="00425FE9" w:rsidRPr="000674A3" w:rsidRDefault="00433E00" w:rsidP="0060686D">
      <w:pPr>
        <w:spacing w:after="160"/>
        <w:ind w:firstLine="360"/>
        <w:jc w:val="both"/>
        <w:rPr>
          <w:rFonts w:ascii="Times New Roman" w:hAnsi="Times New Roman" w:cs="Times New Roman"/>
          <w:lang w:val="en-GB"/>
        </w:rPr>
      </w:pPr>
      <w:r w:rsidRPr="000674A3">
        <w:rPr>
          <w:rFonts w:ascii="Times New Roman" w:hAnsi="Times New Roman" w:cs="Times New Roman"/>
          <w:lang w:val="en-GB"/>
        </w:rPr>
        <w:t xml:space="preserve">The interviews were conducted online through </w:t>
      </w:r>
      <w:r w:rsidR="0060686D">
        <w:rPr>
          <w:rFonts w:ascii="Times New Roman" w:hAnsi="Times New Roman" w:cs="Times New Roman"/>
          <w:lang w:val="en-GB"/>
        </w:rPr>
        <w:t>Z</w:t>
      </w:r>
      <w:r w:rsidRPr="000674A3">
        <w:rPr>
          <w:rFonts w:ascii="Times New Roman" w:hAnsi="Times New Roman" w:cs="Times New Roman"/>
          <w:lang w:val="en-GB"/>
        </w:rPr>
        <w:t xml:space="preserve">oom and in some cases by telephone. Interviews were in-depth and semi-structured, lasting for one hour on average. The respondents included three males and one female. Their ages ranged between 35 and 55 years. </w:t>
      </w:r>
      <w:r w:rsidR="00B37A7D" w:rsidRPr="000674A3">
        <w:rPr>
          <w:rFonts w:ascii="Times New Roman" w:hAnsi="Times New Roman" w:cs="Times New Roman"/>
          <w:lang w:val="en-GB"/>
        </w:rPr>
        <w:t>Three entered the US for study</w:t>
      </w:r>
      <w:r w:rsidR="0060686D">
        <w:rPr>
          <w:rFonts w:ascii="Times New Roman" w:hAnsi="Times New Roman" w:cs="Times New Roman"/>
          <w:lang w:val="en-GB"/>
        </w:rPr>
        <w:t>,</w:t>
      </w:r>
      <w:r w:rsidR="00B37A7D" w:rsidRPr="000674A3">
        <w:rPr>
          <w:rFonts w:ascii="Times New Roman" w:hAnsi="Times New Roman" w:cs="Times New Roman"/>
          <w:lang w:val="en-GB"/>
        </w:rPr>
        <w:t xml:space="preserve"> while the other came on a family visa. Three were in the roles of associate clergy</w:t>
      </w:r>
      <w:r w:rsidR="0060686D">
        <w:rPr>
          <w:rFonts w:ascii="Times New Roman" w:hAnsi="Times New Roman" w:cs="Times New Roman"/>
          <w:lang w:val="en-GB"/>
        </w:rPr>
        <w:t>,</w:t>
      </w:r>
      <w:r w:rsidR="00B37A7D" w:rsidRPr="000674A3">
        <w:rPr>
          <w:rFonts w:ascii="Times New Roman" w:hAnsi="Times New Roman" w:cs="Times New Roman"/>
          <w:lang w:val="en-GB"/>
        </w:rPr>
        <w:t xml:space="preserve"> the other was a supply clergy. </w:t>
      </w:r>
      <w:r w:rsidRPr="000674A3">
        <w:rPr>
          <w:rFonts w:ascii="Times New Roman" w:hAnsi="Times New Roman" w:cs="Times New Roman"/>
          <w:lang w:val="en-GB"/>
        </w:rPr>
        <w:t>To gain deeper insight in their activities, I followed their online church services</w:t>
      </w:r>
      <w:r w:rsidR="0060686D">
        <w:rPr>
          <w:rFonts w:ascii="Times New Roman" w:hAnsi="Times New Roman" w:cs="Times New Roman"/>
          <w:lang w:val="en-GB"/>
        </w:rPr>
        <w:t xml:space="preserve"> and</w:t>
      </w:r>
      <w:r w:rsidRPr="000674A3">
        <w:rPr>
          <w:rFonts w:ascii="Times New Roman" w:hAnsi="Times New Roman" w:cs="Times New Roman"/>
          <w:lang w:val="en-GB"/>
        </w:rPr>
        <w:t xml:space="preserve"> social media publications, and </w:t>
      </w:r>
      <w:r w:rsidR="0060686D">
        <w:rPr>
          <w:rFonts w:ascii="Times New Roman" w:hAnsi="Times New Roman" w:cs="Times New Roman"/>
          <w:lang w:val="en-GB"/>
        </w:rPr>
        <w:t xml:space="preserve">I </w:t>
      </w:r>
      <w:r w:rsidRPr="000674A3">
        <w:rPr>
          <w:rFonts w:ascii="Times New Roman" w:hAnsi="Times New Roman" w:cs="Times New Roman"/>
          <w:lang w:val="en-GB"/>
        </w:rPr>
        <w:t>consulted their church websites and related online publications.</w:t>
      </w:r>
      <w:r w:rsidR="005B3E0F" w:rsidRPr="000674A3">
        <w:rPr>
          <w:rFonts w:ascii="Times New Roman" w:hAnsi="Times New Roman" w:cs="Times New Roman"/>
          <w:lang w:val="en-GB"/>
        </w:rPr>
        <w:t xml:space="preserve"> The participants freely volunteered to take part</w:t>
      </w:r>
      <w:r w:rsidR="0060686D">
        <w:rPr>
          <w:rFonts w:ascii="Times New Roman" w:hAnsi="Times New Roman" w:cs="Times New Roman"/>
          <w:lang w:val="en-GB"/>
        </w:rPr>
        <w:t>,</w:t>
      </w:r>
      <w:r w:rsidR="005B3E0F" w:rsidRPr="000674A3">
        <w:rPr>
          <w:rFonts w:ascii="Times New Roman" w:hAnsi="Times New Roman" w:cs="Times New Roman"/>
          <w:lang w:val="en-GB"/>
        </w:rPr>
        <w:t xml:space="preserve"> and the initial contact was made through an Anglican diaspora contact in the US</w:t>
      </w:r>
      <w:r w:rsidR="0060686D">
        <w:rPr>
          <w:rFonts w:ascii="Times New Roman" w:hAnsi="Times New Roman" w:cs="Times New Roman"/>
          <w:lang w:val="en-GB"/>
        </w:rPr>
        <w:t>;</w:t>
      </w:r>
      <w:r w:rsidR="005B3E0F" w:rsidRPr="000674A3">
        <w:rPr>
          <w:rFonts w:ascii="Times New Roman" w:hAnsi="Times New Roman" w:cs="Times New Roman"/>
          <w:lang w:val="en-GB"/>
        </w:rPr>
        <w:t xml:space="preserve"> thereafter snowball sampling was used to find participants most suitable for this study. </w:t>
      </w:r>
    </w:p>
    <w:p w14:paraId="478D1FEF" w14:textId="07E1300E" w:rsidR="00F538CC" w:rsidRPr="000674A3" w:rsidRDefault="005B3E0F" w:rsidP="0060686D">
      <w:pPr>
        <w:spacing w:after="160"/>
        <w:ind w:firstLine="360"/>
        <w:jc w:val="both"/>
        <w:rPr>
          <w:rFonts w:ascii="Times New Roman" w:hAnsi="Times New Roman" w:cs="Times New Roman"/>
          <w:lang w:val="en-GB"/>
        </w:rPr>
      </w:pPr>
      <w:r w:rsidRPr="000674A3">
        <w:rPr>
          <w:rFonts w:ascii="Times New Roman" w:hAnsi="Times New Roman" w:cs="Times New Roman"/>
          <w:lang w:val="en-GB"/>
        </w:rPr>
        <w:t xml:space="preserve">A challenge with the interviews was time zone </w:t>
      </w:r>
      <w:r w:rsidR="0060686D">
        <w:rPr>
          <w:rFonts w:ascii="Times New Roman" w:hAnsi="Times New Roman" w:cs="Times New Roman"/>
          <w:lang w:val="en-GB"/>
        </w:rPr>
        <w:t xml:space="preserve">difference </w:t>
      </w:r>
      <w:r w:rsidRPr="000674A3">
        <w:rPr>
          <w:rFonts w:ascii="Times New Roman" w:hAnsi="Times New Roman" w:cs="Times New Roman"/>
          <w:lang w:val="en-GB"/>
        </w:rPr>
        <w:t xml:space="preserve">between Asia </w:t>
      </w:r>
      <w:r w:rsidR="0060686D">
        <w:rPr>
          <w:rFonts w:ascii="Times New Roman" w:hAnsi="Times New Roman" w:cs="Times New Roman"/>
          <w:lang w:val="en-GB"/>
        </w:rPr>
        <w:t xml:space="preserve">(my location) </w:t>
      </w:r>
      <w:r w:rsidRPr="000674A3">
        <w:rPr>
          <w:rFonts w:ascii="Times New Roman" w:hAnsi="Times New Roman" w:cs="Times New Roman"/>
          <w:lang w:val="en-GB"/>
        </w:rPr>
        <w:t xml:space="preserve">and </w:t>
      </w:r>
      <w:r w:rsidR="0060686D">
        <w:rPr>
          <w:rFonts w:ascii="Times New Roman" w:hAnsi="Times New Roman" w:cs="Times New Roman"/>
          <w:lang w:val="en-GB"/>
        </w:rPr>
        <w:t xml:space="preserve">North </w:t>
      </w:r>
      <w:r w:rsidRPr="000674A3">
        <w:rPr>
          <w:rFonts w:ascii="Times New Roman" w:hAnsi="Times New Roman" w:cs="Times New Roman"/>
          <w:lang w:val="en-GB"/>
        </w:rPr>
        <w:t>America</w:t>
      </w:r>
      <w:r w:rsidR="0060686D">
        <w:rPr>
          <w:rFonts w:ascii="Times New Roman" w:hAnsi="Times New Roman" w:cs="Times New Roman"/>
          <w:lang w:val="en-GB"/>
        </w:rPr>
        <w:t>,</w:t>
      </w:r>
      <w:r w:rsidRPr="000674A3">
        <w:rPr>
          <w:rFonts w:ascii="Times New Roman" w:hAnsi="Times New Roman" w:cs="Times New Roman"/>
          <w:lang w:val="en-GB"/>
        </w:rPr>
        <w:t xml:space="preserve"> which meant th</w:t>
      </w:r>
      <w:r w:rsidR="0060686D">
        <w:rPr>
          <w:rFonts w:ascii="Times New Roman" w:hAnsi="Times New Roman" w:cs="Times New Roman"/>
          <w:lang w:val="en-GB"/>
        </w:rPr>
        <w:t>at</w:t>
      </w:r>
      <w:r w:rsidRPr="000674A3">
        <w:rPr>
          <w:rFonts w:ascii="Times New Roman" w:hAnsi="Times New Roman" w:cs="Times New Roman"/>
          <w:lang w:val="en-GB"/>
        </w:rPr>
        <w:t xml:space="preserve"> it was difficult to find a convenient time in their busy schedule</w:t>
      </w:r>
      <w:r w:rsidR="0060686D">
        <w:rPr>
          <w:rFonts w:ascii="Times New Roman" w:hAnsi="Times New Roman" w:cs="Times New Roman"/>
          <w:lang w:val="en-GB"/>
        </w:rPr>
        <w:t>,</w:t>
      </w:r>
      <w:r w:rsidRPr="000674A3">
        <w:rPr>
          <w:rFonts w:ascii="Times New Roman" w:hAnsi="Times New Roman" w:cs="Times New Roman"/>
          <w:lang w:val="en-GB"/>
        </w:rPr>
        <w:t xml:space="preserve"> and interviews had to be rescheduled on some occasions.</w:t>
      </w:r>
    </w:p>
    <w:p w14:paraId="0C0EFA08" w14:textId="0338D55E" w:rsidR="00604906" w:rsidRPr="000674A3" w:rsidRDefault="00604906" w:rsidP="0060686D">
      <w:pPr>
        <w:spacing w:after="160"/>
        <w:ind w:firstLine="360"/>
        <w:jc w:val="both"/>
        <w:rPr>
          <w:rFonts w:ascii="Times New Roman" w:hAnsi="Times New Roman" w:cs="Times New Roman"/>
          <w:lang w:val="en-GB"/>
        </w:rPr>
      </w:pPr>
      <w:r w:rsidRPr="000674A3">
        <w:rPr>
          <w:rFonts w:ascii="Times New Roman" w:hAnsi="Times New Roman" w:cs="Times New Roman"/>
          <w:lang w:val="en-GB"/>
        </w:rPr>
        <w:t xml:space="preserve">My positionality as an East African Anglican clergy living as a diaspora in Asia was </w:t>
      </w:r>
      <w:r w:rsidR="005017DD" w:rsidRPr="000674A3">
        <w:rPr>
          <w:rFonts w:ascii="Times New Roman" w:hAnsi="Times New Roman" w:cs="Times New Roman"/>
          <w:lang w:val="en-GB"/>
        </w:rPr>
        <w:t>important in making a connection with the respondents. The respondents felt more at ease communicating to one who hailed from the same African region and had a similar denomination</w:t>
      </w:r>
      <w:r w:rsidR="0060686D">
        <w:rPr>
          <w:rFonts w:ascii="Times New Roman" w:hAnsi="Times New Roman" w:cs="Times New Roman"/>
          <w:lang w:val="en-GB"/>
        </w:rPr>
        <w:t>al</w:t>
      </w:r>
      <w:r w:rsidR="005017DD" w:rsidRPr="000674A3">
        <w:rPr>
          <w:rFonts w:ascii="Times New Roman" w:hAnsi="Times New Roman" w:cs="Times New Roman"/>
          <w:lang w:val="en-GB"/>
        </w:rPr>
        <w:t xml:space="preserve"> status. It also appeared that respondents were relaxed </w:t>
      </w:r>
      <w:r w:rsidR="006469C7" w:rsidRPr="000674A3">
        <w:rPr>
          <w:rFonts w:ascii="Times New Roman" w:hAnsi="Times New Roman" w:cs="Times New Roman"/>
          <w:lang w:val="en-GB"/>
        </w:rPr>
        <w:t xml:space="preserve">to </w:t>
      </w:r>
      <w:r w:rsidR="005017DD" w:rsidRPr="000674A3">
        <w:rPr>
          <w:rFonts w:ascii="Times New Roman" w:hAnsi="Times New Roman" w:cs="Times New Roman"/>
          <w:lang w:val="en-GB"/>
        </w:rPr>
        <w:t xml:space="preserve">share some aspects of their ministry with one who was not </w:t>
      </w:r>
      <w:r w:rsidR="006469C7" w:rsidRPr="000674A3">
        <w:rPr>
          <w:rFonts w:ascii="Times New Roman" w:hAnsi="Times New Roman" w:cs="Times New Roman"/>
          <w:lang w:val="en-GB"/>
        </w:rPr>
        <w:t xml:space="preserve">presently </w:t>
      </w:r>
      <w:r w:rsidR="005017DD" w:rsidRPr="000674A3">
        <w:rPr>
          <w:rFonts w:ascii="Times New Roman" w:hAnsi="Times New Roman" w:cs="Times New Roman"/>
          <w:lang w:val="en-GB"/>
        </w:rPr>
        <w:t xml:space="preserve">resident in East Africa. On the other hand, the fact the I did not come from the same country </w:t>
      </w:r>
      <w:r w:rsidR="0060686D">
        <w:rPr>
          <w:rFonts w:ascii="Times New Roman" w:hAnsi="Times New Roman" w:cs="Times New Roman"/>
          <w:lang w:val="en-GB"/>
        </w:rPr>
        <w:t>as</w:t>
      </w:r>
      <w:r w:rsidR="0060686D" w:rsidRPr="000674A3">
        <w:rPr>
          <w:rFonts w:ascii="Times New Roman" w:hAnsi="Times New Roman" w:cs="Times New Roman"/>
          <w:lang w:val="en-GB"/>
        </w:rPr>
        <w:t xml:space="preserve"> </w:t>
      </w:r>
      <w:r w:rsidR="005017DD" w:rsidRPr="000674A3">
        <w:rPr>
          <w:rFonts w:ascii="Times New Roman" w:hAnsi="Times New Roman" w:cs="Times New Roman"/>
          <w:lang w:val="en-GB"/>
        </w:rPr>
        <w:t>the respondents meant that it was challenging to establish the initial contact and rapport. Furthermore, most of the respondents desired anonymity in order to share their experiences</w:t>
      </w:r>
      <w:r w:rsidR="0060686D">
        <w:rPr>
          <w:rFonts w:ascii="Times New Roman" w:hAnsi="Times New Roman" w:cs="Times New Roman"/>
          <w:lang w:val="en-GB"/>
        </w:rPr>
        <w:t>;</w:t>
      </w:r>
      <w:r w:rsidR="005017DD" w:rsidRPr="000674A3">
        <w:rPr>
          <w:rFonts w:ascii="Times New Roman" w:hAnsi="Times New Roman" w:cs="Times New Roman"/>
          <w:lang w:val="en-GB"/>
        </w:rPr>
        <w:t xml:space="preserve"> as such, pseudonyms are </w:t>
      </w:r>
      <w:r w:rsidR="0060686D">
        <w:rPr>
          <w:rFonts w:ascii="Times New Roman" w:hAnsi="Times New Roman" w:cs="Times New Roman"/>
          <w:lang w:val="en-GB"/>
        </w:rPr>
        <w:t xml:space="preserve">used </w:t>
      </w:r>
      <w:r w:rsidR="005017DD" w:rsidRPr="000674A3">
        <w:rPr>
          <w:rFonts w:ascii="Times New Roman" w:hAnsi="Times New Roman" w:cs="Times New Roman"/>
          <w:lang w:val="en-GB"/>
        </w:rPr>
        <w:t xml:space="preserve">throughout this </w:t>
      </w:r>
      <w:r w:rsidR="0060686D">
        <w:rPr>
          <w:rFonts w:ascii="Times New Roman" w:hAnsi="Times New Roman" w:cs="Times New Roman"/>
          <w:lang w:val="en-GB"/>
        </w:rPr>
        <w:t>article</w:t>
      </w:r>
      <w:r w:rsidR="005017DD" w:rsidRPr="000674A3">
        <w:rPr>
          <w:rFonts w:ascii="Times New Roman" w:hAnsi="Times New Roman" w:cs="Times New Roman"/>
          <w:lang w:val="en-GB"/>
        </w:rPr>
        <w:t xml:space="preserve">. </w:t>
      </w:r>
    </w:p>
    <w:p w14:paraId="0A3BE950" w14:textId="77777777" w:rsidR="006A1089" w:rsidRPr="000674A3" w:rsidRDefault="006A1089" w:rsidP="0060686D">
      <w:pPr>
        <w:spacing w:after="160"/>
        <w:jc w:val="both"/>
        <w:rPr>
          <w:rFonts w:ascii="Times New Roman" w:hAnsi="Times New Roman" w:cs="Times New Roman"/>
          <w:b/>
          <w:bCs/>
          <w:lang w:val="en-GB"/>
        </w:rPr>
      </w:pPr>
      <w:r w:rsidRPr="000674A3">
        <w:rPr>
          <w:rFonts w:ascii="Times New Roman" w:hAnsi="Times New Roman" w:cs="Times New Roman"/>
          <w:b/>
          <w:bCs/>
          <w:lang w:val="en-GB"/>
        </w:rPr>
        <w:t xml:space="preserve">Reverse </w:t>
      </w:r>
      <w:r w:rsidR="004D2527" w:rsidRPr="000674A3">
        <w:rPr>
          <w:rFonts w:ascii="Times New Roman" w:hAnsi="Times New Roman" w:cs="Times New Roman"/>
          <w:b/>
          <w:bCs/>
          <w:lang w:val="en-GB"/>
        </w:rPr>
        <w:t>M</w:t>
      </w:r>
      <w:r w:rsidRPr="000674A3">
        <w:rPr>
          <w:rFonts w:ascii="Times New Roman" w:hAnsi="Times New Roman" w:cs="Times New Roman"/>
          <w:b/>
          <w:bCs/>
          <w:lang w:val="en-GB"/>
        </w:rPr>
        <w:t xml:space="preserve">ission </w:t>
      </w:r>
      <w:r w:rsidR="00DB41F9" w:rsidRPr="000674A3">
        <w:rPr>
          <w:rFonts w:ascii="Times New Roman" w:hAnsi="Times New Roman" w:cs="Times New Roman"/>
          <w:b/>
          <w:bCs/>
          <w:lang w:val="en-GB"/>
        </w:rPr>
        <w:t>in</w:t>
      </w:r>
      <w:r w:rsidRPr="000674A3">
        <w:rPr>
          <w:rFonts w:ascii="Times New Roman" w:hAnsi="Times New Roman" w:cs="Times New Roman"/>
          <w:b/>
          <w:bCs/>
          <w:lang w:val="en-GB"/>
        </w:rPr>
        <w:t xml:space="preserve"> the Anglican Communion</w:t>
      </w:r>
    </w:p>
    <w:p w14:paraId="37726161" w14:textId="3C618173" w:rsidR="00C2028A" w:rsidRPr="000674A3" w:rsidRDefault="000741B4" w:rsidP="0060686D">
      <w:pPr>
        <w:spacing w:after="160"/>
        <w:jc w:val="both"/>
        <w:rPr>
          <w:rFonts w:ascii="Times New Roman" w:hAnsi="Times New Roman" w:cs="Times New Roman"/>
          <w:lang w:val="en-GB"/>
        </w:rPr>
      </w:pPr>
      <w:r w:rsidRPr="000674A3">
        <w:rPr>
          <w:rFonts w:ascii="Times New Roman" w:hAnsi="Times New Roman" w:cs="Times New Roman"/>
          <w:lang w:val="en-GB"/>
        </w:rPr>
        <w:t xml:space="preserve">In the </w:t>
      </w:r>
      <w:r w:rsidR="00E41990">
        <w:rPr>
          <w:rFonts w:ascii="Times New Roman" w:hAnsi="Times New Roman" w:cs="Times New Roman"/>
          <w:lang w:val="en-GB"/>
        </w:rPr>
        <w:t>t</w:t>
      </w:r>
      <w:r w:rsidR="00544A55">
        <w:rPr>
          <w:rFonts w:ascii="Times New Roman" w:hAnsi="Times New Roman" w:cs="Times New Roman"/>
          <w:lang w:val="en-GB"/>
        </w:rPr>
        <w:t>wenty-</w:t>
      </w:r>
      <w:r w:rsidR="00E41990">
        <w:rPr>
          <w:rFonts w:ascii="Times New Roman" w:hAnsi="Times New Roman" w:cs="Times New Roman"/>
          <w:lang w:val="en-GB"/>
        </w:rPr>
        <w:t>f</w:t>
      </w:r>
      <w:r w:rsidR="00544A55">
        <w:rPr>
          <w:rFonts w:ascii="Times New Roman" w:hAnsi="Times New Roman" w:cs="Times New Roman"/>
          <w:lang w:val="en-GB"/>
        </w:rPr>
        <w:t>ir</w:t>
      </w:r>
      <w:r w:rsidRPr="000674A3">
        <w:rPr>
          <w:rFonts w:ascii="Times New Roman" w:hAnsi="Times New Roman" w:cs="Times New Roman"/>
          <w:lang w:val="en-GB"/>
        </w:rPr>
        <w:t xml:space="preserve">st </w:t>
      </w:r>
      <w:r w:rsidR="00E41990">
        <w:rPr>
          <w:rFonts w:ascii="Times New Roman" w:hAnsi="Times New Roman" w:cs="Times New Roman"/>
          <w:lang w:val="en-GB"/>
        </w:rPr>
        <w:t>c</w:t>
      </w:r>
      <w:r w:rsidRPr="000674A3">
        <w:rPr>
          <w:rFonts w:ascii="Times New Roman" w:hAnsi="Times New Roman" w:cs="Times New Roman"/>
          <w:lang w:val="en-GB"/>
        </w:rPr>
        <w:t>entury, Christianity</w:t>
      </w:r>
      <w:r w:rsidR="006469C7" w:rsidRPr="000674A3">
        <w:rPr>
          <w:rFonts w:ascii="Times New Roman" w:hAnsi="Times New Roman" w:cs="Times New Roman"/>
          <w:lang w:val="en-GB"/>
        </w:rPr>
        <w:t>’</w:t>
      </w:r>
      <w:r w:rsidRPr="000674A3">
        <w:rPr>
          <w:rFonts w:ascii="Times New Roman" w:hAnsi="Times New Roman" w:cs="Times New Roman"/>
          <w:lang w:val="en-GB"/>
        </w:rPr>
        <w:t xml:space="preserve">s </w:t>
      </w:r>
      <w:proofErr w:type="spellStart"/>
      <w:r w:rsidRPr="000674A3">
        <w:rPr>
          <w:rFonts w:ascii="Times New Roman" w:hAnsi="Times New Roman" w:cs="Times New Roman"/>
          <w:lang w:val="en-GB"/>
        </w:rPr>
        <w:t>center</w:t>
      </w:r>
      <w:proofErr w:type="spellEnd"/>
      <w:r w:rsidRPr="000674A3">
        <w:rPr>
          <w:rFonts w:ascii="Times New Roman" w:hAnsi="Times New Roman" w:cs="Times New Roman"/>
          <w:lang w:val="en-GB"/>
        </w:rPr>
        <w:t xml:space="preserve"> of gravity has decisively shifted to the Global South.</w:t>
      </w:r>
      <w:r w:rsidRPr="000674A3">
        <w:rPr>
          <w:rFonts w:ascii="Times New Roman" w:hAnsi="Times New Roman" w:cs="Times New Roman"/>
        </w:rPr>
        <w:t xml:space="preserve"> The shift has perhaps been more explicit in the world-wide Anglican Communion. </w:t>
      </w:r>
      <w:r w:rsidR="006469C7" w:rsidRPr="000674A3">
        <w:rPr>
          <w:rFonts w:ascii="Times New Roman" w:hAnsi="Times New Roman" w:cs="Times New Roman"/>
        </w:rPr>
        <w:t xml:space="preserve">In this regard, </w:t>
      </w:r>
      <w:r w:rsidRPr="000674A3">
        <w:rPr>
          <w:rFonts w:ascii="Times New Roman" w:hAnsi="Times New Roman" w:cs="Times New Roman"/>
        </w:rPr>
        <w:t>Hanciles note</w:t>
      </w:r>
      <w:r w:rsidR="006469C7" w:rsidRPr="000674A3">
        <w:rPr>
          <w:rFonts w:ascii="Times New Roman" w:hAnsi="Times New Roman" w:cs="Times New Roman"/>
        </w:rPr>
        <w:t>s that</w:t>
      </w:r>
      <w:r w:rsidRPr="000674A3">
        <w:rPr>
          <w:rFonts w:ascii="Times New Roman" w:hAnsi="Times New Roman" w:cs="Times New Roman"/>
        </w:rPr>
        <w:t xml:space="preserve"> “by virtue of numerical preponderance and spiritual dynamism, the younger churches in Africa and Asia represent the Communion’s new center of gravity </w:t>
      </w:r>
      <w:r w:rsidRPr="000674A3">
        <w:rPr>
          <w:rFonts w:ascii="Times New Roman" w:hAnsi="Times New Roman" w:cs="Times New Roman"/>
        </w:rPr>
        <w:lastRenderedPageBreak/>
        <w:t>(Hanciles, 2009, p. 387).</w:t>
      </w:r>
      <w:r w:rsidRPr="000674A3">
        <w:rPr>
          <w:rFonts w:ascii="Times New Roman" w:hAnsi="Times New Roman" w:cs="Times New Roman"/>
          <w:lang w:val="en-GB"/>
        </w:rPr>
        <w:t xml:space="preserve"> A remarkable consequence of this shift is the emergence of reverse mission, where clergy </w:t>
      </w:r>
      <w:r w:rsidR="00C2028A" w:rsidRPr="000674A3">
        <w:rPr>
          <w:rFonts w:ascii="Times New Roman" w:hAnsi="Times New Roman" w:cs="Times New Roman"/>
          <w:lang w:val="en-GB"/>
        </w:rPr>
        <w:t xml:space="preserve">from </w:t>
      </w:r>
      <w:r w:rsidR="006469C7" w:rsidRPr="000674A3">
        <w:rPr>
          <w:rFonts w:ascii="Times New Roman" w:hAnsi="Times New Roman" w:cs="Times New Roman"/>
          <w:lang w:val="en-GB"/>
        </w:rPr>
        <w:t>Africa</w:t>
      </w:r>
      <w:r w:rsidR="00C2028A" w:rsidRPr="000674A3">
        <w:rPr>
          <w:rFonts w:ascii="Times New Roman" w:hAnsi="Times New Roman" w:cs="Times New Roman"/>
          <w:lang w:val="en-GB"/>
        </w:rPr>
        <w:t>,</w:t>
      </w:r>
      <w:r w:rsidR="006469C7" w:rsidRPr="000674A3">
        <w:rPr>
          <w:rFonts w:ascii="Times New Roman" w:hAnsi="Times New Roman" w:cs="Times New Roman"/>
          <w:lang w:val="en-GB"/>
        </w:rPr>
        <w:t xml:space="preserve"> Asia</w:t>
      </w:r>
      <w:r w:rsidR="00544A55">
        <w:rPr>
          <w:rFonts w:ascii="Times New Roman" w:hAnsi="Times New Roman" w:cs="Times New Roman"/>
          <w:lang w:val="en-GB"/>
        </w:rPr>
        <w:t>,</w:t>
      </w:r>
      <w:r w:rsidR="006469C7" w:rsidRPr="000674A3">
        <w:rPr>
          <w:rFonts w:ascii="Times New Roman" w:hAnsi="Times New Roman" w:cs="Times New Roman"/>
          <w:lang w:val="en-GB"/>
        </w:rPr>
        <w:t xml:space="preserve"> and Latin America</w:t>
      </w:r>
      <w:r w:rsidR="00C2028A" w:rsidRPr="000674A3">
        <w:rPr>
          <w:rFonts w:ascii="Times New Roman" w:hAnsi="Times New Roman" w:cs="Times New Roman"/>
          <w:lang w:val="en-GB"/>
        </w:rPr>
        <w:t xml:space="preserve"> </w:t>
      </w:r>
      <w:r w:rsidRPr="000674A3">
        <w:rPr>
          <w:rFonts w:ascii="Times New Roman" w:hAnsi="Times New Roman" w:cs="Times New Roman"/>
          <w:lang w:val="en-GB"/>
        </w:rPr>
        <w:t xml:space="preserve">evangelize the post-Christian West. </w:t>
      </w:r>
    </w:p>
    <w:p w14:paraId="3A0E8C5F" w14:textId="74CE96DA" w:rsidR="000741B4" w:rsidRPr="000674A3" w:rsidRDefault="006469C7" w:rsidP="00544A55">
      <w:pPr>
        <w:spacing w:after="160"/>
        <w:ind w:firstLine="360"/>
        <w:jc w:val="both"/>
        <w:rPr>
          <w:rFonts w:ascii="Times New Roman" w:hAnsi="Times New Roman" w:cs="Times New Roman"/>
          <w:lang w:val="en-GB"/>
        </w:rPr>
      </w:pPr>
      <w:r w:rsidRPr="000674A3">
        <w:rPr>
          <w:rFonts w:ascii="Times New Roman" w:hAnsi="Times New Roman" w:cs="Times New Roman"/>
          <w:lang w:val="en-GB"/>
        </w:rPr>
        <w:t>Reverse mission</w:t>
      </w:r>
      <w:r w:rsidR="000741B4" w:rsidRPr="000674A3">
        <w:rPr>
          <w:rFonts w:ascii="Times New Roman" w:hAnsi="Times New Roman" w:cs="Times New Roman"/>
          <w:lang w:val="en-GB"/>
        </w:rPr>
        <w:t xml:space="preserve"> is </w:t>
      </w:r>
      <w:r w:rsidR="00EA5B81" w:rsidRPr="000674A3">
        <w:rPr>
          <w:rFonts w:ascii="Times New Roman" w:hAnsi="Times New Roman" w:cs="Times New Roman"/>
          <w:lang w:val="en-GB"/>
        </w:rPr>
        <w:t>especially</w:t>
      </w:r>
      <w:r w:rsidR="000741B4" w:rsidRPr="000674A3">
        <w:rPr>
          <w:rFonts w:ascii="Times New Roman" w:hAnsi="Times New Roman" w:cs="Times New Roman"/>
          <w:lang w:val="en-GB"/>
        </w:rPr>
        <w:t xml:space="preserve"> evident within the Anglican Communion </w:t>
      </w:r>
      <w:r w:rsidR="000741B4" w:rsidRPr="000674A3">
        <w:rPr>
          <w:rFonts w:ascii="Times New Roman" w:hAnsi="Times New Roman" w:cs="Times New Roman"/>
        </w:rPr>
        <w:t>(Ward, 2016, p. 637)</w:t>
      </w:r>
      <w:r w:rsidR="000741B4" w:rsidRPr="000674A3">
        <w:rPr>
          <w:rFonts w:ascii="Times New Roman" w:hAnsi="Times New Roman" w:cs="Times New Roman"/>
          <w:lang w:val="en-GB"/>
        </w:rPr>
        <w:t>. The examples of the African</w:t>
      </w:r>
      <w:r w:rsidR="00544A55">
        <w:rPr>
          <w:rFonts w:ascii="Times New Roman" w:hAnsi="Times New Roman" w:cs="Times New Roman"/>
          <w:lang w:val="en-GB"/>
        </w:rPr>
        <w:t>-</w:t>
      </w:r>
      <w:r w:rsidR="000741B4" w:rsidRPr="000674A3">
        <w:rPr>
          <w:rFonts w:ascii="Times New Roman" w:hAnsi="Times New Roman" w:cs="Times New Roman"/>
          <w:lang w:val="en-GB"/>
        </w:rPr>
        <w:t xml:space="preserve">born John Sentamu from Uganda and </w:t>
      </w:r>
      <w:proofErr w:type="spellStart"/>
      <w:r w:rsidR="000741B4" w:rsidRPr="000674A3">
        <w:rPr>
          <w:rFonts w:ascii="Times New Roman" w:hAnsi="Times New Roman" w:cs="Times New Roman"/>
          <w:lang w:val="en-GB"/>
        </w:rPr>
        <w:t>Karowei</w:t>
      </w:r>
      <w:proofErr w:type="spellEnd"/>
      <w:r w:rsidR="000741B4" w:rsidRPr="000674A3">
        <w:rPr>
          <w:rFonts w:ascii="Times New Roman" w:hAnsi="Times New Roman" w:cs="Times New Roman"/>
          <w:lang w:val="en-GB"/>
        </w:rPr>
        <w:t xml:space="preserve"> </w:t>
      </w:r>
      <w:proofErr w:type="spellStart"/>
      <w:r w:rsidR="000741B4" w:rsidRPr="000674A3">
        <w:rPr>
          <w:rFonts w:ascii="Times New Roman" w:hAnsi="Times New Roman" w:cs="Times New Roman"/>
          <w:lang w:val="en-GB"/>
        </w:rPr>
        <w:t>Dorgu</w:t>
      </w:r>
      <w:proofErr w:type="spellEnd"/>
      <w:r w:rsidR="000741B4" w:rsidRPr="000674A3">
        <w:rPr>
          <w:rFonts w:ascii="Times New Roman" w:hAnsi="Times New Roman" w:cs="Times New Roman"/>
          <w:lang w:val="en-GB"/>
        </w:rPr>
        <w:t xml:space="preserve"> from </w:t>
      </w:r>
      <w:r w:rsidR="00EA5B81" w:rsidRPr="000674A3">
        <w:rPr>
          <w:rFonts w:ascii="Times New Roman" w:hAnsi="Times New Roman" w:cs="Times New Roman"/>
          <w:lang w:val="en-GB"/>
        </w:rPr>
        <w:t>Nigeria, who</w:t>
      </w:r>
      <w:r w:rsidR="000741B4" w:rsidRPr="000674A3">
        <w:rPr>
          <w:rFonts w:ascii="Times New Roman" w:hAnsi="Times New Roman" w:cs="Times New Roman"/>
          <w:lang w:val="en-GB"/>
        </w:rPr>
        <w:t xml:space="preserve"> both rose to bishops in the </w:t>
      </w:r>
      <w:r w:rsidR="00544A55">
        <w:rPr>
          <w:rFonts w:ascii="Times New Roman" w:hAnsi="Times New Roman" w:cs="Times New Roman"/>
          <w:lang w:val="en-GB"/>
        </w:rPr>
        <w:t>C</w:t>
      </w:r>
      <w:r w:rsidR="000741B4" w:rsidRPr="000674A3">
        <w:rPr>
          <w:rFonts w:ascii="Times New Roman" w:hAnsi="Times New Roman" w:cs="Times New Roman"/>
          <w:lang w:val="en-GB"/>
        </w:rPr>
        <w:t xml:space="preserve">hurch of England, the former </w:t>
      </w:r>
      <w:r w:rsidR="00EA5B81" w:rsidRPr="000674A3">
        <w:rPr>
          <w:rFonts w:ascii="Times New Roman" w:hAnsi="Times New Roman" w:cs="Times New Roman"/>
          <w:lang w:val="en-GB"/>
        </w:rPr>
        <w:t xml:space="preserve">eventually </w:t>
      </w:r>
      <w:r w:rsidR="000741B4" w:rsidRPr="000674A3">
        <w:rPr>
          <w:rFonts w:ascii="Times New Roman" w:hAnsi="Times New Roman" w:cs="Times New Roman"/>
          <w:lang w:val="en-GB"/>
        </w:rPr>
        <w:t xml:space="preserve">to </w:t>
      </w:r>
      <w:r w:rsidR="00544A55">
        <w:rPr>
          <w:rFonts w:ascii="Times New Roman" w:hAnsi="Times New Roman" w:cs="Times New Roman"/>
          <w:lang w:val="en-GB"/>
        </w:rPr>
        <w:t>a</w:t>
      </w:r>
      <w:r w:rsidR="000741B4" w:rsidRPr="000674A3">
        <w:rPr>
          <w:rFonts w:ascii="Times New Roman" w:hAnsi="Times New Roman" w:cs="Times New Roman"/>
          <w:lang w:val="en-GB"/>
        </w:rPr>
        <w:t xml:space="preserve">rchbishop, are </w:t>
      </w:r>
      <w:r w:rsidR="00EA5B81" w:rsidRPr="000674A3">
        <w:rPr>
          <w:rFonts w:ascii="Times New Roman" w:hAnsi="Times New Roman" w:cs="Times New Roman"/>
          <w:lang w:val="en-GB"/>
        </w:rPr>
        <w:t>plain</w:t>
      </w:r>
      <w:r w:rsidR="000741B4" w:rsidRPr="000674A3">
        <w:rPr>
          <w:rFonts w:ascii="Times New Roman" w:hAnsi="Times New Roman" w:cs="Times New Roman"/>
          <w:lang w:val="en-GB"/>
        </w:rPr>
        <w:t xml:space="preserve"> examples of a reversed missional thrust within the Anglican communion. </w:t>
      </w:r>
      <w:r w:rsidR="00BF08AC" w:rsidRPr="000674A3">
        <w:rPr>
          <w:rFonts w:ascii="Times New Roman" w:hAnsi="Times New Roman" w:cs="Times New Roman"/>
          <w:lang w:val="en-GB"/>
        </w:rPr>
        <w:t xml:space="preserve">Aside from these prominent cases, </w:t>
      </w:r>
      <w:r w:rsidR="00EA5B81" w:rsidRPr="000674A3">
        <w:rPr>
          <w:rFonts w:ascii="Times New Roman" w:hAnsi="Times New Roman" w:cs="Times New Roman"/>
          <w:lang w:val="en-GB"/>
        </w:rPr>
        <w:t>several</w:t>
      </w:r>
      <w:r w:rsidR="00BF08AC" w:rsidRPr="000674A3">
        <w:rPr>
          <w:rFonts w:ascii="Times New Roman" w:hAnsi="Times New Roman" w:cs="Times New Roman"/>
          <w:lang w:val="en-GB"/>
        </w:rPr>
        <w:t xml:space="preserve"> </w:t>
      </w:r>
      <w:r w:rsidR="00EA5B81" w:rsidRPr="000674A3">
        <w:rPr>
          <w:rFonts w:ascii="Times New Roman" w:hAnsi="Times New Roman" w:cs="Times New Roman"/>
          <w:lang w:val="en-GB"/>
        </w:rPr>
        <w:t xml:space="preserve">lower-ranking </w:t>
      </w:r>
      <w:r w:rsidR="00BF08AC" w:rsidRPr="000674A3">
        <w:rPr>
          <w:rFonts w:ascii="Times New Roman" w:hAnsi="Times New Roman" w:cs="Times New Roman"/>
          <w:lang w:val="en-GB"/>
        </w:rPr>
        <w:t>Anglican clerg</w:t>
      </w:r>
      <w:r w:rsidR="00EA5B81" w:rsidRPr="000674A3">
        <w:rPr>
          <w:rFonts w:ascii="Times New Roman" w:hAnsi="Times New Roman" w:cs="Times New Roman"/>
          <w:lang w:val="en-GB"/>
        </w:rPr>
        <w:t>y</w:t>
      </w:r>
      <w:r w:rsidR="00BF08AC" w:rsidRPr="000674A3">
        <w:rPr>
          <w:rFonts w:ascii="Times New Roman" w:hAnsi="Times New Roman" w:cs="Times New Roman"/>
          <w:lang w:val="en-GB"/>
        </w:rPr>
        <w:t xml:space="preserve"> of African origin</w:t>
      </w:r>
      <w:r w:rsidR="00EA5B81" w:rsidRPr="000674A3">
        <w:rPr>
          <w:rFonts w:ascii="Times New Roman" w:hAnsi="Times New Roman" w:cs="Times New Roman"/>
          <w:lang w:val="en-GB"/>
        </w:rPr>
        <w:t xml:space="preserve"> are</w:t>
      </w:r>
      <w:r w:rsidR="00BF08AC" w:rsidRPr="000674A3">
        <w:rPr>
          <w:rFonts w:ascii="Times New Roman" w:hAnsi="Times New Roman" w:cs="Times New Roman"/>
          <w:lang w:val="en-GB"/>
        </w:rPr>
        <w:t xml:space="preserve"> increasing presen</w:t>
      </w:r>
      <w:r w:rsidR="00EA5B81" w:rsidRPr="000674A3">
        <w:rPr>
          <w:rFonts w:ascii="Times New Roman" w:hAnsi="Times New Roman" w:cs="Times New Roman"/>
          <w:lang w:val="en-GB"/>
        </w:rPr>
        <w:t>t</w:t>
      </w:r>
      <w:r w:rsidR="00BF08AC" w:rsidRPr="000674A3">
        <w:rPr>
          <w:rFonts w:ascii="Times New Roman" w:hAnsi="Times New Roman" w:cs="Times New Roman"/>
          <w:lang w:val="en-GB"/>
        </w:rPr>
        <w:t xml:space="preserve"> and influen</w:t>
      </w:r>
      <w:r w:rsidR="00EA5B81" w:rsidRPr="000674A3">
        <w:rPr>
          <w:rFonts w:ascii="Times New Roman" w:hAnsi="Times New Roman" w:cs="Times New Roman"/>
          <w:lang w:val="en-GB"/>
        </w:rPr>
        <w:t>tial</w:t>
      </w:r>
      <w:r w:rsidR="00BF08AC" w:rsidRPr="000674A3">
        <w:rPr>
          <w:rFonts w:ascii="Times New Roman" w:hAnsi="Times New Roman" w:cs="Times New Roman"/>
          <w:lang w:val="en-GB"/>
        </w:rPr>
        <w:t xml:space="preserve"> in Western nations, challeng</w:t>
      </w:r>
      <w:r w:rsidR="00EA5B81" w:rsidRPr="000674A3">
        <w:rPr>
          <w:rFonts w:ascii="Times New Roman" w:hAnsi="Times New Roman" w:cs="Times New Roman"/>
          <w:lang w:val="en-GB"/>
        </w:rPr>
        <w:t>ing</w:t>
      </w:r>
      <w:r w:rsidR="00BF08AC" w:rsidRPr="000674A3">
        <w:rPr>
          <w:rFonts w:ascii="Times New Roman" w:hAnsi="Times New Roman" w:cs="Times New Roman"/>
          <w:lang w:val="en-GB"/>
        </w:rPr>
        <w:t xml:space="preserve"> prevailing assumptions about mission and ecclesiology within the global Anglican Communion.</w:t>
      </w:r>
    </w:p>
    <w:p w14:paraId="5B2BF2F3" w14:textId="77777777" w:rsidR="00C2028A" w:rsidRPr="000674A3" w:rsidRDefault="00BF08AC" w:rsidP="00544A55">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lang w:val="en-GB"/>
        </w:rPr>
        <w:t xml:space="preserve">The concept </w:t>
      </w:r>
      <w:r w:rsidR="00C2028A" w:rsidRPr="000674A3">
        <w:rPr>
          <w:rFonts w:ascii="Times New Roman" w:hAnsi="Times New Roman" w:cs="Times New Roman"/>
          <w:lang w:val="en-GB"/>
        </w:rPr>
        <w:t xml:space="preserve">of reverse mission </w:t>
      </w:r>
      <w:r w:rsidRPr="000674A3">
        <w:rPr>
          <w:rFonts w:ascii="Times New Roman" w:hAnsi="Times New Roman" w:cs="Times New Roman"/>
          <w:lang w:val="en-GB"/>
        </w:rPr>
        <w:t xml:space="preserve">often hinges on “claims to divine commission to ‘spread the gospel’; the perceived secularization of the West; the abysmal fall in church attendance and dwindling membership; </w:t>
      </w:r>
      <w:r w:rsidR="004C321E" w:rsidRPr="000674A3">
        <w:rPr>
          <w:rFonts w:ascii="Times New Roman" w:hAnsi="Times New Roman" w:cs="Times New Roman"/>
          <w:lang w:val="en-GB"/>
        </w:rPr>
        <w:t>desacralization</w:t>
      </w:r>
      <w:r w:rsidRPr="000674A3">
        <w:rPr>
          <w:rFonts w:ascii="Times New Roman" w:hAnsi="Times New Roman" w:cs="Times New Roman"/>
          <w:lang w:val="en-GB"/>
        </w:rPr>
        <w:t xml:space="preserve"> of church buildings; liberalization; and on issues of moral decadence</w:t>
      </w:r>
      <w:r w:rsidR="00BE5E71" w:rsidRPr="000674A3">
        <w:rPr>
          <w:rFonts w:ascii="Times New Roman" w:hAnsi="Times New Roman" w:cs="Times New Roman"/>
          <w:lang w:val="en-GB"/>
        </w:rPr>
        <w:t xml:space="preserve">” </w:t>
      </w:r>
      <w:r w:rsidRPr="000674A3">
        <w:rPr>
          <w:rFonts w:ascii="Times New Roman" w:hAnsi="Times New Roman" w:cs="Times New Roman"/>
          <w:color w:val="0D0D0D" w:themeColor="text1" w:themeTint="F2"/>
        </w:rPr>
        <w:t>(Adogame, 201</w:t>
      </w:r>
      <w:r w:rsidR="00BE5E71" w:rsidRPr="000674A3">
        <w:rPr>
          <w:rFonts w:ascii="Times New Roman" w:hAnsi="Times New Roman" w:cs="Times New Roman"/>
          <w:color w:val="0D0D0D" w:themeColor="text1" w:themeTint="F2"/>
        </w:rPr>
        <w:t>3</w:t>
      </w:r>
      <w:r w:rsidRPr="000674A3">
        <w:rPr>
          <w:rFonts w:ascii="Times New Roman" w:hAnsi="Times New Roman" w:cs="Times New Roman"/>
          <w:color w:val="0D0D0D" w:themeColor="text1" w:themeTint="F2"/>
        </w:rPr>
        <w:t xml:space="preserve">, p. </w:t>
      </w:r>
      <w:r w:rsidR="00BE5E71" w:rsidRPr="000674A3">
        <w:rPr>
          <w:rFonts w:ascii="Times New Roman" w:hAnsi="Times New Roman" w:cs="Times New Roman"/>
          <w:color w:val="0D0D0D" w:themeColor="text1" w:themeTint="F2"/>
        </w:rPr>
        <w:t>169</w:t>
      </w:r>
      <w:r w:rsidRPr="000674A3">
        <w:rPr>
          <w:rFonts w:ascii="Times New Roman" w:hAnsi="Times New Roman" w:cs="Times New Roman"/>
          <w:color w:val="0D0D0D" w:themeColor="text1" w:themeTint="F2"/>
        </w:rPr>
        <w:t>).</w:t>
      </w:r>
      <w:r w:rsidR="00BE5E71" w:rsidRPr="000674A3">
        <w:rPr>
          <w:rFonts w:ascii="Times New Roman" w:hAnsi="Times New Roman" w:cs="Times New Roman"/>
          <w:color w:val="0D0D0D" w:themeColor="text1" w:themeTint="F2"/>
        </w:rPr>
        <w:t xml:space="preserve"> </w:t>
      </w:r>
      <w:r w:rsidR="00C2028A" w:rsidRPr="000674A3">
        <w:rPr>
          <w:rFonts w:ascii="Times New Roman" w:hAnsi="Times New Roman" w:cs="Times New Roman"/>
          <w:color w:val="0D0D0D" w:themeColor="text1" w:themeTint="F2"/>
        </w:rPr>
        <w:t xml:space="preserve">But this notion has not been without contestation. A key argument points to the fact that “God’s mission is God’s mission, no matter where it originates or where it flows. Migration trends have reversed, but there is no such thing as reverse mission” (Kwiyani, 2023, p. 97). </w:t>
      </w:r>
    </w:p>
    <w:p w14:paraId="40143755" w14:textId="347E285A" w:rsidR="00C2028A" w:rsidRPr="000674A3" w:rsidRDefault="00107077" w:rsidP="00544A55">
      <w:pPr>
        <w:spacing w:after="160"/>
        <w:ind w:firstLine="36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In any case,</w:t>
      </w:r>
      <w:r w:rsidR="00C2028A" w:rsidRPr="000674A3">
        <w:rPr>
          <w:rFonts w:ascii="Times New Roman" w:hAnsi="Times New Roman" w:cs="Times New Roman"/>
          <w:color w:val="0D0D0D" w:themeColor="text1" w:themeTint="F2"/>
        </w:rPr>
        <w:t xml:space="preserve"> it is important to recognize that this phenomenon should not be construed as a simple reversal of the historical pattern in which Western missionaries were sent to Africa, Asia, and South America. Rather, reverse mission entails at least two distinct dimensions. The first concerns the absence of formal recruitment and sending structures. Many Africans and other Christians from the Global South migrate independently to the West and, over time, find opportunities to engage in mission work within their new contexts. This process is not institutionally managed but emerges organically through patterns of global migration.</w:t>
      </w:r>
    </w:p>
    <w:p w14:paraId="629B96A9" w14:textId="3CC0B5CA" w:rsidR="00805683" w:rsidRPr="000674A3" w:rsidRDefault="00C2028A" w:rsidP="00544A55">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second dimension involves a reexamination of the term </w:t>
      </w:r>
      <w:r w:rsidR="0010707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missionary.</w:t>
      </w:r>
      <w:r w:rsidR="0010707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While reverse mission may evoke traditional notions of missionaries—formally commissioned agents from the West sent to evangelize non-Western societies—those engaged in reverse mission often do not fit this conventional mold. Instead, they belong to a non-traditional category of mission workers who, as Samuel Escobar observes, “do not appear in the records of missionary activity or the databanks of specialists” (Escobar</w:t>
      </w:r>
      <w:r w:rsidR="00DB41F9" w:rsidRPr="000674A3">
        <w:rPr>
          <w:rFonts w:ascii="Times New Roman" w:hAnsi="Times New Roman" w:cs="Times New Roman"/>
          <w:color w:val="0D0D0D" w:themeColor="text1" w:themeTint="F2"/>
        </w:rPr>
        <w:t>, 2003, p. 17).</w:t>
      </w:r>
      <w:r w:rsidRPr="000674A3">
        <w:rPr>
          <w:rFonts w:ascii="Times New Roman" w:hAnsi="Times New Roman" w:cs="Times New Roman"/>
          <w:color w:val="0D0D0D" w:themeColor="text1" w:themeTint="F2"/>
        </w:rPr>
        <w:t xml:space="preserve"> Taken together, these dynamics suggest that </w:t>
      </w:r>
      <w:r w:rsidR="0010707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reverse mission</w:t>
      </w:r>
      <w:r w:rsidR="0010707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represents a complex and ongoing reconfiguration of global Christian witness, rather than a mere inversion of past missionary paradigms.</w:t>
      </w:r>
      <w:r w:rsidR="00DB41F9" w:rsidRPr="000674A3">
        <w:rPr>
          <w:rFonts w:ascii="Times New Roman" w:hAnsi="Times New Roman" w:cs="Times New Roman"/>
          <w:color w:val="0D0D0D" w:themeColor="text1" w:themeTint="F2"/>
        </w:rPr>
        <w:t xml:space="preserve"> </w:t>
      </w:r>
      <w:r w:rsidR="00146350" w:rsidRPr="000674A3">
        <w:rPr>
          <w:rFonts w:ascii="Times New Roman" w:hAnsi="Times New Roman" w:cs="Times New Roman"/>
          <w:color w:val="0D0D0D" w:themeColor="text1" w:themeTint="F2"/>
        </w:rPr>
        <w:t>Within this</w:t>
      </w:r>
      <w:r w:rsidR="00DB41F9" w:rsidRPr="000674A3">
        <w:rPr>
          <w:rFonts w:ascii="Times New Roman" w:hAnsi="Times New Roman" w:cs="Times New Roman"/>
          <w:color w:val="0D0D0D" w:themeColor="text1" w:themeTint="F2"/>
        </w:rPr>
        <w:t xml:space="preserve"> </w:t>
      </w:r>
      <w:r w:rsidR="00836060" w:rsidRPr="000674A3">
        <w:rPr>
          <w:rFonts w:ascii="Times New Roman" w:hAnsi="Times New Roman" w:cs="Times New Roman"/>
          <w:color w:val="0D0D0D" w:themeColor="text1" w:themeTint="F2"/>
        </w:rPr>
        <w:t>reconfiguration</w:t>
      </w:r>
      <w:r w:rsidR="00146350" w:rsidRPr="000674A3">
        <w:rPr>
          <w:rFonts w:ascii="Times New Roman" w:hAnsi="Times New Roman" w:cs="Times New Roman"/>
          <w:color w:val="0D0D0D" w:themeColor="text1" w:themeTint="F2"/>
        </w:rPr>
        <w:t>,</w:t>
      </w:r>
      <w:r w:rsidR="00DB41F9" w:rsidRPr="000674A3">
        <w:rPr>
          <w:rFonts w:ascii="Times New Roman" w:hAnsi="Times New Roman" w:cs="Times New Roman"/>
          <w:color w:val="0D0D0D" w:themeColor="text1" w:themeTint="F2"/>
        </w:rPr>
        <w:t xml:space="preserve"> </w:t>
      </w:r>
      <w:r w:rsidR="00836060" w:rsidRPr="000674A3">
        <w:rPr>
          <w:rFonts w:ascii="Times New Roman" w:hAnsi="Times New Roman" w:cs="Times New Roman"/>
          <w:color w:val="0D0D0D" w:themeColor="text1" w:themeTint="F2"/>
        </w:rPr>
        <w:t xml:space="preserve">several </w:t>
      </w:r>
      <w:r w:rsidR="00DB41F9" w:rsidRPr="000674A3">
        <w:rPr>
          <w:rFonts w:ascii="Times New Roman" w:hAnsi="Times New Roman" w:cs="Times New Roman"/>
          <w:color w:val="0D0D0D" w:themeColor="text1" w:themeTint="F2"/>
        </w:rPr>
        <w:t>Kenyan Anglican clergy</w:t>
      </w:r>
      <w:r w:rsidR="00836060" w:rsidRPr="000674A3">
        <w:rPr>
          <w:rFonts w:ascii="Times New Roman" w:hAnsi="Times New Roman" w:cs="Times New Roman"/>
          <w:color w:val="0D0D0D" w:themeColor="text1" w:themeTint="F2"/>
        </w:rPr>
        <w:t xml:space="preserve"> enter</w:t>
      </w:r>
      <w:r w:rsidR="00DB41F9" w:rsidRPr="000674A3">
        <w:rPr>
          <w:rFonts w:ascii="Times New Roman" w:hAnsi="Times New Roman" w:cs="Times New Roman"/>
          <w:color w:val="0D0D0D" w:themeColor="text1" w:themeTint="F2"/>
        </w:rPr>
        <w:t xml:space="preserve"> the United States</w:t>
      </w:r>
      <w:r w:rsidR="00836060" w:rsidRPr="000674A3">
        <w:rPr>
          <w:rFonts w:ascii="Times New Roman" w:hAnsi="Times New Roman" w:cs="Times New Roman"/>
          <w:color w:val="0D0D0D" w:themeColor="text1" w:themeTint="F2"/>
        </w:rPr>
        <w:t xml:space="preserve"> on non-religious visas </w:t>
      </w:r>
      <w:r w:rsidR="00146350" w:rsidRPr="000674A3">
        <w:rPr>
          <w:rFonts w:ascii="Times New Roman" w:hAnsi="Times New Roman" w:cs="Times New Roman"/>
          <w:color w:val="0D0D0D" w:themeColor="text1" w:themeTint="F2"/>
        </w:rPr>
        <w:t>and</w:t>
      </w:r>
      <w:r w:rsidR="00DB41F9" w:rsidRPr="000674A3">
        <w:rPr>
          <w:rFonts w:ascii="Times New Roman" w:hAnsi="Times New Roman" w:cs="Times New Roman"/>
          <w:color w:val="0D0D0D" w:themeColor="text1" w:themeTint="F2"/>
        </w:rPr>
        <w:t xml:space="preserve"> </w:t>
      </w:r>
      <w:r w:rsidR="00836060" w:rsidRPr="000674A3">
        <w:rPr>
          <w:rFonts w:ascii="Times New Roman" w:hAnsi="Times New Roman" w:cs="Times New Roman"/>
          <w:color w:val="0D0D0D" w:themeColor="text1" w:themeTint="F2"/>
        </w:rPr>
        <w:t>eventually</w:t>
      </w:r>
      <w:r w:rsidR="00DB41F9" w:rsidRPr="000674A3">
        <w:rPr>
          <w:rFonts w:ascii="Times New Roman" w:hAnsi="Times New Roman" w:cs="Times New Roman"/>
          <w:color w:val="0D0D0D" w:themeColor="text1" w:themeTint="F2"/>
        </w:rPr>
        <w:t xml:space="preserve"> engage in mission work within </w:t>
      </w:r>
      <w:r w:rsidR="00C60BEE">
        <w:rPr>
          <w:rFonts w:ascii="Times New Roman" w:hAnsi="Times New Roman" w:cs="Times New Roman"/>
          <w:color w:val="0D0D0D" w:themeColor="text1" w:themeTint="F2"/>
        </w:rPr>
        <w:t>U.S.-</w:t>
      </w:r>
      <w:r w:rsidR="00DB41F9" w:rsidRPr="000674A3">
        <w:rPr>
          <w:rFonts w:ascii="Times New Roman" w:hAnsi="Times New Roman" w:cs="Times New Roman"/>
          <w:color w:val="0D0D0D" w:themeColor="text1" w:themeTint="F2"/>
        </w:rPr>
        <w:t>American congregations</w:t>
      </w:r>
      <w:r w:rsidR="00805683" w:rsidRPr="000674A3">
        <w:rPr>
          <w:rFonts w:ascii="Times New Roman" w:hAnsi="Times New Roman" w:cs="Times New Roman"/>
          <w:color w:val="0D0D0D" w:themeColor="text1" w:themeTint="F2"/>
        </w:rPr>
        <w:t xml:space="preserve"> </w:t>
      </w:r>
      <w:r w:rsidR="00805683" w:rsidRPr="000674A3">
        <w:rPr>
          <w:rFonts w:ascii="Times New Roman" w:hAnsi="Times New Roman" w:cs="Times New Roman"/>
        </w:rPr>
        <w:t xml:space="preserve">“where their presence or ministry often impacts the life and vitality of the congregation in innumerable ways” </w:t>
      </w:r>
      <w:r w:rsidR="00805683" w:rsidRPr="000674A3">
        <w:rPr>
          <w:rFonts w:ascii="Times New Roman" w:hAnsi="Times New Roman" w:cs="Times New Roman"/>
          <w:color w:val="0D0D0D" w:themeColor="text1" w:themeTint="F2"/>
        </w:rPr>
        <w:t xml:space="preserve">(Hanciles, </w:t>
      </w:r>
      <w:r w:rsidR="00805683" w:rsidRPr="000674A3">
        <w:rPr>
          <w:rFonts w:ascii="Times New Roman" w:hAnsi="Times New Roman" w:cs="Times New Roman"/>
        </w:rPr>
        <w:t xml:space="preserve">2009, pp. 350-351). However, their missional success may depend on their ability to </w:t>
      </w:r>
      <w:r w:rsidR="00805683" w:rsidRPr="000674A3">
        <w:rPr>
          <w:rFonts w:ascii="Times New Roman" w:hAnsi="Times New Roman" w:cs="Times New Roman"/>
          <w:lang w:val="en-GB"/>
        </w:rPr>
        <w:t>forge identities that resonate with the American social and ecclesial context.</w:t>
      </w:r>
    </w:p>
    <w:p w14:paraId="5AFE1B20" w14:textId="77777777" w:rsidR="00DB41F9" w:rsidRPr="000674A3" w:rsidRDefault="00F11463" w:rsidP="00107077">
      <w:pPr>
        <w:spacing w:after="160"/>
        <w:jc w:val="both"/>
        <w:rPr>
          <w:rFonts w:ascii="Times New Roman" w:hAnsi="Times New Roman" w:cs="Times New Roman"/>
          <w:b/>
          <w:bCs/>
          <w:color w:val="0D0D0D" w:themeColor="text1" w:themeTint="F2"/>
        </w:rPr>
      </w:pPr>
      <w:r w:rsidRPr="000674A3">
        <w:rPr>
          <w:rFonts w:ascii="Times New Roman" w:hAnsi="Times New Roman" w:cs="Times New Roman"/>
          <w:b/>
          <w:bCs/>
          <w:color w:val="0D0D0D" w:themeColor="text1" w:themeTint="F2"/>
        </w:rPr>
        <w:t>T</w:t>
      </w:r>
      <w:r w:rsidR="00C774CE" w:rsidRPr="000674A3">
        <w:rPr>
          <w:rFonts w:ascii="Times New Roman" w:hAnsi="Times New Roman" w:cs="Times New Roman"/>
          <w:b/>
          <w:bCs/>
          <w:color w:val="0D0D0D" w:themeColor="text1" w:themeTint="F2"/>
        </w:rPr>
        <w:t xml:space="preserve">he </w:t>
      </w:r>
      <w:r w:rsidR="004D2527" w:rsidRPr="000674A3">
        <w:rPr>
          <w:rFonts w:ascii="Times New Roman" w:hAnsi="Times New Roman" w:cs="Times New Roman"/>
          <w:b/>
          <w:bCs/>
          <w:color w:val="0D0D0D" w:themeColor="text1" w:themeTint="F2"/>
        </w:rPr>
        <w:t>United States M</w:t>
      </w:r>
      <w:r w:rsidRPr="000674A3">
        <w:rPr>
          <w:rFonts w:ascii="Times New Roman" w:hAnsi="Times New Roman" w:cs="Times New Roman"/>
          <w:b/>
          <w:bCs/>
          <w:color w:val="0D0D0D" w:themeColor="text1" w:themeTint="F2"/>
        </w:rPr>
        <w:t xml:space="preserve">ission </w:t>
      </w:r>
      <w:r w:rsidR="004D2527" w:rsidRPr="000674A3">
        <w:rPr>
          <w:rFonts w:ascii="Times New Roman" w:hAnsi="Times New Roman" w:cs="Times New Roman"/>
          <w:b/>
          <w:bCs/>
          <w:color w:val="0D0D0D" w:themeColor="text1" w:themeTint="F2"/>
        </w:rPr>
        <w:t>F</w:t>
      </w:r>
      <w:r w:rsidRPr="000674A3">
        <w:rPr>
          <w:rFonts w:ascii="Times New Roman" w:hAnsi="Times New Roman" w:cs="Times New Roman"/>
          <w:b/>
          <w:bCs/>
          <w:color w:val="0D0D0D" w:themeColor="text1" w:themeTint="F2"/>
        </w:rPr>
        <w:t>ield</w:t>
      </w:r>
    </w:p>
    <w:p w14:paraId="61638193" w14:textId="0AB6715D" w:rsidR="006A59CF" w:rsidRPr="000674A3" w:rsidRDefault="001F0B8B"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ministry engagement of diaspora African clergy in Western societies is significantly shaped by cultural and theological negotiation. </w:t>
      </w:r>
      <w:r w:rsidR="003F693F" w:rsidRPr="000674A3">
        <w:rPr>
          <w:rFonts w:ascii="Times New Roman" w:hAnsi="Times New Roman" w:cs="Times New Roman"/>
          <w:color w:val="0D0D0D" w:themeColor="text1" w:themeTint="F2"/>
        </w:rPr>
        <w:t>Kwiyani notes that “the western mission field is uniquely difficult in many aspects. Africans entering the West encounter distinct challenges that make it harder for them to connect with Westerners,” includ</w:t>
      </w:r>
      <w:r w:rsidR="00967F53">
        <w:rPr>
          <w:rFonts w:ascii="Times New Roman" w:hAnsi="Times New Roman" w:cs="Times New Roman"/>
          <w:color w:val="0D0D0D" w:themeColor="text1" w:themeTint="F2"/>
        </w:rPr>
        <w:t>ing</w:t>
      </w:r>
      <w:r w:rsidR="003F693F" w:rsidRPr="000674A3">
        <w:rPr>
          <w:rFonts w:ascii="Times New Roman" w:hAnsi="Times New Roman" w:cs="Times New Roman"/>
          <w:color w:val="0D0D0D" w:themeColor="text1" w:themeTint="F2"/>
        </w:rPr>
        <w:t xml:space="preserve"> s</w:t>
      </w:r>
      <w:r w:rsidR="00466B6D" w:rsidRPr="000674A3">
        <w:rPr>
          <w:rFonts w:ascii="Times New Roman" w:hAnsi="Times New Roman" w:cs="Times New Roman"/>
          <w:color w:val="0D0D0D" w:themeColor="text1" w:themeTint="F2"/>
        </w:rPr>
        <w:t xml:space="preserve">ocietal </w:t>
      </w:r>
      <w:r w:rsidR="003F693F" w:rsidRPr="000674A3">
        <w:rPr>
          <w:rFonts w:ascii="Times New Roman" w:hAnsi="Times New Roman" w:cs="Times New Roman"/>
          <w:color w:val="0D0D0D" w:themeColor="text1" w:themeTint="F2"/>
        </w:rPr>
        <w:t>and ecclesial challenges (Kwiyani, 201</w:t>
      </w:r>
      <w:r w:rsidR="001B1328" w:rsidRPr="000674A3">
        <w:rPr>
          <w:rFonts w:ascii="Times New Roman" w:hAnsi="Times New Roman" w:cs="Times New Roman"/>
          <w:color w:val="0D0D0D" w:themeColor="text1" w:themeTint="F2"/>
        </w:rPr>
        <w:t>4</w:t>
      </w:r>
      <w:r w:rsidR="003F693F" w:rsidRPr="000674A3">
        <w:rPr>
          <w:rFonts w:ascii="Times New Roman" w:hAnsi="Times New Roman" w:cs="Times New Roman"/>
          <w:color w:val="0D0D0D" w:themeColor="text1" w:themeTint="F2"/>
        </w:rPr>
        <w:t xml:space="preserve">, p. 175). This </w:t>
      </w:r>
      <w:r w:rsidR="00E47F95">
        <w:rPr>
          <w:rFonts w:ascii="Times New Roman" w:hAnsi="Times New Roman" w:cs="Times New Roman"/>
          <w:color w:val="0D0D0D" w:themeColor="text1" w:themeTint="F2"/>
        </w:rPr>
        <w:t xml:space="preserve">complex situation </w:t>
      </w:r>
      <w:r w:rsidR="003F693F" w:rsidRPr="000674A3">
        <w:rPr>
          <w:rFonts w:ascii="Times New Roman" w:hAnsi="Times New Roman" w:cs="Times New Roman"/>
          <w:color w:val="0D0D0D" w:themeColor="text1" w:themeTint="F2"/>
        </w:rPr>
        <w:t>means that</w:t>
      </w:r>
      <w:r w:rsidRPr="000674A3">
        <w:rPr>
          <w:rFonts w:ascii="Times New Roman" w:hAnsi="Times New Roman" w:cs="Times New Roman"/>
          <w:color w:val="0D0D0D" w:themeColor="text1" w:themeTint="F2"/>
        </w:rPr>
        <w:t xml:space="preserve"> </w:t>
      </w:r>
      <w:r w:rsidR="003F693F" w:rsidRPr="000674A3">
        <w:rPr>
          <w:rFonts w:ascii="Times New Roman" w:hAnsi="Times New Roman" w:cs="Times New Roman"/>
          <w:color w:val="0D0D0D" w:themeColor="text1" w:themeTint="F2"/>
        </w:rPr>
        <w:t>diaspora African</w:t>
      </w:r>
      <w:r w:rsidRPr="000674A3">
        <w:rPr>
          <w:rFonts w:ascii="Times New Roman" w:hAnsi="Times New Roman" w:cs="Times New Roman"/>
          <w:color w:val="0D0D0D" w:themeColor="text1" w:themeTint="F2"/>
        </w:rPr>
        <w:t xml:space="preserve"> clergy </w:t>
      </w:r>
      <w:r w:rsidR="003F693F" w:rsidRPr="000674A3">
        <w:rPr>
          <w:rFonts w:ascii="Times New Roman" w:hAnsi="Times New Roman" w:cs="Times New Roman"/>
          <w:color w:val="0D0D0D" w:themeColor="text1" w:themeTint="F2"/>
        </w:rPr>
        <w:t xml:space="preserve">must </w:t>
      </w:r>
      <w:r w:rsidRPr="000674A3">
        <w:rPr>
          <w:rFonts w:ascii="Times New Roman" w:hAnsi="Times New Roman" w:cs="Times New Roman"/>
          <w:color w:val="0D0D0D" w:themeColor="text1" w:themeTint="F2"/>
        </w:rPr>
        <w:t xml:space="preserve">navigate the challenges of ministering in multicultural and often secular environments, </w:t>
      </w:r>
      <w:r w:rsidR="003F693F" w:rsidRPr="000674A3">
        <w:rPr>
          <w:rFonts w:ascii="Times New Roman" w:hAnsi="Times New Roman" w:cs="Times New Roman"/>
          <w:color w:val="0D0D0D" w:themeColor="text1" w:themeTint="F2"/>
        </w:rPr>
        <w:t>where they</w:t>
      </w:r>
      <w:r w:rsidRPr="000674A3">
        <w:rPr>
          <w:rFonts w:ascii="Times New Roman" w:hAnsi="Times New Roman" w:cs="Times New Roman"/>
          <w:color w:val="0D0D0D" w:themeColor="text1" w:themeTint="F2"/>
        </w:rPr>
        <w:t xml:space="preserve"> must adapt their theological perspectives, worship practices, and leadership approaches to effectively serve their congregations and engage with the host society.</w:t>
      </w:r>
      <w:r w:rsidR="003F693F" w:rsidRPr="000674A3">
        <w:rPr>
          <w:rFonts w:ascii="Times New Roman" w:hAnsi="Times New Roman" w:cs="Times New Roman"/>
          <w:color w:val="0D0D0D" w:themeColor="text1" w:themeTint="F2"/>
        </w:rPr>
        <w:t xml:space="preserve"> </w:t>
      </w:r>
    </w:p>
    <w:p w14:paraId="416ED445" w14:textId="53F48E0B" w:rsidR="001F0B8B" w:rsidRPr="000674A3" w:rsidRDefault="003F693F"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lastRenderedPageBreak/>
        <w:t xml:space="preserve">With respect to the Anglican Communion, </w:t>
      </w:r>
      <w:r w:rsidR="00F11463" w:rsidRPr="000674A3">
        <w:rPr>
          <w:rFonts w:ascii="Times New Roman" w:hAnsi="Times New Roman" w:cs="Times New Roman"/>
          <w:color w:val="0D0D0D" w:themeColor="text1" w:themeTint="F2"/>
        </w:rPr>
        <w:t>Paul Avis notes that “Anglican ecclesiology today must take into account the various ways that Anglican identity is perceived and understood in diverse global contexts and the degree of inculturation (which is encouraged, especially in worship matters) therein” (Avis, 2018, p.</w:t>
      </w:r>
      <w:r w:rsidR="00E47F95">
        <w:rPr>
          <w:rFonts w:ascii="Times New Roman" w:hAnsi="Times New Roman" w:cs="Times New Roman"/>
          <w:color w:val="0D0D0D" w:themeColor="text1" w:themeTint="F2"/>
        </w:rPr>
        <w:t xml:space="preserve"> </w:t>
      </w:r>
      <w:r w:rsidR="00F11463" w:rsidRPr="000674A3">
        <w:rPr>
          <w:rFonts w:ascii="Times New Roman" w:hAnsi="Times New Roman" w:cs="Times New Roman"/>
          <w:color w:val="0D0D0D" w:themeColor="text1" w:themeTint="F2"/>
        </w:rPr>
        <w:t xml:space="preserve">39). </w:t>
      </w:r>
      <w:r w:rsidR="00E47F95">
        <w:rPr>
          <w:rFonts w:ascii="Times New Roman" w:hAnsi="Times New Roman" w:cs="Times New Roman"/>
          <w:color w:val="0D0D0D" w:themeColor="text1" w:themeTint="F2"/>
        </w:rPr>
        <w:t xml:space="preserve">Such </w:t>
      </w:r>
      <w:proofErr w:type="spellStart"/>
      <w:r w:rsidR="00E47F95">
        <w:rPr>
          <w:rFonts w:ascii="Times New Roman" w:hAnsi="Times New Roman" w:cs="Times New Roman"/>
          <w:color w:val="0D0D0D" w:themeColor="text1" w:themeTint="F2"/>
        </w:rPr>
        <w:t>inculturated</w:t>
      </w:r>
      <w:proofErr w:type="spellEnd"/>
      <w:r w:rsidR="00E47F95">
        <w:rPr>
          <w:rFonts w:ascii="Times New Roman" w:hAnsi="Times New Roman" w:cs="Times New Roman"/>
          <w:color w:val="0D0D0D" w:themeColor="text1" w:themeTint="F2"/>
        </w:rPr>
        <w:t xml:space="preserve"> Anglicanism</w:t>
      </w:r>
      <w:r w:rsidR="00E47F95" w:rsidRPr="000674A3">
        <w:rPr>
          <w:rFonts w:ascii="Times New Roman" w:hAnsi="Times New Roman" w:cs="Times New Roman"/>
          <w:color w:val="0D0D0D" w:themeColor="text1" w:themeTint="F2"/>
        </w:rPr>
        <w:t xml:space="preserve"> </w:t>
      </w:r>
      <w:r w:rsidR="00F11463" w:rsidRPr="000674A3">
        <w:rPr>
          <w:rFonts w:ascii="Times New Roman" w:hAnsi="Times New Roman" w:cs="Times New Roman"/>
          <w:color w:val="0D0D0D" w:themeColor="text1" w:themeTint="F2"/>
        </w:rPr>
        <w:t xml:space="preserve">calls for a nuanced understanding of the American Anglican ecclesial structure </w:t>
      </w:r>
      <w:r w:rsidR="00E47F95">
        <w:rPr>
          <w:rFonts w:ascii="Times New Roman" w:hAnsi="Times New Roman" w:cs="Times New Roman"/>
          <w:color w:val="0D0D0D" w:themeColor="text1" w:themeTint="F2"/>
        </w:rPr>
        <w:t>by</w:t>
      </w:r>
      <w:r w:rsidR="00F11463" w:rsidRPr="000674A3">
        <w:rPr>
          <w:rFonts w:ascii="Times New Roman" w:hAnsi="Times New Roman" w:cs="Times New Roman"/>
          <w:color w:val="0D0D0D" w:themeColor="text1" w:themeTint="F2"/>
        </w:rPr>
        <w:t xml:space="preserve"> diaspora African clergy ministering in </w:t>
      </w:r>
      <w:r w:rsidR="00C60BEE">
        <w:rPr>
          <w:rFonts w:ascii="Times New Roman" w:hAnsi="Times New Roman" w:cs="Times New Roman"/>
          <w:color w:val="0D0D0D" w:themeColor="text1" w:themeTint="F2"/>
        </w:rPr>
        <w:t>U.S.-</w:t>
      </w:r>
      <w:r w:rsidR="00F11463" w:rsidRPr="000674A3">
        <w:rPr>
          <w:rFonts w:ascii="Times New Roman" w:hAnsi="Times New Roman" w:cs="Times New Roman"/>
          <w:color w:val="0D0D0D" w:themeColor="text1" w:themeTint="F2"/>
        </w:rPr>
        <w:t>American Anglican congregations.</w:t>
      </w:r>
      <w:r w:rsidR="00E47F95">
        <w:rPr>
          <w:rFonts w:ascii="Times New Roman" w:hAnsi="Times New Roman" w:cs="Times New Roman"/>
          <w:color w:val="0D0D0D" w:themeColor="text1" w:themeTint="F2"/>
        </w:rPr>
        <w:t xml:space="preserve"> </w:t>
      </w:r>
      <w:r w:rsidR="00F11463" w:rsidRPr="000674A3">
        <w:rPr>
          <w:rFonts w:ascii="Times New Roman" w:hAnsi="Times New Roman" w:cs="Times New Roman"/>
          <w:color w:val="0D0D0D" w:themeColor="text1" w:themeTint="F2"/>
        </w:rPr>
        <w:t>The following sections discuss</w:t>
      </w:r>
      <w:r w:rsidR="00466B6D" w:rsidRPr="000674A3">
        <w:rPr>
          <w:rFonts w:ascii="Times New Roman" w:hAnsi="Times New Roman" w:cs="Times New Roman"/>
          <w:color w:val="0D0D0D" w:themeColor="text1" w:themeTint="F2"/>
        </w:rPr>
        <w:t xml:space="preserve"> </w:t>
      </w:r>
      <w:r w:rsidR="00E47F95">
        <w:rPr>
          <w:rFonts w:ascii="Times New Roman" w:hAnsi="Times New Roman" w:cs="Times New Roman"/>
          <w:color w:val="0D0D0D" w:themeColor="text1" w:themeTint="F2"/>
        </w:rPr>
        <w:t>this study’s</w:t>
      </w:r>
      <w:r w:rsidR="00F11463" w:rsidRPr="000674A3">
        <w:rPr>
          <w:rFonts w:ascii="Times New Roman" w:hAnsi="Times New Roman" w:cs="Times New Roman"/>
          <w:color w:val="0D0D0D" w:themeColor="text1" w:themeTint="F2"/>
        </w:rPr>
        <w:t xml:space="preserve"> finding</w:t>
      </w:r>
      <w:r w:rsidR="006A59CF" w:rsidRPr="000674A3">
        <w:rPr>
          <w:rFonts w:ascii="Times New Roman" w:hAnsi="Times New Roman" w:cs="Times New Roman"/>
          <w:color w:val="0D0D0D" w:themeColor="text1" w:themeTint="F2"/>
        </w:rPr>
        <w:t>s</w:t>
      </w:r>
      <w:r w:rsidR="00F11463" w:rsidRPr="000674A3">
        <w:rPr>
          <w:rFonts w:ascii="Times New Roman" w:hAnsi="Times New Roman" w:cs="Times New Roman"/>
          <w:color w:val="0D0D0D" w:themeColor="text1" w:themeTint="F2"/>
        </w:rPr>
        <w:t xml:space="preserve"> </w:t>
      </w:r>
      <w:r w:rsidR="00151A9B">
        <w:rPr>
          <w:rFonts w:ascii="Times New Roman" w:hAnsi="Times New Roman" w:cs="Times New Roman"/>
          <w:color w:val="0D0D0D" w:themeColor="text1" w:themeTint="F2"/>
        </w:rPr>
        <w:t xml:space="preserve">concerning how, during their ministry to white communities, the diaspora Kenyan Anglican clergy perceived and navigated both </w:t>
      </w:r>
      <w:r w:rsidR="00466B6D" w:rsidRPr="000674A3">
        <w:rPr>
          <w:rFonts w:ascii="Times New Roman" w:hAnsi="Times New Roman" w:cs="Times New Roman"/>
          <w:color w:val="0D0D0D" w:themeColor="text1" w:themeTint="F2"/>
        </w:rPr>
        <w:t xml:space="preserve">the societal context </w:t>
      </w:r>
      <w:r w:rsidR="00E47F95">
        <w:rPr>
          <w:rFonts w:ascii="Times New Roman" w:hAnsi="Times New Roman" w:cs="Times New Roman"/>
          <w:color w:val="0D0D0D" w:themeColor="text1" w:themeTint="F2"/>
        </w:rPr>
        <w:t xml:space="preserve">and </w:t>
      </w:r>
      <w:r w:rsidR="00880C19" w:rsidRPr="000674A3">
        <w:rPr>
          <w:rFonts w:ascii="Times New Roman" w:hAnsi="Times New Roman" w:cs="Times New Roman"/>
          <w:color w:val="0D0D0D" w:themeColor="text1" w:themeTint="F2"/>
        </w:rPr>
        <w:t>the Anglican ecclesial context.</w:t>
      </w:r>
    </w:p>
    <w:p w14:paraId="435B4D69" w14:textId="3B1867AE" w:rsidR="006F3CD2" w:rsidRPr="000674A3" w:rsidRDefault="00A91863"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Societal</w:t>
      </w:r>
      <w:r w:rsidR="002F5EAC" w:rsidRPr="000674A3">
        <w:rPr>
          <w:rFonts w:ascii="Times New Roman" w:hAnsi="Times New Roman" w:cs="Times New Roman"/>
          <w:i/>
          <w:iCs/>
          <w:color w:val="0D0D0D" w:themeColor="text1" w:themeTint="F2"/>
        </w:rPr>
        <w:t xml:space="preserve"> </w:t>
      </w:r>
      <w:r w:rsidR="00151A9B">
        <w:rPr>
          <w:rFonts w:ascii="Times New Roman" w:hAnsi="Times New Roman" w:cs="Times New Roman"/>
          <w:i/>
          <w:iCs/>
          <w:color w:val="0D0D0D" w:themeColor="text1" w:themeTint="F2"/>
        </w:rPr>
        <w:t>C</w:t>
      </w:r>
      <w:r w:rsidR="002F5EAC" w:rsidRPr="000674A3">
        <w:rPr>
          <w:rFonts w:ascii="Times New Roman" w:hAnsi="Times New Roman" w:cs="Times New Roman"/>
          <w:i/>
          <w:iCs/>
          <w:color w:val="0D0D0D" w:themeColor="text1" w:themeTint="F2"/>
        </w:rPr>
        <w:t>ontext</w:t>
      </w:r>
    </w:p>
    <w:p w14:paraId="20B57E6D" w14:textId="019D8785" w:rsidR="00A267A1" w:rsidRPr="000674A3" w:rsidRDefault="002F5EAC"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participants reported </w:t>
      </w:r>
      <w:r w:rsidR="00C34D2C" w:rsidRPr="000674A3">
        <w:rPr>
          <w:rFonts w:ascii="Times New Roman" w:hAnsi="Times New Roman" w:cs="Times New Roman"/>
          <w:color w:val="0D0D0D" w:themeColor="text1" w:themeTint="F2"/>
        </w:rPr>
        <w:t>an awareness of the host context, often highlighting differences compared to their home context.</w:t>
      </w:r>
      <w:r w:rsidR="005F593D" w:rsidRPr="000674A3">
        <w:rPr>
          <w:rFonts w:ascii="Times New Roman" w:hAnsi="Times New Roman" w:cs="Times New Roman"/>
          <w:color w:val="0D0D0D" w:themeColor="text1" w:themeTint="F2"/>
        </w:rPr>
        <w:t xml:space="preserve"> </w:t>
      </w:r>
      <w:r w:rsidR="00A91863" w:rsidRPr="000674A3">
        <w:rPr>
          <w:rFonts w:ascii="Times New Roman" w:hAnsi="Times New Roman" w:cs="Times New Roman"/>
          <w:color w:val="0D0D0D" w:themeColor="text1" w:themeTint="F2"/>
        </w:rPr>
        <w:t>The two</w:t>
      </w:r>
      <w:r w:rsidR="005F593D" w:rsidRPr="000674A3">
        <w:rPr>
          <w:rFonts w:ascii="Times New Roman" w:hAnsi="Times New Roman" w:cs="Times New Roman"/>
          <w:color w:val="0D0D0D" w:themeColor="text1" w:themeTint="F2"/>
        </w:rPr>
        <w:t xml:space="preserve"> key</w:t>
      </w:r>
      <w:r w:rsidRPr="000674A3">
        <w:rPr>
          <w:rFonts w:ascii="Times New Roman" w:hAnsi="Times New Roman" w:cs="Times New Roman"/>
          <w:color w:val="0D0D0D" w:themeColor="text1" w:themeTint="F2"/>
        </w:rPr>
        <w:t xml:space="preserve"> </w:t>
      </w:r>
      <w:r w:rsidR="00C34D2C" w:rsidRPr="000674A3">
        <w:rPr>
          <w:rFonts w:ascii="Times New Roman" w:hAnsi="Times New Roman" w:cs="Times New Roman"/>
          <w:color w:val="0D0D0D" w:themeColor="text1" w:themeTint="F2"/>
        </w:rPr>
        <w:t>issue</w:t>
      </w:r>
      <w:r w:rsidR="00A91863" w:rsidRPr="000674A3">
        <w:rPr>
          <w:rFonts w:ascii="Times New Roman" w:hAnsi="Times New Roman" w:cs="Times New Roman"/>
          <w:color w:val="0D0D0D" w:themeColor="text1" w:themeTint="F2"/>
        </w:rPr>
        <w:t>s</w:t>
      </w:r>
      <w:r w:rsidR="00C34D2C" w:rsidRPr="000674A3">
        <w:rPr>
          <w:rFonts w:ascii="Times New Roman" w:hAnsi="Times New Roman" w:cs="Times New Roman"/>
          <w:color w:val="0D0D0D" w:themeColor="text1" w:themeTint="F2"/>
        </w:rPr>
        <w:t xml:space="preserve"> they encountered </w:t>
      </w:r>
      <w:r w:rsidR="005F593D" w:rsidRPr="000674A3">
        <w:rPr>
          <w:rFonts w:ascii="Times New Roman" w:hAnsi="Times New Roman" w:cs="Times New Roman"/>
          <w:color w:val="0D0D0D" w:themeColor="text1" w:themeTint="F2"/>
        </w:rPr>
        <w:t>during their time of ministry</w:t>
      </w:r>
      <w:r w:rsidR="00C34D2C" w:rsidRPr="000674A3">
        <w:rPr>
          <w:rFonts w:ascii="Times New Roman" w:hAnsi="Times New Roman" w:cs="Times New Roman"/>
          <w:color w:val="0D0D0D" w:themeColor="text1" w:themeTint="F2"/>
        </w:rPr>
        <w:t xml:space="preserve"> in the U.S.</w:t>
      </w:r>
      <w:r w:rsidR="005F593D" w:rsidRPr="000674A3">
        <w:rPr>
          <w:rFonts w:ascii="Times New Roman" w:hAnsi="Times New Roman" w:cs="Times New Roman"/>
          <w:color w:val="0D0D0D" w:themeColor="text1" w:themeTint="F2"/>
        </w:rPr>
        <w:t xml:space="preserve"> w</w:t>
      </w:r>
      <w:r w:rsidR="00A91863" w:rsidRPr="000674A3">
        <w:rPr>
          <w:rFonts w:ascii="Times New Roman" w:hAnsi="Times New Roman" w:cs="Times New Roman"/>
          <w:color w:val="0D0D0D" w:themeColor="text1" w:themeTint="F2"/>
        </w:rPr>
        <w:t>ere</w:t>
      </w:r>
      <w:r w:rsidR="00C34D2C" w:rsidRPr="000674A3">
        <w:rPr>
          <w:rFonts w:ascii="Times New Roman" w:hAnsi="Times New Roman" w:cs="Times New Roman"/>
          <w:color w:val="0D0D0D" w:themeColor="text1" w:themeTint="F2"/>
        </w:rPr>
        <w:t xml:space="preserve"> </w:t>
      </w:r>
      <w:r w:rsidR="005F593D" w:rsidRPr="000674A3">
        <w:rPr>
          <w:rFonts w:ascii="Times New Roman" w:hAnsi="Times New Roman" w:cs="Times New Roman"/>
          <w:color w:val="0D0D0D" w:themeColor="text1" w:themeTint="F2"/>
        </w:rPr>
        <w:t>the</w:t>
      </w:r>
      <w:r w:rsidRPr="000674A3">
        <w:rPr>
          <w:rFonts w:ascii="Times New Roman" w:hAnsi="Times New Roman" w:cs="Times New Roman"/>
          <w:color w:val="0D0D0D" w:themeColor="text1" w:themeTint="F2"/>
        </w:rPr>
        <w:t xml:space="preserve"> high cost of living</w:t>
      </w:r>
      <w:r w:rsidR="00A91863" w:rsidRPr="000674A3">
        <w:rPr>
          <w:rFonts w:ascii="Times New Roman" w:hAnsi="Times New Roman" w:cs="Times New Roman"/>
          <w:color w:val="0D0D0D" w:themeColor="text1" w:themeTint="F2"/>
        </w:rPr>
        <w:t xml:space="preserve"> and racism</w:t>
      </w:r>
      <w:r w:rsidR="005F593D" w:rsidRPr="000674A3">
        <w:rPr>
          <w:rFonts w:ascii="Times New Roman" w:hAnsi="Times New Roman" w:cs="Times New Roman"/>
          <w:color w:val="0D0D0D" w:themeColor="text1" w:themeTint="F2"/>
        </w:rPr>
        <w:t xml:space="preserve">. For </w:t>
      </w:r>
      <w:r w:rsidR="006A59CF" w:rsidRPr="000674A3">
        <w:rPr>
          <w:rFonts w:ascii="Times New Roman" w:hAnsi="Times New Roman" w:cs="Times New Roman"/>
          <w:color w:val="0D0D0D" w:themeColor="text1" w:themeTint="F2"/>
        </w:rPr>
        <w:t>example</w:t>
      </w:r>
      <w:r w:rsidR="005F593D" w:rsidRPr="000674A3">
        <w:rPr>
          <w:rFonts w:ascii="Times New Roman" w:hAnsi="Times New Roman" w:cs="Times New Roman"/>
          <w:color w:val="0D0D0D" w:themeColor="text1" w:themeTint="F2"/>
        </w:rPr>
        <w:t>, Stella described costs such as housing as being “extremely expensive</w:t>
      </w:r>
      <w:r w:rsidR="00605F2C" w:rsidRPr="000674A3">
        <w:rPr>
          <w:rFonts w:ascii="Times New Roman" w:hAnsi="Times New Roman" w:cs="Times New Roman"/>
          <w:color w:val="0D0D0D" w:themeColor="text1" w:themeTint="F2"/>
        </w:rPr>
        <w:t xml:space="preserve">” </w:t>
      </w:r>
      <w:r w:rsidR="005F593D" w:rsidRPr="000674A3">
        <w:rPr>
          <w:rFonts w:ascii="Times New Roman" w:hAnsi="Times New Roman" w:cs="Times New Roman"/>
          <w:color w:val="0D0D0D" w:themeColor="text1" w:themeTint="F2"/>
        </w:rPr>
        <w:t xml:space="preserve">(Stella, </w:t>
      </w:r>
      <w:r w:rsidR="00605F2C" w:rsidRPr="000674A3">
        <w:rPr>
          <w:rFonts w:ascii="Times New Roman" w:hAnsi="Times New Roman" w:cs="Times New Roman"/>
          <w:color w:val="0D0D0D" w:themeColor="text1" w:themeTint="F2"/>
        </w:rPr>
        <w:t xml:space="preserve">2024). </w:t>
      </w:r>
      <w:r w:rsidR="005F593D" w:rsidRPr="000674A3">
        <w:rPr>
          <w:rFonts w:ascii="Times New Roman" w:hAnsi="Times New Roman" w:cs="Times New Roman"/>
          <w:color w:val="0D0D0D" w:themeColor="text1" w:themeTint="F2"/>
        </w:rPr>
        <w:t>Tito, who is a father, complained about babysitting expenses. He stated that he c</w:t>
      </w:r>
      <w:r w:rsidR="00151A9B">
        <w:rPr>
          <w:rFonts w:ascii="Times New Roman" w:hAnsi="Times New Roman" w:cs="Times New Roman"/>
          <w:color w:val="0D0D0D" w:themeColor="text1" w:themeTint="F2"/>
        </w:rPr>
        <w:t xml:space="preserve">ould </w:t>
      </w:r>
      <w:r w:rsidR="005F593D" w:rsidRPr="000674A3">
        <w:rPr>
          <w:rFonts w:ascii="Times New Roman" w:hAnsi="Times New Roman" w:cs="Times New Roman"/>
          <w:color w:val="0D0D0D" w:themeColor="text1" w:themeTint="F2"/>
        </w:rPr>
        <w:t>not leave his kids alone and whenever he gets a babysitter, he has “to pay them. It's expensive</w:t>
      </w:r>
      <w:r w:rsidR="00605F2C" w:rsidRPr="000674A3">
        <w:rPr>
          <w:rFonts w:ascii="Times New Roman" w:hAnsi="Times New Roman" w:cs="Times New Roman"/>
          <w:color w:val="0D0D0D" w:themeColor="text1" w:themeTint="F2"/>
        </w:rPr>
        <w:t>” (Tito, 2024).</w:t>
      </w:r>
      <w:r w:rsidR="005F593D" w:rsidRPr="000674A3">
        <w:rPr>
          <w:rFonts w:ascii="Times New Roman" w:hAnsi="Times New Roman" w:cs="Times New Roman"/>
          <w:color w:val="0D0D0D" w:themeColor="text1" w:themeTint="F2"/>
        </w:rPr>
        <w:t xml:space="preserve"> Justus emphasized, “</w:t>
      </w:r>
      <w:r w:rsidR="00151A9B">
        <w:rPr>
          <w:rFonts w:ascii="Times New Roman" w:hAnsi="Times New Roman" w:cs="Times New Roman"/>
          <w:color w:val="0D0D0D" w:themeColor="text1" w:themeTint="F2"/>
        </w:rPr>
        <w:t>I</w:t>
      </w:r>
      <w:r w:rsidR="005F593D" w:rsidRPr="000674A3">
        <w:rPr>
          <w:rFonts w:ascii="Times New Roman" w:hAnsi="Times New Roman" w:cs="Times New Roman"/>
          <w:color w:val="0D0D0D" w:themeColor="text1" w:themeTint="F2"/>
        </w:rPr>
        <w:t>t is expensive to live in the United States. That I cannot help but tell you, it is expensive</w:t>
      </w:r>
      <w:r w:rsidR="00605F2C" w:rsidRPr="000674A3">
        <w:rPr>
          <w:rFonts w:ascii="Times New Roman" w:hAnsi="Times New Roman" w:cs="Times New Roman"/>
          <w:color w:val="0D0D0D" w:themeColor="text1" w:themeTint="F2"/>
        </w:rPr>
        <w:t>” (Justus, 2024).</w:t>
      </w:r>
      <w:r w:rsidR="005F593D" w:rsidRPr="000674A3">
        <w:rPr>
          <w:rFonts w:ascii="Times New Roman" w:hAnsi="Times New Roman" w:cs="Times New Roman"/>
          <w:color w:val="0D0D0D" w:themeColor="text1" w:themeTint="F2"/>
        </w:rPr>
        <w:t xml:space="preserve"> </w:t>
      </w:r>
      <w:r w:rsidR="00204739" w:rsidRPr="000674A3">
        <w:rPr>
          <w:rFonts w:ascii="Times New Roman" w:hAnsi="Times New Roman" w:cs="Times New Roman"/>
          <w:color w:val="0D0D0D" w:themeColor="text1" w:themeTint="F2"/>
        </w:rPr>
        <w:t>The participants, therefore</w:t>
      </w:r>
      <w:r w:rsidR="00AA6752" w:rsidRPr="000674A3">
        <w:rPr>
          <w:rFonts w:ascii="Times New Roman" w:hAnsi="Times New Roman" w:cs="Times New Roman"/>
          <w:color w:val="0D0D0D" w:themeColor="text1" w:themeTint="F2"/>
        </w:rPr>
        <w:t>, viewed</w:t>
      </w:r>
      <w:r w:rsidR="00204739" w:rsidRPr="000674A3">
        <w:rPr>
          <w:rFonts w:ascii="Times New Roman" w:hAnsi="Times New Roman" w:cs="Times New Roman"/>
          <w:color w:val="0D0D0D" w:themeColor="text1" w:themeTint="F2"/>
        </w:rPr>
        <w:t xml:space="preserve"> the U.S. as an economically demanding </w:t>
      </w:r>
      <w:r w:rsidR="00AA6752" w:rsidRPr="000674A3">
        <w:rPr>
          <w:rFonts w:ascii="Times New Roman" w:hAnsi="Times New Roman" w:cs="Times New Roman"/>
          <w:color w:val="0D0D0D" w:themeColor="text1" w:themeTint="F2"/>
        </w:rPr>
        <w:t>environment</w:t>
      </w:r>
      <w:r w:rsidR="00204739" w:rsidRPr="000674A3">
        <w:rPr>
          <w:rFonts w:ascii="Times New Roman" w:hAnsi="Times New Roman" w:cs="Times New Roman"/>
          <w:color w:val="0D0D0D" w:themeColor="text1" w:themeTint="F2"/>
        </w:rPr>
        <w:t xml:space="preserve"> </w:t>
      </w:r>
      <w:r w:rsidR="00AA6752" w:rsidRPr="000674A3">
        <w:rPr>
          <w:rFonts w:ascii="Times New Roman" w:hAnsi="Times New Roman" w:cs="Times New Roman"/>
          <w:color w:val="0D0D0D" w:themeColor="text1" w:themeTint="F2"/>
        </w:rPr>
        <w:t>in which</w:t>
      </w:r>
      <w:r w:rsidR="00204739" w:rsidRPr="000674A3">
        <w:rPr>
          <w:rFonts w:ascii="Times New Roman" w:hAnsi="Times New Roman" w:cs="Times New Roman"/>
          <w:color w:val="0D0D0D" w:themeColor="text1" w:themeTint="F2"/>
        </w:rPr>
        <w:t xml:space="preserve"> sufficient financial resources </w:t>
      </w:r>
      <w:r w:rsidR="00AA6752" w:rsidRPr="000674A3">
        <w:rPr>
          <w:rFonts w:ascii="Times New Roman" w:hAnsi="Times New Roman" w:cs="Times New Roman"/>
          <w:color w:val="0D0D0D" w:themeColor="text1" w:themeTint="F2"/>
        </w:rPr>
        <w:t>were necessary</w:t>
      </w:r>
      <w:r w:rsidR="00204739" w:rsidRPr="000674A3">
        <w:rPr>
          <w:rFonts w:ascii="Times New Roman" w:hAnsi="Times New Roman" w:cs="Times New Roman"/>
          <w:color w:val="0D0D0D" w:themeColor="text1" w:themeTint="F2"/>
        </w:rPr>
        <w:t xml:space="preserve"> </w:t>
      </w:r>
      <w:r w:rsidR="00AA6752" w:rsidRPr="000674A3">
        <w:rPr>
          <w:rFonts w:ascii="Times New Roman" w:hAnsi="Times New Roman" w:cs="Times New Roman"/>
          <w:color w:val="0D0D0D" w:themeColor="text1" w:themeTint="F2"/>
        </w:rPr>
        <w:t>to</w:t>
      </w:r>
      <w:r w:rsidR="00204739" w:rsidRPr="000674A3">
        <w:rPr>
          <w:rFonts w:ascii="Times New Roman" w:hAnsi="Times New Roman" w:cs="Times New Roman"/>
          <w:color w:val="0D0D0D" w:themeColor="text1" w:themeTint="F2"/>
        </w:rPr>
        <w:t xml:space="preserve"> function</w:t>
      </w:r>
      <w:r w:rsidR="00AA6752" w:rsidRPr="000674A3">
        <w:rPr>
          <w:rFonts w:ascii="Times New Roman" w:hAnsi="Times New Roman" w:cs="Times New Roman"/>
          <w:color w:val="0D0D0D" w:themeColor="text1" w:themeTint="F2"/>
        </w:rPr>
        <w:t xml:space="preserve"> effectively</w:t>
      </w:r>
      <w:r w:rsidR="00204739" w:rsidRPr="000674A3">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541647" w:rsidRPr="000674A3">
        <w:rPr>
          <w:rFonts w:ascii="Times New Roman" w:hAnsi="Times New Roman" w:cs="Times New Roman"/>
          <w:color w:val="0D0D0D" w:themeColor="text1" w:themeTint="F2"/>
        </w:rPr>
        <w:t>Such a difficult economic s</w:t>
      </w:r>
      <w:r w:rsidR="00C34D2C" w:rsidRPr="000674A3">
        <w:rPr>
          <w:rFonts w:ascii="Times New Roman" w:hAnsi="Times New Roman" w:cs="Times New Roman"/>
          <w:color w:val="0D0D0D" w:themeColor="text1" w:themeTint="F2"/>
        </w:rPr>
        <w:t>ituation</w:t>
      </w:r>
      <w:r w:rsidR="00541647" w:rsidRPr="000674A3">
        <w:rPr>
          <w:rFonts w:ascii="Times New Roman" w:hAnsi="Times New Roman" w:cs="Times New Roman"/>
          <w:color w:val="0D0D0D" w:themeColor="text1" w:themeTint="F2"/>
        </w:rPr>
        <w:t xml:space="preserve"> often </w:t>
      </w:r>
      <w:r w:rsidR="00C34D2C" w:rsidRPr="000674A3">
        <w:rPr>
          <w:rFonts w:ascii="Times New Roman" w:hAnsi="Times New Roman" w:cs="Times New Roman"/>
          <w:color w:val="0D0D0D" w:themeColor="text1" w:themeTint="F2"/>
        </w:rPr>
        <w:t>suggests</w:t>
      </w:r>
      <w:r w:rsidR="00541647" w:rsidRPr="000674A3">
        <w:rPr>
          <w:rFonts w:ascii="Times New Roman" w:hAnsi="Times New Roman" w:cs="Times New Roman"/>
          <w:color w:val="0D0D0D" w:themeColor="text1" w:themeTint="F2"/>
        </w:rPr>
        <w:t xml:space="preserve"> that these Africans </w:t>
      </w:r>
      <w:r w:rsidR="00C34D2C" w:rsidRPr="000674A3">
        <w:rPr>
          <w:rFonts w:ascii="Times New Roman" w:hAnsi="Times New Roman" w:cs="Times New Roman"/>
          <w:color w:val="0D0D0D" w:themeColor="text1" w:themeTint="F2"/>
        </w:rPr>
        <w:t>may be perceived as</w:t>
      </w:r>
      <w:r w:rsidR="00503C8B" w:rsidRPr="000674A3">
        <w:rPr>
          <w:rFonts w:ascii="Times New Roman" w:hAnsi="Times New Roman" w:cs="Times New Roman"/>
          <w:color w:val="0D0D0D" w:themeColor="text1" w:themeTint="F2"/>
        </w:rPr>
        <w:t xml:space="preserve"> less effective in missional partnership with the host church leaders </w:t>
      </w:r>
      <w:r w:rsidR="00C34D2C" w:rsidRPr="000674A3">
        <w:rPr>
          <w:rFonts w:ascii="Times New Roman" w:hAnsi="Times New Roman" w:cs="Times New Roman"/>
          <w:color w:val="0D0D0D" w:themeColor="text1" w:themeTint="F2"/>
        </w:rPr>
        <w:t>due</w:t>
      </w:r>
      <w:r w:rsidR="00503C8B" w:rsidRPr="000674A3">
        <w:rPr>
          <w:rFonts w:ascii="Times New Roman" w:hAnsi="Times New Roman" w:cs="Times New Roman"/>
          <w:color w:val="0D0D0D" w:themeColor="text1" w:themeTint="F2"/>
        </w:rPr>
        <w:t xml:space="preserve"> </w:t>
      </w:r>
      <w:r w:rsidR="00C34D2C" w:rsidRPr="000674A3">
        <w:rPr>
          <w:rFonts w:ascii="Times New Roman" w:hAnsi="Times New Roman" w:cs="Times New Roman"/>
          <w:color w:val="0D0D0D" w:themeColor="text1" w:themeTint="F2"/>
        </w:rPr>
        <w:t>to</w:t>
      </w:r>
      <w:r w:rsidR="00503C8B" w:rsidRPr="000674A3">
        <w:rPr>
          <w:rFonts w:ascii="Times New Roman" w:hAnsi="Times New Roman" w:cs="Times New Roman"/>
          <w:color w:val="0D0D0D" w:themeColor="text1" w:themeTint="F2"/>
        </w:rPr>
        <w:t xml:space="preserve"> the</w:t>
      </w:r>
      <w:r w:rsidR="00C34D2C" w:rsidRPr="000674A3">
        <w:rPr>
          <w:rFonts w:ascii="Times New Roman" w:hAnsi="Times New Roman" w:cs="Times New Roman"/>
          <w:color w:val="0D0D0D" w:themeColor="text1" w:themeTint="F2"/>
        </w:rPr>
        <w:t>ir</w:t>
      </w:r>
      <w:r w:rsidR="00503C8B" w:rsidRPr="000674A3">
        <w:rPr>
          <w:rFonts w:ascii="Times New Roman" w:hAnsi="Times New Roman" w:cs="Times New Roman"/>
          <w:color w:val="0D0D0D" w:themeColor="text1" w:themeTint="F2"/>
        </w:rPr>
        <w:t xml:space="preserve"> economic </w:t>
      </w:r>
      <w:r w:rsidR="00C34D2C" w:rsidRPr="000674A3">
        <w:rPr>
          <w:rFonts w:ascii="Times New Roman" w:hAnsi="Times New Roman" w:cs="Times New Roman"/>
          <w:color w:val="0D0D0D" w:themeColor="text1" w:themeTint="F2"/>
        </w:rPr>
        <w:t>disadvantage</w:t>
      </w:r>
      <w:r w:rsidR="00503C8B" w:rsidRPr="000674A3">
        <w:rPr>
          <w:rFonts w:ascii="Times New Roman" w:hAnsi="Times New Roman" w:cs="Times New Roman"/>
          <w:color w:val="0D0D0D" w:themeColor="text1" w:themeTint="F2"/>
        </w:rPr>
        <w:t xml:space="preserve"> (Hanciles, 2013, p. 77).</w:t>
      </w:r>
      <w:r w:rsidR="00541647" w:rsidRPr="000674A3">
        <w:rPr>
          <w:rFonts w:ascii="Times New Roman" w:hAnsi="Times New Roman" w:cs="Times New Roman"/>
          <w:color w:val="0D0D0D" w:themeColor="text1" w:themeTint="F2"/>
        </w:rPr>
        <w:t xml:space="preserve"> </w:t>
      </w:r>
    </w:p>
    <w:p w14:paraId="6DBFE7CC" w14:textId="19932A6C" w:rsidR="004C5941" w:rsidRPr="000674A3" w:rsidRDefault="004C5941"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R</w:t>
      </w:r>
      <w:r w:rsidR="00A91863" w:rsidRPr="000674A3">
        <w:rPr>
          <w:rFonts w:ascii="Times New Roman" w:hAnsi="Times New Roman" w:cs="Times New Roman"/>
          <w:color w:val="0D0D0D" w:themeColor="text1" w:themeTint="F2"/>
        </w:rPr>
        <w:t>egard</w:t>
      </w:r>
      <w:r w:rsidRPr="000674A3">
        <w:rPr>
          <w:rFonts w:ascii="Times New Roman" w:hAnsi="Times New Roman" w:cs="Times New Roman"/>
          <w:color w:val="0D0D0D" w:themeColor="text1" w:themeTint="F2"/>
        </w:rPr>
        <w:t>ing</w:t>
      </w:r>
      <w:r w:rsidR="002D20BB" w:rsidRPr="000674A3">
        <w:rPr>
          <w:rFonts w:ascii="Times New Roman" w:hAnsi="Times New Roman" w:cs="Times New Roman"/>
          <w:color w:val="0D0D0D" w:themeColor="text1" w:themeTint="F2"/>
        </w:rPr>
        <w:t xml:space="preserve"> racism,</w:t>
      </w:r>
      <w:r w:rsidR="00A91863" w:rsidRPr="000674A3">
        <w:rPr>
          <w:rFonts w:ascii="Times New Roman" w:hAnsi="Times New Roman" w:cs="Times New Roman"/>
          <w:color w:val="0D0D0D" w:themeColor="text1" w:themeTint="F2"/>
        </w:rPr>
        <w:t xml:space="preserve"> participants noted </w:t>
      </w:r>
      <w:r w:rsidRPr="000674A3">
        <w:rPr>
          <w:rFonts w:ascii="Times New Roman" w:hAnsi="Times New Roman" w:cs="Times New Roman"/>
          <w:color w:val="0D0D0D" w:themeColor="text1" w:themeTint="F2"/>
        </w:rPr>
        <w:t>that</w:t>
      </w:r>
      <w:r w:rsidR="00A91863" w:rsidRPr="000674A3">
        <w:rPr>
          <w:rFonts w:ascii="Times New Roman" w:hAnsi="Times New Roman" w:cs="Times New Roman"/>
          <w:color w:val="0D0D0D" w:themeColor="text1" w:themeTint="F2"/>
        </w:rPr>
        <w:t xml:space="preserve"> it was more common to encounter raci</w:t>
      </w:r>
      <w:r w:rsidRPr="000674A3">
        <w:rPr>
          <w:rFonts w:ascii="Times New Roman" w:hAnsi="Times New Roman" w:cs="Times New Roman"/>
          <w:color w:val="0D0D0D" w:themeColor="text1" w:themeTint="F2"/>
        </w:rPr>
        <w:t>al discrimination</w:t>
      </w:r>
      <w:r w:rsidR="00A91863" w:rsidRPr="000674A3">
        <w:rPr>
          <w:rFonts w:ascii="Times New Roman" w:hAnsi="Times New Roman" w:cs="Times New Roman"/>
          <w:color w:val="0D0D0D" w:themeColor="text1" w:themeTint="F2"/>
        </w:rPr>
        <w:t xml:space="preserve"> in </w:t>
      </w:r>
      <w:r w:rsidR="00151A9B">
        <w:rPr>
          <w:rFonts w:ascii="Times New Roman" w:hAnsi="Times New Roman" w:cs="Times New Roman"/>
          <w:color w:val="0D0D0D" w:themeColor="text1" w:themeTint="F2"/>
        </w:rPr>
        <w:t>the S</w:t>
      </w:r>
      <w:r w:rsidR="00A91863" w:rsidRPr="000674A3">
        <w:rPr>
          <w:rFonts w:ascii="Times New Roman" w:hAnsi="Times New Roman" w:cs="Times New Roman"/>
          <w:color w:val="0D0D0D" w:themeColor="text1" w:themeTint="F2"/>
        </w:rPr>
        <w:t xml:space="preserve">outhern </w:t>
      </w:r>
      <w:r w:rsidR="003A485B" w:rsidRPr="000674A3">
        <w:rPr>
          <w:rFonts w:ascii="Times New Roman" w:hAnsi="Times New Roman" w:cs="Times New Roman"/>
          <w:color w:val="0D0D0D" w:themeColor="text1" w:themeTint="F2"/>
        </w:rPr>
        <w:t>U</w:t>
      </w:r>
      <w:r w:rsidR="00A91863" w:rsidRPr="000674A3">
        <w:rPr>
          <w:rFonts w:ascii="Times New Roman" w:hAnsi="Times New Roman" w:cs="Times New Roman"/>
          <w:color w:val="0D0D0D" w:themeColor="text1" w:themeTint="F2"/>
        </w:rPr>
        <w:t xml:space="preserve">nited </w:t>
      </w:r>
      <w:r w:rsidR="003A485B" w:rsidRPr="000674A3">
        <w:rPr>
          <w:rFonts w:ascii="Times New Roman" w:hAnsi="Times New Roman" w:cs="Times New Roman"/>
          <w:color w:val="0D0D0D" w:themeColor="text1" w:themeTint="F2"/>
        </w:rPr>
        <w:t>S</w:t>
      </w:r>
      <w:r w:rsidR="00A91863" w:rsidRPr="000674A3">
        <w:rPr>
          <w:rFonts w:ascii="Times New Roman" w:hAnsi="Times New Roman" w:cs="Times New Roman"/>
          <w:color w:val="0D0D0D" w:themeColor="text1" w:themeTint="F2"/>
        </w:rPr>
        <w:t>tates</w:t>
      </w:r>
      <w:r w:rsidR="002D20BB" w:rsidRPr="000674A3">
        <w:rPr>
          <w:rFonts w:ascii="Times New Roman" w:hAnsi="Times New Roman" w:cs="Times New Roman"/>
          <w:color w:val="0D0D0D" w:themeColor="text1" w:themeTint="F2"/>
        </w:rPr>
        <w:t xml:space="preserve">. </w:t>
      </w:r>
      <w:r w:rsidR="003A485B" w:rsidRPr="000674A3">
        <w:rPr>
          <w:rFonts w:ascii="Times New Roman" w:hAnsi="Times New Roman" w:cs="Times New Roman"/>
          <w:color w:val="0D0D0D" w:themeColor="text1" w:themeTint="F2"/>
        </w:rPr>
        <w:t xml:space="preserve">When I </w:t>
      </w:r>
      <w:r w:rsidRPr="000674A3">
        <w:rPr>
          <w:rFonts w:ascii="Times New Roman" w:hAnsi="Times New Roman" w:cs="Times New Roman"/>
          <w:color w:val="0D0D0D" w:themeColor="text1" w:themeTint="F2"/>
        </w:rPr>
        <w:t>asked</w:t>
      </w:r>
      <w:r w:rsidR="003A485B" w:rsidRPr="000674A3">
        <w:rPr>
          <w:rFonts w:ascii="Times New Roman" w:hAnsi="Times New Roman" w:cs="Times New Roman"/>
          <w:color w:val="0D0D0D" w:themeColor="text1" w:themeTint="F2"/>
        </w:rPr>
        <w:t xml:space="preserve"> Tito </w:t>
      </w:r>
      <w:r w:rsidRPr="000674A3">
        <w:rPr>
          <w:rFonts w:ascii="Times New Roman" w:hAnsi="Times New Roman" w:cs="Times New Roman"/>
          <w:color w:val="0D0D0D" w:themeColor="text1" w:themeTint="F2"/>
        </w:rPr>
        <w:t>about</w:t>
      </w:r>
      <w:r w:rsidR="003A485B" w:rsidRPr="000674A3">
        <w:rPr>
          <w:rFonts w:ascii="Times New Roman" w:hAnsi="Times New Roman" w:cs="Times New Roman"/>
          <w:color w:val="0D0D0D" w:themeColor="text1" w:themeTint="F2"/>
        </w:rPr>
        <w:t xml:space="preserve"> his experience</w:t>
      </w:r>
      <w:r w:rsidRPr="000674A3">
        <w:rPr>
          <w:rFonts w:ascii="Times New Roman" w:hAnsi="Times New Roman" w:cs="Times New Roman"/>
          <w:color w:val="0D0D0D" w:themeColor="text1" w:themeTint="F2"/>
        </w:rPr>
        <w:t>s</w:t>
      </w:r>
      <w:r w:rsidR="003A485B" w:rsidRPr="000674A3">
        <w:rPr>
          <w:rFonts w:ascii="Times New Roman" w:hAnsi="Times New Roman" w:cs="Times New Roman"/>
          <w:color w:val="0D0D0D" w:themeColor="text1" w:themeTint="F2"/>
        </w:rPr>
        <w:t xml:space="preserve"> with racism, he first </w:t>
      </w:r>
      <w:r w:rsidR="00F22469" w:rsidRPr="000674A3">
        <w:rPr>
          <w:rFonts w:ascii="Times New Roman" w:hAnsi="Times New Roman" w:cs="Times New Roman"/>
          <w:color w:val="0D0D0D" w:themeColor="text1" w:themeTint="F2"/>
        </w:rPr>
        <w:t xml:space="preserve">compared the </w:t>
      </w:r>
      <w:r w:rsidRPr="000674A3">
        <w:rPr>
          <w:rFonts w:ascii="Times New Roman" w:hAnsi="Times New Roman" w:cs="Times New Roman"/>
          <w:color w:val="0D0D0D" w:themeColor="text1" w:themeTint="F2"/>
        </w:rPr>
        <w:t>S</w:t>
      </w:r>
      <w:r w:rsidR="00F22469" w:rsidRPr="000674A3">
        <w:rPr>
          <w:rFonts w:ascii="Times New Roman" w:hAnsi="Times New Roman" w:cs="Times New Roman"/>
          <w:color w:val="0D0D0D" w:themeColor="text1" w:themeTint="F2"/>
        </w:rPr>
        <w:t>outh to his former residence in the</w:t>
      </w:r>
      <w:r w:rsidR="003A485B" w:rsidRPr="000674A3">
        <w:rPr>
          <w:rFonts w:ascii="Times New Roman" w:hAnsi="Times New Roman" w:cs="Times New Roman"/>
          <w:color w:val="0D0D0D" w:themeColor="text1" w:themeTint="F2"/>
        </w:rPr>
        <w:t xml:space="preserve"> </w:t>
      </w:r>
      <w:r w:rsidR="00F22469" w:rsidRPr="000674A3">
        <w:rPr>
          <w:rFonts w:ascii="Times New Roman" w:hAnsi="Times New Roman" w:cs="Times New Roman"/>
          <w:color w:val="0D0D0D" w:themeColor="text1" w:themeTint="F2"/>
        </w:rPr>
        <w:t>Midwest</w:t>
      </w:r>
      <w:r w:rsidRPr="000674A3">
        <w:rPr>
          <w:rFonts w:ascii="Times New Roman" w:hAnsi="Times New Roman" w:cs="Times New Roman"/>
          <w:color w:val="0D0D0D" w:themeColor="text1" w:themeTint="F2"/>
        </w:rPr>
        <w:t>:</w:t>
      </w:r>
      <w:r w:rsidR="00F22469"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W</w:t>
      </w:r>
      <w:r w:rsidR="00B837C3" w:rsidRPr="000674A3">
        <w:rPr>
          <w:rFonts w:ascii="Times New Roman" w:hAnsi="Times New Roman" w:cs="Times New Roman"/>
          <w:color w:val="0D0D0D" w:themeColor="text1" w:themeTint="F2"/>
        </w:rPr>
        <w:t xml:space="preserve">hen I got here, I realized in the </w:t>
      </w:r>
      <w:r w:rsidRPr="000674A3">
        <w:rPr>
          <w:rFonts w:ascii="Times New Roman" w:hAnsi="Times New Roman" w:cs="Times New Roman"/>
          <w:color w:val="0D0D0D" w:themeColor="text1" w:themeTint="F2"/>
        </w:rPr>
        <w:t>S</w:t>
      </w:r>
      <w:r w:rsidR="00B837C3" w:rsidRPr="000674A3">
        <w:rPr>
          <w:rFonts w:ascii="Times New Roman" w:hAnsi="Times New Roman" w:cs="Times New Roman"/>
          <w:color w:val="0D0D0D" w:themeColor="text1" w:themeTint="F2"/>
        </w:rPr>
        <w:t xml:space="preserve">outh, of course, it is warmer. So many Africans prefer it. But there was more racism in the </w:t>
      </w:r>
      <w:r w:rsidRPr="000674A3">
        <w:rPr>
          <w:rFonts w:ascii="Times New Roman" w:hAnsi="Times New Roman" w:cs="Times New Roman"/>
          <w:color w:val="0D0D0D" w:themeColor="text1" w:themeTint="F2"/>
        </w:rPr>
        <w:t>S</w:t>
      </w:r>
      <w:r w:rsidR="00B837C3" w:rsidRPr="000674A3">
        <w:rPr>
          <w:rFonts w:ascii="Times New Roman" w:hAnsi="Times New Roman" w:cs="Times New Roman"/>
          <w:color w:val="0D0D0D" w:themeColor="text1" w:themeTint="F2"/>
        </w:rPr>
        <w:t xml:space="preserve">outh” (Tito, 2024). </w:t>
      </w:r>
      <w:r w:rsidR="00F22469" w:rsidRPr="000674A3">
        <w:rPr>
          <w:rFonts w:ascii="Times New Roman" w:hAnsi="Times New Roman" w:cs="Times New Roman"/>
          <w:color w:val="0D0D0D" w:themeColor="text1" w:themeTint="F2"/>
        </w:rPr>
        <w:t>Similarly,</w:t>
      </w:r>
      <w:r w:rsidR="002D20BB" w:rsidRPr="000674A3">
        <w:rPr>
          <w:rFonts w:ascii="Times New Roman" w:hAnsi="Times New Roman" w:cs="Times New Roman"/>
          <w:color w:val="0D0D0D" w:themeColor="text1" w:themeTint="F2"/>
        </w:rPr>
        <w:t xml:space="preserve"> Alex </w:t>
      </w:r>
      <w:r w:rsidRPr="000674A3">
        <w:rPr>
          <w:rFonts w:ascii="Times New Roman" w:hAnsi="Times New Roman" w:cs="Times New Roman"/>
          <w:color w:val="0D0D0D" w:themeColor="text1" w:themeTint="F2"/>
        </w:rPr>
        <w:t>described</w:t>
      </w:r>
      <w:r w:rsidR="002D20BB" w:rsidRPr="000674A3">
        <w:rPr>
          <w:rFonts w:ascii="Times New Roman" w:hAnsi="Times New Roman" w:cs="Times New Roman"/>
          <w:color w:val="0D0D0D" w:themeColor="text1" w:themeTint="F2"/>
        </w:rPr>
        <w:t xml:space="preserve"> </w:t>
      </w:r>
      <w:r w:rsidR="00F22469" w:rsidRPr="000674A3">
        <w:rPr>
          <w:rFonts w:ascii="Times New Roman" w:hAnsi="Times New Roman" w:cs="Times New Roman"/>
          <w:color w:val="0D0D0D" w:themeColor="text1" w:themeTint="F2"/>
        </w:rPr>
        <w:t>the cold reception</w:t>
      </w:r>
      <w:r w:rsidRPr="000674A3">
        <w:rPr>
          <w:rFonts w:ascii="Times New Roman" w:hAnsi="Times New Roman" w:cs="Times New Roman"/>
          <w:color w:val="0D0D0D" w:themeColor="text1" w:themeTint="F2"/>
        </w:rPr>
        <w:t xml:space="preserve"> he received</w:t>
      </w:r>
      <w:r w:rsidR="00F22469" w:rsidRPr="000674A3">
        <w:rPr>
          <w:rFonts w:ascii="Times New Roman" w:hAnsi="Times New Roman" w:cs="Times New Roman"/>
          <w:color w:val="0D0D0D" w:themeColor="text1" w:themeTint="F2"/>
        </w:rPr>
        <w:t xml:space="preserve"> in his</w:t>
      </w:r>
      <w:r w:rsidR="002D20BB"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 xml:space="preserve">predominantly </w:t>
      </w:r>
      <w:r w:rsidR="002D20BB" w:rsidRPr="000674A3">
        <w:rPr>
          <w:rFonts w:ascii="Times New Roman" w:hAnsi="Times New Roman" w:cs="Times New Roman"/>
          <w:color w:val="0D0D0D" w:themeColor="text1" w:themeTint="F2"/>
        </w:rPr>
        <w:t>white neighborhood</w:t>
      </w:r>
      <w:r w:rsidRPr="000674A3">
        <w:rPr>
          <w:rFonts w:ascii="Times New Roman" w:hAnsi="Times New Roman" w:cs="Times New Roman"/>
          <w:color w:val="0D0D0D" w:themeColor="text1" w:themeTint="F2"/>
        </w:rPr>
        <w:t>,</w:t>
      </w:r>
      <w:r w:rsidR="00F22469" w:rsidRPr="000674A3">
        <w:rPr>
          <w:rFonts w:ascii="Times New Roman" w:hAnsi="Times New Roman" w:cs="Times New Roman"/>
          <w:color w:val="0D0D0D" w:themeColor="text1" w:themeTint="F2"/>
        </w:rPr>
        <w:t xml:space="preserve"> which he </w:t>
      </w:r>
      <w:r w:rsidRPr="000674A3">
        <w:rPr>
          <w:rFonts w:ascii="Times New Roman" w:hAnsi="Times New Roman" w:cs="Times New Roman"/>
          <w:color w:val="0D0D0D" w:themeColor="text1" w:themeTint="F2"/>
        </w:rPr>
        <w:t>believed</w:t>
      </w:r>
      <w:r w:rsidR="00F22469"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might be</w:t>
      </w:r>
      <w:r w:rsidR="00F22469" w:rsidRPr="000674A3">
        <w:rPr>
          <w:rFonts w:ascii="Times New Roman" w:hAnsi="Times New Roman" w:cs="Times New Roman"/>
          <w:color w:val="0D0D0D" w:themeColor="text1" w:themeTint="F2"/>
        </w:rPr>
        <w:t xml:space="preserve"> relate</w:t>
      </w:r>
      <w:r w:rsidRPr="000674A3">
        <w:rPr>
          <w:rFonts w:ascii="Times New Roman" w:hAnsi="Times New Roman" w:cs="Times New Roman"/>
          <w:color w:val="0D0D0D" w:themeColor="text1" w:themeTint="F2"/>
        </w:rPr>
        <w:t>d</w:t>
      </w:r>
      <w:r w:rsidR="00F22469" w:rsidRPr="000674A3">
        <w:rPr>
          <w:rFonts w:ascii="Times New Roman" w:hAnsi="Times New Roman" w:cs="Times New Roman"/>
          <w:color w:val="0D0D0D" w:themeColor="text1" w:themeTint="F2"/>
        </w:rPr>
        <w:t xml:space="preserve"> to his race. He </w:t>
      </w:r>
      <w:r w:rsidRPr="000674A3">
        <w:rPr>
          <w:rFonts w:ascii="Times New Roman" w:hAnsi="Times New Roman" w:cs="Times New Roman"/>
          <w:color w:val="0D0D0D" w:themeColor="text1" w:themeTint="F2"/>
        </w:rPr>
        <w:t>explained</w:t>
      </w:r>
      <w:r w:rsidR="00F22469" w:rsidRPr="000674A3">
        <w:rPr>
          <w:rFonts w:ascii="Times New Roman" w:hAnsi="Times New Roman" w:cs="Times New Roman"/>
          <w:color w:val="0D0D0D" w:themeColor="text1" w:themeTint="F2"/>
        </w:rPr>
        <w:t>,</w:t>
      </w:r>
      <w:r w:rsidR="002D20BB" w:rsidRPr="000674A3">
        <w:rPr>
          <w:rFonts w:ascii="Times New Roman" w:hAnsi="Times New Roman" w:cs="Times New Roman"/>
          <w:color w:val="0D0D0D" w:themeColor="text1" w:themeTint="F2"/>
        </w:rPr>
        <w:t xml:space="preserve"> “</w:t>
      </w:r>
      <w:r w:rsidR="00151A9B">
        <w:rPr>
          <w:rFonts w:ascii="Times New Roman" w:hAnsi="Times New Roman" w:cs="Times New Roman"/>
          <w:color w:val="0D0D0D" w:themeColor="text1" w:themeTint="F2"/>
        </w:rPr>
        <w:t>P</w:t>
      </w:r>
      <w:r w:rsidR="002D20BB" w:rsidRPr="000674A3">
        <w:rPr>
          <w:rFonts w:ascii="Times New Roman" w:hAnsi="Times New Roman" w:cs="Times New Roman"/>
          <w:color w:val="0D0D0D" w:themeColor="text1" w:themeTint="F2"/>
        </w:rPr>
        <w:t>eople are not very friendly. So, you can just walk on the road and out of courtesy, you just smile to someone or say hi to someone</w:t>
      </w:r>
      <w:r w:rsidRPr="000674A3">
        <w:rPr>
          <w:rFonts w:ascii="Times New Roman" w:hAnsi="Times New Roman" w:cs="Times New Roman"/>
          <w:color w:val="0D0D0D" w:themeColor="text1" w:themeTint="F2"/>
        </w:rPr>
        <w:t>,</w:t>
      </w:r>
      <w:r w:rsidR="002D20BB" w:rsidRPr="000674A3">
        <w:rPr>
          <w:rFonts w:ascii="Times New Roman" w:hAnsi="Times New Roman" w:cs="Times New Roman"/>
          <w:color w:val="0D0D0D" w:themeColor="text1" w:themeTint="F2"/>
        </w:rPr>
        <w:t xml:space="preserve"> and nobody is interested” (Alex, 2024).</w:t>
      </w:r>
      <w:r w:rsidR="00240591" w:rsidRPr="000674A3">
        <w:rPr>
          <w:rFonts w:ascii="Times New Roman" w:hAnsi="Times New Roman" w:cs="Times New Roman"/>
          <w:color w:val="0D0D0D" w:themeColor="text1" w:themeTint="F2"/>
        </w:rPr>
        <w:t xml:space="preserve"> </w:t>
      </w:r>
    </w:p>
    <w:p w14:paraId="762C72E5" w14:textId="77777777" w:rsidR="004C5941" w:rsidRPr="000674A3" w:rsidRDefault="004C5941"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P</w:t>
      </w:r>
      <w:r w:rsidR="00240591" w:rsidRPr="000674A3">
        <w:rPr>
          <w:rFonts w:ascii="Times New Roman" w:hAnsi="Times New Roman" w:cs="Times New Roman"/>
          <w:color w:val="0D0D0D" w:themeColor="text1" w:themeTint="F2"/>
        </w:rPr>
        <w:t xml:space="preserve">articipants </w:t>
      </w:r>
      <w:r w:rsidRPr="000674A3">
        <w:rPr>
          <w:rFonts w:ascii="Times New Roman" w:hAnsi="Times New Roman" w:cs="Times New Roman"/>
          <w:color w:val="0D0D0D" w:themeColor="text1" w:themeTint="F2"/>
        </w:rPr>
        <w:t>also observed that</w:t>
      </w:r>
      <w:r w:rsidR="00240591" w:rsidRPr="000674A3">
        <w:rPr>
          <w:rFonts w:ascii="Times New Roman" w:hAnsi="Times New Roman" w:cs="Times New Roman"/>
          <w:color w:val="0D0D0D" w:themeColor="text1" w:themeTint="F2"/>
        </w:rPr>
        <w:t xml:space="preserve"> they </w:t>
      </w:r>
      <w:r w:rsidRPr="000674A3">
        <w:rPr>
          <w:rFonts w:ascii="Times New Roman" w:hAnsi="Times New Roman" w:cs="Times New Roman"/>
          <w:color w:val="0D0D0D" w:themeColor="text1" w:themeTint="F2"/>
        </w:rPr>
        <w:t>experienced less</w:t>
      </w:r>
      <w:r w:rsidR="00240591" w:rsidRPr="000674A3">
        <w:rPr>
          <w:rFonts w:ascii="Times New Roman" w:hAnsi="Times New Roman" w:cs="Times New Roman"/>
          <w:color w:val="0D0D0D" w:themeColor="text1" w:themeTint="F2"/>
        </w:rPr>
        <w:t xml:space="preserve"> racism </w:t>
      </w:r>
      <w:r w:rsidRPr="000674A3">
        <w:rPr>
          <w:rFonts w:ascii="Times New Roman" w:hAnsi="Times New Roman" w:cs="Times New Roman"/>
          <w:color w:val="0D0D0D" w:themeColor="text1" w:themeTint="F2"/>
        </w:rPr>
        <w:t>within</w:t>
      </w:r>
      <w:r w:rsidR="00240591" w:rsidRPr="000674A3">
        <w:rPr>
          <w:rFonts w:ascii="Times New Roman" w:hAnsi="Times New Roman" w:cs="Times New Roman"/>
          <w:color w:val="0D0D0D" w:themeColor="text1" w:themeTint="F2"/>
        </w:rPr>
        <w:t xml:space="preserve"> TEC </w:t>
      </w:r>
      <w:r w:rsidRPr="000674A3">
        <w:rPr>
          <w:rFonts w:ascii="Times New Roman" w:hAnsi="Times New Roman" w:cs="Times New Roman"/>
          <w:color w:val="0D0D0D" w:themeColor="text1" w:themeTint="F2"/>
        </w:rPr>
        <w:t>compared to</w:t>
      </w:r>
      <w:r w:rsidR="00240591" w:rsidRPr="000674A3">
        <w:rPr>
          <w:rFonts w:ascii="Times New Roman" w:hAnsi="Times New Roman" w:cs="Times New Roman"/>
          <w:color w:val="0D0D0D" w:themeColor="text1" w:themeTint="F2"/>
        </w:rPr>
        <w:t xml:space="preserve"> ACNA. For instance, Tito, who serves an ACNA congregation, said that the “ACNA is conservative. So, in the issues of sexuality, they are great, issues of race, they are not great” (Tito, 2024). </w:t>
      </w:r>
    </w:p>
    <w:p w14:paraId="2240A9B6" w14:textId="50E43DCF" w:rsidR="00240591" w:rsidRPr="000674A3" w:rsidRDefault="004C5941"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Overall,</w:t>
      </w:r>
      <w:r w:rsidR="00240591" w:rsidRPr="000674A3">
        <w:rPr>
          <w:rFonts w:ascii="Times New Roman" w:hAnsi="Times New Roman" w:cs="Times New Roman"/>
          <w:color w:val="0D0D0D" w:themeColor="text1" w:themeTint="F2"/>
        </w:rPr>
        <w:t xml:space="preserve"> participants reported experiencing discrimination </w:t>
      </w:r>
      <w:r w:rsidRPr="000674A3">
        <w:rPr>
          <w:rFonts w:ascii="Times New Roman" w:hAnsi="Times New Roman" w:cs="Times New Roman"/>
          <w:color w:val="0D0D0D" w:themeColor="text1" w:themeTint="F2"/>
        </w:rPr>
        <w:t>based</w:t>
      </w:r>
      <w:r w:rsidR="00240591"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on</w:t>
      </w:r>
      <w:r w:rsidR="00240591" w:rsidRPr="000674A3">
        <w:rPr>
          <w:rFonts w:ascii="Times New Roman" w:hAnsi="Times New Roman" w:cs="Times New Roman"/>
          <w:color w:val="0D0D0D" w:themeColor="text1" w:themeTint="F2"/>
        </w:rPr>
        <w:t xml:space="preserve"> their identity as Africans</w:t>
      </w:r>
      <w:r w:rsidRPr="000674A3">
        <w:rPr>
          <w:rFonts w:ascii="Times New Roman" w:hAnsi="Times New Roman" w:cs="Times New Roman"/>
          <w:color w:val="0D0D0D" w:themeColor="text1" w:themeTint="F2"/>
        </w:rPr>
        <w:t xml:space="preserve">, </w:t>
      </w:r>
      <w:r w:rsidR="00240591" w:rsidRPr="000674A3">
        <w:rPr>
          <w:rFonts w:ascii="Times New Roman" w:hAnsi="Times New Roman" w:cs="Times New Roman"/>
          <w:color w:val="0D0D0D" w:themeColor="text1" w:themeTint="F2"/>
        </w:rPr>
        <w:t>fac</w:t>
      </w:r>
      <w:r w:rsidRPr="000674A3">
        <w:rPr>
          <w:rFonts w:ascii="Times New Roman" w:hAnsi="Times New Roman" w:cs="Times New Roman"/>
          <w:color w:val="0D0D0D" w:themeColor="text1" w:themeTint="F2"/>
        </w:rPr>
        <w:t>ing</w:t>
      </w:r>
      <w:r w:rsidR="00240591" w:rsidRPr="000674A3">
        <w:rPr>
          <w:rFonts w:ascii="Times New Roman" w:hAnsi="Times New Roman" w:cs="Times New Roman"/>
          <w:color w:val="0D0D0D" w:themeColor="text1" w:themeTint="F2"/>
        </w:rPr>
        <w:t xml:space="preserve"> prejudice from both American neighbors and </w:t>
      </w:r>
      <w:r w:rsidRPr="000674A3">
        <w:rPr>
          <w:rFonts w:ascii="Times New Roman" w:hAnsi="Times New Roman" w:cs="Times New Roman"/>
          <w:color w:val="0D0D0D" w:themeColor="text1" w:themeTint="F2"/>
        </w:rPr>
        <w:t xml:space="preserve">church </w:t>
      </w:r>
      <w:r w:rsidR="00240591" w:rsidRPr="000674A3">
        <w:rPr>
          <w:rFonts w:ascii="Times New Roman" w:hAnsi="Times New Roman" w:cs="Times New Roman"/>
          <w:color w:val="0D0D0D" w:themeColor="text1" w:themeTint="F2"/>
        </w:rPr>
        <w:t>colleagues. Th</w:t>
      </w:r>
      <w:r w:rsidRPr="000674A3">
        <w:rPr>
          <w:rFonts w:ascii="Times New Roman" w:hAnsi="Times New Roman" w:cs="Times New Roman"/>
          <w:color w:val="0D0D0D" w:themeColor="text1" w:themeTint="F2"/>
        </w:rPr>
        <w:t>ese accounts</w:t>
      </w:r>
      <w:r w:rsidR="00240591"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align</w:t>
      </w:r>
      <w:r w:rsidR="00240591" w:rsidRPr="000674A3">
        <w:rPr>
          <w:rFonts w:ascii="Times New Roman" w:hAnsi="Times New Roman" w:cs="Times New Roman"/>
          <w:color w:val="0D0D0D" w:themeColor="text1" w:themeTint="F2"/>
        </w:rPr>
        <w:t xml:space="preserve"> with </w:t>
      </w:r>
      <w:r w:rsidRPr="000674A3">
        <w:rPr>
          <w:rFonts w:ascii="Times New Roman" w:hAnsi="Times New Roman" w:cs="Times New Roman"/>
          <w:color w:val="0D0D0D" w:themeColor="text1" w:themeTint="F2"/>
        </w:rPr>
        <w:t>Kwiyani’s (201</w:t>
      </w:r>
      <w:r w:rsidR="00805683" w:rsidRPr="000674A3">
        <w:rPr>
          <w:rFonts w:ascii="Times New Roman" w:hAnsi="Times New Roman" w:cs="Times New Roman"/>
          <w:color w:val="0D0D0D" w:themeColor="text1" w:themeTint="F2"/>
        </w:rPr>
        <w:t>4</w:t>
      </w:r>
      <w:r w:rsidRPr="000674A3">
        <w:rPr>
          <w:rFonts w:ascii="Times New Roman" w:hAnsi="Times New Roman" w:cs="Times New Roman"/>
          <w:color w:val="0D0D0D" w:themeColor="text1" w:themeTint="F2"/>
        </w:rPr>
        <w:t>, p</w:t>
      </w:r>
      <w:r w:rsidR="00151A9B">
        <w:rPr>
          <w:rFonts w:ascii="Times New Roman" w:hAnsi="Times New Roman" w:cs="Times New Roman"/>
          <w:color w:val="0D0D0D" w:themeColor="text1" w:themeTint="F2"/>
        </w:rPr>
        <w:t>p</w:t>
      </w:r>
      <w:r w:rsidRPr="000674A3">
        <w:rPr>
          <w:rFonts w:ascii="Times New Roman" w:hAnsi="Times New Roman" w:cs="Times New Roman"/>
          <w:color w:val="0D0D0D" w:themeColor="text1" w:themeTint="F2"/>
        </w:rPr>
        <w:t>. 175-185) observations</w:t>
      </w:r>
      <w:r w:rsidR="00F7398F" w:rsidRPr="000674A3">
        <w:rPr>
          <w:rFonts w:ascii="Times New Roman" w:hAnsi="Times New Roman" w:cs="Times New Roman"/>
          <w:color w:val="0D0D0D" w:themeColor="text1" w:themeTint="F2"/>
        </w:rPr>
        <w:t xml:space="preserve"> on</w:t>
      </w:r>
      <w:r w:rsidR="00240591" w:rsidRPr="000674A3">
        <w:rPr>
          <w:rFonts w:ascii="Times New Roman" w:hAnsi="Times New Roman" w:cs="Times New Roman"/>
          <w:color w:val="0D0D0D" w:themeColor="text1" w:themeTint="F2"/>
        </w:rPr>
        <w:t xml:space="preserve"> the significant challenges African pastors face </w:t>
      </w:r>
      <w:r w:rsidR="00F7398F" w:rsidRPr="000674A3">
        <w:rPr>
          <w:rFonts w:ascii="Times New Roman" w:hAnsi="Times New Roman" w:cs="Times New Roman"/>
          <w:color w:val="0D0D0D" w:themeColor="text1" w:themeTint="F2"/>
        </w:rPr>
        <w:t>when</w:t>
      </w:r>
      <w:r w:rsidR="00240591" w:rsidRPr="000674A3">
        <w:rPr>
          <w:rFonts w:ascii="Times New Roman" w:hAnsi="Times New Roman" w:cs="Times New Roman"/>
          <w:color w:val="0D0D0D" w:themeColor="text1" w:themeTint="F2"/>
        </w:rPr>
        <w:t xml:space="preserve"> adjust</w:t>
      </w:r>
      <w:r w:rsidR="00F7398F" w:rsidRPr="000674A3">
        <w:rPr>
          <w:rFonts w:ascii="Times New Roman" w:hAnsi="Times New Roman" w:cs="Times New Roman"/>
          <w:color w:val="0D0D0D" w:themeColor="text1" w:themeTint="F2"/>
        </w:rPr>
        <w:t>ing</w:t>
      </w:r>
      <w:r w:rsidR="00240591" w:rsidRPr="000674A3">
        <w:rPr>
          <w:rFonts w:ascii="Times New Roman" w:hAnsi="Times New Roman" w:cs="Times New Roman"/>
          <w:color w:val="0D0D0D" w:themeColor="text1" w:themeTint="F2"/>
        </w:rPr>
        <w:t xml:space="preserve"> </w:t>
      </w:r>
      <w:r w:rsidR="00F7398F" w:rsidRPr="000674A3">
        <w:rPr>
          <w:rFonts w:ascii="Times New Roman" w:hAnsi="Times New Roman" w:cs="Times New Roman"/>
          <w:color w:val="0D0D0D" w:themeColor="text1" w:themeTint="F2"/>
        </w:rPr>
        <w:t>to</w:t>
      </w:r>
      <w:r w:rsidR="00240591" w:rsidRPr="000674A3">
        <w:rPr>
          <w:rFonts w:ascii="Times New Roman" w:hAnsi="Times New Roman" w:cs="Times New Roman"/>
          <w:color w:val="0D0D0D" w:themeColor="text1" w:themeTint="F2"/>
        </w:rPr>
        <w:t xml:space="preserve"> ministry </w:t>
      </w:r>
      <w:r w:rsidR="00F7398F" w:rsidRPr="000674A3">
        <w:rPr>
          <w:rFonts w:ascii="Times New Roman" w:hAnsi="Times New Roman" w:cs="Times New Roman"/>
          <w:color w:val="0D0D0D" w:themeColor="text1" w:themeTint="F2"/>
        </w:rPr>
        <w:t>in</w:t>
      </w:r>
      <w:r w:rsidR="00240591"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American</w:t>
      </w:r>
      <w:r w:rsidR="00240591" w:rsidRPr="000674A3">
        <w:rPr>
          <w:rFonts w:ascii="Times New Roman" w:hAnsi="Times New Roman" w:cs="Times New Roman"/>
          <w:color w:val="0D0D0D" w:themeColor="text1" w:themeTint="F2"/>
        </w:rPr>
        <w:t xml:space="preserve"> societ</w:t>
      </w:r>
      <w:r w:rsidRPr="000674A3">
        <w:rPr>
          <w:rFonts w:ascii="Times New Roman" w:hAnsi="Times New Roman" w:cs="Times New Roman"/>
          <w:color w:val="0D0D0D" w:themeColor="text1" w:themeTint="F2"/>
        </w:rPr>
        <w:t>y</w:t>
      </w:r>
      <w:r w:rsidR="00240591" w:rsidRPr="000674A3">
        <w:rPr>
          <w:rFonts w:ascii="Times New Roman" w:hAnsi="Times New Roman" w:cs="Times New Roman"/>
          <w:color w:val="0D0D0D" w:themeColor="text1" w:themeTint="F2"/>
        </w:rPr>
        <w:t xml:space="preserve">, particularly </w:t>
      </w:r>
      <w:r w:rsidR="00F7398F" w:rsidRPr="000674A3">
        <w:rPr>
          <w:rFonts w:ascii="Times New Roman" w:hAnsi="Times New Roman" w:cs="Times New Roman"/>
          <w:color w:val="0D0D0D" w:themeColor="text1" w:themeTint="F2"/>
        </w:rPr>
        <w:t>concerning</w:t>
      </w:r>
      <w:r w:rsidR="00240591" w:rsidRPr="000674A3">
        <w:rPr>
          <w:rFonts w:ascii="Times New Roman" w:hAnsi="Times New Roman" w:cs="Times New Roman"/>
          <w:color w:val="0D0D0D" w:themeColor="text1" w:themeTint="F2"/>
        </w:rPr>
        <w:t xml:space="preserve"> </w:t>
      </w:r>
      <w:r w:rsidR="00F7398F" w:rsidRPr="000674A3">
        <w:rPr>
          <w:rFonts w:ascii="Times New Roman" w:hAnsi="Times New Roman" w:cs="Times New Roman"/>
          <w:color w:val="0D0D0D" w:themeColor="text1" w:themeTint="F2"/>
        </w:rPr>
        <w:t>racism</w:t>
      </w:r>
      <w:r w:rsidR="00240591" w:rsidRPr="000674A3">
        <w:rPr>
          <w:rFonts w:ascii="Times New Roman" w:hAnsi="Times New Roman" w:cs="Times New Roman"/>
          <w:color w:val="0D0D0D" w:themeColor="text1" w:themeTint="F2"/>
        </w:rPr>
        <w:t xml:space="preserve"> and systemic disadvantages.</w:t>
      </w:r>
    </w:p>
    <w:p w14:paraId="257581DA" w14:textId="3DCF1E14" w:rsidR="00240591" w:rsidRPr="000674A3" w:rsidRDefault="00240591"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Navigating the Societal </w:t>
      </w:r>
      <w:r w:rsidR="00341CA1">
        <w:rPr>
          <w:rFonts w:ascii="Times New Roman" w:hAnsi="Times New Roman" w:cs="Times New Roman"/>
          <w:i/>
          <w:iCs/>
          <w:color w:val="0D0D0D" w:themeColor="text1" w:themeTint="F2"/>
        </w:rPr>
        <w:t>C</w:t>
      </w:r>
      <w:r w:rsidRPr="000674A3">
        <w:rPr>
          <w:rFonts w:ascii="Times New Roman" w:hAnsi="Times New Roman" w:cs="Times New Roman"/>
          <w:i/>
          <w:iCs/>
          <w:color w:val="0D0D0D" w:themeColor="text1" w:themeTint="F2"/>
        </w:rPr>
        <w:t>ontext</w:t>
      </w:r>
    </w:p>
    <w:p w14:paraId="20B8B447" w14:textId="4608D925" w:rsidR="00240591" w:rsidRPr="000674A3" w:rsidRDefault="00F7398F"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P</w:t>
      </w:r>
      <w:r w:rsidR="00240591" w:rsidRPr="000674A3">
        <w:rPr>
          <w:rFonts w:ascii="Times New Roman" w:hAnsi="Times New Roman" w:cs="Times New Roman"/>
          <w:color w:val="0D0D0D" w:themeColor="text1" w:themeTint="F2"/>
        </w:rPr>
        <w:t>articipants reported the strateg</w:t>
      </w:r>
      <w:r w:rsidRPr="000674A3">
        <w:rPr>
          <w:rFonts w:ascii="Times New Roman" w:hAnsi="Times New Roman" w:cs="Times New Roman"/>
          <w:color w:val="0D0D0D" w:themeColor="text1" w:themeTint="F2"/>
        </w:rPr>
        <w:t>ies</w:t>
      </w:r>
      <w:r w:rsidR="00240591" w:rsidRPr="000674A3">
        <w:rPr>
          <w:rFonts w:ascii="Times New Roman" w:hAnsi="Times New Roman" w:cs="Times New Roman"/>
          <w:color w:val="0D0D0D" w:themeColor="text1" w:themeTint="F2"/>
        </w:rPr>
        <w:t xml:space="preserve"> of bi-vocationalism </w:t>
      </w:r>
      <w:r w:rsidRPr="000674A3">
        <w:rPr>
          <w:rFonts w:ascii="Times New Roman" w:hAnsi="Times New Roman" w:cs="Times New Roman"/>
          <w:color w:val="0D0D0D" w:themeColor="text1" w:themeTint="F2"/>
        </w:rPr>
        <w:t xml:space="preserve">and diaspora networks </w:t>
      </w:r>
      <w:r w:rsidR="00240591" w:rsidRPr="000674A3">
        <w:rPr>
          <w:rFonts w:ascii="Times New Roman" w:hAnsi="Times New Roman" w:cs="Times New Roman"/>
          <w:color w:val="0D0D0D" w:themeColor="text1" w:themeTint="F2"/>
        </w:rPr>
        <w:t xml:space="preserve">in navigating the challenging </w:t>
      </w:r>
      <w:r w:rsidRPr="000674A3">
        <w:rPr>
          <w:rFonts w:ascii="Times New Roman" w:hAnsi="Times New Roman" w:cs="Times New Roman"/>
          <w:color w:val="0D0D0D" w:themeColor="text1" w:themeTint="F2"/>
        </w:rPr>
        <w:t>social</w:t>
      </w:r>
      <w:r w:rsidR="00240591" w:rsidRPr="000674A3">
        <w:rPr>
          <w:rFonts w:ascii="Times New Roman" w:hAnsi="Times New Roman" w:cs="Times New Roman"/>
          <w:color w:val="0D0D0D" w:themeColor="text1" w:themeTint="F2"/>
        </w:rPr>
        <w:t xml:space="preserve"> context of the U.S. </w:t>
      </w:r>
      <w:r w:rsidRPr="000674A3">
        <w:rPr>
          <w:rFonts w:ascii="Times New Roman" w:hAnsi="Times New Roman" w:cs="Times New Roman"/>
          <w:color w:val="0D0D0D" w:themeColor="text1" w:themeTint="F2"/>
        </w:rPr>
        <w:t xml:space="preserve">All four participants </w:t>
      </w:r>
      <w:r w:rsidR="00341CA1">
        <w:rPr>
          <w:rFonts w:ascii="Times New Roman" w:hAnsi="Times New Roman" w:cs="Times New Roman"/>
          <w:color w:val="0D0D0D" w:themeColor="text1" w:themeTint="F2"/>
        </w:rPr>
        <w:t>had jobs</w:t>
      </w:r>
      <w:r w:rsidRPr="000674A3">
        <w:rPr>
          <w:rFonts w:ascii="Times New Roman" w:hAnsi="Times New Roman" w:cs="Times New Roman"/>
          <w:color w:val="0D0D0D" w:themeColor="text1" w:themeTint="F2"/>
        </w:rPr>
        <w:t xml:space="preserve"> alongside their ministry roles. </w:t>
      </w:r>
      <w:r w:rsidR="00240591" w:rsidRPr="000674A3">
        <w:rPr>
          <w:rFonts w:ascii="Times New Roman" w:hAnsi="Times New Roman" w:cs="Times New Roman"/>
          <w:color w:val="0D0D0D" w:themeColor="text1" w:themeTint="F2"/>
        </w:rPr>
        <w:t xml:space="preserve">While they emphasized that their primary calling was to preach the gospel, they also took on secondary vocations to meet the high cost of living in the United States. Notably, bi-vocationalism has long been practiced in Western contexts as a means of financial sustainability for pastors (Bentley, 2022, p. 113). This </w:t>
      </w:r>
      <w:r w:rsidR="00341CA1">
        <w:rPr>
          <w:rFonts w:ascii="Times New Roman" w:hAnsi="Times New Roman" w:cs="Times New Roman"/>
          <w:color w:val="0D0D0D" w:themeColor="text1" w:themeTint="F2"/>
        </w:rPr>
        <w:t xml:space="preserve">practice </w:t>
      </w:r>
      <w:r w:rsidR="00240591" w:rsidRPr="000674A3">
        <w:rPr>
          <w:rFonts w:ascii="Times New Roman" w:hAnsi="Times New Roman" w:cs="Times New Roman"/>
          <w:color w:val="0D0D0D" w:themeColor="text1" w:themeTint="F2"/>
        </w:rPr>
        <w:t xml:space="preserve">is also consistent with experience of other </w:t>
      </w:r>
      <w:r w:rsidR="00240591" w:rsidRPr="000674A3">
        <w:rPr>
          <w:rFonts w:ascii="Times New Roman" w:hAnsi="Times New Roman" w:cs="Times New Roman"/>
          <w:color w:val="0D0D0D" w:themeColor="text1" w:themeTint="F2"/>
        </w:rPr>
        <w:lastRenderedPageBreak/>
        <w:t>African missionaries in the West who take on other professions alongside their ministry (Kwiyani, 2014, p. 183). Th</w:t>
      </w:r>
      <w:r w:rsidR="00341CA1">
        <w:rPr>
          <w:rFonts w:ascii="Times New Roman" w:hAnsi="Times New Roman" w:cs="Times New Roman"/>
          <w:color w:val="0D0D0D" w:themeColor="text1" w:themeTint="F2"/>
        </w:rPr>
        <w:t>ese similar approaches</w:t>
      </w:r>
      <w:r w:rsidR="00240591" w:rsidRPr="000674A3">
        <w:rPr>
          <w:rFonts w:ascii="Times New Roman" w:hAnsi="Times New Roman" w:cs="Times New Roman"/>
          <w:color w:val="0D0D0D" w:themeColor="text1" w:themeTint="F2"/>
        </w:rPr>
        <w:t xml:space="preserve"> suggest that bi-vocationalism can serve as a valid approach to overcoming economic constraints among diaspora African clergies in the US, provided that ministry remains the primary focus.</w:t>
      </w:r>
    </w:p>
    <w:p w14:paraId="68E8C6F5" w14:textId="1916A062" w:rsidR="00C315DF" w:rsidRPr="000674A3" w:rsidRDefault="00E73589"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Navigating experiences of racism was</w:t>
      </w:r>
      <w:r w:rsidR="00341CA1">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to </w:t>
      </w:r>
      <w:r w:rsidR="00706F09" w:rsidRPr="000674A3">
        <w:rPr>
          <w:rFonts w:ascii="Times New Roman" w:hAnsi="Times New Roman" w:cs="Times New Roman"/>
          <w:color w:val="0D0D0D" w:themeColor="text1" w:themeTint="F2"/>
        </w:rPr>
        <w:t>some</w:t>
      </w:r>
      <w:r w:rsidRPr="000674A3">
        <w:rPr>
          <w:rFonts w:ascii="Times New Roman" w:hAnsi="Times New Roman" w:cs="Times New Roman"/>
          <w:color w:val="0D0D0D" w:themeColor="text1" w:themeTint="F2"/>
        </w:rPr>
        <w:t xml:space="preserve"> exten</w:t>
      </w:r>
      <w:r w:rsidR="00706F09" w:rsidRPr="000674A3">
        <w:rPr>
          <w:rFonts w:ascii="Times New Roman" w:hAnsi="Times New Roman" w:cs="Times New Roman"/>
          <w:color w:val="0D0D0D" w:themeColor="text1" w:themeTint="F2"/>
        </w:rPr>
        <w:t>t,</w:t>
      </w:r>
      <w:r w:rsidRPr="000674A3">
        <w:rPr>
          <w:rFonts w:ascii="Times New Roman" w:hAnsi="Times New Roman" w:cs="Times New Roman"/>
          <w:color w:val="0D0D0D" w:themeColor="text1" w:themeTint="F2"/>
        </w:rPr>
        <w:t xml:space="preserve"> </w:t>
      </w:r>
      <w:r w:rsidR="00C315DF" w:rsidRPr="000674A3">
        <w:rPr>
          <w:rFonts w:ascii="Times New Roman" w:hAnsi="Times New Roman" w:cs="Times New Roman"/>
          <w:color w:val="0D0D0D" w:themeColor="text1" w:themeTint="F2"/>
        </w:rPr>
        <w:t>mediated</w:t>
      </w:r>
      <w:r w:rsidRPr="000674A3">
        <w:rPr>
          <w:rFonts w:ascii="Times New Roman" w:hAnsi="Times New Roman" w:cs="Times New Roman"/>
          <w:color w:val="0D0D0D" w:themeColor="text1" w:themeTint="F2"/>
        </w:rPr>
        <w:t xml:space="preserve"> through regular </w:t>
      </w:r>
      <w:r w:rsidR="00706F09" w:rsidRPr="000674A3">
        <w:rPr>
          <w:rFonts w:ascii="Times New Roman" w:hAnsi="Times New Roman" w:cs="Times New Roman"/>
          <w:color w:val="0D0D0D" w:themeColor="text1" w:themeTint="F2"/>
        </w:rPr>
        <w:t>connections</w:t>
      </w:r>
      <w:r w:rsidRPr="000674A3">
        <w:rPr>
          <w:rFonts w:ascii="Times New Roman" w:hAnsi="Times New Roman" w:cs="Times New Roman"/>
          <w:color w:val="0D0D0D" w:themeColor="text1" w:themeTint="F2"/>
        </w:rPr>
        <w:t xml:space="preserve"> with fellow </w:t>
      </w:r>
      <w:r w:rsidR="00706F09" w:rsidRPr="000674A3">
        <w:rPr>
          <w:rFonts w:ascii="Times New Roman" w:hAnsi="Times New Roman" w:cs="Times New Roman"/>
          <w:color w:val="0D0D0D" w:themeColor="text1" w:themeTint="F2"/>
        </w:rPr>
        <w:t xml:space="preserve">members of the </w:t>
      </w:r>
      <w:r w:rsidR="00C315DF" w:rsidRPr="000674A3">
        <w:rPr>
          <w:rFonts w:ascii="Times New Roman" w:hAnsi="Times New Roman" w:cs="Times New Roman"/>
          <w:color w:val="0D0D0D" w:themeColor="text1" w:themeTint="F2"/>
        </w:rPr>
        <w:t xml:space="preserve">Kenyan </w:t>
      </w:r>
      <w:r w:rsidRPr="000674A3">
        <w:rPr>
          <w:rFonts w:ascii="Times New Roman" w:hAnsi="Times New Roman" w:cs="Times New Roman"/>
          <w:color w:val="0D0D0D" w:themeColor="text1" w:themeTint="F2"/>
        </w:rPr>
        <w:t xml:space="preserve">diaspora. </w:t>
      </w:r>
      <w:r w:rsidR="00C315DF" w:rsidRPr="000674A3">
        <w:rPr>
          <w:rFonts w:ascii="Times New Roman" w:hAnsi="Times New Roman" w:cs="Times New Roman"/>
          <w:color w:val="0D0D0D" w:themeColor="text1" w:themeTint="F2"/>
        </w:rPr>
        <w:t>P</w:t>
      </w:r>
      <w:r w:rsidRPr="000674A3">
        <w:rPr>
          <w:rFonts w:ascii="Times New Roman" w:hAnsi="Times New Roman" w:cs="Times New Roman"/>
          <w:color w:val="0D0D0D" w:themeColor="text1" w:themeTint="F2"/>
        </w:rPr>
        <w:t>articipants reported opportunit</w:t>
      </w:r>
      <w:r w:rsidR="00706F09" w:rsidRPr="000674A3">
        <w:rPr>
          <w:rFonts w:ascii="Times New Roman" w:hAnsi="Times New Roman" w:cs="Times New Roman"/>
          <w:color w:val="0D0D0D" w:themeColor="text1" w:themeTint="F2"/>
        </w:rPr>
        <w:t>ies</w:t>
      </w:r>
      <w:r w:rsidRPr="000674A3">
        <w:rPr>
          <w:rFonts w:ascii="Times New Roman" w:hAnsi="Times New Roman" w:cs="Times New Roman"/>
          <w:color w:val="0D0D0D" w:themeColor="text1" w:themeTint="F2"/>
        </w:rPr>
        <w:t xml:space="preserve"> to network with other Kenyan immigrants</w:t>
      </w:r>
      <w:r w:rsidR="00C315DF" w:rsidRPr="000674A3">
        <w:rPr>
          <w:rFonts w:ascii="Times New Roman" w:hAnsi="Times New Roman" w:cs="Times New Roman"/>
          <w:color w:val="0D0D0D" w:themeColor="text1" w:themeTint="F2"/>
        </w:rPr>
        <w:t xml:space="preserve"> in various social spaces</w:t>
      </w:r>
      <w:r w:rsidR="00706F09" w:rsidRPr="000674A3">
        <w:rPr>
          <w:rFonts w:ascii="Times New Roman" w:hAnsi="Times New Roman" w:cs="Times New Roman"/>
          <w:color w:val="0D0D0D" w:themeColor="text1" w:themeTint="F2"/>
        </w:rPr>
        <w:t xml:space="preserve">, </w:t>
      </w:r>
      <w:r w:rsidR="00C315DF" w:rsidRPr="000674A3">
        <w:rPr>
          <w:rFonts w:ascii="Times New Roman" w:hAnsi="Times New Roman" w:cs="Times New Roman"/>
          <w:color w:val="0D0D0D" w:themeColor="text1" w:themeTint="F2"/>
        </w:rPr>
        <w:t>including</w:t>
      </w:r>
      <w:r w:rsidR="00706F09"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meetings</w:t>
      </w:r>
      <w:r w:rsidR="00C315DF" w:rsidRPr="000674A3">
        <w:rPr>
          <w:rFonts w:ascii="Times New Roman" w:hAnsi="Times New Roman" w:cs="Times New Roman"/>
          <w:color w:val="0D0D0D" w:themeColor="text1" w:themeTint="F2"/>
        </w:rPr>
        <w:t xml:space="preserve"> at </w:t>
      </w:r>
      <w:r w:rsidRPr="000674A3">
        <w:rPr>
          <w:rFonts w:ascii="Times New Roman" w:hAnsi="Times New Roman" w:cs="Times New Roman"/>
          <w:color w:val="0D0D0D" w:themeColor="text1" w:themeTint="F2"/>
        </w:rPr>
        <w:t>clubs, weddings, and</w:t>
      </w:r>
      <w:r w:rsidR="00706F09"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funerals. For examp</w:t>
      </w:r>
      <w:r w:rsidR="00053DCC" w:rsidRPr="000674A3">
        <w:rPr>
          <w:rFonts w:ascii="Times New Roman" w:hAnsi="Times New Roman" w:cs="Times New Roman"/>
          <w:color w:val="0D0D0D" w:themeColor="text1" w:themeTint="F2"/>
        </w:rPr>
        <w:t>le</w:t>
      </w:r>
      <w:r w:rsidRPr="000674A3">
        <w:rPr>
          <w:rFonts w:ascii="Times New Roman" w:hAnsi="Times New Roman" w:cs="Times New Roman"/>
          <w:color w:val="0D0D0D" w:themeColor="text1" w:themeTint="F2"/>
        </w:rPr>
        <w:t>, Stella s</w:t>
      </w:r>
      <w:r w:rsidR="00053DCC" w:rsidRPr="000674A3">
        <w:rPr>
          <w:rFonts w:ascii="Times New Roman" w:hAnsi="Times New Roman" w:cs="Times New Roman"/>
          <w:color w:val="0D0D0D" w:themeColor="text1" w:themeTint="F2"/>
        </w:rPr>
        <w:t>hared</w:t>
      </w:r>
      <w:r w:rsidRPr="000674A3">
        <w:rPr>
          <w:rFonts w:ascii="Times New Roman" w:hAnsi="Times New Roman" w:cs="Times New Roman"/>
          <w:color w:val="0D0D0D" w:themeColor="text1" w:themeTint="F2"/>
        </w:rPr>
        <w:t xml:space="preserve"> that in her </w:t>
      </w:r>
      <w:r w:rsidR="00053DCC" w:rsidRPr="000674A3">
        <w:rPr>
          <w:rFonts w:ascii="Times New Roman" w:hAnsi="Times New Roman" w:cs="Times New Roman"/>
          <w:color w:val="0D0D0D" w:themeColor="text1" w:themeTint="F2"/>
        </w:rPr>
        <w:t>city</w:t>
      </w:r>
      <w:r w:rsidRPr="000674A3">
        <w:rPr>
          <w:rFonts w:ascii="Times New Roman" w:hAnsi="Times New Roman" w:cs="Times New Roman"/>
          <w:color w:val="0D0D0D" w:themeColor="text1" w:themeTint="F2"/>
        </w:rPr>
        <w:t xml:space="preserve"> there was a “club where Kenyans meet mostly on Sundays. You just meet to drink or chat” (Stella, 2024). These </w:t>
      </w:r>
      <w:r w:rsidR="00053DCC" w:rsidRPr="000674A3">
        <w:rPr>
          <w:rFonts w:ascii="Times New Roman" w:hAnsi="Times New Roman" w:cs="Times New Roman"/>
          <w:color w:val="0D0D0D" w:themeColor="text1" w:themeTint="F2"/>
        </w:rPr>
        <w:t>co</w:t>
      </w:r>
      <w:r w:rsidR="00C315DF" w:rsidRPr="000674A3">
        <w:rPr>
          <w:rFonts w:ascii="Times New Roman" w:hAnsi="Times New Roman" w:cs="Times New Roman"/>
          <w:color w:val="0D0D0D" w:themeColor="text1" w:themeTint="F2"/>
        </w:rPr>
        <w:t>mmunal ties</w:t>
      </w:r>
      <w:r w:rsidRPr="000674A3">
        <w:rPr>
          <w:rFonts w:ascii="Times New Roman" w:hAnsi="Times New Roman" w:cs="Times New Roman"/>
          <w:color w:val="0D0D0D" w:themeColor="text1" w:themeTint="F2"/>
        </w:rPr>
        <w:t xml:space="preserve"> </w:t>
      </w:r>
      <w:r w:rsidR="00C315DF" w:rsidRPr="000674A3">
        <w:rPr>
          <w:rFonts w:ascii="Times New Roman" w:hAnsi="Times New Roman" w:cs="Times New Roman"/>
          <w:color w:val="0D0D0D" w:themeColor="text1" w:themeTint="F2"/>
        </w:rPr>
        <w:t>functioned as informal support systems, allowing</w:t>
      </w:r>
      <w:r w:rsidR="00053DCC"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 xml:space="preserve">participants </w:t>
      </w:r>
      <w:r w:rsidR="00C315DF" w:rsidRPr="000674A3">
        <w:rPr>
          <w:rFonts w:ascii="Times New Roman" w:hAnsi="Times New Roman" w:cs="Times New Roman"/>
          <w:color w:val="0D0D0D" w:themeColor="text1" w:themeTint="F2"/>
        </w:rPr>
        <w:t xml:space="preserve">to process </w:t>
      </w:r>
      <w:r w:rsidRPr="000674A3">
        <w:rPr>
          <w:rFonts w:ascii="Times New Roman" w:hAnsi="Times New Roman" w:cs="Times New Roman"/>
          <w:color w:val="0D0D0D" w:themeColor="text1" w:themeTint="F2"/>
        </w:rPr>
        <w:t xml:space="preserve">their </w:t>
      </w:r>
      <w:r w:rsidR="00C315DF" w:rsidRPr="000674A3">
        <w:rPr>
          <w:rFonts w:ascii="Times New Roman" w:hAnsi="Times New Roman" w:cs="Times New Roman"/>
          <w:color w:val="0D0D0D" w:themeColor="text1" w:themeTint="F2"/>
        </w:rPr>
        <w:t xml:space="preserve">racialized </w:t>
      </w:r>
      <w:r w:rsidRPr="000674A3">
        <w:rPr>
          <w:rFonts w:ascii="Times New Roman" w:hAnsi="Times New Roman" w:cs="Times New Roman"/>
          <w:color w:val="0D0D0D" w:themeColor="text1" w:themeTint="F2"/>
        </w:rPr>
        <w:t xml:space="preserve">experiences </w:t>
      </w:r>
      <w:r w:rsidR="00C315DF" w:rsidRPr="000674A3">
        <w:rPr>
          <w:rFonts w:ascii="Times New Roman" w:hAnsi="Times New Roman" w:cs="Times New Roman"/>
          <w:color w:val="0D0D0D" w:themeColor="text1" w:themeTint="F2"/>
        </w:rPr>
        <w:t>in a more affirming and culturally familiar environment</w:t>
      </w:r>
      <w:r w:rsidRPr="000674A3">
        <w:rPr>
          <w:rFonts w:ascii="Times New Roman" w:hAnsi="Times New Roman" w:cs="Times New Roman"/>
          <w:color w:val="0D0D0D" w:themeColor="text1" w:themeTint="F2"/>
        </w:rPr>
        <w:t xml:space="preserve">. </w:t>
      </w:r>
    </w:p>
    <w:p w14:paraId="45258390" w14:textId="77777777" w:rsidR="00C315DF" w:rsidRPr="000674A3" w:rsidRDefault="00C315DF"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From the perspective of diaspora studies, such gatherings exemplify what Adogame (</w:t>
      </w:r>
      <w:r w:rsidR="005D5CFC" w:rsidRPr="000674A3">
        <w:rPr>
          <w:rFonts w:ascii="Times New Roman" w:hAnsi="Times New Roman" w:cs="Times New Roman"/>
          <w:color w:val="0D0D0D" w:themeColor="text1" w:themeTint="F2"/>
        </w:rPr>
        <w:t>2013, p. 124</w:t>
      </w:r>
      <w:r w:rsidRPr="000674A3">
        <w:rPr>
          <w:rFonts w:ascii="Times New Roman" w:hAnsi="Times New Roman" w:cs="Times New Roman"/>
          <w:color w:val="0D0D0D" w:themeColor="text1" w:themeTint="F2"/>
        </w:rPr>
        <w:t>) terms “</w:t>
      </w:r>
      <w:r w:rsidR="005D5CFC" w:rsidRPr="000674A3">
        <w:rPr>
          <w:rFonts w:ascii="Times New Roman" w:hAnsi="Times New Roman" w:cs="Times New Roman"/>
          <w:color w:val="0D0D0D" w:themeColor="text1" w:themeTint="F2"/>
        </w:rPr>
        <w:t>contextual factors,</w:t>
      </w:r>
      <w:r w:rsidRPr="000674A3">
        <w:rPr>
          <w:rFonts w:ascii="Times New Roman" w:hAnsi="Times New Roman" w:cs="Times New Roman"/>
          <w:color w:val="0D0D0D" w:themeColor="text1" w:themeTint="F2"/>
        </w:rPr>
        <w:t>”</w:t>
      </w:r>
      <w:r w:rsidR="005D5CFC" w:rsidRPr="000674A3">
        <w:rPr>
          <w:rFonts w:ascii="Times New Roman" w:hAnsi="Times New Roman" w:cs="Times New Roman"/>
          <w:color w:val="0D0D0D" w:themeColor="text1" w:themeTint="F2"/>
        </w:rPr>
        <w:t xml:space="preserve"> which function as </w:t>
      </w:r>
      <w:r w:rsidRPr="000674A3">
        <w:rPr>
          <w:rFonts w:ascii="Times New Roman" w:hAnsi="Times New Roman" w:cs="Times New Roman"/>
          <w:color w:val="0D0D0D" w:themeColor="text1" w:themeTint="F2"/>
        </w:rPr>
        <w:t>dynamic spaces of cultural negotiation rather than fixed identities. Within these diasporic networks, participants were not only finding solace but also actively engaging in processes of cultural translation and identity reconstruction. These networks provided early arenas in which participants could begin to reinterpret and integrate their Kenyan identities within the broader American context, navigating a complex duality of belonging.</w:t>
      </w:r>
    </w:p>
    <w:p w14:paraId="4B350DFE" w14:textId="40B74C1C" w:rsidR="006165EA" w:rsidRPr="000674A3" w:rsidRDefault="00E73589"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In summary, while participants viewed the American context as challenging</w:t>
      </w:r>
      <w:r w:rsidR="00053DCC" w:rsidRPr="000674A3">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5D5CFC" w:rsidRPr="000674A3">
        <w:rPr>
          <w:rFonts w:ascii="Times New Roman" w:hAnsi="Times New Roman" w:cs="Times New Roman"/>
          <w:color w:val="0D0D0D" w:themeColor="text1" w:themeTint="F2"/>
        </w:rPr>
        <w:t xml:space="preserve">especially in relation </w:t>
      </w:r>
      <w:r w:rsidR="00C12B76">
        <w:rPr>
          <w:rFonts w:ascii="Times New Roman" w:hAnsi="Times New Roman" w:cs="Times New Roman"/>
          <w:color w:val="0D0D0D" w:themeColor="text1" w:themeTint="F2"/>
        </w:rPr>
        <w:t xml:space="preserve">to </w:t>
      </w:r>
      <w:r w:rsidR="005D5CFC" w:rsidRPr="000674A3">
        <w:rPr>
          <w:rFonts w:ascii="Times New Roman" w:hAnsi="Times New Roman" w:cs="Times New Roman"/>
          <w:color w:val="0D0D0D" w:themeColor="text1" w:themeTint="F2"/>
        </w:rPr>
        <w:t>economic pressures and</w:t>
      </w:r>
      <w:r w:rsidR="00053DCC" w:rsidRPr="000674A3">
        <w:rPr>
          <w:rFonts w:ascii="Times New Roman" w:hAnsi="Times New Roman" w:cs="Times New Roman"/>
          <w:color w:val="0D0D0D" w:themeColor="text1" w:themeTint="F2"/>
        </w:rPr>
        <w:t xml:space="preserve"> </w:t>
      </w:r>
      <w:r w:rsidR="005D5CFC" w:rsidRPr="000674A3">
        <w:rPr>
          <w:rFonts w:ascii="Times New Roman" w:hAnsi="Times New Roman" w:cs="Times New Roman"/>
          <w:color w:val="0D0D0D" w:themeColor="text1" w:themeTint="F2"/>
        </w:rPr>
        <w:t xml:space="preserve">racial discrimination, </w:t>
      </w:r>
      <w:r w:rsidRPr="000674A3">
        <w:rPr>
          <w:rFonts w:ascii="Times New Roman" w:hAnsi="Times New Roman" w:cs="Times New Roman"/>
          <w:color w:val="0D0D0D" w:themeColor="text1" w:themeTint="F2"/>
        </w:rPr>
        <w:t>they a</w:t>
      </w:r>
      <w:r w:rsidR="00053DCC" w:rsidRPr="000674A3">
        <w:rPr>
          <w:rFonts w:ascii="Times New Roman" w:hAnsi="Times New Roman" w:cs="Times New Roman"/>
          <w:color w:val="0D0D0D" w:themeColor="text1" w:themeTint="F2"/>
        </w:rPr>
        <w:t xml:space="preserve">ctively sought ways </w:t>
      </w:r>
      <w:r w:rsidR="00706F09" w:rsidRPr="000674A3">
        <w:rPr>
          <w:rFonts w:ascii="Times New Roman" w:hAnsi="Times New Roman" w:cs="Times New Roman"/>
          <w:color w:val="0D0D0D" w:themeColor="text1" w:themeTint="F2"/>
        </w:rPr>
        <w:t>to navigate th</w:t>
      </w:r>
      <w:r w:rsidR="00C12B76">
        <w:rPr>
          <w:rFonts w:ascii="Times New Roman" w:hAnsi="Times New Roman" w:cs="Times New Roman"/>
          <w:color w:val="0D0D0D" w:themeColor="text1" w:themeTint="F2"/>
        </w:rPr>
        <w:t>o</w:t>
      </w:r>
      <w:r w:rsidR="00C71967">
        <w:rPr>
          <w:rFonts w:ascii="Times New Roman" w:hAnsi="Times New Roman" w:cs="Times New Roman"/>
          <w:color w:val="0D0D0D" w:themeColor="text1" w:themeTint="F2"/>
        </w:rPr>
        <w:t>s</w:t>
      </w:r>
      <w:r w:rsidR="00053DCC" w:rsidRPr="000674A3">
        <w:rPr>
          <w:rFonts w:ascii="Times New Roman" w:hAnsi="Times New Roman" w:cs="Times New Roman"/>
          <w:color w:val="0D0D0D" w:themeColor="text1" w:themeTint="F2"/>
        </w:rPr>
        <w:t>e</w:t>
      </w:r>
      <w:r w:rsidR="00706F09" w:rsidRPr="000674A3">
        <w:rPr>
          <w:rFonts w:ascii="Times New Roman" w:hAnsi="Times New Roman" w:cs="Times New Roman"/>
          <w:color w:val="0D0D0D" w:themeColor="text1" w:themeTint="F2"/>
        </w:rPr>
        <w:t xml:space="preserve"> </w:t>
      </w:r>
      <w:r w:rsidR="00053DCC" w:rsidRPr="000674A3">
        <w:rPr>
          <w:rFonts w:ascii="Times New Roman" w:hAnsi="Times New Roman" w:cs="Times New Roman"/>
          <w:color w:val="0D0D0D" w:themeColor="text1" w:themeTint="F2"/>
        </w:rPr>
        <w:t xml:space="preserve">difficulties. </w:t>
      </w:r>
      <w:r w:rsidR="005D5CFC" w:rsidRPr="000674A3">
        <w:rPr>
          <w:rFonts w:ascii="Times New Roman" w:hAnsi="Times New Roman" w:cs="Times New Roman"/>
          <w:color w:val="0D0D0D" w:themeColor="text1" w:themeTint="F2"/>
        </w:rPr>
        <w:t xml:space="preserve">Through bi-vocationalism and diasporic solidarity, they forged new hybrid identities, blending professional roles with reaffirmed ethnic and cultural belonging. This </w:t>
      </w:r>
      <w:r w:rsidR="00C12B76">
        <w:rPr>
          <w:rFonts w:ascii="Times New Roman" w:hAnsi="Times New Roman" w:cs="Times New Roman"/>
          <w:color w:val="0D0D0D" w:themeColor="text1" w:themeTint="F2"/>
        </w:rPr>
        <w:t xml:space="preserve">process </w:t>
      </w:r>
      <w:r w:rsidR="005D5CFC" w:rsidRPr="000674A3">
        <w:rPr>
          <w:rFonts w:ascii="Times New Roman" w:hAnsi="Times New Roman" w:cs="Times New Roman"/>
          <w:color w:val="0D0D0D" w:themeColor="text1" w:themeTint="F2"/>
        </w:rPr>
        <w:t xml:space="preserve">reflects Hall’s (1990, p. 222) notion of identity as a “production,” always </w:t>
      </w:r>
      <w:r w:rsidR="00C12B76">
        <w:rPr>
          <w:rFonts w:ascii="Times New Roman" w:hAnsi="Times New Roman" w:cs="Times New Roman"/>
          <w:color w:val="0D0D0D" w:themeColor="text1" w:themeTint="F2"/>
        </w:rPr>
        <w:t>developing</w:t>
      </w:r>
      <w:r w:rsidR="005D5CFC" w:rsidRPr="000674A3">
        <w:rPr>
          <w:rFonts w:ascii="Times New Roman" w:hAnsi="Times New Roman" w:cs="Times New Roman"/>
          <w:color w:val="0D0D0D" w:themeColor="text1" w:themeTint="F2"/>
        </w:rPr>
        <w:t xml:space="preserve"> and shaped through ongoing engagement with both home and host cultures.</w:t>
      </w:r>
    </w:p>
    <w:p w14:paraId="76D13297" w14:textId="77777777" w:rsidR="00CA3084" w:rsidRPr="000674A3" w:rsidRDefault="00CA3084"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Ecclesial context</w:t>
      </w:r>
    </w:p>
    <w:p w14:paraId="528EC54A" w14:textId="32FD59DB" w:rsidR="00A204D7" w:rsidRPr="000674A3" w:rsidRDefault="00016807" w:rsidP="00107077">
      <w:pPr>
        <w:spacing w:after="160"/>
        <w:jc w:val="both"/>
        <w:rPr>
          <w:rFonts w:ascii="Times New Roman" w:hAnsi="Times New Roman" w:cs="Times New Roman"/>
        </w:rPr>
      </w:pPr>
      <w:r w:rsidRPr="000674A3">
        <w:rPr>
          <w:rFonts w:ascii="Times New Roman" w:hAnsi="Times New Roman" w:cs="Times New Roman"/>
          <w:color w:val="0D0D0D" w:themeColor="text1" w:themeTint="F2"/>
        </w:rPr>
        <w:t>T</w:t>
      </w:r>
      <w:r w:rsidR="00C5140D" w:rsidRPr="000674A3">
        <w:rPr>
          <w:rFonts w:ascii="Times New Roman" w:hAnsi="Times New Roman" w:cs="Times New Roman"/>
          <w:color w:val="0D0D0D" w:themeColor="text1" w:themeTint="F2"/>
        </w:rPr>
        <w:t xml:space="preserve">he </w:t>
      </w:r>
      <w:r w:rsidRPr="000674A3">
        <w:rPr>
          <w:rFonts w:ascii="Times New Roman" w:hAnsi="Times New Roman" w:cs="Times New Roman"/>
          <w:color w:val="0D0D0D" w:themeColor="text1" w:themeTint="F2"/>
        </w:rPr>
        <w:t xml:space="preserve">key issue in the </w:t>
      </w:r>
      <w:r w:rsidR="00C5140D" w:rsidRPr="000674A3">
        <w:rPr>
          <w:rFonts w:ascii="Times New Roman" w:hAnsi="Times New Roman" w:cs="Times New Roman"/>
          <w:color w:val="0D0D0D" w:themeColor="text1" w:themeTint="F2"/>
        </w:rPr>
        <w:t>ecclesial context</w:t>
      </w:r>
      <w:r w:rsidRPr="000674A3">
        <w:rPr>
          <w:rFonts w:ascii="Times New Roman" w:hAnsi="Times New Roman" w:cs="Times New Roman"/>
          <w:color w:val="0D0D0D" w:themeColor="text1" w:themeTint="F2"/>
        </w:rPr>
        <w:t xml:space="preserve"> was </w:t>
      </w:r>
      <w:r w:rsidR="00C5140D" w:rsidRPr="000674A3">
        <w:rPr>
          <w:rFonts w:ascii="Times New Roman" w:hAnsi="Times New Roman" w:cs="Times New Roman"/>
          <w:color w:val="0D0D0D" w:themeColor="text1" w:themeTint="F2"/>
        </w:rPr>
        <w:t>the diversity of Anglicanism in the U</w:t>
      </w:r>
      <w:r w:rsidRPr="000674A3">
        <w:rPr>
          <w:rFonts w:ascii="Times New Roman" w:hAnsi="Times New Roman" w:cs="Times New Roman"/>
          <w:color w:val="0D0D0D" w:themeColor="text1" w:themeTint="F2"/>
        </w:rPr>
        <w:t xml:space="preserve">nited </w:t>
      </w:r>
      <w:r w:rsidR="00C5140D" w:rsidRPr="000674A3">
        <w:rPr>
          <w:rFonts w:ascii="Times New Roman" w:hAnsi="Times New Roman" w:cs="Times New Roman"/>
          <w:color w:val="0D0D0D" w:themeColor="text1" w:themeTint="F2"/>
        </w:rPr>
        <w:t>S</w:t>
      </w:r>
      <w:r w:rsidRPr="000674A3">
        <w:rPr>
          <w:rFonts w:ascii="Times New Roman" w:hAnsi="Times New Roman" w:cs="Times New Roman"/>
          <w:color w:val="0D0D0D" w:themeColor="text1" w:themeTint="F2"/>
        </w:rPr>
        <w:t>tates</w:t>
      </w:r>
      <w:r w:rsidR="00C514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P</w:t>
      </w:r>
      <w:r w:rsidR="00C5140D" w:rsidRPr="000674A3">
        <w:rPr>
          <w:rFonts w:ascii="Times New Roman" w:hAnsi="Times New Roman" w:cs="Times New Roman"/>
          <w:color w:val="0D0D0D" w:themeColor="text1" w:themeTint="F2"/>
        </w:rPr>
        <w:t xml:space="preserve">articipants reported encountering </w:t>
      </w:r>
      <w:r w:rsidRPr="000674A3">
        <w:rPr>
          <w:rFonts w:ascii="Times New Roman" w:hAnsi="Times New Roman" w:cs="Times New Roman"/>
          <w:color w:val="0D0D0D" w:themeColor="text1" w:themeTint="F2"/>
        </w:rPr>
        <w:t>a wide range of</w:t>
      </w:r>
      <w:r w:rsidR="00C5140D" w:rsidRPr="000674A3">
        <w:rPr>
          <w:rFonts w:ascii="Times New Roman" w:hAnsi="Times New Roman" w:cs="Times New Roman"/>
          <w:color w:val="0D0D0D" w:themeColor="text1" w:themeTint="F2"/>
        </w:rPr>
        <w:t xml:space="preserve"> Anglican traditions. Wh</w:t>
      </w:r>
      <w:r w:rsidRPr="000674A3">
        <w:rPr>
          <w:rFonts w:ascii="Times New Roman" w:hAnsi="Times New Roman" w:cs="Times New Roman"/>
          <w:color w:val="0D0D0D" w:themeColor="text1" w:themeTint="F2"/>
        </w:rPr>
        <w:t>ile</w:t>
      </w:r>
      <w:r w:rsidR="00C5140D" w:rsidRPr="000674A3">
        <w:rPr>
          <w:rFonts w:ascii="Times New Roman" w:hAnsi="Times New Roman" w:cs="Times New Roman"/>
          <w:color w:val="0D0D0D" w:themeColor="text1" w:themeTint="F2"/>
        </w:rPr>
        <w:t xml:space="preserve"> the Anglican</w:t>
      </w:r>
      <w:r w:rsidR="00F668F7" w:rsidRPr="000674A3">
        <w:rPr>
          <w:rFonts w:ascii="Times New Roman" w:hAnsi="Times New Roman" w:cs="Times New Roman"/>
          <w:color w:val="0D0D0D" w:themeColor="text1" w:themeTint="F2"/>
        </w:rPr>
        <w:t xml:space="preserve"> Church</w:t>
      </w:r>
      <w:r w:rsidR="00C5140D" w:rsidRPr="000674A3">
        <w:rPr>
          <w:rFonts w:ascii="Times New Roman" w:hAnsi="Times New Roman" w:cs="Times New Roman"/>
          <w:color w:val="0D0D0D" w:themeColor="text1" w:themeTint="F2"/>
        </w:rPr>
        <w:t xml:space="preserve"> in Kenya is </w:t>
      </w:r>
      <w:r w:rsidR="00A204D7" w:rsidRPr="000674A3">
        <w:rPr>
          <w:rFonts w:ascii="Times New Roman" w:hAnsi="Times New Roman" w:cs="Times New Roman"/>
          <w:color w:val="0D0D0D" w:themeColor="text1" w:themeTint="F2"/>
        </w:rPr>
        <w:t>predominantly</w:t>
      </w:r>
      <w:r w:rsidR="00C5140D" w:rsidRPr="000674A3">
        <w:rPr>
          <w:rFonts w:ascii="Times New Roman" w:hAnsi="Times New Roman" w:cs="Times New Roman"/>
          <w:color w:val="0D0D0D" w:themeColor="text1" w:themeTint="F2"/>
        </w:rPr>
        <w:t xml:space="preserve"> evangelical, the U.S. </w:t>
      </w:r>
      <w:r w:rsidR="00A204D7" w:rsidRPr="000674A3">
        <w:rPr>
          <w:rFonts w:ascii="Times New Roman" w:hAnsi="Times New Roman" w:cs="Times New Roman"/>
          <w:color w:val="0D0D0D" w:themeColor="text1" w:themeTint="F2"/>
        </w:rPr>
        <w:t>context presented a more complex and pluralistic landscape.</w:t>
      </w:r>
      <w:r w:rsidR="00C5140D" w:rsidRPr="000674A3">
        <w:rPr>
          <w:rFonts w:ascii="Times New Roman" w:hAnsi="Times New Roman" w:cs="Times New Roman"/>
          <w:color w:val="0D0D0D" w:themeColor="text1" w:themeTint="F2"/>
        </w:rPr>
        <w:t xml:space="preserve"> Brittain and McKinnon (2018</w:t>
      </w:r>
      <w:r w:rsidR="00A204D7" w:rsidRPr="000674A3">
        <w:rPr>
          <w:rFonts w:ascii="Times New Roman" w:hAnsi="Times New Roman" w:cs="Times New Roman"/>
          <w:color w:val="0D0D0D" w:themeColor="text1" w:themeTint="F2"/>
        </w:rPr>
        <w:t>,</w:t>
      </w:r>
      <w:r w:rsidR="00C5140D" w:rsidRPr="000674A3">
        <w:rPr>
          <w:rFonts w:ascii="Times New Roman" w:hAnsi="Times New Roman" w:cs="Times New Roman"/>
          <w:color w:val="0D0D0D" w:themeColor="text1" w:themeTint="F2"/>
        </w:rPr>
        <w:t xml:space="preserve"> </w:t>
      </w:r>
      <w:r w:rsidR="00A204D7" w:rsidRPr="000674A3">
        <w:rPr>
          <w:rFonts w:ascii="Times New Roman" w:hAnsi="Times New Roman" w:cs="Times New Roman"/>
          <w:color w:val="0D0D0D" w:themeColor="text1" w:themeTint="F2"/>
        </w:rPr>
        <w:t>p</w:t>
      </w:r>
      <w:r w:rsidR="00C5140D" w:rsidRPr="000674A3">
        <w:rPr>
          <w:rFonts w:ascii="Times New Roman" w:hAnsi="Times New Roman" w:cs="Times New Roman"/>
          <w:color w:val="0D0D0D" w:themeColor="text1" w:themeTint="F2"/>
        </w:rPr>
        <w:t xml:space="preserve">p. 12-13) note that </w:t>
      </w:r>
      <w:r w:rsidR="00A204D7" w:rsidRPr="000674A3">
        <w:rPr>
          <w:rFonts w:ascii="Times New Roman" w:hAnsi="Times New Roman" w:cs="Times New Roman"/>
          <w:color w:val="0D0D0D" w:themeColor="text1" w:themeTint="F2"/>
        </w:rPr>
        <w:t>within the Anglican Communion</w:t>
      </w:r>
      <w:r w:rsidR="00C5140D" w:rsidRPr="000674A3">
        <w:rPr>
          <w:rFonts w:ascii="Times New Roman" w:hAnsi="Times New Roman" w:cs="Times New Roman"/>
          <w:color w:val="0D0D0D" w:themeColor="text1" w:themeTint="F2"/>
        </w:rPr>
        <w:t xml:space="preserve"> </w:t>
      </w:r>
      <w:r w:rsidR="00A204D7" w:rsidRPr="000674A3">
        <w:rPr>
          <w:rFonts w:ascii="Times New Roman" w:hAnsi="Times New Roman" w:cs="Times New Roman"/>
          <w:color w:val="0D0D0D" w:themeColor="text1" w:themeTint="F2"/>
        </w:rPr>
        <w:t xml:space="preserve">there </w:t>
      </w:r>
      <w:r w:rsidR="00C5140D" w:rsidRPr="000674A3">
        <w:rPr>
          <w:rFonts w:ascii="Times New Roman" w:hAnsi="Times New Roman" w:cs="Times New Roman"/>
          <w:color w:val="0D0D0D" w:themeColor="text1" w:themeTint="F2"/>
        </w:rPr>
        <w:t>are di</w:t>
      </w:r>
      <w:r w:rsidR="00A204D7" w:rsidRPr="000674A3">
        <w:rPr>
          <w:rFonts w:ascii="Times New Roman" w:hAnsi="Times New Roman" w:cs="Times New Roman"/>
          <w:color w:val="0D0D0D" w:themeColor="text1" w:themeTint="F2"/>
        </w:rPr>
        <w:t>verse</w:t>
      </w:r>
      <w:r w:rsidR="00C5140D" w:rsidRPr="000674A3">
        <w:rPr>
          <w:rFonts w:ascii="Times New Roman" w:hAnsi="Times New Roman" w:cs="Times New Roman"/>
          <w:color w:val="0D0D0D" w:themeColor="text1" w:themeTint="F2"/>
        </w:rPr>
        <w:t xml:space="preserve"> traditions</w:t>
      </w:r>
      <w:r w:rsidR="00A204D7" w:rsidRPr="000674A3">
        <w:rPr>
          <w:rFonts w:ascii="Times New Roman" w:hAnsi="Times New Roman" w:cs="Times New Roman"/>
          <w:color w:val="0D0D0D" w:themeColor="text1" w:themeTint="F2"/>
        </w:rPr>
        <w:t>,</w:t>
      </w:r>
      <w:r w:rsidR="00C5140D" w:rsidRPr="000674A3">
        <w:rPr>
          <w:rFonts w:ascii="Times New Roman" w:hAnsi="Times New Roman" w:cs="Times New Roman"/>
          <w:color w:val="0D0D0D" w:themeColor="text1" w:themeTint="F2"/>
        </w:rPr>
        <w:t xml:space="preserve"> each </w:t>
      </w:r>
      <w:r w:rsidR="00A204D7" w:rsidRPr="000674A3">
        <w:rPr>
          <w:rFonts w:ascii="Times New Roman" w:hAnsi="Times New Roman" w:cs="Times New Roman"/>
          <w:color w:val="0D0D0D" w:themeColor="text1" w:themeTint="F2"/>
        </w:rPr>
        <w:t>characterized by</w:t>
      </w:r>
      <w:r w:rsidR="00C5140D" w:rsidRPr="000674A3">
        <w:rPr>
          <w:rFonts w:ascii="Times New Roman" w:hAnsi="Times New Roman" w:cs="Times New Roman"/>
          <w:color w:val="0D0D0D" w:themeColor="text1" w:themeTint="F2"/>
        </w:rPr>
        <w:t xml:space="preserve"> “particular emphases, which distinguish it from the others: Anglo-Catholics emphasize the church’s traditions; Evangelicals prioritize scripture and the Reformation; Liberals tend to emphasize reason and adaptation to modern society.</w:t>
      </w:r>
      <w:r w:rsidR="00737434" w:rsidRPr="000674A3">
        <w:rPr>
          <w:rFonts w:ascii="Times New Roman" w:hAnsi="Times New Roman" w:cs="Times New Roman"/>
          <w:color w:val="0D0D0D" w:themeColor="text1" w:themeTint="F2"/>
        </w:rPr>
        <w:t>”</w:t>
      </w:r>
      <w:r w:rsidR="00C5140D" w:rsidRPr="000674A3">
        <w:rPr>
          <w:rFonts w:ascii="Times New Roman" w:hAnsi="Times New Roman" w:cs="Times New Roman"/>
        </w:rPr>
        <w:t xml:space="preserve"> </w:t>
      </w:r>
      <w:r w:rsidR="00757BD4" w:rsidRPr="000674A3">
        <w:rPr>
          <w:rFonts w:ascii="Times New Roman" w:hAnsi="Times New Roman" w:cs="Times New Roman"/>
        </w:rPr>
        <w:t>This diversity was particularly evident in the coexistence of The Episcopal Church (TEC), the Anglican Church in North America (ACNA), and other Anglican bodies in the U.S.</w:t>
      </w:r>
    </w:p>
    <w:p w14:paraId="4A337A14" w14:textId="540086AE" w:rsidR="00C5140D" w:rsidRPr="000674A3" w:rsidRDefault="00A204D7"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P</w:t>
      </w:r>
      <w:r w:rsidR="00737434" w:rsidRPr="000674A3">
        <w:rPr>
          <w:rFonts w:ascii="Times New Roman" w:hAnsi="Times New Roman" w:cs="Times New Roman"/>
          <w:color w:val="0D0D0D" w:themeColor="text1" w:themeTint="F2"/>
        </w:rPr>
        <w:t xml:space="preserve">articipants </w:t>
      </w:r>
      <w:r w:rsidRPr="000674A3">
        <w:rPr>
          <w:rFonts w:ascii="Times New Roman" w:hAnsi="Times New Roman" w:cs="Times New Roman"/>
          <w:color w:val="0D0D0D" w:themeColor="text1" w:themeTint="F2"/>
        </w:rPr>
        <w:t xml:space="preserve">generally </w:t>
      </w:r>
      <w:r w:rsidR="00737434" w:rsidRPr="000674A3">
        <w:rPr>
          <w:rFonts w:ascii="Times New Roman" w:hAnsi="Times New Roman" w:cs="Times New Roman"/>
          <w:color w:val="0D0D0D" w:themeColor="text1" w:themeTint="F2"/>
        </w:rPr>
        <w:t>described the ACNA as conservative</w:t>
      </w:r>
      <w:r w:rsidRPr="000674A3">
        <w:rPr>
          <w:rFonts w:ascii="Times New Roman" w:hAnsi="Times New Roman" w:cs="Times New Roman"/>
          <w:color w:val="0D0D0D" w:themeColor="text1" w:themeTint="F2"/>
        </w:rPr>
        <w:t>,</w:t>
      </w:r>
      <w:r w:rsidR="00737434" w:rsidRPr="000674A3">
        <w:rPr>
          <w:rFonts w:ascii="Times New Roman" w:hAnsi="Times New Roman" w:cs="Times New Roman"/>
          <w:color w:val="0D0D0D" w:themeColor="text1" w:themeTint="F2"/>
        </w:rPr>
        <w:t xml:space="preserve"> wh</w:t>
      </w:r>
      <w:r w:rsidRPr="000674A3">
        <w:rPr>
          <w:rFonts w:ascii="Times New Roman" w:hAnsi="Times New Roman" w:cs="Times New Roman"/>
          <w:color w:val="0D0D0D" w:themeColor="text1" w:themeTint="F2"/>
        </w:rPr>
        <w:t>ereas</w:t>
      </w:r>
      <w:r w:rsidR="00737434" w:rsidRPr="000674A3">
        <w:rPr>
          <w:rFonts w:ascii="Times New Roman" w:hAnsi="Times New Roman" w:cs="Times New Roman"/>
          <w:color w:val="0D0D0D" w:themeColor="text1" w:themeTint="F2"/>
        </w:rPr>
        <w:t xml:space="preserve"> TEC was understood as liberal but </w:t>
      </w:r>
      <w:r w:rsidRPr="000674A3">
        <w:rPr>
          <w:rFonts w:ascii="Times New Roman" w:hAnsi="Times New Roman" w:cs="Times New Roman"/>
          <w:color w:val="0D0D0D" w:themeColor="text1" w:themeTint="F2"/>
        </w:rPr>
        <w:t>internally</w:t>
      </w:r>
      <w:r w:rsidR="00737434"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divided.</w:t>
      </w:r>
      <w:r w:rsidR="00737434" w:rsidRPr="000674A3">
        <w:rPr>
          <w:rFonts w:ascii="Times New Roman" w:hAnsi="Times New Roman" w:cs="Times New Roman"/>
          <w:color w:val="0D0D0D" w:themeColor="text1" w:themeTint="F2"/>
        </w:rPr>
        <w:t xml:space="preserve"> Stella </w:t>
      </w:r>
      <w:r w:rsidRPr="000674A3">
        <w:rPr>
          <w:rFonts w:ascii="Times New Roman" w:hAnsi="Times New Roman" w:cs="Times New Roman"/>
          <w:color w:val="0D0D0D" w:themeColor="text1" w:themeTint="F2"/>
        </w:rPr>
        <w:t xml:space="preserve">described this complexity by noting, </w:t>
      </w:r>
      <w:r w:rsidR="00737434" w:rsidRPr="000674A3">
        <w:rPr>
          <w:rFonts w:ascii="Times New Roman" w:hAnsi="Times New Roman" w:cs="Times New Roman"/>
          <w:color w:val="0D0D0D" w:themeColor="text1" w:themeTint="F2"/>
        </w:rPr>
        <w:t>“</w:t>
      </w:r>
      <w:r w:rsidR="00C12B76">
        <w:rPr>
          <w:rFonts w:ascii="Times New Roman" w:hAnsi="Times New Roman" w:cs="Times New Roman"/>
          <w:color w:val="0D0D0D" w:themeColor="text1" w:themeTint="F2"/>
        </w:rPr>
        <w:t>C</w:t>
      </w:r>
      <w:r w:rsidR="00737434" w:rsidRPr="000674A3">
        <w:rPr>
          <w:rFonts w:ascii="Times New Roman" w:hAnsi="Times New Roman" w:cs="Times New Roman"/>
          <w:color w:val="0D0D0D" w:themeColor="text1" w:themeTint="F2"/>
        </w:rPr>
        <w:t>onservative dioceses can have progressive churches and a progressive diocese can also have churches that are very conservative. So, it's a very complicated thing</w:t>
      </w:r>
      <w:r w:rsidRPr="000674A3">
        <w:rPr>
          <w:rFonts w:ascii="Times New Roman" w:hAnsi="Times New Roman" w:cs="Times New Roman"/>
          <w:color w:val="0D0D0D" w:themeColor="text1" w:themeTint="F2"/>
        </w:rPr>
        <w:t>”</w:t>
      </w:r>
      <w:r w:rsidR="00737434" w:rsidRPr="000674A3">
        <w:rPr>
          <w:rFonts w:ascii="Times New Roman" w:hAnsi="Times New Roman" w:cs="Times New Roman"/>
          <w:color w:val="0D0D0D" w:themeColor="text1" w:themeTint="F2"/>
        </w:rPr>
        <w:t xml:space="preserve"> (Stella, 2024). </w:t>
      </w:r>
      <w:r w:rsidR="00122CB5" w:rsidRPr="000674A3">
        <w:rPr>
          <w:rFonts w:ascii="Times New Roman" w:hAnsi="Times New Roman" w:cs="Times New Roman"/>
          <w:color w:val="0D0D0D" w:themeColor="text1" w:themeTint="F2"/>
        </w:rPr>
        <w:t>This complexity reflects what ecclesiologists have described as ecclesial hybridity</w:t>
      </w:r>
      <w:r w:rsidR="00F668F7" w:rsidRPr="000674A3">
        <w:rPr>
          <w:rFonts w:ascii="Times New Roman" w:hAnsi="Times New Roman" w:cs="Times New Roman"/>
          <w:color w:val="0D0D0D" w:themeColor="text1" w:themeTint="F2"/>
        </w:rPr>
        <w:t xml:space="preserve">, </w:t>
      </w:r>
      <w:r w:rsidR="00122CB5" w:rsidRPr="000674A3">
        <w:rPr>
          <w:rFonts w:ascii="Times New Roman" w:hAnsi="Times New Roman" w:cs="Times New Roman"/>
          <w:color w:val="0D0D0D" w:themeColor="text1" w:themeTint="F2"/>
        </w:rPr>
        <w:t>the coexistence of multiple, sometimes conflicting, theological paradigms within a single denominational structure (Avis, 1989, p</w:t>
      </w:r>
      <w:r w:rsidR="00D7368A" w:rsidRPr="000674A3">
        <w:rPr>
          <w:rFonts w:ascii="Times New Roman" w:hAnsi="Times New Roman" w:cs="Times New Roman"/>
          <w:color w:val="0D0D0D" w:themeColor="text1" w:themeTint="F2"/>
        </w:rPr>
        <w:t>p</w:t>
      </w:r>
      <w:r w:rsidR="00122CB5" w:rsidRPr="000674A3">
        <w:rPr>
          <w:rFonts w:ascii="Times New Roman" w:hAnsi="Times New Roman" w:cs="Times New Roman"/>
          <w:color w:val="0D0D0D" w:themeColor="text1" w:themeTint="F2"/>
        </w:rPr>
        <w:t>.</w:t>
      </w:r>
      <w:r w:rsidR="00D7368A" w:rsidRPr="000674A3">
        <w:rPr>
          <w:rFonts w:ascii="Times New Roman" w:hAnsi="Times New Roman" w:cs="Times New Roman"/>
          <w:color w:val="0D0D0D" w:themeColor="text1" w:themeTint="F2"/>
        </w:rPr>
        <w:t xml:space="preserve"> 18-20</w:t>
      </w:r>
      <w:r w:rsidR="00122CB5" w:rsidRPr="000674A3">
        <w:rPr>
          <w:rFonts w:ascii="Times New Roman" w:hAnsi="Times New Roman" w:cs="Times New Roman"/>
          <w:color w:val="0D0D0D" w:themeColor="text1" w:themeTint="F2"/>
        </w:rPr>
        <w:t xml:space="preserve">; Muñoz, 2018, p. 101). </w:t>
      </w:r>
      <w:r w:rsidR="00F668F7" w:rsidRPr="000674A3">
        <w:rPr>
          <w:rFonts w:ascii="Times New Roman" w:hAnsi="Times New Roman" w:cs="Times New Roman"/>
          <w:color w:val="0D0D0D" w:themeColor="text1" w:themeTint="F2"/>
        </w:rPr>
        <w:t xml:space="preserve">As </w:t>
      </w:r>
      <w:r w:rsidR="00C12B76">
        <w:rPr>
          <w:rFonts w:ascii="Times New Roman" w:hAnsi="Times New Roman" w:cs="Times New Roman"/>
          <w:color w:val="0D0D0D" w:themeColor="text1" w:themeTint="F2"/>
        </w:rPr>
        <w:t>noted previously</w:t>
      </w:r>
      <w:r w:rsidR="00F668F7" w:rsidRPr="000674A3">
        <w:rPr>
          <w:rFonts w:ascii="Times New Roman" w:hAnsi="Times New Roman" w:cs="Times New Roman"/>
          <w:color w:val="0D0D0D" w:themeColor="text1" w:themeTint="F2"/>
        </w:rPr>
        <w:t>, three of the participants were serving in TEC whose theological tradition differs from that in Kenya which entailed adaptation. Thus, m</w:t>
      </w:r>
      <w:r w:rsidR="00122CB5" w:rsidRPr="000674A3">
        <w:rPr>
          <w:rFonts w:ascii="Times New Roman" w:hAnsi="Times New Roman" w:cs="Times New Roman"/>
          <w:color w:val="0D0D0D" w:themeColor="text1" w:themeTint="F2"/>
        </w:rPr>
        <w:t>igrant clergy arriving from more theologically cohesive contexts must negotiate this hybridity as part of their ministerial adaptation</w:t>
      </w:r>
      <w:r w:rsidR="00D7368A" w:rsidRPr="000674A3">
        <w:rPr>
          <w:rFonts w:ascii="Times New Roman" w:hAnsi="Times New Roman" w:cs="Times New Roman"/>
          <w:color w:val="0D0D0D" w:themeColor="text1" w:themeTint="F2"/>
        </w:rPr>
        <w:t xml:space="preserve"> (Hock, 2008, p. 244)</w:t>
      </w:r>
      <w:r w:rsidR="00122CB5" w:rsidRPr="000674A3">
        <w:rPr>
          <w:rFonts w:ascii="Times New Roman" w:hAnsi="Times New Roman" w:cs="Times New Roman"/>
          <w:color w:val="0D0D0D" w:themeColor="text1" w:themeTint="F2"/>
        </w:rPr>
        <w:t xml:space="preserve">. </w:t>
      </w:r>
    </w:p>
    <w:p w14:paraId="1503CB48" w14:textId="333B9B47" w:rsidR="00016807" w:rsidRPr="000674A3" w:rsidRDefault="00016807"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Navigating the Ecclesial </w:t>
      </w:r>
      <w:r w:rsidR="00C12B76">
        <w:rPr>
          <w:rFonts w:ascii="Times New Roman" w:hAnsi="Times New Roman" w:cs="Times New Roman"/>
          <w:i/>
          <w:iCs/>
          <w:color w:val="0D0D0D" w:themeColor="text1" w:themeTint="F2"/>
        </w:rPr>
        <w:t>C</w:t>
      </w:r>
      <w:r w:rsidRPr="000674A3">
        <w:rPr>
          <w:rFonts w:ascii="Times New Roman" w:hAnsi="Times New Roman" w:cs="Times New Roman"/>
          <w:i/>
          <w:iCs/>
          <w:color w:val="0D0D0D" w:themeColor="text1" w:themeTint="F2"/>
        </w:rPr>
        <w:t>ontext</w:t>
      </w:r>
    </w:p>
    <w:p w14:paraId="4D9A5788" w14:textId="1270D52B" w:rsidR="00CA223E" w:rsidRPr="000674A3" w:rsidRDefault="00CA223E"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lastRenderedPageBreak/>
        <w:t xml:space="preserve">Within migration theology, faith leaders may be seen as both bearers of tradition and agents of contextual adaptation (Adogame, 2013, p. 86). This dual role was evident in how participants navigated the U.S. ecclesial context. In order to minister effectively, they often found themselves modifying or reinterpreting their theological commitments. </w:t>
      </w:r>
      <w:r w:rsidR="00A267A1" w:rsidRPr="000674A3">
        <w:rPr>
          <w:rFonts w:ascii="Times New Roman" w:hAnsi="Times New Roman" w:cs="Times New Roman"/>
          <w:color w:val="0D0D0D" w:themeColor="text1" w:themeTint="F2"/>
        </w:rPr>
        <w:t xml:space="preserve">This </w:t>
      </w:r>
      <w:r w:rsidR="00C12B76">
        <w:rPr>
          <w:rFonts w:ascii="Times New Roman" w:hAnsi="Times New Roman" w:cs="Times New Roman"/>
          <w:color w:val="0D0D0D" w:themeColor="text1" w:themeTint="F2"/>
        </w:rPr>
        <w:t xml:space="preserve">adjustment </w:t>
      </w:r>
      <w:r w:rsidR="00A267A1" w:rsidRPr="000674A3">
        <w:rPr>
          <w:rFonts w:ascii="Times New Roman" w:hAnsi="Times New Roman" w:cs="Times New Roman"/>
          <w:color w:val="0D0D0D" w:themeColor="text1" w:themeTint="F2"/>
        </w:rPr>
        <w:t>was</w:t>
      </w:r>
      <w:r w:rsidR="002356DE"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especially true</w:t>
      </w:r>
      <w:r w:rsidR="002356DE" w:rsidRPr="000674A3">
        <w:rPr>
          <w:rFonts w:ascii="Times New Roman" w:hAnsi="Times New Roman" w:cs="Times New Roman"/>
          <w:color w:val="0D0D0D" w:themeColor="text1" w:themeTint="F2"/>
        </w:rPr>
        <w:t xml:space="preserve"> for those </w:t>
      </w:r>
      <w:r w:rsidR="00EB6BD9" w:rsidRPr="000674A3">
        <w:rPr>
          <w:rFonts w:ascii="Times New Roman" w:hAnsi="Times New Roman" w:cs="Times New Roman"/>
          <w:color w:val="0D0D0D" w:themeColor="text1" w:themeTint="F2"/>
        </w:rPr>
        <w:t>working</w:t>
      </w:r>
      <w:r w:rsidR="002356DE" w:rsidRPr="000674A3">
        <w:rPr>
          <w:rFonts w:ascii="Times New Roman" w:hAnsi="Times New Roman" w:cs="Times New Roman"/>
          <w:color w:val="0D0D0D" w:themeColor="text1" w:themeTint="F2"/>
        </w:rPr>
        <w:t xml:space="preserve"> with TEC</w:t>
      </w:r>
      <w:r w:rsidR="00AA6752" w:rsidRPr="000674A3">
        <w:rPr>
          <w:rFonts w:ascii="Times New Roman" w:hAnsi="Times New Roman" w:cs="Times New Roman"/>
          <w:color w:val="0D0D0D" w:themeColor="text1" w:themeTint="F2"/>
        </w:rPr>
        <w:t>,</w:t>
      </w:r>
      <w:r w:rsidR="002356DE" w:rsidRPr="000674A3">
        <w:rPr>
          <w:rFonts w:ascii="Times New Roman" w:hAnsi="Times New Roman" w:cs="Times New Roman"/>
          <w:color w:val="0D0D0D" w:themeColor="text1" w:themeTint="F2"/>
        </w:rPr>
        <w:t xml:space="preserve"> whose</w:t>
      </w:r>
      <w:r w:rsidR="00A267A1" w:rsidRPr="000674A3">
        <w:rPr>
          <w:rFonts w:ascii="Times New Roman" w:hAnsi="Times New Roman" w:cs="Times New Roman"/>
          <w:color w:val="0D0D0D" w:themeColor="text1" w:themeTint="F2"/>
        </w:rPr>
        <w:t xml:space="preserve"> </w:t>
      </w:r>
      <w:r w:rsidR="002356DE" w:rsidRPr="000674A3">
        <w:rPr>
          <w:rFonts w:ascii="Times New Roman" w:hAnsi="Times New Roman" w:cs="Times New Roman"/>
          <w:color w:val="0D0D0D" w:themeColor="text1" w:themeTint="F2"/>
        </w:rPr>
        <w:t>theological</w:t>
      </w:r>
      <w:r w:rsidR="00A267A1"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orientation</w:t>
      </w:r>
      <w:r w:rsidR="00A267A1" w:rsidRPr="000674A3">
        <w:rPr>
          <w:rFonts w:ascii="Times New Roman" w:hAnsi="Times New Roman" w:cs="Times New Roman"/>
          <w:color w:val="0D0D0D" w:themeColor="text1" w:themeTint="F2"/>
        </w:rPr>
        <w:t xml:space="preserve"> differs from the </w:t>
      </w:r>
      <w:r w:rsidR="00EB6BD9" w:rsidRPr="000674A3">
        <w:rPr>
          <w:rFonts w:ascii="Times New Roman" w:hAnsi="Times New Roman" w:cs="Times New Roman"/>
          <w:color w:val="0D0D0D" w:themeColor="text1" w:themeTint="F2"/>
        </w:rPr>
        <w:t xml:space="preserve">more </w:t>
      </w:r>
      <w:r w:rsidR="00A267A1" w:rsidRPr="000674A3">
        <w:rPr>
          <w:rFonts w:ascii="Times New Roman" w:hAnsi="Times New Roman" w:cs="Times New Roman"/>
          <w:color w:val="0D0D0D" w:themeColor="text1" w:themeTint="F2"/>
        </w:rPr>
        <w:t xml:space="preserve">conservative </w:t>
      </w:r>
      <w:r w:rsidR="00757BD4" w:rsidRPr="000674A3">
        <w:rPr>
          <w:rFonts w:ascii="Times New Roman" w:hAnsi="Times New Roman" w:cs="Times New Roman"/>
          <w:color w:val="0D0D0D" w:themeColor="text1" w:themeTint="F2"/>
        </w:rPr>
        <w:t xml:space="preserve">stance of the </w:t>
      </w:r>
      <w:r w:rsidR="00A267A1" w:rsidRPr="000674A3">
        <w:rPr>
          <w:rFonts w:ascii="Times New Roman" w:hAnsi="Times New Roman" w:cs="Times New Roman"/>
          <w:color w:val="0D0D0D" w:themeColor="text1" w:themeTint="F2"/>
        </w:rPr>
        <w:t xml:space="preserve">Anglican </w:t>
      </w:r>
      <w:r w:rsidR="002356DE" w:rsidRPr="000674A3">
        <w:rPr>
          <w:rFonts w:ascii="Times New Roman" w:hAnsi="Times New Roman" w:cs="Times New Roman"/>
          <w:color w:val="0D0D0D" w:themeColor="text1" w:themeTint="F2"/>
        </w:rPr>
        <w:t>C</w:t>
      </w:r>
      <w:r w:rsidR="00A267A1" w:rsidRPr="000674A3">
        <w:rPr>
          <w:rFonts w:ascii="Times New Roman" w:hAnsi="Times New Roman" w:cs="Times New Roman"/>
          <w:color w:val="0D0D0D" w:themeColor="text1" w:themeTint="F2"/>
        </w:rPr>
        <w:t>hurch</w:t>
      </w:r>
      <w:r w:rsidR="002356DE" w:rsidRPr="000674A3">
        <w:rPr>
          <w:rFonts w:ascii="Times New Roman" w:hAnsi="Times New Roman" w:cs="Times New Roman"/>
          <w:color w:val="0D0D0D" w:themeColor="text1" w:themeTint="F2"/>
        </w:rPr>
        <w:t xml:space="preserve"> of</w:t>
      </w:r>
      <w:r w:rsidR="00A267A1" w:rsidRPr="000674A3">
        <w:rPr>
          <w:rFonts w:ascii="Times New Roman" w:hAnsi="Times New Roman" w:cs="Times New Roman"/>
          <w:color w:val="0D0D0D" w:themeColor="text1" w:themeTint="F2"/>
        </w:rPr>
        <w:t xml:space="preserve"> Kenya.</w:t>
      </w:r>
      <w:r w:rsidR="002356DE" w:rsidRPr="000674A3">
        <w:rPr>
          <w:rFonts w:ascii="Times New Roman" w:hAnsi="Times New Roman" w:cs="Times New Roman"/>
          <w:color w:val="0D0D0D" w:themeColor="text1" w:themeTint="F2"/>
        </w:rPr>
        <w:t xml:space="preserve"> </w:t>
      </w:r>
    </w:p>
    <w:p w14:paraId="351CD619" w14:textId="4BA020C1" w:rsidR="007F6F57" w:rsidRPr="000674A3" w:rsidRDefault="002356DE"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For example, Stella re</w:t>
      </w:r>
      <w:r w:rsidR="00EB6BD9" w:rsidRPr="000674A3">
        <w:rPr>
          <w:rFonts w:ascii="Times New Roman" w:hAnsi="Times New Roman" w:cs="Times New Roman"/>
          <w:color w:val="0D0D0D" w:themeColor="text1" w:themeTint="F2"/>
        </w:rPr>
        <w:t>called</w:t>
      </w:r>
      <w:r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a warning</w:t>
      </w:r>
      <w:r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from</w:t>
      </w:r>
      <w:r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 xml:space="preserve">her </w:t>
      </w:r>
      <w:r w:rsidRPr="000674A3">
        <w:rPr>
          <w:rFonts w:ascii="Times New Roman" w:hAnsi="Times New Roman" w:cs="Times New Roman"/>
          <w:color w:val="0D0D0D" w:themeColor="text1" w:themeTint="F2"/>
        </w:rPr>
        <w:t xml:space="preserve">bishop </w:t>
      </w:r>
      <w:r w:rsidR="00EB6BD9" w:rsidRPr="000674A3">
        <w:rPr>
          <w:rFonts w:ascii="Times New Roman" w:hAnsi="Times New Roman" w:cs="Times New Roman"/>
          <w:color w:val="0D0D0D" w:themeColor="text1" w:themeTint="F2"/>
        </w:rPr>
        <w:t>prior to</w:t>
      </w:r>
      <w:r w:rsidRPr="000674A3">
        <w:rPr>
          <w:rFonts w:ascii="Times New Roman" w:hAnsi="Times New Roman" w:cs="Times New Roman"/>
          <w:color w:val="0D0D0D" w:themeColor="text1" w:themeTint="F2"/>
        </w:rPr>
        <w:t xml:space="preserve"> departure</w:t>
      </w:r>
      <w:r w:rsidR="00C12B76">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C12B76">
        <w:rPr>
          <w:rFonts w:ascii="Times New Roman" w:hAnsi="Times New Roman" w:cs="Times New Roman"/>
          <w:color w:val="0D0D0D" w:themeColor="text1" w:themeTint="F2"/>
        </w:rPr>
        <w:t>W</w:t>
      </w:r>
      <w:r w:rsidRPr="000674A3">
        <w:rPr>
          <w:rFonts w:ascii="Times New Roman" w:hAnsi="Times New Roman" w:cs="Times New Roman"/>
          <w:color w:val="0D0D0D" w:themeColor="text1" w:themeTint="F2"/>
        </w:rPr>
        <w:t xml:space="preserve">hen you get to U.S., remember, we only associate with the Anglican Church of North America” (Stella, 2024). </w:t>
      </w:r>
      <w:r w:rsidR="00B4791B" w:rsidRPr="000674A3">
        <w:rPr>
          <w:rFonts w:ascii="Times New Roman" w:hAnsi="Times New Roman" w:cs="Times New Roman"/>
          <w:color w:val="0D0D0D" w:themeColor="text1" w:themeTint="F2"/>
        </w:rPr>
        <w:t>I</w:t>
      </w:r>
      <w:r w:rsidR="00EB6BD9" w:rsidRPr="000674A3">
        <w:rPr>
          <w:rFonts w:ascii="Times New Roman" w:hAnsi="Times New Roman" w:cs="Times New Roman"/>
          <w:color w:val="0D0D0D" w:themeColor="text1" w:themeTint="F2"/>
        </w:rPr>
        <w:t>nitially placed</w:t>
      </w:r>
      <w:r w:rsidRPr="000674A3">
        <w:rPr>
          <w:rFonts w:ascii="Times New Roman" w:hAnsi="Times New Roman" w:cs="Times New Roman"/>
          <w:color w:val="0D0D0D" w:themeColor="text1" w:themeTint="F2"/>
        </w:rPr>
        <w:t xml:space="preserve"> </w:t>
      </w:r>
      <w:r w:rsidR="00EB6BD9" w:rsidRPr="000674A3">
        <w:rPr>
          <w:rFonts w:ascii="Times New Roman" w:hAnsi="Times New Roman" w:cs="Times New Roman"/>
          <w:color w:val="0D0D0D" w:themeColor="text1" w:themeTint="F2"/>
        </w:rPr>
        <w:t>in</w:t>
      </w:r>
      <w:r w:rsidRPr="000674A3">
        <w:rPr>
          <w:rFonts w:ascii="Times New Roman" w:hAnsi="Times New Roman" w:cs="Times New Roman"/>
          <w:color w:val="0D0D0D" w:themeColor="text1" w:themeTint="F2"/>
        </w:rPr>
        <w:t xml:space="preserve"> an ACNA church </w:t>
      </w:r>
      <w:r w:rsidR="00EB6BD9" w:rsidRPr="000674A3">
        <w:rPr>
          <w:rFonts w:ascii="Times New Roman" w:hAnsi="Times New Roman" w:cs="Times New Roman"/>
          <w:color w:val="0D0D0D" w:themeColor="text1" w:themeTint="F2"/>
        </w:rPr>
        <w:t>upon</w:t>
      </w:r>
      <w:r w:rsidRPr="000674A3">
        <w:rPr>
          <w:rFonts w:ascii="Times New Roman" w:hAnsi="Times New Roman" w:cs="Times New Roman"/>
          <w:color w:val="0D0D0D" w:themeColor="text1" w:themeTint="F2"/>
        </w:rPr>
        <w:t xml:space="preserve"> arrival</w:t>
      </w:r>
      <w:r w:rsidR="00EB6BD9" w:rsidRPr="000674A3">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B4791B" w:rsidRPr="000674A3">
        <w:rPr>
          <w:rFonts w:ascii="Times New Roman" w:hAnsi="Times New Roman" w:cs="Times New Roman"/>
          <w:color w:val="0D0D0D" w:themeColor="text1" w:themeTint="F2"/>
        </w:rPr>
        <w:t>Stella</w:t>
      </w:r>
      <w:r w:rsidRPr="000674A3">
        <w:rPr>
          <w:rFonts w:ascii="Times New Roman" w:hAnsi="Times New Roman" w:cs="Times New Roman"/>
          <w:color w:val="0D0D0D" w:themeColor="text1" w:themeTint="F2"/>
        </w:rPr>
        <w:t xml:space="preserve"> was </w:t>
      </w:r>
      <w:r w:rsidR="00BC3E38" w:rsidRPr="000674A3">
        <w:rPr>
          <w:rFonts w:ascii="Times New Roman" w:hAnsi="Times New Roman" w:cs="Times New Roman"/>
          <w:color w:val="0D0D0D" w:themeColor="text1" w:themeTint="F2"/>
        </w:rPr>
        <w:t>later compelled</w:t>
      </w:r>
      <w:r w:rsidRPr="000674A3">
        <w:rPr>
          <w:rFonts w:ascii="Times New Roman" w:hAnsi="Times New Roman" w:cs="Times New Roman"/>
          <w:color w:val="0D0D0D" w:themeColor="text1" w:themeTint="F2"/>
        </w:rPr>
        <w:t xml:space="preserve"> to </w:t>
      </w:r>
      <w:r w:rsidR="00BC3E38" w:rsidRPr="000674A3">
        <w:rPr>
          <w:rFonts w:ascii="Times New Roman" w:hAnsi="Times New Roman" w:cs="Times New Roman"/>
          <w:color w:val="0D0D0D" w:themeColor="text1" w:themeTint="F2"/>
        </w:rPr>
        <w:t>transition</w:t>
      </w:r>
      <w:r w:rsidRPr="000674A3">
        <w:rPr>
          <w:rFonts w:ascii="Times New Roman" w:hAnsi="Times New Roman" w:cs="Times New Roman"/>
          <w:color w:val="0D0D0D" w:themeColor="text1" w:themeTint="F2"/>
        </w:rPr>
        <w:t xml:space="preserve"> to TEC after </w:t>
      </w:r>
      <w:r w:rsidR="00BC3E38" w:rsidRPr="000674A3">
        <w:rPr>
          <w:rFonts w:ascii="Times New Roman" w:hAnsi="Times New Roman" w:cs="Times New Roman"/>
          <w:color w:val="0D0D0D" w:themeColor="text1" w:themeTint="F2"/>
        </w:rPr>
        <w:t>that ACNA c</w:t>
      </w:r>
      <w:r w:rsidR="00757BD4" w:rsidRPr="000674A3">
        <w:rPr>
          <w:rFonts w:ascii="Times New Roman" w:hAnsi="Times New Roman" w:cs="Times New Roman"/>
          <w:color w:val="0D0D0D" w:themeColor="text1" w:themeTint="F2"/>
        </w:rPr>
        <w:t>ongregation</w:t>
      </w:r>
      <w:r w:rsidR="00BC3E38"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 xml:space="preserve">indicated </w:t>
      </w:r>
      <w:r w:rsidR="00757BD4" w:rsidRPr="000674A3">
        <w:rPr>
          <w:rFonts w:ascii="Times New Roman" w:hAnsi="Times New Roman" w:cs="Times New Roman"/>
          <w:color w:val="0D0D0D" w:themeColor="text1" w:themeTint="F2"/>
        </w:rPr>
        <w:t>it</w:t>
      </w:r>
      <w:r w:rsidRPr="000674A3">
        <w:rPr>
          <w:rFonts w:ascii="Times New Roman" w:hAnsi="Times New Roman" w:cs="Times New Roman"/>
          <w:color w:val="0D0D0D" w:themeColor="text1" w:themeTint="F2"/>
        </w:rPr>
        <w:t xml:space="preserve"> </w:t>
      </w:r>
      <w:r w:rsidR="00BC3E38" w:rsidRPr="000674A3">
        <w:rPr>
          <w:rFonts w:ascii="Times New Roman" w:hAnsi="Times New Roman" w:cs="Times New Roman"/>
          <w:color w:val="0D0D0D" w:themeColor="text1" w:themeTint="F2"/>
        </w:rPr>
        <w:t>did</w:t>
      </w:r>
      <w:r w:rsidRPr="000674A3">
        <w:rPr>
          <w:rFonts w:ascii="Times New Roman" w:hAnsi="Times New Roman" w:cs="Times New Roman"/>
          <w:color w:val="0D0D0D" w:themeColor="text1" w:themeTint="F2"/>
        </w:rPr>
        <w:t xml:space="preserve"> not </w:t>
      </w:r>
      <w:r w:rsidR="00BC3E38" w:rsidRPr="000674A3">
        <w:rPr>
          <w:rFonts w:ascii="Times New Roman" w:hAnsi="Times New Roman" w:cs="Times New Roman"/>
          <w:color w:val="0D0D0D" w:themeColor="text1" w:themeTint="F2"/>
        </w:rPr>
        <w:t>accommodate</w:t>
      </w:r>
      <w:r w:rsidRPr="000674A3">
        <w:rPr>
          <w:rFonts w:ascii="Times New Roman" w:hAnsi="Times New Roman" w:cs="Times New Roman"/>
          <w:color w:val="0D0D0D" w:themeColor="text1" w:themeTint="F2"/>
        </w:rPr>
        <w:t xml:space="preserve"> </w:t>
      </w:r>
      <w:r w:rsidR="00BC3E38" w:rsidRPr="000674A3">
        <w:rPr>
          <w:rFonts w:ascii="Times New Roman" w:hAnsi="Times New Roman" w:cs="Times New Roman"/>
          <w:color w:val="0D0D0D" w:themeColor="text1" w:themeTint="F2"/>
        </w:rPr>
        <w:t>ordained women</w:t>
      </w:r>
      <w:r w:rsidRPr="000674A3">
        <w:rPr>
          <w:rFonts w:ascii="Times New Roman" w:hAnsi="Times New Roman" w:cs="Times New Roman"/>
          <w:color w:val="0D0D0D" w:themeColor="text1" w:themeTint="F2"/>
        </w:rPr>
        <w:t xml:space="preserve"> </w:t>
      </w:r>
      <w:r w:rsidR="00BC3E38" w:rsidRPr="000674A3">
        <w:rPr>
          <w:rFonts w:ascii="Times New Roman" w:hAnsi="Times New Roman" w:cs="Times New Roman"/>
          <w:color w:val="0D0D0D" w:themeColor="text1" w:themeTint="F2"/>
        </w:rPr>
        <w:t xml:space="preserve">in </w:t>
      </w:r>
      <w:r w:rsidRPr="000674A3">
        <w:rPr>
          <w:rFonts w:ascii="Times New Roman" w:hAnsi="Times New Roman" w:cs="Times New Roman"/>
          <w:color w:val="0D0D0D" w:themeColor="text1" w:themeTint="F2"/>
        </w:rPr>
        <w:t xml:space="preserve">ministry </w:t>
      </w:r>
      <w:r w:rsidR="00BC3E38" w:rsidRPr="000674A3">
        <w:rPr>
          <w:rFonts w:ascii="Times New Roman" w:hAnsi="Times New Roman" w:cs="Times New Roman"/>
          <w:color w:val="0D0D0D" w:themeColor="text1" w:themeTint="F2"/>
        </w:rPr>
        <w:t>roles</w:t>
      </w:r>
      <w:r w:rsidRPr="000674A3">
        <w:rPr>
          <w:rFonts w:ascii="Times New Roman" w:hAnsi="Times New Roman" w:cs="Times New Roman"/>
          <w:color w:val="0D0D0D" w:themeColor="text1" w:themeTint="F2"/>
        </w:rPr>
        <w:t xml:space="preserve">. </w:t>
      </w:r>
      <w:r w:rsidR="007F6F57" w:rsidRPr="000674A3">
        <w:rPr>
          <w:rFonts w:ascii="Times New Roman" w:hAnsi="Times New Roman" w:cs="Times New Roman"/>
          <w:color w:val="0D0D0D" w:themeColor="text1" w:themeTint="F2"/>
        </w:rPr>
        <w:t xml:space="preserve">This decision illustrates not merely pragmatic adjustment but also theological negotiation, a hallmark of what Ekué </w:t>
      </w:r>
      <w:r w:rsidR="00B4791B" w:rsidRPr="000674A3">
        <w:rPr>
          <w:rFonts w:ascii="Times New Roman" w:hAnsi="Times New Roman" w:cs="Times New Roman"/>
          <w:color w:val="0D0D0D" w:themeColor="text1" w:themeTint="F2"/>
        </w:rPr>
        <w:t>(</w:t>
      </w:r>
      <w:r w:rsidR="007F6F57" w:rsidRPr="000674A3">
        <w:rPr>
          <w:rFonts w:ascii="Times New Roman" w:hAnsi="Times New Roman" w:cs="Times New Roman"/>
          <w:color w:val="0D0D0D" w:themeColor="text1" w:themeTint="F2"/>
        </w:rPr>
        <w:t>2009, p. 398) describes as</w:t>
      </w:r>
      <w:r w:rsidR="007F6F57" w:rsidRPr="000674A3">
        <w:rPr>
          <w:rFonts w:ascii="Times New Roman" w:hAnsi="Times New Roman" w:cs="Times New Roman"/>
        </w:rPr>
        <w:t xml:space="preserve"> </w:t>
      </w:r>
      <w:r w:rsidR="00C12B76">
        <w:rPr>
          <w:rFonts w:ascii="Times New Roman" w:hAnsi="Times New Roman" w:cs="Times New Roman"/>
        </w:rPr>
        <w:t xml:space="preserve">the </w:t>
      </w:r>
      <w:r w:rsidR="007F6F57" w:rsidRPr="000674A3">
        <w:rPr>
          <w:rFonts w:ascii="Times New Roman" w:hAnsi="Times New Roman" w:cs="Times New Roman"/>
        </w:rPr>
        <w:t>“ab</w:t>
      </w:r>
      <w:r w:rsidR="007F6F57" w:rsidRPr="000674A3">
        <w:rPr>
          <w:rFonts w:ascii="Times New Roman" w:hAnsi="Times New Roman" w:cs="Times New Roman"/>
          <w:color w:val="0D0D0D" w:themeColor="text1" w:themeTint="F2"/>
        </w:rPr>
        <w:t>ility to use religious resources creatively</w:t>
      </w:r>
      <w:r w:rsidR="007F6F57" w:rsidRPr="000674A3">
        <w:rPr>
          <w:rFonts w:ascii="Times New Roman" w:hAnsi="Times New Roman" w:cs="Times New Roman"/>
        </w:rPr>
        <w:t xml:space="preserve"> </w:t>
      </w:r>
      <w:r w:rsidR="007F6F57" w:rsidRPr="000674A3">
        <w:rPr>
          <w:rFonts w:ascii="Times New Roman" w:hAnsi="Times New Roman" w:cs="Times New Roman"/>
          <w:color w:val="0D0D0D" w:themeColor="text1" w:themeTint="F2"/>
        </w:rPr>
        <w:t xml:space="preserve">to cope with adversity challenges,” wherein African migrant Christians resourcefully respond to new sociocultural and ecclesial environments. </w:t>
      </w:r>
    </w:p>
    <w:p w14:paraId="2E4E40D2" w14:textId="77777777" w:rsidR="00C774CE" w:rsidRPr="000674A3" w:rsidRDefault="007F6F57"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In essence, by accepting ministry roles in more theologically liberal settings, participants transitioned from the conservative frameworks of their home churches to more pluralistic and, at times, progressive expressions in the host context. Such transitions underscore the dynamic nature of migrant identity formation and ministerial vocation, shaped by both attention to tradition and responsiveness to context.</w:t>
      </w:r>
    </w:p>
    <w:p w14:paraId="6A73026C" w14:textId="77777777" w:rsidR="002718FE" w:rsidRPr="000674A3" w:rsidRDefault="002718FE" w:rsidP="00107077">
      <w:pPr>
        <w:spacing w:after="160"/>
        <w:jc w:val="both"/>
        <w:rPr>
          <w:rFonts w:ascii="Times New Roman" w:hAnsi="Times New Roman" w:cs="Times New Roman"/>
          <w:b/>
          <w:bCs/>
          <w:color w:val="0D0D0D" w:themeColor="text1" w:themeTint="F2"/>
        </w:rPr>
      </w:pPr>
      <w:r w:rsidRPr="000674A3">
        <w:rPr>
          <w:rFonts w:ascii="Times New Roman" w:hAnsi="Times New Roman" w:cs="Times New Roman"/>
          <w:b/>
          <w:bCs/>
          <w:color w:val="0D0D0D" w:themeColor="text1" w:themeTint="F2"/>
        </w:rPr>
        <w:t xml:space="preserve">Hustler-Ecclesial Identity </w:t>
      </w:r>
    </w:p>
    <w:p w14:paraId="5930E264" w14:textId="587BCC44" w:rsidR="00345F1D" w:rsidRPr="000674A3" w:rsidRDefault="0044487B"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In this section, </w:t>
      </w:r>
      <w:r w:rsidR="00A50F15">
        <w:rPr>
          <w:rFonts w:ascii="Times New Roman" w:hAnsi="Times New Roman" w:cs="Times New Roman"/>
          <w:color w:val="0D0D0D" w:themeColor="text1" w:themeTint="F2"/>
        </w:rPr>
        <w:t>the study</w:t>
      </w:r>
      <w:r w:rsidR="00A50F15" w:rsidRPr="000674A3">
        <w:rPr>
          <w:rFonts w:ascii="Times New Roman" w:hAnsi="Times New Roman" w:cs="Times New Roman"/>
          <w:color w:val="0D0D0D" w:themeColor="text1" w:themeTint="F2"/>
        </w:rPr>
        <w:t xml:space="preserve"> </w:t>
      </w:r>
      <w:r w:rsidR="00345F1D" w:rsidRPr="000674A3">
        <w:rPr>
          <w:rFonts w:ascii="Times New Roman" w:hAnsi="Times New Roman" w:cs="Times New Roman"/>
          <w:color w:val="0D0D0D" w:themeColor="text1" w:themeTint="F2"/>
        </w:rPr>
        <w:t>explore</w:t>
      </w:r>
      <w:r w:rsidR="00A50F15">
        <w:rPr>
          <w:rFonts w:ascii="Times New Roman" w:hAnsi="Times New Roman" w:cs="Times New Roman"/>
          <w:color w:val="0D0D0D" w:themeColor="text1" w:themeTint="F2"/>
        </w:rPr>
        <w:t>s</w:t>
      </w:r>
      <w:r w:rsidRPr="000674A3">
        <w:rPr>
          <w:rFonts w:ascii="Times New Roman" w:hAnsi="Times New Roman" w:cs="Times New Roman"/>
          <w:color w:val="0D0D0D" w:themeColor="text1" w:themeTint="F2"/>
        </w:rPr>
        <w:t xml:space="preserve"> how </w:t>
      </w:r>
      <w:r w:rsidR="00345F1D" w:rsidRPr="000674A3">
        <w:rPr>
          <w:rFonts w:ascii="Times New Roman" w:hAnsi="Times New Roman" w:cs="Times New Roman"/>
          <w:color w:val="0D0D0D" w:themeColor="text1" w:themeTint="F2"/>
        </w:rPr>
        <w:t>a</w:t>
      </w:r>
      <w:r w:rsidRPr="000674A3">
        <w:rPr>
          <w:rFonts w:ascii="Times New Roman" w:hAnsi="Times New Roman" w:cs="Times New Roman"/>
          <w:color w:val="0D0D0D" w:themeColor="text1" w:themeTint="F2"/>
        </w:rPr>
        <w:t xml:space="preserve"> hustler-ecclesial identity emerges in</w:t>
      </w:r>
      <w:r w:rsidR="00345F1D" w:rsidRPr="000674A3">
        <w:rPr>
          <w:rFonts w:ascii="Times New Roman" w:hAnsi="Times New Roman" w:cs="Times New Roman"/>
          <w:color w:val="0D0D0D" w:themeColor="text1" w:themeTint="F2"/>
        </w:rPr>
        <w:t xml:space="preserve"> response to</w:t>
      </w:r>
      <w:r w:rsidRPr="000674A3">
        <w:rPr>
          <w:rFonts w:ascii="Times New Roman" w:hAnsi="Times New Roman" w:cs="Times New Roman"/>
          <w:color w:val="0D0D0D" w:themeColor="text1" w:themeTint="F2"/>
        </w:rPr>
        <w:t xml:space="preserve"> the challenging societal and ecclesial context</w:t>
      </w:r>
      <w:r w:rsidR="00345F1D" w:rsidRPr="000674A3">
        <w:rPr>
          <w:rFonts w:ascii="Times New Roman" w:hAnsi="Times New Roman" w:cs="Times New Roman"/>
          <w:color w:val="0D0D0D" w:themeColor="text1" w:themeTint="F2"/>
        </w:rPr>
        <w:t xml:space="preserve"> of the United States</w:t>
      </w:r>
      <w:r w:rsidRPr="000674A3">
        <w:rPr>
          <w:rFonts w:ascii="Times New Roman" w:hAnsi="Times New Roman" w:cs="Times New Roman"/>
          <w:color w:val="0D0D0D" w:themeColor="text1" w:themeTint="F2"/>
        </w:rPr>
        <w:t xml:space="preserve">. The term </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hustler-ecclesial</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as used </w:t>
      </w:r>
      <w:r w:rsidR="00345F1D" w:rsidRPr="000674A3">
        <w:rPr>
          <w:rFonts w:ascii="Times New Roman" w:hAnsi="Times New Roman" w:cs="Times New Roman"/>
          <w:color w:val="0D0D0D" w:themeColor="text1" w:themeTint="F2"/>
        </w:rPr>
        <w:t>here signifies a fusion of</w:t>
      </w:r>
      <w:r w:rsidRPr="000674A3">
        <w:rPr>
          <w:rFonts w:ascii="Times New Roman" w:hAnsi="Times New Roman" w:cs="Times New Roman"/>
          <w:color w:val="0D0D0D" w:themeColor="text1" w:themeTint="F2"/>
        </w:rPr>
        <w:t xml:space="preserve"> two</w:t>
      </w:r>
      <w:r w:rsidR="00345F1D" w:rsidRPr="000674A3">
        <w:rPr>
          <w:rFonts w:ascii="Times New Roman" w:hAnsi="Times New Roman" w:cs="Times New Roman"/>
          <w:color w:val="0D0D0D" w:themeColor="text1" w:themeTint="F2"/>
        </w:rPr>
        <w:t xml:space="preserve"> distinct but interrelated</w:t>
      </w:r>
      <w:r w:rsidRPr="000674A3">
        <w:rPr>
          <w:rFonts w:ascii="Times New Roman" w:hAnsi="Times New Roman" w:cs="Times New Roman"/>
          <w:color w:val="0D0D0D" w:themeColor="text1" w:themeTint="F2"/>
        </w:rPr>
        <w:t xml:space="preserve"> concepts. The term </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hustler</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345F1D" w:rsidRPr="000674A3">
        <w:rPr>
          <w:rFonts w:ascii="Times New Roman" w:hAnsi="Times New Roman" w:cs="Times New Roman"/>
          <w:color w:val="0D0D0D" w:themeColor="text1" w:themeTint="F2"/>
        </w:rPr>
        <w:t>commonly</w:t>
      </w:r>
      <w:r w:rsidRPr="000674A3">
        <w:rPr>
          <w:rFonts w:ascii="Times New Roman" w:hAnsi="Times New Roman" w:cs="Times New Roman"/>
          <w:color w:val="0D0D0D" w:themeColor="text1" w:themeTint="F2"/>
        </w:rPr>
        <w:t xml:space="preserve"> refers to someone who works </w:t>
      </w:r>
      <w:r w:rsidR="00345F1D" w:rsidRPr="000674A3">
        <w:rPr>
          <w:rFonts w:ascii="Times New Roman" w:hAnsi="Times New Roman" w:cs="Times New Roman"/>
          <w:color w:val="0D0D0D" w:themeColor="text1" w:themeTint="F2"/>
        </w:rPr>
        <w:t>tirelessly</w:t>
      </w:r>
      <w:r w:rsidRPr="000674A3">
        <w:rPr>
          <w:rFonts w:ascii="Times New Roman" w:hAnsi="Times New Roman" w:cs="Times New Roman"/>
          <w:color w:val="0D0D0D" w:themeColor="text1" w:themeTint="F2"/>
        </w:rPr>
        <w:t xml:space="preserve">, is entrepreneurial, and </w:t>
      </w:r>
      <w:r w:rsidR="00345F1D" w:rsidRPr="000674A3">
        <w:rPr>
          <w:rFonts w:ascii="Times New Roman" w:hAnsi="Times New Roman" w:cs="Times New Roman"/>
          <w:color w:val="0D0D0D" w:themeColor="text1" w:themeTint="F2"/>
        </w:rPr>
        <w:t>employs</w:t>
      </w:r>
      <w:r w:rsidRPr="000674A3">
        <w:rPr>
          <w:rFonts w:ascii="Times New Roman" w:hAnsi="Times New Roman" w:cs="Times New Roman"/>
          <w:color w:val="0D0D0D" w:themeColor="text1" w:themeTint="F2"/>
        </w:rPr>
        <w:t xml:space="preserve"> creative or unconventional methods to achieve success. </w:t>
      </w:r>
      <w:r w:rsidR="002A227B" w:rsidRPr="000674A3">
        <w:rPr>
          <w:rFonts w:ascii="Times New Roman" w:hAnsi="Times New Roman" w:cs="Times New Roman"/>
          <w:color w:val="0D0D0D" w:themeColor="text1" w:themeTint="F2"/>
        </w:rPr>
        <w:t xml:space="preserve">In migratory contexts, “hustling extends to wider acts of navigating precarious urban environments, invoking light-footed, quick-minded, ever-adaptive rhythms of urban life” (Hall, 2021, p. 89). </w:t>
      </w:r>
    </w:p>
    <w:p w14:paraId="436A0B84" w14:textId="72D97C80" w:rsidR="00345F1D" w:rsidRPr="000674A3" w:rsidRDefault="0044487B"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term </w:t>
      </w:r>
      <w:r w:rsidR="00A50F15">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ecclesial</w:t>
      </w:r>
      <w:r w:rsidR="00A50F15">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t>
      </w:r>
      <w:r w:rsidR="00345F1D" w:rsidRPr="000674A3">
        <w:rPr>
          <w:rFonts w:ascii="Times New Roman" w:hAnsi="Times New Roman" w:cs="Times New Roman"/>
          <w:color w:val="0D0D0D" w:themeColor="text1" w:themeTint="F2"/>
        </w:rPr>
        <w:t>pertains</w:t>
      </w:r>
      <w:r w:rsidRPr="000674A3">
        <w:rPr>
          <w:rFonts w:ascii="Times New Roman" w:hAnsi="Times New Roman" w:cs="Times New Roman"/>
          <w:color w:val="0D0D0D" w:themeColor="text1" w:themeTint="F2"/>
        </w:rPr>
        <w:t xml:space="preserve"> to the church</w:t>
      </w:r>
      <w:r w:rsidR="00345F1D" w:rsidRPr="000674A3">
        <w:rPr>
          <w:rFonts w:ascii="Times New Roman" w:hAnsi="Times New Roman" w:cs="Times New Roman"/>
          <w:color w:val="0D0D0D" w:themeColor="text1" w:themeTint="F2"/>
        </w:rPr>
        <w:t>, particularly</w:t>
      </w:r>
      <w:r w:rsidRPr="000674A3">
        <w:rPr>
          <w:rFonts w:ascii="Times New Roman" w:hAnsi="Times New Roman" w:cs="Times New Roman"/>
          <w:color w:val="0D0D0D" w:themeColor="text1" w:themeTint="F2"/>
        </w:rPr>
        <w:t xml:space="preserve"> </w:t>
      </w:r>
      <w:r w:rsidR="00345F1D" w:rsidRPr="000674A3">
        <w:rPr>
          <w:rFonts w:ascii="Times New Roman" w:hAnsi="Times New Roman" w:cs="Times New Roman"/>
          <w:color w:val="0D0D0D" w:themeColor="text1" w:themeTint="F2"/>
        </w:rPr>
        <w:t xml:space="preserve">the institutional, communal, and spiritual dimensions of Christian worship and ministry. </w:t>
      </w:r>
      <w:r w:rsidR="00B4791B" w:rsidRPr="000674A3">
        <w:rPr>
          <w:rFonts w:ascii="Times New Roman" w:hAnsi="Times New Roman" w:cs="Times New Roman"/>
          <w:color w:val="0D0D0D" w:themeColor="text1" w:themeTint="F2"/>
        </w:rPr>
        <w:t xml:space="preserve">As ordained ministers, the </w:t>
      </w:r>
      <w:r w:rsidR="009717D7" w:rsidRPr="000674A3">
        <w:rPr>
          <w:rFonts w:ascii="Times New Roman" w:hAnsi="Times New Roman" w:cs="Times New Roman"/>
          <w:color w:val="0D0D0D" w:themeColor="text1" w:themeTint="F2"/>
        </w:rPr>
        <w:t>participants projected an ecclesial identity particularly in their status and work within the Anglican institution.</w:t>
      </w:r>
      <w:r w:rsidR="00B4791B" w:rsidRPr="000674A3">
        <w:rPr>
          <w:rFonts w:ascii="Times New Roman" w:hAnsi="Times New Roman" w:cs="Times New Roman"/>
          <w:color w:val="0D0D0D" w:themeColor="text1" w:themeTint="F2"/>
        </w:rPr>
        <w:t xml:space="preserve"> </w:t>
      </w:r>
      <w:r w:rsidR="00345F1D" w:rsidRPr="000674A3">
        <w:rPr>
          <w:rFonts w:ascii="Times New Roman" w:hAnsi="Times New Roman" w:cs="Times New Roman"/>
          <w:color w:val="0D0D0D" w:themeColor="text1" w:themeTint="F2"/>
        </w:rPr>
        <w:t xml:space="preserve">In this context, the </w:t>
      </w:r>
      <w:r w:rsidR="00C71967">
        <w:rPr>
          <w:rFonts w:ascii="Times New Roman" w:hAnsi="Times New Roman" w:cs="Times New Roman"/>
          <w:color w:val="0D0D0D" w:themeColor="text1" w:themeTint="F2"/>
        </w:rPr>
        <w:t>“</w:t>
      </w:r>
      <w:r w:rsidR="009717D7" w:rsidRPr="000674A3">
        <w:rPr>
          <w:rFonts w:ascii="Times New Roman" w:hAnsi="Times New Roman" w:cs="Times New Roman"/>
          <w:color w:val="0D0D0D" w:themeColor="text1" w:themeTint="F2"/>
        </w:rPr>
        <w:t>hustler-ecclesial</w:t>
      </w:r>
      <w:r w:rsidR="00C71967">
        <w:rPr>
          <w:rFonts w:ascii="Times New Roman" w:hAnsi="Times New Roman" w:cs="Times New Roman"/>
          <w:color w:val="0D0D0D" w:themeColor="text1" w:themeTint="F2"/>
        </w:rPr>
        <w:t>”</w:t>
      </w:r>
      <w:r w:rsidR="009717D7" w:rsidRPr="000674A3">
        <w:rPr>
          <w:rFonts w:ascii="Times New Roman" w:hAnsi="Times New Roman" w:cs="Times New Roman"/>
          <w:color w:val="0D0D0D" w:themeColor="text1" w:themeTint="F2"/>
        </w:rPr>
        <w:t xml:space="preserve"> concept</w:t>
      </w:r>
      <w:r w:rsidR="00345F1D" w:rsidRPr="000674A3">
        <w:rPr>
          <w:rFonts w:ascii="Times New Roman" w:hAnsi="Times New Roman" w:cs="Times New Roman"/>
          <w:color w:val="0D0D0D" w:themeColor="text1" w:themeTint="F2"/>
        </w:rPr>
        <w:t xml:space="preserve"> refers not merely to socioeconomic striving but to a broader existential and ministerial struggle experienced by the participants during their time in the U.S</w:t>
      </w:r>
      <w:r w:rsidRPr="000674A3">
        <w:rPr>
          <w:rFonts w:ascii="Times New Roman" w:hAnsi="Times New Roman" w:cs="Times New Roman"/>
          <w:color w:val="0D0D0D" w:themeColor="text1" w:themeTint="F2"/>
        </w:rPr>
        <w:t>.</w:t>
      </w:r>
    </w:p>
    <w:p w14:paraId="5648A417" w14:textId="7A20E96B" w:rsidR="00590607" w:rsidRPr="000674A3" w:rsidRDefault="0044487B"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w:t>
      </w:r>
      <w:r w:rsidR="00345F1D" w:rsidRPr="000674A3">
        <w:rPr>
          <w:rFonts w:ascii="Times New Roman" w:hAnsi="Times New Roman" w:cs="Times New Roman"/>
          <w:color w:val="0D0D0D" w:themeColor="text1" w:themeTint="F2"/>
        </w:rPr>
        <w:t xml:space="preserve">theme of </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hustle</w:t>
      </w:r>
      <w:r w:rsidR="00C71967">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was an underlying narrative in all the interviews. </w:t>
      </w:r>
      <w:r w:rsidR="00BD2A3C" w:rsidRPr="000674A3">
        <w:rPr>
          <w:rFonts w:ascii="Times New Roman" w:hAnsi="Times New Roman" w:cs="Times New Roman"/>
          <w:color w:val="0D0D0D" w:themeColor="text1" w:themeTint="F2"/>
        </w:rPr>
        <w:t>But t</w:t>
      </w:r>
      <w:r w:rsidRPr="000674A3">
        <w:rPr>
          <w:rFonts w:ascii="Times New Roman" w:hAnsi="Times New Roman" w:cs="Times New Roman"/>
          <w:color w:val="0D0D0D" w:themeColor="text1" w:themeTint="F2"/>
        </w:rPr>
        <w:t xml:space="preserve">he concept </w:t>
      </w:r>
      <w:r w:rsidR="00345F1D" w:rsidRPr="000674A3">
        <w:rPr>
          <w:rFonts w:ascii="Times New Roman" w:hAnsi="Times New Roman" w:cs="Times New Roman"/>
          <w:color w:val="0D0D0D" w:themeColor="text1" w:themeTint="F2"/>
        </w:rPr>
        <w:t xml:space="preserve">is also culturally resonant in </w:t>
      </w:r>
      <w:r w:rsidRPr="000674A3">
        <w:rPr>
          <w:rFonts w:ascii="Times New Roman" w:hAnsi="Times New Roman" w:cs="Times New Roman"/>
          <w:color w:val="0D0D0D" w:themeColor="text1" w:themeTint="F2"/>
        </w:rPr>
        <w:t>Kenya</w:t>
      </w:r>
      <w:r w:rsidR="00345F1D" w:rsidRPr="000674A3">
        <w:rPr>
          <w:rFonts w:ascii="Times New Roman" w:hAnsi="Times New Roman" w:cs="Times New Roman"/>
          <w:color w:val="0D0D0D" w:themeColor="text1" w:themeTint="F2"/>
        </w:rPr>
        <w:t>, where it denotes</w:t>
      </w:r>
      <w:r w:rsidRPr="000674A3">
        <w:rPr>
          <w:rFonts w:ascii="Times New Roman" w:hAnsi="Times New Roman" w:cs="Times New Roman"/>
          <w:color w:val="0D0D0D" w:themeColor="text1" w:themeTint="F2"/>
        </w:rPr>
        <w:t xml:space="preserve"> </w:t>
      </w:r>
      <w:r w:rsidR="00590607" w:rsidRPr="000674A3">
        <w:rPr>
          <w:rFonts w:ascii="Times New Roman" w:hAnsi="Times New Roman" w:cs="Times New Roman"/>
          <w:color w:val="0D0D0D" w:themeColor="text1" w:themeTint="F2"/>
        </w:rPr>
        <w:t>a</w:t>
      </w:r>
      <w:r w:rsidR="003166CD" w:rsidRPr="000674A3">
        <w:rPr>
          <w:rFonts w:ascii="Times New Roman" w:hAnsi="Times New Roman" w:cs="Times New Roman"/>
          <w:color w:val="0D0D0D" w:themeColor="text1" w:themeTint="F2"/>
        </w:rPr>
        <w:t xml:space="preserve"> mode of </w:t>
      </w:r>
      <w:r w:rsidR="00590607" w:rsidRPr="000674A3">
        <w:rPr>
          <w:rFonts w:ascii="Times New Roman" w:hAnsi="Times New Roman" w:cs="Times New Roman"/>
          <w:color w:val="0D0D0D" w:themeColor="text1" w:themeTint="F2"/>
        </w:rPr>
        <w:t xml:space="preserve">resilience and striving amid socio-economic </w:t>
      </w:r>
      <w:r w:rsidR="003166CD" w:rsidRPr="000674A3">
        <w:rPr>
          <w:rFonts w:ascii="Times New Roman" w:hAnsi="Times New Roman" w:cs="Times New Roman"/>
          <w:color w:val="0D0D0D" w:themeColor="text1" w:themeTint="F2"/>
        </w:rPr>
        <w:t xml:space="preserve">uncertainty (Thieme, 2017, </w:t>
      </w:r>
      <w:r w:rsidR="004246CF" w:rsidRPr="000674A3">
        <w:rPr>
          <w:rFonts w:ascii="Times New Roman" w:hAnsi="Times New Roman" w:cs="Times New Roman"/>
          <w:color w:val="0D0D0D" w:themeColor="text1" w:themeTint="F2"/>
        </w:rPr>
        <w:t xml:space="preserve">p. 6). </w:t>
      </w:r>
      <w:r w:rsidR="00BD2A3C" w:rsidRPr="000674A3">
        <w:rPr>
          <w:rFonts w:ascii="Times New Roman" w:hAnsi="Times New Roman" w:cs="Times New Roman"/>
          <w:color w:val="0D0D0D" w:themeColor="text1" w:themeTint="F2"/>
        </w:rPr>
        <w:t>When carried over to the migratory context of the West, this</w:t>
      </w:r>
      <w:r w:rsidR="004246CF" w:rsidRPr="000674A3">
        <w:rPr>
          <w:rFonts w:ascii="Times New Roman" w:hAnsi="Times New Roman" w:cs="Times New Roman"/>
          <w:color w:val="0D0D0D" w:themeColor="text1" w:themeTint="F2"/>
        </w:rPr>
        <w:t xml:space="preserve"> </w:t>
      </w:r>
      <w:r w:rsidR="00590607" w:rsidRPr="000674A3">
        <w:rPr>
          <w:rFonts w:ascii="Times New Roman" w:hAnsi="Times New Roman" w:cs="Times New Roman"/>
          <w:color w:val="0D0D0D" w:themeColor="text1" w:themeTint="F2"/>
        </w:rPr>
        <w:t>interpretation</w:t>
      </w:r>
      <w:r w:rsidR="004246CF" w:rsidRPr="000674A3">
        <w:rPr>
          <w:rFonts w:ascii="Times New Roman" w:hAnsi="Times New Roman" w:cs="Times New Roman"/>
          <w:color w:val="0D0D0D" w:themeColor="text1" w:themeTint="F2"/>
        </w:rPr>
        <w:t xml:space="preserve"> </w:t>
      </w:r>
      <w:r w:rsidR="00590607" w:rsidRPr="000674A3">
        <w:rPr>
          <w:rFonts w:ascii="Times New Roman" w:hAnsi="Times New Roman" w:cs="Times New Roman"/>
          <w:color w:val="0D0D0D" w:themeColor="text1" w:themeTint="F2"/>
        </w:rPr>
        <w:t>aligns with</w:t>
      </w:r>
      <w:r w:rsidR="004246CF" w:rsidRPr="000674A3">
        <w:rPr>
          <w:rFonts w:ascii="Times New Roman" w:hAnsi="Times New Roman" w:cs="Times New Roman"/>
          <w:color w:val="0D0D0D" w:themeColor="text1" w:themeTint="F2"/>
        </w:rPr>
        <w:t xml:space="preserve"> </w:t>
      </w:r>
      <w:proofErr w:type="spellStart"/>
      <w:r w:rsidR="004246CF" w:rsidRPr="000674A3">
        <w:rPr>
          <w:rFonts w:ascii="Times New Roman" w:hAnsi="Times New Roman" w:cs="Times New Roman"/>
          <w:color w:val="0D0D0D" w:themeColor="text1" w:themeTint="F2"/>
        </w:rPr>
        <w:t>Adogame</w:t>
      </w:r>
      <w:r w:rsidR="00590607" w:rsidRPr="000674A3">
        <w:rPr>
          <w:rFonts w:ascii="Times New Roman" w:hAnsi="Times New Roman" w:cs="Times New Roman"/>
          <w:color w:val="0D0D0D" w:themeColor="text1" w:themeTint="F2"/>
        </w:rPr>
        <w:t>’s</w:t>
      </w:r>
      <w:proofErr w:type="spellEnd"/>
      <w:r w:rsidR="004246CF" w:rsidRPr="000674A3">
        <w:rPr>
          <w:rFonts w:ascii="Times New Roman" w:hAnsi="Times New Roman" w:cs="Times New Roman"/>
          <w:color w:val="0D0D0D" w:themeColor="text1" w:themeTint="F2"/>
        </w:rPr>
        <w:t xml:space="preserve"> (2013, p. </w:t>
      </w:r>
      <w:r w:rsidR="00921F6D" w:rsidRPr="000674A3">
        <w:rPr>
          <w:rFonts w:ascii="Times New Roman" w:hAnsi="Times New Roman" w:cs="Times New Roman"/>
          <w:color w:val="0D0D0D" w:themeColor="text1" w:themeTint="F2"/>
        </w:rPr>
        <w:t>99</w:t>
      </w:r>
      <w:r w:rsidR="004246CF" w:rsidRPr="000674A3">
        <w:rPr>
          <w:rFonts w:ascii="Times New Roman" w:hAnsi="Times New Roman" w:cs="Times New Roman"/>
          <w:color w:val="0D0D0D" w:themeColor="text1" w:themeTint="F2"/>
        </w:rPr>
        <w:t>)</w:t>
      </w:r>
      <w:r w:rsidR="00590607" w:rsidRPr="000674A3">
        <w:rPr>
          <w:rFonts w:ascii="Times New Roman" w:hAnsi="Times New Roman" w:cs="Times New Roman"/>
          <w:color w:val="0D0D0D" w:themeColor="text1" w:themeTint="F2"/>
        </w:rPr>
        <w:t xml:space="preserve"> observation </w:t>
      </w:r>
      <w:r w:rsidR="004246CF" w:rsidRPr="000674A3">
        <w:rPr>
          <w:rFonts w:ascii="Times New Roman" w:hAnsi="Times New Roman" w:cs="Times New Roman"/>
          <w:color w:val="0D0D0D" w:themeColor="text1" w:themeTint="F2"/>
        </w:rPr>
        <w:t>that “the immigrant is not concerned primarily with adaptation and integration but with economic, social, cultural and psychological survival.”</w:t>
      </w:r>
      <w:r w:rsidR="00921F6D" w:rsidRPr="000674A3">
        <w:rPr>
          <w:rFonts w:ascii="Times New Roman" w:hAnsi="Times New Roman" w:cs="Times New Roman"/>
          <w:color w:val="0D0D0D" w:themeColor="text1" w:themeTint="F2"/>
        </w:rPr>
        <w:t xml:space="preserve"> </w:t>
      </w:r>
    </w:p>
    <w:p w14:paraId="3BCBD7BA" w14:textId="65C4D8BC" w:rsidR="00C774CE" w:rsidRPr="000674A3" w:rsidRDefault="00590607"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Accordingly</w:t>
      </w:r>
      <w:r w:rsidR="00AB6F0D" w:rsidRPr="000674A3">
        <w:rPr>
          <w:rFonts w:ascii="Times New Roman" w:hAnsi="Times New Roman" w:cs="Times New Roman"/>
          <w:color w:val="0D0D0D" w:themeColor="text1" w:themeTint="F2"/>
        </w:rPr>
        <w:t>, the participants</w:t>
      </w:r>
      <w:r w:rsidR="00A50F15">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experiences, grappling</w:t>
      </w:r>
      <w:r w:rsidR="00AB6F0D" w:rsidRPr="000674A3">
        <w:rPr>
          <w:rFonts w:ascii="Times New Roman" w:hAnsi="Times New Roman" w:cs="Times New Roman"/>
          <w:color w:val="0D0D0D" w:themeColor="text1" w:themeTint="F2"/>
        </w:rPr>
        <w:t xml:space="preserve"> with the high cost of living, </w:t>
      </w:r>
      <w:r w:rsidRPr="000674A3">
        <w:rPr>
          <w:rFonts w:ascii="Times New Roman" w:hAnsi="Times New Roman" w:cs="Times New Roman"/>
          <w:color w:val="0D0D0D" w:themeColor="text1" w:themeTint="F2"/>
        </w:rPr>
        <w:t xml:space="preserve">encounters with </w:t>
      </w:r>
      <w:r w:rsidR="00AB6F0D" w:rsidRPr="000674A3">
        <w:rPr>
          <w:rFonts w:ascii="Times New Roman" w:hAnsi="Times New Roman" w:cs="Times New Roman"/>
          <w:color w:val="0D0D0D" w:themeColor="text1" w:themeTint="F2"/>
        </w:rPr>
        <w:t>racism</w:t>
      </w:r>
      <w:r w:rsidRPr="000674A3">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 xml:space="preserve"> and </w:t>
      </w:r>
      <w:r w:rsidRPr="000674A3">
        <w:rPr>
          <w:rFonts w:ascii="Times New Roman" w:hAnsi="Times New Roman" w:cs="Times New Roman"/>
          <w:color w:val="0D0D0D" w:themeColor="text1" w:themeTint="F2"/>
        </w:rPr>
        <w:t xml:space="preserve">navigating </w:t>
      </w:r>
      <w:r w:rsidR="00AB6F0D" w:rsidRPr="000674A3">
        <w:rPr>
          <w:rFonts w:ascii="Times New Roman" w:hAnsi="Times New Roman" w:cs="Times New Roman"/>
          <w:color w:val="0D0D0D" w:themeColor="text1" w:themeTint="F2"/>
        </w:rPr>
        <w:t xml:space="preserve">Anglican </w:t>
      </w:r>
      <w:r w:rsidRPr="000674A3">
        <w:rPr>
          <w:rFonts w:ascii="Times New Roman" w:hAnsi="Times New Roman" w:cs="Times New Roman"/>
          <w:color w:val="0D0D0D" w:themeColor="text1" w:themeTint="F2"/>
        </w:rPr>
        <w:t>expressions can</w:t>
      </w:r>
      <w:r w:rsidR="00AB6F0D" w:rsidRPr="000674A3">
        <w:rPr>
          <w:rFonts w:ascii="Times New Roman" w:hAnsi="Times New Roman" w:cs="Times New Roman"/>
          <w:color w:val="0D0D0D" w:themeColor="text1" w:themeTint="F2"/>
        </w:rPr>
        <w:t xml:space="preserve"> be </w:t>
      </w:r>
      <w:r w:rsidRPr="000674A3">
        <w:rPr>
          <w:rFonts w:ascii="Times New Roman" w:hAnsi="Times New Roman" w:cs="Times New Roman"/>
          <w:color w:val="0D0D0D" w:themeColor="text1" w:themeTint="F2"/>
        </w:rPr>
        <w:t>framed as a</w:t>
      </w:r>
      <w:r w:rsidR="00AB6F0D" w:rsidRPr="000674A3">
        <w:rPr>
          <w:rFonts w:ascii="Times New Roman" w:hAnsi="Times New Roman" w:cs="Times New Roman"/>
          <w:color w:val="0D0D0D" w:themeColor="text1" w:themeTint="F2"/>
        </w:rPr>
        <w:t xml:space="preserve"> struggle for survival</w:t>
      </w:r>
      <w:r w:rsidRPr="000674A3">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 xml:space="preserve"> or </w:t>
      </w:r>
      <w:r w:rsidR="00C71967">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hustle</w:t>
      </w:r>
      <w:r w:rsidR="00C71967">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expressed through</w:t>
      </w:r>
      <w:r w:rsidR="00AB6F0D" w:rsidRPr="000674A3">
        <w:rPr>
          <w:rFonts w:ascii="Times New Roman" w:hAnsi="Times New Roman" w:cs="Times New Roman"/>
          <w:color w:val="0D0D0D" w:themeColor="text1" w:themeTint="F2"/>
        </w:rPr>
        <w:t xml:space="preserve"> bi-vocational</w:t>
      </w:r>
      <w:r w:rsidRPr="000674A3">
        <w:rPr>
          <w:rFonts w:ascii="Times New Roman" w:hAnsi="Times New Roman" w:cs="Times New Roman"/>
          <w:color w:val="0D0D0D" w:themeColor="text1" w:themeTint="F2"/>
        </w:rPr>
        <w:t xml:space="preserve"> ministry</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 xml:space="preserve">the </w:t>
      </w:r>
      <w:r w:rsidR="00AB6F0D" w:rsidRPr="000674A3">
        <w:rPr>
          <w:rFonts w:ascii="Times New Roman" w:hAnsi="Times New Roman" w:cs="Times New Roman"/>
          <w:color w:val="0D0D0D" w:themeColor="text1" w:themeTint="F2"/>
        </w:rPr>
        <w:t>reaffirm</w:t>
      </w:r>
      <w:r w:rsidRPr="000674A3">
        <w:rPr>
          <w:rFonts w:ascii="Times New Roman" w:hAnsi="Times New Roman" w:cs="Times New Roman"/>
          <w:color w:val="0D0D0D" w:themeColor="text1" w:themeTint="F2"/>
        </w:rPr>
        <w:t>ation of</w:t>
      </w:r>
      <w:r w:rsidR="00AB6F0D" w:rsidRPr="000674A3">
        <w:rPr>
          <w:rFonts w:ascii="Times New Roman" w:hAnsi="Times New Roman" w:cs="Times New Roman"/>
          <w:color w:val="0D0D0D" w:themeColor="text1" w:themeTint="F2"/>
        </w:rPr>
        <w:t xml:space="preserve"> ethnic </w:t>
      </w:r>
      <w:r w:rsidRPr="000674A3">
        <w:rPr>
          <w:rFonts w:ascii="Times New Roman" w:hAnsi="Times New Roman" w:cs="Times New Roman"/>
          <w:color w:val="0D0D0D" w:themeColor="text1" w:themeTint="F2"/>
        </w:rPr>
        <w:t>identity</w:t>
      </w:r>
      <w:r w:rsidR="00AB6F0D" w:rsidRPr="000674A3">
        <w:rPr>
          <w:rFonts w:ascii="Times New Roman" w:hAnsi="Times New Roman" w:cs="Times New Roman"/>
          <w:color w:val="0D0D0D" w:themeColor="text1" w:themeTint="F2"/>
        </w:rPr>
        <w:t>, and</w:t>
      </w:r>
      <w:r w:rsidRPr="000674A3">
        <w:rPr>
          <w:rFonts w:ascii="Times New Roman" w:hAnsi="Times New Roman" w:cs="Times New Roman"/>
          <w:color w:val="0D0D0D" w:themeColor="text1" w:themeTint="F2"/>
        </w:rPr>
        <w:t xml:space="preserve"> </w:t>
      </w:r>
      <w:r w:rsidR="00AB6F0D" w:rsidRPr="000674A3">
        <w:rPr>
          <w:rFonts w:ascii="Times New Roman" w:hAnsi="Times New Roman" w:cs="Times New Roman"/>
          <w:color w:val="0D0D0D" w:themeColor="text1" w:themeTint="F2"/>
        </w:rPr>
        <w:t xml:space="preserve">theological </w:t>
      </w:r>
      <w:r w:rsidRPr="000674A3">
        <w:rPr>
          <w:rFonts w:ascii="Times New Roman" w:hAnsi="Times New Roman" w:cs="Times New Roman"/>
          <w:color w:val="0D0D0D" w:themeColor="text1" w:themeTint="F2"/>
        </w:rPr>
        <w:t>adaptation</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In doing so</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they</w:t>
      </w:r>
      <w:r w:rsidR="00AB6F0D" w:rsidRPr="000674A3">
        <w:rPr>
          <w:rFonts w:ascii="Times New Roman" w:hAnsi="Times New Roman" w:cs="Times New Roman"/>
          <w:color w:val="0D0D0D" w:themeColor="text1" w:themeTint="F2"/>
        </w:rPr>
        <w:t xml:space="preserve"> forged a </w:t>
      </w:r>
      <w:r w:rsidR="00C71967">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hustler-ecclesial identity</w:t>
      </w:r>
      <w:r w:rsidR="00C71967">
        <w:rPr>
          <w:rFonts w:ascii="Times New Roman" w:hAnsi="Times New Roman" w:cs="Times New Roman"/>
          <w:color w:val="0D0D0D" w:themeColor="text1" w:themeTint="F2"/>
        </w:rPr>
        <w:t>”</w:t>
      </w:r>
      <w:r w:rsidR="00AB6F0D"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shaped by their engagement</w:t>
      </w:r>
      <w:r w:rsidR="002A227B" w:rsidRPr="000674A3">
        <w:rPr>
          <w:rFonts w:ascii="Times New Roman" w:hAnsi="Times New Roman" w:cs="Times New Roman"/>
          <w:color w:val="0D0D0D" w:themeColor="text1" w:themeTint="F2"/>
        </w:rPr>
        <w:t xml:space="preserve"> with </w:t>
      </w:r>
      <w:r w:rsidR="00AB6F0D" w:rsidRPr="000674A3">
        <w:rPr>
          <w:rFonts w:ascii="Times New Roman" w:hAnsi="Times New Roman" w:cs="Times New Roman"/>
          <w:color w:val="0D0D0D" w:themeColor="text1" w:themeTint="F2"/>
        </w:rPr>
        <w:t xml:space="preserve">the </w:t>
      </w:r>
      <w:r w:rsidRPr="000674A3">
        <w:rPr>
          <w:rFonts w:ascii="Times New Roman" w:hAnsi="Times New Roman" w:cs="Times New Roman"/>
          <w:color w:val="0D0D0D" w:themeColor="text1" w:themeTint="F2"/>
        </w:rPr>
        <w:t>complex realities of American society and church life.</w:t>
      </w:r>
      <w:r w:rsidR="00823137" w:rsidRPr="000674A3">
        <w:rPr>
          <w:rFonts w:ascii="Times New Roman" w:hAnsi="Times New Roman" w:cs="Times New Roman"/>
          <w:color w:val="0D0D0D" w:themeColor="text1" w:themeTint="F2"/>
        </w:rPr>
        <w:t xml:space="preserve"> </w:t>
      </w:r>
    </w:p>
    <w:p w14:paraId="5FA5C07C" w14:textId="77777777" w:rsidR="002718FE" w:rsidRPr="000674A3" w:rsidRDefault="00F668F7" w:rsidP="00107077">
      <w:pPr>
        <w:spacing w:after="160"/>
        <w:jc w:val="both"/>
        <w:rPr>
          <w:rFonts w:ascii="Times New Roman" w:hAnsi="Times New Roman" w:cs="Times New Roman"/>
          <w:b/>
          <w:bCs/>
          <w:color w:val="0D0D0D" w:themeColor="text1" w:themeTint="F2"/>
        </w:rPr>
      </w:pPr>
      <w:r w:rsidRPr="000674A3">
        <w:rPr>
          <w:rFonts w:ascii="Times New Roman" w:hAnsi="Times New Roman" w:cs="Times New Roman"/>
          <w:b/>
          <w:bCs/>
          <w:color w:val="0D0D0D" w:themeColor="text1" w:themeTint="F2"/>
        </w:rPr>
        <w:t>Implications</w:t>
      </w:r>
    </w:p>
    <w:p w14:paraId="74D645A9" w14:textId="77777777"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lastRenderedPageBreak/>
        <w:t xml:space="preserve">This study reveals significant missiological implications arising from the experiences of </w:t>
      </w:r>
      <w:r w:rsidR="00BD2A3C" w:rsidRPr="000674A3">
        <w:rPr>
          <w:rFonts w:ascii="Times New Roman" w:hAnsi="Times New Roman" w:cs="Times New Roman"/>
          <w:color w:val="0D0D0D" w:themeColor="text1" w:themeTint="F2"/>
        </w:rPr>
        <w:t>Kenyan Anglican</w:t>
      </w:r>
      <w:r w:rsidRPr="000674A3">
        <w:rPr>
          <w:rFonts w:ascii="Times New Roman" w:hAnsi="Times New Roman" w:cs="Times New Roman"/>
          <w:color w:val="0D0D0D" w:themeColor="text1" w:themeTint="F2"/>
        </w:rPr>
        <w:t xml:space="preserve"> clergy ministering in the United States. These implications challenge traditional paradigms of mission, ecclesial identity, and theological engagement, offering new insights into how mission is practiced and embodied in migratory contexts.</w:t>
      </w:r>
    </w:p>
    <w:p w14:paraId="1097B2DE" w14:textId="6F5BEF3D" w:rsidR="001228EA" w:rsidRPr="000674A3" w:rsidRDefault="001228EA"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Mission as </w:t>
      </w:r>
      <w:r w:rsidR="00A50F15">
        <w:rPr>
          <w:rFonts w:ascii="Times New Roman" w:hAnsi="Times New Roman" w:cs="Times New Roman"/>
          <w:i/>
          <w:iCs/>
          <w:color w:val="0D0D0D" w:themeColor="text1" w:themeTint="F2"/>
        </w:rPr>
        <w:t>A</w:t>
      </w:r>
      <w:r w:rsidRPr="000674A3">
        <w:rPr>
          <w:rFonts w:ascii="Times New Roman" w:hAnsi="Times New Roman" w:cs="Times New Roman"/>
          <w:i/>
          <w:iCs/>
          <w:color w:val="0D0D0D" w:themeColor="text1" w:themeTint="F2"/>
        </w:rPr>
        <w:t xml:space="preserve">daptive and </w:t>
      </w:r>
      <w:r w:rsidR="00A50F15">
        <w:rPr>
          <w:rFonts w:ascii="Times New Roman" w:hAnsi="Times New Roman" w:cs="Times New Roman"/>
          <w:i/>
          <w:iCs/>
          <w:color w:val="0D0D0D" w:themeColor="text1" w:themeTint="F2"/>
        </w:rPr>
        <w:t>C</w:t>
      </w:r>
      <w:r w:rsidRPr="000674A3">
        <w:rPr>
          <w:rFonts w:ascii="Times New Roman" w:hAnsi="Times New Roman" w:cs="Times New Roman"/>
          <w:i/>
          <w:iCs/>
          <w:color w:val="0D0D0D" w:themeColor="text1" w:themeTint="F2"/>
        </w:rPr>
        <w:t>ontextual</w:t>
      </w:r>
    </w:p>
    <w:p w14:paraId="26B5BBAD" w14:textId="77777777"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The participants demonstrate that mission is not a fixed enterprise but a dynamic and adaptive process. Their responses to economic hardship, theological diversity, and ecclesial exclusion reveal that mission is locally negotiated and shaped by lived realities. Rather than following a single theological blueprint, these ministers engage in what Stephen Bevans (2002</w:t>
      </w:r>
      <w:r w:rsidR="00D3400F" w:rsidRPr="000674A3">
        <w:rPr>
          <w:rFonts w:ascii="Times New Roman" w:hAnsi="Times New Roman" w:cs="Times New Roman"/>
          <w:color w:val="0D0D0D" w:themeColor="text1" w:themeTint="F2"/>
        </w:rPr>
        <w:t>, pp. 71–79</w:t>
      </w:r>
      <w:r w:rsidRPr="000674A3">
        <w:rPr>
          <w:rFonts w:ascii="Times New Roman" w:hAnsi="Times New Roman" w:cs="Times New Roman"/>
          <w:color w:val="0D0D0D" w:themeColor="text1" w:themeTint="F2"/>
        </w:rPr>
        <w:t>) calls a “contextual theology,” wherein theology is shaped through interaction with a specific sociocultural context. Their bi-vocational practices, ecclesial realignments, and theological adjustments embody a missiology rooted in praxis, improvisation, and embodied reflection.</w:t>
      </w:r>
    </w:p>
    <w:p w14:paraId="4CCD84B7" w14:textId="32DE8EF3" w:rsidR="001228EA" w:rsidRPr="000674A3" w:rsidRDefault="001228EA"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Diaspora as a </w:t>
      </w:r>
      <w:r w:rsidR="00A50F15">
        <w:rPr>
          <w:rFonts w:ascii="Times New Roman" w:hAnsi="Times New Roman" w:cs="Times New Roman"/>
          <w:i/>
          <w:iCs/>
          <w:color w:val="0D0D0D" w:themeColor="text1" w:themeTint="F2"/>
        </w:rPr>
        <w:t>S</w:t>
      </w:r>
      <w:r w:rsidRPr="000674A3">
        <w:rPr>
          <w:rFonts w:ascii="Times New Roman" w:hAnsi="Times New Roman" w:cs="Times New Roman"/>
          <w:i/>
          <w:iCs/>
          <w:color w:val="0D0D0D" w:themeColor="text1" w:themeTint="F2"/>
        </w:rPr>
        <w:t xml:space="preserve">pace of </w:t>
      </w:r>
      <w:r w:rsidR="00A50F15">
        <w:rPr>
          <w:rFonts w:ascii="Times New Roman" w:hAnsi="Times New Roman" w:cs="Times New Roman"/>
          <w:i/>
          <w:iCs/>
          <w:color w:val="0D0D0D" w:themeColor="text1" w:themeTint="F2"/>
        </w:rPr>
        <w:t>T</w:t>
      </w:r>
      <w:r w:rsidRPr="000674A3">
        <w:rPr>
          <w:rFonts w:ascii="Times New Roman" w:hAnsi="Times New Roman" w:cs="Times New Roman"/>
          <w:i/>
          <w:iCs/>
          <w:color w:val="0D0D0D" w:themeColor="text1" w:themeTint="F2"/>
        </w:rPr>
        <w:t xml:space="preserve">heological </w:t>
      </w:r>
      <w:r w:rsidR="00A50F15">
        <w:rPr>
          <w:rFonts w:ascii="Times New Roman" w:hAnsi="Times New Roman" w:cs="Times New Roman"/>
          <w:i/>
          <w:iCs/>
          <w:color w:val="0D0D0D" w:themeColor="text1" w:themeTint="F2"/>
        </w:rPr>
        <w:t>P</w:t>
      </w:r>
      <w:r w:rsidRPr="000674A3">
        <w:rPr>
          <w:rFonts w:ascii="Times New Roman" w:hAnsi="Times New Roman" w:cs="Times New Roman"/>
          <w:i/>
          <w:iCs/>
          <w:color w:val="0D0D0D" w:themeColor="text1" w:themeTint="F2"/>
        </w:rPr>
        <w:t>roduction</w:t>
      </w:r>
    </w:p>
    <w:p w14:paraId="03693B5F" w14:textId="29869503"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study confirms the diaspora as a vital locus of theological innovation. In navigating host ecclesial contexts and cultural dislocation, African clergy do not merely preserve inherited theology but reinterpret it in light of new social and ecclesial challenges. This </w:t>
      </w:r>
      <w:r w:rsidR="00A50F15">
        <w:rPr>
          <w:rFonts w:ascii="Times New Roman" w:hAnsi="Times New Roman" w:cs="Times New Roman"/>
          <w:color w:val="0D0D0D" w:themeColor="text1" w:themeTint="F2"/>
        </w:rPr>
        <w:t xml:space="preserve">reinterpretation </w:t>
      </w:r>
      <w:r w:rsidRPr="000674A3">
        <w:rPr>
          <w:rFonts w:ascii="Times New Roman" w:hAnsi="Times New Roman" w:cs="Times New Roman"/>
          <w:color w:val="0D0D0D" w:themeColor="text1" w:themeTint="F2"/>
        </w:rPr>
        <w:t xml:space="preserve">supports </w:t>
      </w:r>
      <w:proofErr w:type="spellStart"/>
      <w:r w:rsidRPr="000674A3">
        <w:rPr>
          <w:rFonts w:ascii="Times New Roman" w:hAnsi="Times New Roman" w:cs="Times New Roman"/>
          <w:color w:val="0D0D0D" w:themeColor="text1" w:themeTint="F2"/>
        </w:rPr>
        <w:t>Kwiyani’s</w:t>
      </w:r>
      <w:proofErr w:type="spellEnd"/>
      <w:r w:rsidRPr="000674A3">
        <w:rPr>
          <w:rFonts w:ascii="Times New Roman" w:hAnsi="Times New Roman" w:cs="Times New Roman"/>
          <w:color w:val="0D0D0D" w:themeColor="text1" w:themeTint="F2"/>
        </w:rPr>
        <w:t xml:space="preserve"> (2020</w:t>
      </w:r>
      <w:r w:rsidR="00D3400F" w:rsidRPr="000674A3">
        <w:rPr>
          <w:rFonts w:ascii="Times New Roman" w:hAnsi="Times New Roman" w:cs="Times New Roman"/>
          <w:color w:val="0D0D0D" w:themeColor="text1" w:themeTint="F2"/>
        </w:rPr>
        <w:t>, pp. 109–124</w:t>
      </w:r>
      <w:r w:rsidRPr="000674A3">
        <w:rPr>
          <w:rFonts w:ascii="Times New Roman" w:hAnsi="Times New Roman" w:cs="Times New Roman"/>
          <w:color w:val="0D0D0D" w:themeColor="text1" w:themeTint="F2"/>
        </w:rPr>
        <w:t xml:space="preserve">) notion of </w:t>
      </w:r>
      <w:r w:rsidR="005B4318" w:rsidRPr="000674A3">
        <w:rPr>
          <w:rFonts w:ascii="Times New Roman" w:hAnsi="Times New Roman" w:cs="Times New Roman"/>
          <w:color w:val="0D0D0D" w:themeColor="text1" w:themeTint="F2"/>
        </w:rPr>
        <w:t>“multicultural</w:t>
      </w:r>
      <w:r w:rsidRPr="000674A3">
        <w:rPr>
          <w:rFonts w:ascii="Times New Roman" w:hAnsi="Times New Roman" w:cs="Times New Roman"/>
          <w:color w:val="0D0D0D" w:themeColor="text1" w:themeTint="F2"/>
        </w:rPr>
        <w:t xml:space="preserve"> </w:t>
      </w:r>
      <w:r w:rsidR="005B4318" w:rsidRPr="000674A3">
        <w:rPr>
          <w:rFonts w:ascii="Times New Roman" w:hAnsi="Times New Roman" w:cs="Times New Roman"/>
          <w:color w:val="0D0D0D" w:themeColor="text1" w:themeTint="F2"/>
        </w:rPr>
        <w:t>ecclesiology</w:t>
      </w:r>
      <w:r w:rsidRPr="000674A3">
        <w:rPr>
          <w:rFonts w:ascii="Times New Roman" w:hAnsi="Times New Roman" w:cs="Times New Roman"/>
          <w:color w:val="0D0D0D" w:themeColor="text1" w:themeTint="F2"/>
        </w:rPr>
        <w:t>,</w:t>
      </w:r>
      <w:r w:rsidR="005B4318" w:rsidRPr="000674A3">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where migrant pastors serve as agents of mission and theological reimagination in their host societies. Diaspora, in this sense, is not merely a condition of marginality but a site for theological creativity and ecclesial transformation.</w:t>
      </w:r>
    </w:p>
    <w:p w14:paraId="5889ABBA" w14:textId="0A032555" w:rsidR="001228EA" w:rsidRPr="000674A3" w:rsidRDefault="001228EA"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Bi-</w:t>
      </w:r>
      <w:r w:rsidR="00BD2A3C" w:rsidRPr="000674A3">
        <w:rPr>
          <w:rFonts w:ascii="Times New Roman" w:hAnsi="Times New Roman" w:cs="Times New Roman"/>
          <w:i/>
          <w:iCs/>
          <w:color w:val="0D0D0D" w:themeColor="text1" w:themeTint="F2"/>
        </w:rPr>
        <w:t>v</w:t>
      </w:r>
      <w:r w:rsidRPr="000674A3">
        <w:rPr>
          <w:rFonts w:ascii="Times New Roman" w:hAnsi="Times New Roman" w:cs="Times New Roman"/>
          <w:i/>
          <w:iCs/>
          <w:color w:val="0D0D0D" w:themeColor="text1" w:themeTint="F2"/>
        </w:rPr>
        <w:t xml:space="preserve">ocational </w:t>
      </w:r>
      <w:r w:rsidR="00A50F15">
        <w:rPr>
          <w:rFonts w:ascii="Times New Roman" w:hAnsi="Times New Roman" w:cs="Times New Roman"/>
          <w:i/>
          <w:iCs/>
          <w:color w:val="0D0D0D" w:themeColor="text1" w:themeTint="F2"/>
        </w:rPr>
        <w:t>M</w:t>
      </w:r>
      <w:r w:rsidRPr="000674A3">
        <w:rPr>
          <w:rFonts w:ascii="Times New Roman" w:hAnsi="Times New Roman" w:cs="Times New Roman"/>
          <w:i/>
          <w:iCs/>
          <w:color w:val="0D0D0D" w:themeColor="text1" w:themeTint="F2"/>
        </w:rPr>
        <w:t xml:space="preserve">inistry as </w:t>
      </w:r>
      <w:r w:rsidR="00A50F15">
        <w:rPr>
          <w:rFonts w:ascii="Times New Roman" w:hAnsi="Times New Roman" w:cs="Times New Roman"/>
          <w:i/>
          <w:iCs/>
          <w:color w:val="0D0D0D" w:themeColor="text1" w:themeTint="F2"/>
        </w:rPr>
        <w:t>M</w:t>
      </w:r>
      <w:r w:rsidRPr="000674A3">
        <w:rPr>
          <w:rFonts w:ascii="Times New Roman" w:hAnsi="Times New Roman" w:cs="Times New Roman"/>
          <w:i/>
          <w:iCs/>
          <w:color w:val="0D0D0D" w:themeColor="text1" w:themeTint="F2"/>
        </w:rPr>
        <w:t xml:space="preserve">issional </w:t>
      </w:r>
      <w:r w:rsidR="00A50F15">
        <w:rPr>
          <w:rFonts w:ascii="Times New Roman" w:hAnsi="Times New Roman" w:cs="Times New Roman"/>
          <w:i/>
          <w:iCs/>
          <w:color w:val="0D0D0D" w:themeColor="text1" w:themeTint="F2"/>
        </w:rPr>
        <w:t>M</w:t>
      </w:r>
      <w:r w:rsidRPr="000674A3">
        <w:rPr>
          <w:rFonts w:ascii="Times New Roman" w:hAnsi="Times New Roman" w:cs="Times New Roman"/>
          <w:i/>
          <w:iCs/>
          <w:color w:val="0D0D0D" w:themeColor="text1" w:themeTint="F2"/>
        </w:rPr>
        <w:t>odality</w:t>
      </w:r>
    </w:p>
    <w:p w14:paraId="348DD21E" w14:textId="35BBF656"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The widespread adoption of bi-vocationalism among participants reflects more than economic necessity</w:t>
      </w:r>
      <w:r w:rsidR="00A50F15">
        <w:rPr>
          <w:rFonts w:ascii="Times New Roman" w:hAnsi="Times New Roman" w:cs="Times New Roman"/>
          <w:color w:val="0D0D0D" w:themeColor="text1" w:themeTint="F2"/>
        </w:rPr>
        <w:t>:</w:t>
      </w:r>
      <w:r w:rsidRPr="000674A3">
        <w:rPr>
          <w:rFonts w:ascii="Times New Roman" w:hAnsi="Times New Roman" w:cs="Times New Roman"/>
          <w:color w:val="0D0D0D" w:themeColor="text1" w:themeTint="F2"/>
        </w:rPr>
        <w:t xml:space="preserve"> it constitutes a strategic missional model. This dual engagement with secular employment and church ministry mirrors the tentmaking approach of early Christian missionaries. By embedding themselves in both church and society, clergy foster incarnational ministry while also sustaining themselves materially. This </w:t>
      </w:r>
      <w:r w:rsidR="00A50F15">
        <w:rPr>
          <w:rFonts w:ascii="Times New Roman" w:hAnsi="Times New Roman" w:cs="Times New Roman"/>
          <w:color w:val="0D0D0D" w:themeColor="text1" w:themeTint="F2"/>
        </w:rPr>
        <w:t xml:space="preserve">dual involvement </w:t>
      </w:r>
      <w:r w:rsidRPr="000674A3">
        <w:rPr>
          <w:rFonts w:ascii="Times New Roman" w:hAnsi="Times New Roman" w:cs="Times New Roman"/>
          <w:color w:val="0D0D0D" w:themeColor="text1" w:themeTint="F2"/>
        </w:rPr>
        <w:t>aligns with emerging missiological thought that affirms bi-vocationalism as an effective approach to mission in economically constrained and culturally complex environments (Bentley, 2022</w:t>
      </w:r>
      <w:r w:rsidR="004B15E6" w:rsidRPr="000674A3">
        <w:rPr>
          <w:rFonts w:ascii="Times New Roman" w:hAnsi="Times New Roman" w:cs="Times New Roman"/>
          <w:color w:val="0D0D0D" w:themeColor="text1" w:themeTint="F2"/>
        </w:rPr>
        <w:t>, p. 2</w:t>
      </w:r>
      <w:r w:rsidRPr="000674A3">
        <w:rPr>
          <w:rFonts w:ascii="Times New Roman" w:hAnsi="Times New Roman" w:cs="Times New Roman"/>
          <w:color w:val="0D0D0D" w:themeColor="text1" w:themeTint="F2"/>
        </w:rPr>
        <w:t>).</w:t>
      </w:r>
    </w:p>
    <w:p w14:paraId="26353D80" w14:textId="48607327" w:rsidR="001228EA" w:rsidRPr="000674A3" w:rsidRDefault="001228EA"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Race and </w:t>
      </w:r>
      <w:r w:rsidR="00A50F15">
        <w:rPr>
          <w:rFonts w:ascii="Times New Roman" w:hAnsi="Times New Roman" w:cs="Times New Roman"/>
          <w:i/>
          <w:iCs/>
          <w:color w:val="0D0D0D" w:themeColor="text1" w:themeTint="F2"/>
        </w:rPr>
        <w:t>P</w:t>
      </w:r>
      <w:r w:rsidRPr="000674A3">
        <w:rPr>
          <w:rFonts w:ascii="Times New Roman" w:hAnsi="Times New Roman" w:cs="Times New Roman"/>
          <w:i/>
          <w:iCs/>
          <w:color w:val="0D0D0D" w:themeColor="text1" w:themeTint="F2"/>
        </w:rPr>
        <w:t xml:space="preserve">ower as </w:t>
      </w:r>
      <w:r w:rsidR="00A50F15">
        <w:rPr>
          <w:rFonts w:ascii="Times New Roman" w:hAnsi="Times New Roman" w:cs="Times New Roman"/>
          <w:i/>
          <w:iCs/>
          <w:color w:val="0D0D0D" w:themeColor="text1" w:themeTint="F2"/>
        </w:rPr>
        <w:t>M</w:t>
      </w:r>
      <w:r w:rsidRPr="000674A3">
        <w:rPr>
          <w:rFonts w:ascii="Times New Roman" w:hAnsi="Times New Roman" w:cs="Times New Roman"/>
          <w:i/>
          <w:iCs/>
          <w:color w:val="0D0D0D" w:themeColor="text1" w:themeTint="F2"/>
        </w:rPr>
        <w:t xml:space="preserve">issiological </w:t>
      </w:r>
      <w:r w:rsidR="00A50F15">
        <w:rPr>
          <w:rFonts w:ascii="Times New Roman" w:hAnsi="Times New Roman" w:cs="Times New Roman"/>
          <w:i/>
          <w:iCs/>
          <w:color w:val="0D0D0D" w:themeColor="text1" w:themeTint="F2"/>
        </w:rPr>
        <w:t>R</w:t>
      </w:r>
      <w:r w:rsidRPr="000674A3">
        <w:rPr>
          <w:rFonts w:ascii="Times New Roman" w:hAnsi="Times New Roman" w:cs="Times New Roman"/>
          <w:i/>
          <w:iCs/>
          <w:color w:val="0D0D0D" w:themeColor="text1" w:themeTint="F2"/>
        </w:rPr>
        <w:t>ealities</w:t>
      </w:r>
    </w:p>
    <w:p w14:paraId="63852C9E" w14:textId="0E0E908E"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participants’ encounters with racism in American society and within church structures underscore the need to place issues of race and power at the heart of missiological reflection. The marginalization of African clergy within predominantly white ecclesial contexts—particularly in conservative Anglican expressions—reveals ongoing asymmetries in church leadership and inclusion. This </w:t>
      </w:r>
      <w:r w:rsidR="0009142B">
        <w:rPr>
          <w:rFonts w:ascii="Times New Roman" w:hAnsi="Times New Roman" w:cs="Times New Roman"/>
          <w:color w:val="0D0D0D" w:themeColor="text1" w:themeTint="F2"/>
        </w:rPr>
        <w:t xml:space="preserve">situation </w:t>
      </w:r>
      <w:r w:rsidRPr="000674A3">
        <w:rPr>
          <w:rFonts w:ascii="Times New Roman" w:hAnsi="Times New Roman" w:cs="Times New Roman"/>
          <w:color w:val="0D0D0D" w:themeColor="text1" w:themeTint="F2"/>
        </w:rPr>
        <w:t xml:space="preserve">supports </w:t>
      </w:r>
      <w:proofErr w:type="spellStart"/>
      <w:r w:rsidRPr="000674A3">
        <w:rPr>
          <w:rFonts w:ascii="Times New Roman" w:hAnsi="Times New Roman" w:cs="Times New Roman"/>
          <w:color w:val="0D0D0D" w:themeColor="text1" w:themeTint="F2"/>
        </w:rPr>
        <w:t>Adogame’s</w:t>
      </w:r>
      <w:proofErr w:type="spellEnd"/>
      <w:r w:rsidRPr="000674A3">
        <w:rPr>
          <w:rFonts w:ascii="Times New Roman" w:hAnsi="Times New Roman" w:cs="Times New Roman"/>
          <w:color w:val="0D0D0D" w:themeColor="text1" w:themeTint="F2"/>
        </w:rPr>
        <w:t xml:space="preserve"> (2013</w:t>
      </w:r>
      <w:r w:rsidR="00ED01B7" w:rsidRPr="000674A3">
        <w:rPr>
          <w:rFonts w:ascii="Times New Roman" w:hAnsi="Times New Roman" w:cs="Times New Roman"/>
          <w:color w:val="0D0D0D" w:themeColor="text1" w:themeTint="F2"/>
        </w:rPr>
        <w:t>, p. 86</w:t>
      </w:r>
      <w:r w:rsidRPr="000674A3">
        <w:rPr>
          <w:rFonts w:ascii="Times New Roman" w:hAnsi="Times New Roman" w:cs="Times New Roman"/>
          <w:color w:val="0D0D0D" w:themeColor="text1" w:themeTint="F2"/>
        </w:rPr>
        <w:t xml:space="preserve">) argument that African migrants must often navigate structural and symbolic exclusions. A </w:t>
      </w:r>
      <w:r w:rsidR="000A7345" w:rsidRPr="000674A3">
        <w:rPr>
          <w:rFonts w:ascii="Times New Roman" w:hAnsi="Times New Roman" w:cs="Times New Roman"/>
          <w:color w:val="0D0D0D" w:themeColor="text1" w:themeTint="F2"/>
        </w:rPr>
        <w:t>robust</w:t>
      </w:r>
      <w:r w:rsidRPr="000674A3">
        <w:rPr>
          <w:rFonts w:ascii="Times New Roman" w:hAnsi="Times New Roman" w:cs="Times New Roman"/>
          <w:color w:val="0D0D0D" w:themeColor="text1" w:themeTint="F2"/>
        </w:rPr>
        <w:t xml:space="preserve"> missiology must therefore engage questions of racial justice, ecclesial equity, and the deconstruction of whiteness in mission.</w:t>
      </w:r>
    </w:p>
    <w:p w14:paraId="2E6A7612" w14:textId="0C7D980F" w:rsidR="001228EA" w:rsidRPr="000674A3" w:rsidRDefault="001228EA" w:rsidP="00107077">
      <w:pPr>
        <w:spacing w:after="160"/>
        <w:jc w:val="both"/>
        <w:rPr>
          <w:rFonts w:ascii="Times New Roman" w:hAnsi="Times New Roman" w:cs="Times New Roman"/>
          <w:i/>
          <w:iCs/>
          <w:color w:val="0D0D0D" w:themeColor="text1" w:themeTint="F2"/>
        </w:rPr>
      </w:pPr>
      <w:r w:rsidRPr="000674A3">
        <w:rPr>
          <w:rFonts w:ascii="Times New Roman" w:hAnsi="Times New Roman" w:cs="Times New Roman"/>
          <w:i/>
          <w:iCs/>
          <w:color w:val="0D0D0D" w:themeColor="text1" w:themeTint="F2"/>
        </w:rPr>
        <w:t xml:space="preserve">Rethinking </w:t>
      </w:r>
      <w:r w:rsidR="0009142B">
        <w:rPr>
          <w:rFonts w:ascii="Times New Roman" w:hAnsi="Times New Roman" w:cs="Times New Roman"/>
          <w:i/>
          <w:iCs/>
          <w:color w:val="0D0D0D" w:themeColor="text1" w:themeTint="F2"/>
        </w:rPr>
        <w:t>E</w:t>
      </w:r>
      <w:r w:rsidRPr="000674A3">
        <w:rPr>
          <w:rFonts w:ascii="Times New Roman" w:hAnsi="Times New Roman" w:cs="Times New Roman"/>
          <w:i/>
          <w:iCs/>
          <w:color w:val="0D0D0D" w:themeColor="text1" w:themeTint="F2"/>
        </w:rPr>
        <w:t xml:space="preserve">cclesial </w:t>
      </w:r>
      <w:r w:rsidR="0009142B">
        <w:rPr>
          <w:rFonts w:ascii="Times New Roman" w:hAnsi="Times New Roman" w:cs="Times New Roman"/>
          <w:i/>
          <w:iCs/>
          <w:color w:val="0D0D0D" w:themeColor="text1" w:themeTint="F2"/>
        </w:rPr>
        <w:t>B</w:t>
      </w:r>
      <w:r w:rsidRPr="000674A3">
        <w:rPr>
          <w:rFonts w:ascii="Times New Roman" w:hAnsi="Times New Roman" w:cs="Times New Roman"/>
          <w:i/>
          <w:iCs/>
          <w:color w:val="0D0D0D" w:themeColor="text1" w:themeTint="F2"/>
        </w:rPr>
        <w:t>elonging</w:t>
      </w:r>
    </w:p>
    <w:p w14:paraId="53B6977A" w14:textId="1CF71838" w:rsidR="001228EA" w:rsidRPr="000674A3" w:rsidRDefault="001228EA" w:rsidP="00107077">
      <w:pPr>
        <w:spacing w:after="1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 xml:space="preserve">The diversity within American Anglicanism, spanning ACNA, TEC, and other expressions, compelled participants to make difficult ecclesial choices. Gender inclusion, theological liberalism, and ecclesial polity became points of discernment. These experiences challenge static notions of denominational belonging and demand a flexible ecclesiology capable of navigating pluralism. African clergy, often formed in more conservative ecclesial settings, must </w:t>
      </w:r>
      <w:r w:rsidRPr="000674A3">
        <w:rPr>
          <w:rFonts w:ascii="Times New Roman" w:hAnsi="Times New Roman" w:cs="Times New Roman"/>
          <w:color w:val="0D0D0D" w:themeColor="text1" w:themeTint="F2"/>
        </w:rPr>
        <w:lastRenderedPageBreak/>
        <w:t xml:space="preserve">recalibrate their theological frameworks to engage meaningfully within host traditions. This </w:t>
      </w:r>
      <w:r w:rsidR="0009142B">
        <w:rPr>
          <w:rFonts w:ascii="Times New Roman" w:hAnsi="Times New Roman" w:cs="Times New Roman"/>
          <w:color w:val="0D0D0D" w:themeColor="text1" w:themeTint="F2"/>
        </w:rPr>
        <w:t xml:space="preserve">need to adapt </w:t>
      </w:r>
      <w:r w:rsidRPr="000674A3">
        <w:rPr>
          <w:rFonts w:ascii="Times New Roman" w:hAnsi="Times New Roman" w:cs="Times New Roman"/>
          <w:color w:val="0D0D0D" w:themeColor="text1" w:themeTint="F2"/>
        </w:rPr>
        <w:t>reaffirms that ecclesiology, like mission, is relational, negotiated, and lived (</w:t>
      </w:r>
      <w:r w:rsidR="00ED01B7" w:rsidRPr="000674A3">
        <w:rPr>
          <w:rFonts w:ascii="Times New Roman" w:hAnsi="Times New Roman" w:cs="Times New Roman"/>
          <w:color w:val="0D0D0D" w:themeColor="text1" w:themeTint="F2"/>
        </w:rPr>
        <w:t>Muñoz, 2018, p. 101</w:t>
      </w:r>
      <w:r w:rsidRPr="000674A3">
        <w:rPr>
          <w:rFonts w:ascii="Times New Roman" w:hAnsi="Times New Roman" w:cs="Times New Roman"/>
          <w:color w:val="0D0D0D" w:themeColor="text1" w:themeTint="F2"/>
        </w:rPr>
        <w:t>).</w:t>
      </w:r>
    </w:p>
    <w:p w14:paraId="1EDE0F72" w14:textId="77777777" w:rsidR="001228EA" w:rsidRPr="000674A3" w:rsidRDefault="001228EA" w:rsidP="00107077">
      <w:pPr>
        <w:spacing w:after="160"/>
        <w:jc w:val="both"/>
        <w:rPr>
          <w:rFonts w:ascii="Times New Roman" w:hAnsi="Times New Roman" w:cs="Times New Roman"/>
          <w:b/>
          <w:bCs/>
          <w:color w:val="0D0D0D" w:themeColor="text1" w:themeTint="F2"/>
        </w:rPr>
      </w:pPr>
      <w:r w:rsidRPr="000674A3">
        <w:rPr>
          <w:rFonts w:ascii="Times New Roman" w:hAnsi="Times New Roman" w:cs="Times New Roman"/>
          <w:b/>
          <w:bCs/>
          <w:color w:val="0D0D0D" w:themeColor="text1" w:themeTint="F2"/>
        </w:rPr>
        <w:t>Conclusion</w:t>
      </w:r>
    </w:p>
    <w:p w14:paraId="48034003" w14:textId="45B4E780" w:rsidR="004B15E6" w:rsidRPr="000674A3" w:rsidRDefault="0009142B" w:rsidP="00107077">
      <w:pPr>
        <w:spacing w:after="16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This study’s research</w:t>
      </w:r>
      <w:r w:rsidRPr="000674A3">
        <w:rPr>
          <w:rFonts w:ascii="Times New Roman" w:hAnsi="Times New Roman" w:cs="Times New Roman"/>
          <w:color w:val="0D0D0D" w:themeColor="text1" w:themeTint="F2"/>
        </w:rPr>
        <w:t xml:space="preserve"> </w:t>
      </w:r>
      <w:r w:rsidR="001228EA" w:rsidRPr="000674A3">
        <w:rPr>
          <w:rFonts w:ascii="Times New Roman" w:hAnsi="Times New Roman" w:cs="Times New Roman"/>
          <w:color w:val="0D0D0D" w:themeColor="text1" w:themeTint="F2"/>
        </w:rPr>
        <w:t>had set out to understand how the societal and Anglican ecclesial context affected the diaspora Kenyan Anglican clergy in their efforts to reach the white American society. The case of four clergy serving white congregations reveal</w:t>
      </w:r>
      <w:r w:rsidR="004B15E6" w:rsidRPr="000674A3">
        <w:rPr>
          <w:rFonts w:ascii="Times New Roman" w:hAnsi="Times New Roman" w:cs="Times New Roman"/>
          <w:color w:val="0D0D0D" w:themeColor="text1" w:themeTint="F2"/>
        </w:rPr>
        <w:t xml:space="preserve">s </w:t>
      </w:r>
      <w:r w:rsidR="001228EA" w:rsidRPr="000674A3">
        <w:rPr>
          <w:rFonts w:ascii="Times New Roman" w:hAnsi="Times New Roman" w:cs="Times New Roman"/>
          <w:color w:val="0D0D0D" w:themeColor="text1" w:themeTint="F2"/>
        </w:rPr>
        <w:t>a shift in global missional paradigms. Their ministry is marked by struggle, resilience, and innovation</w:t>
      </w:r>
      <w:r w:rsidR="004B15E6" w:rsidRPr="000674A3">
        <w:rPr>
          <w:rFonts w:ascii="Times New Roman" w:hAnsi="Times New Roman" w:cs="Times New Roman"/>
          <w:color w:val="0D0D0D" w:themeColor="text1" w:themeTint="F2"/>
        </w:rPr>
        <w:t xml:space="preserve">, </w:t>
      </w:r>
      <w:r w:rsidR="001228EA" w:rsidRPr="000674A3">
        <w:rPr>
          <w:rFonts w:ascii="Times New Roman" w:hAnsi="Times New Roman" w:cs="Times New Roman"/>
          <w:color w:val="0D0D0D" w:themeColor="text1" w:themeTint="F2"/>
        </w:rPr>
        <w:t xml:space="preserve">what might be </w:t>
      </w:r>
      <w:r w:rsidR="004B15E6" w:rsidRPr="000674A3">
        <w:rPr>
          <w:rFonts w:ascii="Times New Roman" w:hAnsi="Times New Roman" w:cs="Times New Roman"/>
          <w:color w:val="0D0D0D" w:themeColor="text1" w:themeTint="F2"/>
        </w:rPr>
        <w:t>fittingly</w:t>
      </w:r>
      <w:r w:rsidR="001228EA" w:rsidRPr="000674A3">
        <w:rPr>
          <w:rFonts w:ascii="Times New Roman" w:hAnsi="Times New Roman" w:cs="Times New Roman"/>
          <w:color w:val="0D0D0D" w:themeColor="text1" w:themeTint="F2"/>
        </w:rPr>
        <w:t xml:space="preserve"> termed a </w:t>
      </w:r>
      <w:r w:rsidR="00C71967">
        <w:rPr>
          <w:rFonts w:ascii="Times New Roman" w:hAnsi="Times New Roman" w:cs="Times New Roman"/>
          <w:color w:val="0D0D0D" w:themeColor="text1" w:themeTint="F2"/>
        </w:rPr>
        <w:t>“</w:t>
      </w:r>
      <w:r w:rsidR="001228EA" w:rsidRPr="000674A3">
        <w:rPr>
          <w:rFonts w:ascii="Times New Roman" w:hAnsi="Times New Roman" w:cs="Times New Roman"/>
          <w:color w:val="0D0D0D" w:themeColor="text1" w:themeTint="F2"/>
        </w:rPr>
        <w:t>hustler-ecclesial missiology.</w:t>
      </w:r>
      <w:r w:rsidR="00C71967">
        <w:rPr>
          <w:rFonts w:ascii="Times New Roman" w:hAnsi="Times New Roman" w:cs="Times New Roman"/>
          <w:color w:val="0D0D0D" w:themeColor="text1" w:themeTint="F2"/>
        </w:rPr>
        <w:t>”</w:t>
      </w:r>
      <w:r w:rsidR="001228EA" w:rsidRPr="000674A3">
        <w:rPr>
          <w:rFonts w:ascii="Times New Roman" w:hAnsi="Times New Roman" w:cs="Times New Roman"/>
          <w:color w:val="0D0D0D" w:themeColor="text1" w:themeTint="F2"/>
        </w:rPr>
        <w:t xml:space="preserve"> These clergy emerge as </w:t>
      </w:r>
      <w:r w:rsidR="00C71967">
        <w:rPr>
          <w:rFonts w:ascii="Times New Roman" w:hAnsi="Times New Roman" w:cs="Times New Roman"/>
          <w:color w:val="0D0D0D" w:themeColor="text1" w:themeTint="F2"/>
        </w:rPr>
        <w:t>“</w:t>
      </w:r>
      <w:r w:rsidR="001228EA" w:rsidRPr="000674A3">
        <w:rPr>
          <w:rFonts w:ascii="Times New Roman" w:hAnsi="Times New Roman" w:cs="Times New Roman"/>
          <w:color w:val="0D0D0D" w:themeColor="text1" w:themeTint="F2"/>
        </w:rPr>
        <w:t>hustler-ecclesial missionaries</w:t>
      </w:r>
      <w:r w:rsidR="004B15E6" w:rsidRPr="000674A3">
        <w:rPr>
          <w:rFonts w:ascii="Times New Roman" w:hAnsi="Times New Roman" w:cs="Times New Roman"/>
          <w:color w:val="0D0D0D" w:themeColor="text1" w:themeTint="F2"/>
        </w:rPr>
        <w:t>,</w:t>
      </w:r>
      <w:r w:rsidR="00C71967">
        <w:rPr>
          <w:rFonts w:ascii="Times New Roman" w:hAnsi="Times New Roman" w:cs="Times New Roman"/>
          <w:color w:val="0D0D0D" w:themeColor="text1" w:themeTint="F2"/>
        </w:rPr>
        <w:t>”</w:t>
      </w:r>
      <w:r w:rsidR="004B15E6" w:rsidRPr="000674A3">
        <w:rPr>
          <w:rFonts w:ascii="Times New Roman" w:hAnsi="Times New Roman" w:cs="Times New Roman"/>
          <w:color w:val="0D0D0D" w:themeColor="text1" w:themeTint="F2"/>
        </w:rPr>
        <w:t xml:space="preserve"> </w:t>
      </w:r>
      <w:r w:rsidR="001228EA" w:rsidRPr="000674A3">
        <w:rPr>
          <w:rFonts w:ascii="Times New Roman" w:hAnsi="Times New Roman" w:cs="Times New Roman"/>
          <w:color w:val="0D0D0D" w:themeColor="text1" w:themeTint="F2"/>
        </w:rPr>
        <w:t xml:space="preserve">a non-traditional type of missionary birthed in the ministry experiences of contemporary African migrant clergy in the West. </w:t>
      </w:r>
    </w:p>
    <w:p w14:paraId="3FBB8463" w14:textId="055CA391" w:rsidR="00373A02" w:rsidRPr="000674A3" w:rsidRDefault="001228EA" w:rsidP="00107077">
      <w:pPr>
        <w:spacing w:after="160"/>
        <w:ind w:firstLine="360"/>
        <w:jc w:val="both"/>
        <w:rPr>
          <w:rFonts w:ascii="Times New Roman" w:hAnsi="Times New Roman" w:cs="Times New Roman"/>
          <w:color w:val="0D0D0D" w:themeColor="text1" w:themeTint="F2"/>
        </w:rPr>
      </w:pPr>
      <w:r w:rsidRPr="000674A3">
        <w:rPr>
          <w:rFonts w:ascii="Times New Roman" w:hAnsi="Times New Roman" w:cs="Times New Roman"/>
          <w:color w:val="0D0D0D" w:themeColor="text1" w:themeTint="F2"/>
        </w:rPr>
        <w:t>Unlike classical missionary models shaped by institutional sending and theological stability, these missionaries are self-propelled, contextually adaptive, and engaged in both economic survival and spiritual service. Their witness is forged in the crucible of economic inequality, ecclesial complexity, and racialized social landscapes. As such, these clergy exemplify a form of mission that is both incarnational and improvisational</w:t>
      </w:r>
      <w:r w:rsidR="004B15E6" w:rsidRPr="000674A3">
        <w:rPr>
          <w:rFonts w:ascii="Times New Roman" w:hAnsi="Times New Roman" w:cs="Times New Roman"/>
          <w:color w:val="0D0D0D" w:themeColor="text1" w:themeTint="F2"/>
        </w:rPr>
        <w:t xml:space="preserve">, </w:t>
      </w:r>
      <w:r w:rsidRPr="000674A3">
        <w:rPr>
          <w:rFonts w:ascii="Times New Roman" w:hAnsi="Times New Roman" w:cs="Times New Roman"/>
          <w:color w:val="0D0D0D" w:themeColor="text1" w:themeTint="F2"/>
        </w:rPr>
        <w:t xml:space="preserve">embodying the gospel through fluid identities, hybrid </w:t>
      </w:r>
      <w:r w:rsidR="004B15E6" w:rsidRPr="000674A3">
        <w:rPr>
          <w:rFonts w:ascii="Times New Roman" w:hAnsi="Times New Roman" w:cs="Times New Roman"/>
          <w:color w:val="0D0D0D" w:themeColor="text1" w:themeTint="F2"/>
        </w:rPr>
        <w:t>ecclesiology</w:t>
      </w:r>
      <w:r w:rsidRPr="000674A3">
        <w:rPr>
          <w:rFonts w:ascii="Times New Roman" w:hAnsi="Times New Roman" w:cs="Times New Roman"/>
          <w:color w:val="0D0D0D" w:themeColor="text1" w:themeTint="F2"/>
        </w:rPr>
        <w:t xml:space="preserve">, and bi-vocational commitment. This </w:t>
      </w:r>
      <w:r w:rsidR="0009142B">
        <w:rPr>
          <w:rFonts w:ascii="Times New Roman" w:hAnsi="Times New Roman" w:cs="Times New Roman"/>
          <w:color w:val="0D0D0D" w:themeColor="text1" w:themeTint="F2"/>
        </w:rPr>
        <w:t xml:space="preserve">tapestry </w:t>
      </w:r>
      <w:r w:rsidRPr="000674A3">
        <w:rPr>
          <w:rFonts w:ascii="Times New Roman" w:hAnsi="Times New Roman" w:cs="Times New Roman"/>
          <w:color w:val="0D0D0D" w:themeColor="text1" w:themeTint="F2"/>
        </w:rPr>
        <w:t xml:space="preserve">calls for a missiology that recognizes hybridity, economic </w:t>
      </w:r>
      <w:r w:rsidR="004B15E6" w:rsidRPr="000674A3">
        <w:rPr>
          <w:rFonts w:ascii="Times New Roman" w:hAnsi="Times New Roman" w:cs="Times New Roman"/>
          <w:color w:val="0D0D0D" w:themeColor="text1" w:themeTint="F2"/>
        </w:rPr>
        <w:t>hardship</w:t>
      </w:r>
      <w:r w:rsidRPr="000674A3">
        <w:rPr>
          <w:rFonts w:ascii="Times New Roman" w:hAnsi="Times New Roman" w:cs="Times New Roman"/>
          <w:color w:val="0D0D0D" w:themeColor="text1" w:themeTint="F2"/>
        </w:rPr>
        <w:t>, racial injustice, and theological fluidity not as threats, but as realities through which mission takes new and contextual forms.</w:t>
      </w:r>
    </w:p>
    <w:p w14:paraId="0758C236" w14:textId="77777777" w:rsidR="00C2028A" w:rsidRPr="000674A3" w:rsidRDefault="000674A3" w:rsidP="00107077">
      <w:pPr>
        <w:spacing w:after="160"/>
        <w:jc w:val="both"/>
        <w:rPr>
          <w:rFonts w:ascii="Times New Roman" w:hAnsi="Times New Roman" w:cs="Times New Roman"/>
          <w:b/>
          <w:bCs/>
          <w:color w:val="0D0D0D" w:themeColor="text1" w:themeTint="F2"/>
        </w:rPr>
      </w:pPr>
      <w:r w:rsidRPr="000674A3">
        <w:rPr>
          <w:rFonts w:ascii="Times New Roman" w:hAnsi="Times New Roman" w:cs="Times New Roman"/>
          <w:b/>
          <w:bCs/>
          <w:color w:val="0D0D0D" w:themeColor="text1" w:themeTint="F2"/>
        </w:rPr>
        <w:t>References</w:t>
      </w:r>
    </w:p>
    <w:p w14:paraId="731F3521"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741B30">
        <w:rPr>
          <w:rFonts w:ascii="Times New Roman" w:hAnsi="Times New Roman" w:cs="Times New Roman"/>
          <w:color w:val="0D0D0D" w:themeColor="text1" w:themeTint="F2"/>
        </w:rPr>
        <w:t>Adogame,</w:t>
      </w:r>
      <w:r>
        <w:rPr>
          <w:rFonts w:ascii="Times New Roman" w:hAnsi="Times New Roman" w:cs="Times New Roman"/>
          <w:color w:val="0D0D0D" w:themeColor="text1" w:themeTint="F2"/>
        </w:rPr>
        <w:t xml:space="preserve"> A. (2013).</w:t>
      </w:r>
      <w:r w:rsidRPr="00741B30">
        <w:rPr>
          <w:rFonts w:ascii="Times New Roman" w:hAnsi="Times New Roman" w:cs="Times New Roman"/>
          <w:color w:val="0D0D0D" w:themeColor="text1" w:themeTint="F2"/>
        </w:rPr>
        <w:t xml:space="preserve"> </w:t>
      </w:r>
      <w:r w:rsidRPr="00741B30">
        <w:rPr>
          <w:rFonts w:ascii="Times New Roman" w:hAnsi="Times New Roman" w:cs="Times New Roman"/>
          <w:i/>
          <w:iCs/>
          <w:color w:val="0D0D0D" w:themeColor="text1" w:themeTint="F2"/>
        </w:rPr>
        <w:t xml:space="preserve">The African Christian Diaspora: New </w:t>
      </w:r>
      <w:r>
        <w:rPr>
          <w:rFonts w:ascii="Times New Roman" w:hAnsi="Times New Roman" w:cs="Times New Roman"/>
          <w:i/>
          <w:iCs/>
          <w:color w:val="0D0D0D" w:themeColor="text1" w:themeTint="F2"/>
        </w:rPr>
        <w:t>c</w:t>
      </w:r>
      <w:r w:rsidRPr="00741B30">
        <w:rPr>
          <w:rFonts w:ascii="Times New Roman" w:hAnsi="Times New Roman" w:cs="Times New Roman"/>
          <w:i/>
          <w:iCs/>
          <w:color w:val="0D0D0D" w:themeColor="text1" w:themeTint="F2"/>
        </w:rPr>
        <w:t xml:space="preserve">urrents and </w:t>
      </w:r>
      <w:r>
        <w:rPr>
          <w:rFonts w:ascii="Times New Roman" w:hAnsi="Times New Roman" w:cs="Times New Roman"/>
          <w:i/>
          <w:iCs/>
          <w:color w:val="0D0D0D" w:themeColor="text1" w:themeTint="F2"/>
        </w:rPr>
        <w:t>e</w:t>
      </w:r>
      <w:r w:rsidRPr="00741B30">
        <w:rPr>
          <w:rFonts w:ascii="Times New Roman" w:hAnsi="Times New Roman" w:cs="Times New Roman"/>
          <w:i/>
          <w:iCs/>
          <w:color w:val="0D0D0D" w:themeColor="text1" w:themeTint="F2"/>
        </w:rPr>
        <w:t xml:space="preserve">merging </w:t>
      </w:r>
      <w:r>
        <w:rPr>
          <w:rFonts w:ascii="Times New Roman" w:hAnsi="Times New Roman" w:cs="Times New Roman"/>
          <w:i/>
          <w:iCs/>
          <w:color w:val="0D0D0D" w:themeColor="text1" w:themeTint="F2"/>
        </w:rPr>
        <w:t>t</w:t>
      </w:r>
      <w:r w:rsidRPr="00741B30">
        <w:rPr>
          <w:rFonts w:ascii="Times New Roman" w:hAnsi="Times New Roman" w:cs="Times New Roman"/>
          <w:i/>
          <w:iCs/>
          <w:color w:val="0D0D0D" w:themeColor="text1" w:themeTint="F2"/>
        </w:rPr>
        <w:t>rends in World Christianity</w:t>
      </w:r>
      <w:r>
        <w:rPr>
          <w:rFonts w:ascii="Times New Roman" w:hAnsi="Times New Roman" w:cs="Times New Roman"/>
          <w:color w:val="0D0D0D" w:themeColor="text1" w:themeTint="F2"/>
        </w:rPr>
        <w:t xml:space="preserve">. </w:t>
      </w:r>
      <w:r w:rsidRPr="00741B30">
        <w:rPr>
          <w:rFonts w:ascii="Times New Roman" w:hAnsi="Times New Roman" w:cs="Times New Roman"/>
          <w:color w:val="0D0D0D" w:themeColor="text1" w:themeTint="F2"/>
        </w:rPr>
        <w:t>London: Bloomsbury Academic</w:t>
      </w:r>
      <w:r>
        <w:rPr>
          <w:rFonts w:ascii="Times New Roman" w:hAnsi="Times New Roman" w:cs="Times New Roman"/>
          <w:color w:val="0D0D0D" w:themeColor="text1" w:themeTint="F2"/>
        </w:rPr>
        <w:t>.</w:t>
      </w:r>
      <w:r w:rsidRPr="00741B30">
        <w:rPr>
          <w:rFonts w:ascii="Times New Roman" w:hAnsi="Times New Roman" w:cs="Times New Roman"/>
          <w:color w:val="0D0D0D" w:themeColor="text1" w:themeTint="F2"/>
        </w:rPr>
        <w:t xml:space="preserve"> </w:t>
      </w:r>
    </w:p>
    <w:p w14:paraId="0F4636F1" w14:textId="0DD0250A" w:rsidR="000674A3" w:rsidRPr="00A63332" w:rsidRDefault="000674A3" w:rsidP="00015C7F">
      <w:pPr>
        <w:spacing w:after="160"/>
        <w:ind w:left="360" w:hanging="360"/>
        <w:jc w:val="both"/>
        <w:rPr>
          <w:rFonts w:ascii="Times New Roman" w:hAnsi="Times New Roman" w:cs="Times New Roman"/>
          <w:color w:val="0D0D0D" w:themeColor="text1" w:themeTint="F2"/>
        </w:rPr>
      </w:pPr>
      <w:r w:rsidRPr="00741B30">
        <w:rPr>
          <w:rFonts w:ascii="Times New Roman" w:hAnsi="Times New Roman" w:cs="Times New Roman"/>
          <w:color w:val="0D0D0D" w:themeColor="text1" w:themeTint="F2"/>
        </w:rPr>
        <w:t>Adogame,</w:t>
      </w:r>
      <w:r>
        <w:rPr>
          <w:rFonts w:ascii="Times New Roman" w:hAnsi="Times New Roman" w:cs="Times New Roman"/>
          <w:color w:val="0D0D0D" w:themeColor="text1" w:themeTint="F2"/>
        </w:rPr>
        <w:t xml:space="preserve"> A. (2014).</w:t>
      </w:r>
      <w:r w:rsidRPr="00741B30">
        <w:rPr>
          <w:rFonts w:ascii="Times New Roman" w:hAnsi="Times New Roman" w:cs="Times New Roman"/>
          <w:color w:val="0D0D0D" w:themeColor="text1" w:themeTint="F2"/>
        </w:rPr>
        <w:t xml:space="preserve"> Reinventing Africa? The </w:t>
      </w:r>
      <w:r>
        <w:rPr>
          <w:rFonts w:ascii="Times New Roman" w:hAnsi="Times New Roman" w:cs="Times New Roman"/>
          <w:color w:val="0D0D0D" w:themeColor="text1" w:themeTint="F2"/>
        </w:rPr>
        <w:t>n</w:t>
      </w:r>
      <w:r w:rsidRPr="00741B30">
        <w:rPr>
          <w:rFonts w:ascii="Times New Roman" w:hAnsi="Times New Roman" w:cs="Times New Roman"/>
          <w:color w:val="0D0D0D" w:themeColor="text1" w:themeTint="F2"/>
        </w:rPr>
        <w:t xml:space="preserve">egotiation of </w:t>
      </w:r>
      <w:r>
        <w:rPr>
          <w:rFonts w:ascii="Times New Roman" w:hAnsi="Times New Roman" w:cs="Times New Roman"/>
          <w:color w:val="0D0D0D" w:themeColor="text1" w:themeTint="F2"/>
        </w:rPr>
        <w:t>e</w:t>
      </w:r>
      <w:r w:rsidRPr="00741B30">
        <w:rPr>
          <w:rFonts w:ascii="Times New Roman" w:hAnsi="Times New Roman" w:cs="Times New Roman"/>
          <w:color w:val="0D0D0D" w:themeColor="text1" w:themeTint="F2"/>
        </w:rPr>
        <w:t xml:space="preserve">thnic </w:t>
      </w:r>
      <w:r>
        <w:rPr>
          <w:rFonts w:ascii="Times New Roman" w:hAnsi="Times New Roman" w:cs="Times New Roman"/>
          <w:color w:val="0D0D0D" w:themeColor="text1" w:themeTint="F2"/>
        </w:rPr>
        <w:t>i</w:t>
      </w:r>
      <w:r w:rsidRPr="00741B30">
        <w:rPr>
          <w:rFonts w:ascii="Times New Roman" w:hAnsi="Times New Roman" w:cs="Times New Roman"/>
          <w:color w:val="0D0D0D" w:themeColor="text1" w:themeTint="F2"/>
        </w:rPr>
        <w:t>dentities in the New African Religious Diaspora</w:t>
      </w:r>
      <w:r>
        <w:rPr>
          <w:rFonts w:ascii="Times New Roman" w:hAnsi="Times New Roman" w:cs="Times New Roman"/>
          <w:color w:val="0D0D0D" w:themeColor="text1" w:themeTint="F2"/>
        </w:rPr>
        <w:t>.</w:t>
      </w:r>
      <w:r w:rsidRPr="00741B30">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I</w:t>
      </w:r>
      <w:r w:rsidRPr="00741B30">
        <w:rPr>
          <w:rFonts w:ascii="Times New Roman" w:hAnsi="Times New Roman" w:cs="Times New Roman"/>
          <w:color w:val="0D0D0D" w:themeColor="text1" w:themeTint="F2"/>
        </w:rPr>
        <w:t xml:space="preserve">n </w:t>
      </w:r>
      <w:proofErr w:type="spellStart"/>
      <w:r w:rsidR="001325AE" w:rsidRPr="00741B30">
        <w:rPr>
          <w:rFonts w:ascii="Times New Roman" w:hAnsi="Times New Roman" w:cs="Times New Roman"/>
          <w:color w:val="0D0D0D" w:themeColor="text1" w:themeTint="F2"/>
        </w:rPr>
        <w:t>Grodz</w:t>
      </w:r>
      <w:proofErr w:type="spellEnd"/>
      <w:r w:rsidR="001325AE">
        <w:rPr>
          <w:rFonts w:ascii="Times New Roman" w:hAnsi="Times New Roman" w:cs="Times New Roman"/>
          <w:color w:val="0D0D0D" w:themeColor="text1" w:themeTint="F2"/>
        </w:rPr>
        <w:t>, S.</w:t>
      </w:r>
      <w:r w:rsidR="001325AE" w:rsidRPr="00741B30">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&amp;</w:t>
      </w:r>
      <w:r w:rsidR="001325AE" w:rsidRPr="00741B30">
        <w:rPr>
          <w:rFonts w:ascii="Times New Roman" w:hAnsi="Times New Roman" w:cs="Times New Roman"/>
          <w:color w:val="0D0D0D" w:themeColor="text1" w:themeTint="F2"/>
        </w:rPr>
        <w:t xml:space="preserve"> Smith,</w:t>
      </w:r>
      <w:r w:rsidR="001325AE">
        <w:rPr>
          <w:rFonts w:ascii="Times New Roman" w:hAnsi="Times New Roman" w:cs="Times New Roman"/>
          <w:color w:val="0D0D0D" w:themeColor="text1" w:themeTint="F2"/>
        </w:rPr>
        <w:t xml:space="preserve"> G. G. (Eds.). </w:t>
      </w:r>
      <w:r w:rsidRPr="00741B30">
        <w:rPr>
          <w:rFonts w:ascii="Times New Roman" w:hAnsi="Times New Roman" w:cs="Times New Roman"/>
          <w:i/>
          <w:iCs/>
          <w:color w:val="0D0D0D" w:themeColor="text1" w:themeTint="F2"/>
        </w:rPr>
        <w:t xml:space="preserve">Religion, </w:t>
      </w:r>
      <w:r>
        <w:rPr>
          <w:rFonts w:ascii="Times New Roman" w:hAnsi="Times New Roman" w:cs="Times New Roman"/>
          <w:i/>
          <w:iCs/>
          <w:color w:val="0D0D0D" w:themeColor="text1" w:themeTint="F2"/>
        </w:rPr>
        <w:t>e</w:t>
      </w:r>
      <w:r w:rsidRPr="00741B30">
        <w:rPr>
          <w:rFonts w:ascii="Times New Roman" w:hAnsi="Times New Roman" w:cs="Times New Roman"/>
          <w:i/>
          <w:iCs/>
          <w:color w:val="0D0D0D" w:themeColor="text1" w:themeTint="F2"/>
        </w:rPr>
        <w:t xml:space="preserve">thnicity and </w:t>
      </w:r>
      <w:r>
        <w:rPr>
          <w:rFonts w:ascii="Times New Roman" w:hAnsi="Times New Roman" w:cs="Times New Roman"/>
          <w:i/>
          <w:iCs/>
          <w:color w:val="0D0D0D" w:themeColor="text1" w:themeTint="F2"/>
        </w:rPr>
        <w:t>t</w:t>
      </w:r>
      <w:r w:rsidRPr="00741B30">
        <w:rPr>
          <w:rFonts w:ascii="Times New Roman" w:hAnsi="Times New Roman" w:cs="Times New Roman"/>
          <w:i/>
          <w:iCs/>
          <w:color w:val="0D0D0D" w:themeColor="text1" w:themeTint="F2"/>
        </w:rPr>
        <w:t xml:space="preserve">ransnational </w:t>
      </w:r>
      <w:r>
        <w:rPr>
          <w:rFonts w:ascii="Times New Roman" w:hAnsi="Times New Roman" w:cs="Times New Roman"/>
          <w:i/>
          <w:iCs/>
          <w:color w:val="0D0D0D" w:themeColor="text1" w:themeTint="F2"/>
        </w:rPr>
        <w:t>m</w:t>
      </w:r>
      <w:r w:rsidRPr="00741B30">
        <w:rPr>
          <w:rFonts w:ascii="Times New Roman" w:hAnsi="Times New Roman" w:cs="Times New Roman"/>
          <w:i/>
          <w:iCs/>
          <w:color w:val="0D0D0D" w:themeColor="text1" w:themeTint="F2"/>
        </w:rPr>
        <w:t>igration between West Africa and Europe</w:t>
      </w:r>
      <w:r w:rsidRPr="00741B30">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 xml:space="preserve">(pp. </w:t>
      </w:r>
      <w:r w:rsidR="00683D47">
        <w:rPr>
          <w:rFonts w:ascii="Times New Roman" w:hAnsi="Times New Roman" w:cs="Times New Roman"/>
          <w:color w:val="0D0D0D" w:themeColor="text1" w:themeTint="F2"/>
        </w:rPr>
        <w:t>12-36</w:t>
      </w:r>
      <w:r w:rsidR="001325AE">
        <w:rPr>
          <w:rFonts w:ascii="Times New Roman" w:hAnsi="Times New Roman" w:cs="Times New Roman"/>
          <w:color w:val="0D0D0D" w:themeColor="text1" w:themeTint="F2"/>
        </w:rPr>
        <w:t>).</w:t>
      </w:r>
      <w:r w:rsidRPr="00741B30">
        <w:rPr>
          <w:rFonts w:ascii="Times New Roman" w:hAnsi="Times New Roman" w:cs="Times New Roman"/>
          <w:color w:val="0D0D0D" w:themeColor="text1" w:themeTint="F2"/>
        </w:rPr>
        <w:t xml:space="preserve"> Leiden: Brill</w:t>
      </w:r>
      <w:r>
        <w:rPr>
          <w:rFonts w:ascii="Times New Roman" w:hAnsi="Times New Roman" w:cs="Times New Roman"/>
          <w:color w:val="0D0D0D" w:themeColor="text1" w:themeTint="F2"/>
        </w:rPr>
        <w:t>.</w:t>
      </w:r>
    </w:p>
    <w:p w14:paraId="13B66A16" w14:textId="6EFF1FC9" w:rsidR="000674A3" w:rsidRDefault="000674A3" w:rsidP="00015C7F">
      <w:pPr>
        <w:spacing w:after="160"/>
        <w:ind w:left="360" w:hanging="360"/>
        <w:jc w:val="both"/>
        <w:rPr>
          <w:rFonts w:ascii="Times New Roman" w:hAnsi="Times New Roman" w:cs="Times New Roman"/>
          <w:color w:val="0D0D0D" w:themeColor="text1" w:themeTint="F2"/>
        </w:rPr>
      </w:pPr>
      <w:r w:rsidRPr="002D430A">
        <w:rPr>
          <w:rFonts w:ascii="Times New Roman" w:hAnsi="Times New Roman" w:cs="Times New Roman"/>
          <w:color w:val="0D0D0D" w:themeColor="text1" w:themeTint="F2"/>
        </w:rPr>
        <w:t xml:space="preserve">Aihiokhai, S.M.A. </w:t>
      </w:r>
      <w:r>
        <w:rPr>
          <w:rFonts w:ascii="Times New Roman" w:hAnsi="Times New Roman" w:cs="Times New Roman"/>
          <w:color w:val="0D0D0D" w:themeColor="text1" w:themeTint="F2"/>
        </w:rPr>
        <w:t>(</w:t>
      </w:r>
      <w:r w:rsidRPr="002D430A">
        <w:rPr>
          <w:rFonts w:ascii="Times New Roman" w:hAnsi="Times New Roman" w:cs="Times New Roman"/>
          <w:color w:val="0D0D0D" w:themeColor="text1" w:themeTint="F2"/>
        </w:rPr>
        <w:t>2021</w:t>
      </w:r>
      <w:r>
        <w:rPr>
          <w:rFonts w:ascii="Times New Roman" w:hAnsi="Times New Roman" w:cs="Times New Roman"/>
          <w:color w:val="0D0D0D" w:themeColor="text1" w:themeTint="F2"/>
        </w:rPr>
        <w:t>)</w:t>
      </w:r>
      <w:r w:rsidRPr="002D430A">
        <w:rPr>
          <w:rFonts w:ascii="Times New Roman" w:hAnsi="Times New Roman" w:cs="Times New Roman"/>
          <w:color w:val="0D0D0D" w:themeColor="text1" w:themeTint="F2"/>
        </w:rPr>
        <w:t>. African migrant Christians changing the landscape of Christianity in the West: Reading the signs of the times. In</w:t>
      </w:r>
      <w:r>
        <w:rPr>
          <w:rFonts w:ascii="Times New Roman" w:hAnsi="Times New Roman" w:cs="Times New Roman"/>
          <w:color w:val="0D0D0D" w:themeColor="text1" w:themeTint="F2"/>
        </w:rPr>
        <w:t xml:space="preserve"> </w:t>
      </w:r>
      <w:r w:rsidR="001325AE" w:rsidRPr="002D430A">
        <w:rPr>
          <w:rFonts w:ascii="Times New Roman" w:hAnsi="Times New Roman" w:cs="Times New Roman"/>
          <w:color w:val="0D0D0D" w:themeColor="text1" w:themeTint="F2"/>
        </w:rPr>
        <w:t>Dias,</w:t>
      </w:r>
      <w:r w:rsidR="001325AE" w:rsidRPr="00F20506">
        <w:rPr>
          <w:rFonts w:ascii="Times New Roman" w:hAnsi="Times New Roman" w:cs="Times New Roman"/>
          <w:color w:val="0D0D0D" w:themeColor="text1" w:themeTint="F2"/>
        </w:rPr>
        <w:t xml:space="preserve"> </w:t>
      </w:r>
      <w:r w:rsidR="001325AE" w:rsidRPr="002D430A">
        <w:rPr>
          <w:rFonts w:ascii="Times New Roman" w:hAnsi="Times New Roman" w:cs="Times New Roman"/>
          <w:color w:val="0D0D0D" w:themeColor="text1" w:themeTint="F2"/>
        </w:rPr>
        <w:t>D.J.</w:t>
      </w:r>
      <w:r w:rsidR="001325AE">
        <w:rPr>
          <w:rFonts w:ascii="Times New Roman" w:hAnsi="Times New Roman" w:cs="Times New Roman"/>
          <w:color w:val="0D0D0D" w:themeColor="text1" w:themeTint="F2"/>
        </w:rPr>
        <w:t xml:space="preserve">, </w:t>
      </w:r>
      <w:r w:rsidR="001325AE" w:rsidRPr="002D430A">
        <w:rPr>
          <w:rFonts w:ascii="Times New Roman" w:hAnsi="Times New Roman" w:cs="Times New Roman"/>
          <w:color w:val="0D0D0D" w:themeColor="text1" w:themeTint="F2"/>
        </w:rPr>
        <w:t>Skira, J.Z. Attridge</w:t>
      </w:r>
      <w:r w:rsidR="001325AE">
        <w:rPr>
          <w:rFonts w:ascii="Times New Roman" w:hAnsi="Times New Roman" w:cs="Times New Roman"/>
          <w:color w:val="0D0D0D" w:themeColor="text1" w:themeTint="F2"/>
        </w:rPr>
        <w:t>,</w:t>
      </w:r>
      <w:r w:rsidR="001325AE" w:rsidRPr="00F20506">
        <w:rPr>
          <w:rFonts w:ascii="Times New Roman" w:hAnsi="Times New Roman" w:cs="Times New Roman"/>
          <w:color w:val="0D0D0D" w:themeColor="text1" w:themeTint="F2"/>
        </w:rPr>
        <w:t xml:space="preserve"> </w:t>
      </w:r>
      <w:r w:rsidR="001325AE" w:rsidRPr="002D430A">
        <w:rPr>
          <w:rFonts w:ascii="Times New Roman" w:hAnsi="Times New Roman" w:cs="Times New Roman"/>
          <w:color w:val="0D0D0D" w:themeColor="text1" w:themeTint="F2"/>
        </w:rPr>
        <w:t xml:space="preserve">M.S. </w:t>
      </w:r>
      <w:r w:rsidR="001325AE">
        <w:rPr>
          <w:rFonts w:ascii="Times New Roman" w:hAnsi="Times New Roman" w:cs="Times New Roman"/>
          <w:color w:val="0D0D0D" w:themeColor="text1" w:themeTint="F2"/>
        </w:rPr>
        <w:t xml:space="preserve">&amp; </w:t>
      </w:r>
      <w:r w:rsidR="001325AE" w:rsidRPr="002D430A">
        <w:rPr>
          <w:rFonts w:ascii="Times New Roman" w:hAnsi="Times New Roman" w:cs="Times New Roman"/>
          <w:color w:val="0D0D0D" w:themeColor="text1" w:themeTint="F2"/>
        </w:rPr>
        <w:t>Mannion</w:t>
      </w:r>
      <w:r w:rsidR="001325AE">
        <w:rPr>
          <w:rFonts w:ascii="Times New Roman" w:hAnsi="Times New Roman" w:cs="Times New Roman"/>
          <w:color w:val="0D0D0D" w:themeColor="text1" w:themeTint="F2"/>
        </w:rPr>
        <w:t>,</w:t>
      </w:r>
      <w:r w:rsidR="001325AE" w:rsidRPr="00F20506">
        <w:rPr>
          <w:rFonts w:ascii="Times New Roman" w:hAnsi="Times New Roman" w:cs="Times New Roman"/>
          <w:color w:val="0D0D0D" w:themeColor="text1" w:themeTint="F2"/>
        </w:rPr>
        <w:t xml:space="preserve"> </w:t>
      </w:r>
      <w:r w:rsidR="001325AE" w:rsidRPr="002D430A">
        <w:rPr>
          <w:rFonts w:ascii="Times New Roman" w:hAnsi="Times New Roman" w:cs="Times New Roman"/>
          <w:color w:val="0D0D0D" w:themeColor="text1" w:themeTint="F2"/>
        </w:rPr>
        <w:t>G.</w:t>
      </w:r>
      <w:r w:rsidR="001325AE">
        <w:rPr>
          <w:rFonts w:ascii="Times New Roman" w:hAnsi="Times New Roman" w:cs="Times New Roman"/>
          <w:color w:val="0D0D0D" w:themeColor="text1" w:themeTint="F2"/>
        </w:rPr>
        <w:t xml:space="preserve"> (Eds.). </w:t>
      </w:r>
      <w:r w:rsidRPr="002D430A">
        <w:rPr>
          <w:rFonts w:ascii="Times New Roman" w:hAnsi="Times New Roman" w:cs="Times New Roman"/>
          <w:i/>
          <w:iCs/>
          <w:color w:val="0D0D0D" w:themeColor="text1" w:themeTint="F2"/>
        </w:rPr>
        <w:t>The Church, Migration, and Global (In)Difference</w:t>
      </w:r>
      <w:r>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(pp. 281-296).</w:t>
      </w:r>
      <w:r w:rsidRPr="002D430A">
        <w:rPr>
          <w:rFonts w:ascii="Times New Roman" w:hAnsi="Times New Roman" w:cs="Times New Roman"/>
          <w:color w:val="0D0D0D" w:themeColor="text1" w:themeTint="F2"/>
        </w:rPr>
        <w:t xml:space="preserve"> Cham, Switzerland: Palgrave Macmillan</w:t>
      </w:r>
      <w:r>
        <w:rPr>
          <w:rFonts w:ascii="Times New Roman" w:hAnsi="Times New Roman" w:cs="Times New Roman"/>
          <w:color w:val="0D0D0D" w:themeColor="text1" w:themeTint="F2"/>
        </w:rPr>
        <w:t>.</w:t>
      </w:r>
    </w:p>
    <w:p w14:paraId="581079C0" w14:textId="1F355DB8" w:rsidR="000674A3" w:rsidRPr="00A65A41" w:rsidRDefault="000674A3" w:rsidP="00015C7F">
      <w:pPr>
        <w:spacing w:after="160"/>
        <w:ind w:left="360" w:hanging="360"/>
        <w:jc w:val="both"/>
        <w:rPr>
          <w:rFonts w:ascii="Times New Roman" w:hAnsi="Times New Roman" w:cs="Times New Roman"/>
          <w:color w:val="0D0D0D" w:themeColor="text1" w:themeTint="F2"/>
        </w:rPr>
      </w:pPr>
      <w:r w:rsidRPr="001B1328">
        <w:rPr>
          <w:rFonts w:ascii="Times New Roman" w:hAnsi="Times New Roman" w:cs="Times New Roman"/>
          <w:color w:val="0D0D0D" w:themeColor="text1" w:themeTint="F2"/>
        </w:rPr>
        <w:t>Avis,</w:t>
      </w:r>
      <w:r>
        <w:rPr>
          <w:rFonts w:ascii="Times New Roman" w:hAnsi="Times New Roman" w:cs="Times New Roman"/>
          <w:color w:val="0D0D0D" w:themeColor="text1" w:themeTint="F2"/>
        </w:rPr>
        <w:t xml:space="preserve"> P. (2018).</w:t>
      </w:r>
      <w:r w:rsidRPr="001B1328">
        <w:rPr>
          <w:rFonts w:ascii="Times New Roman" w:hAnsi="Times New Roman" w:cs="Times New Roman"/>
          <w:color w:val="0D0D0D" w:themeColor="text1" w:themeTint="F2"/>
        </w:rPr>
        <w:t xml:space="preserve"> Anglican ecclesiology</w:t>
      </w:r>
      <w:r>
        <w:rPr>
          <w:rFonts w:ascii="Times New Roman" w:hAnsi="Times New Roman" w:cs="Times New Roman"/>
          <w:color w:val="0D0D0D" w:themeColor="text1" w:themeTint="F2"/>
        </w:rPr>
        <w:t>.</w:t>
      </w:r>
      <w:r w:rsidRPr="001B1328">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I</w:t>
      </w:r>
      <w:r w:rsidRPr="001B1328">
        <w:rPr>
          <w:rFonts w:ascii="Times New Roman" w:hAnsi="Times New Roman" w:cs="Times New Roman"/>
          <w:color w:val="0D0D0D" w:themeColor="text1" w:themeTint="F2"/>
        </w:rPr>
        <w:t xml:space="preserve">n </w:t>
      </w:r>
      <w:r w:rsidR="001325AE">
        <w:rPr>
          <w:rFonts w:ascii="Times New Roman" w:hAnsi="Times New Roman" w:cs="Times New Roman"/>
          <w:color w:val="0D0D0D" w:themeColor="text1" w:themeTint="F2"/>
        </w:rPr>
        <w:t xml:space="preserve">Avid, P. (Ed.). </w:t>
      </w:r>
      <w:r w:rsidRPr="001B1328">
        <w:rPr>
          <w:rFonts w:ascii="Times New Roman" w:hAnsi="Times New Roman" w:cs="Times New Roman"/>
          <w:i/>
          <w:iCs/>
          <w:color w:val="0D0D0D" w:themeColor="text1" w:themeTint="F2"/>
        </w:rPr>
        <w:t>The Oxford handbook of ecclesiology</w:t>
      </w:r>
      <w:r w:rsidRPr="001B1328">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(pp. 239-262).</w:t>
      </w:r>
      <w:r w:rsidRPr="001B1328">
        <w:rPr>
          <w:rFonts w:ascii="Times New Roman" w:hAnsi="Times New Roman" w:cs="Times New Roman"/>
          <w:color w:val="0D0D0D" w:themeColor="text1" w:themeTint="F2"/>
        </w:rPr>
        <w:t xml:space="preserve"> New York: Oxford University Press</w:t>
      </w:r>
      <w:r>
        <w:rPr>
          <w:rFonts w:ascii="Times New Roman" w:hAnsi="Times New Roman" w:cs="Times New Roman"/>
          <w:color w:val="0D0D0D" w:themeColor="text1" w:themeTint="F2"/>
        </w:rPr>
        <w:t>.</w:t>
      </w:r>
    </w:p>
    <w:p w14:paraId="0B1B9797" w14:textId="296C6784" w:rsidR="000674A3" w:rsidRPr="00A96D22" w:rsidRDefault="000674A3" w:rsidP="00015C7F">
      <w:pPr>
        <w:spacing w:after="160"/>
        <w:ind w:left="360" w:hanging="360"/>
        <w:jc w:val="both"/>
        <w:rPr>
          <w:rFonts w:ascii="Times New Roman" w:hAnsi="Times New Roman" w:cs="Times New Roman"/>
          <w:color w:val="0D0D0D" w:themeColor="text1" w:themeTint="F2"/>
        </w:rPr>
      </w:pPr>
      <w:r w:rsidRPr="000B7DB0">
        <w:rPr>
          <w:rFonts w:ascii="Times New Roman" w:hAnsi="Times New Roman" w:cs="Times New Roman"/>
          <w:color w:val="0D0D0D" w:themeColor="text1" w:themeTint="F2"/>
        </w:rPr>
        <w:t>Bentley,</w:t>
      </w:r>
      <w:r>
        <w:rPr>
          <w:rFonts w:ascii="Times New Roman" w:hAnsi="Times New Roman" w:cs="Times New Roman"/>
          <w:color w:val="0D0D0D" w:themeColor="text1" w:themeTint="F2"/>
        </w:rPr>
        <w:t xml:space="preserve"> K.P. (2022).</w:t>
      </w:r>
      <w:r w:rsidRPr="000B7DB0">
        <w:rPr>
          <w:rFonts w:ascii="Times New Roman" w:hAnsi="Times New Roman" w:cs="Times New Roman"/>
          <w:color w:val="0D0D0D" w:themeColor="text1" w:themeTint="F2"/>
        </w:rPr>
        <w:t xml:space="preserve"> Pitching </w:t>
      </w:r>
      <w:r>
        <w:rPr>
          <w:rFonts w:ascii="Times New Roman" w:hAnsi="Times New Roman" w:cs="Times New Roman"/>
          <w:color w:val="0D0D0D" w:themeColor="text1" w:themeTint="F2"/>
        </w:rPr>
        <w:t>o</w:t>
      </w:r>
      <w:r w:rsidRPr="000B7DB0">
        <w:rPr>
          <w:rFonts w:ascii="Times New Roman" w:hAnsi="Times New Roman" w:cs="Times New Roman"/>
          <w:color w:val="0D0D0D" w:themeColor="text1" w:themeTint="F2"/>
        </w:rPr>
        <w:t xml:space="preserve">ur </w:t>
      </w:r>
      <w:r>
        <w:rPr>
          <w:rFonts w:ascii="Times New Roman" w:hAnsi="Times New Roman" w:cs="Times New Roman"/>
          <w:color w:val="0D0D0D" w:themeColor="text1" w:themeTint="F2"/>
        </w:rPr>
        <w:t>t</w:t>
      </w:r>
      <w:r w:rsidRPr="000B7DB0">
        <w:rPr>
          <w:rFonts w:ascii="Times New Roman" w:hAnsi="Times New Roman" w:cs="Times New Roman"/>
          <w:color w:val="0D0D0D" w:themeColor="text1" w:themeTint="F2"/>
        </w:rPr>
        <w:t xml:space="preserve">ent with </w:t>
      </w:r>
      <w:r>
        <w:rPr>
          <w:rFonts w:ascii="Times New Roman" w:hAnsi="Times New Roman" w:cs="Times New Roman"/>
          <w:color w:val="0D0D0D" w:themeColor="text1" w:themeTint="F2"/>
        </w:rPr>
        <w:t>b</w:t>
      </w:r>
      <w:r w:rsidRPr="000B7DB0">
        <w:rPr>
          <w:rFonts w:ascii="Times New Roman" w:hAnsi="Times New Roman" w:cs="Times New Roman"/>
          <w:color w:val="0D0D0D" w:themeColor="text1" w:themeTint="F2"/>
        </w:rPr>
        <w:t xml:space="preserve">ivocational </w:t>
      </w:r>
      <w:r>
        <w:rPr>
          <w:rFonts w:ascii="Times New Roman" w:hAnsi="Times New Roman" w:cs="Times New Roman"/>
          <w:color w:val="0D0D0D" w:themeColor="text1" w:themeTint="F2"/>
        </w:rPr>
        <w:t>m</w:t>
      </w:r>
      <w:r w:rsidRPr="000B7DB0">
        <w:rPr>
          <w:rFonts w:ascii="Times New Roman" w:hAnsi="Times New Roman" w:cs="Times New Roman"/>
          <w:color w:val="0D0D0D" w:themeColor="text1" w:themeTint="F2"/>
        </w:rPr>
        <w:t>inistry</w:t>
      </w:r>
      <w:r>
        <w:rPr>
          <w:rFonts w:ascii="Times New Roman" w:hAnsi="Times New Roman" w:cs="Times New Roman"/>
          <w:color w:val="0D0D0D" w:themeColor="text1" w:themeTint="F2"/>
        </w:rPr>
        <w:t>.</w:t>
      </w:r>
      <w:r w:rsidRPr="000B7DB0">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I</w:t>
      </w:r>
      <w:r w:rsidRPr="000B7DB0">
        <w:rPr>
          <w:rFonts w:ascii="Times New Roman" w:hAnsi="Times New Roman" w:cs="Times New Roman"/>
          <w:color w:val="0D0D0D" w:themeColor="text1" w:themeTint="F2"/>
        </w:rPr>
        <w:t>n</w:t>
      </w:r>
      <w:r w:rsidR="001325AE">
        <w:rPr>
          <w:rFonts w:ascii="Times New Roman" w:hAnsi="Times New Roman" w:cs="Times New Roman"/>
          <w:color w:val="0D0D0D" w:themeColor="text1" w:themeTint="F2"/>
        </w:rPr>
        <w:t xml:space="preserve"> Stephens, D. W. (ed.).</w:t>
      </w:r>
      <w:r w:rsidRPr="000B7DB0">
        <w:rPr>
          <w:rFonts w:ascii="Times New Roman" w:hAnsi="Times New Roman" w:cs="Times New Roman"/>
          <w:color w:val="0D0D0D" w:themeColor="text1" w:themeTint="F2"/>
        </w:rPr>
        <w:t xml:space="preserve"> </w:t>
      </w:r>
      <w:proofErr w:type="spellStart"/>
      <w:r w:rsidR="001325AE">
        <w:rPr>
          <w:rFonts w:ascii="Times New Roman" w:hAnsi="Times New Roman" w:cs="Times New Roman"/>
          <w:i/>
          <w:iCs/>
          <w:color w:val="0D0D0D" w:themeColor="text1" w:themeTint="F2"/>
        </w:rPr>
        <w:t>B</w:t>
      </w:r>
      <w:r w:rsidRPr="000B7DB0">
        <w:rPr>
          <w:rFonts w:ascii="Times New Roman" w:hAnsi="Times New Roman" w:cs="Times New Roman"/>
          <w:i/>
          <w:iCs/>
          <w:color w:val="0D0D0D" w:themeColor="text1" w:themeTint="F2"/>
        </w:rPr>
        <w:t>ivocational</w:t>
      </w:r>
      <w:proofErr w:type="spellEnd"/>
      <w:r w:rsidRPr="000B7DB0">
        <w:rPr>
          <w:rFonts w:ascii="Times New Roman" w:hAnsi="Times New Roman" w:cs="Times New Roman"/>
          <w:i/>
          <w:iCs/>
          <w:color w:val="0D0D0D" w:themeColor="text1" w:themeTint="F2"/>
        </w:rPr>
        <w:t xml:space="preserve"> and </w:t>
      </w:r>
      <w:r>
        <w:rPr>
          <w:rFonts w:ascii="Times New Roman" w:hAnsi="Times New Roman" w:cs="Times New Roman"/>
          <w:i/>
          <w:iCs/>
          <w:color w:val="0D0D0D" w:themeColor="text1" w:themeTint="F2"/>
        </w:rPr>
        <w:t>b</w:t>
      </w:r>
      <w:r w:rsidRPr="000B7DB0">
        <w:rPr>
          <w:rFonts w:ascii="Times New Roman" w:hAnsi="Times New Roman" w:cs="Times New Roman"/>
          <w:i/>
          <w:iCs/>
          <w:color w:val="0D0D0D" w:themeColor="text1" w:themeTint="F2"/>
        </w:rPr>
        <w:t xml:space="preserve">eyond: Educating for </w:t>
      </w:r>
      <w:r>
        <w:rPr>
          <w:rFonts w:ascii="Times New Roman" w:hAnsi="Times New Roman" w:cs="Times New Roman"/>
          <w:i/>
          <w:iCs/>
          <w:color w:val="0D0D0D" w:themeColor="text1" w:themeTint="F2"/>
        </w:rPr>
        <w:t>t</w:t>
      </w:r>
      <w:r w:rsidRPr="000B7DB0">
        <w:rPr>
          <w:rFonts w:ascii="Times New Roman" w:hAnsi="Times New Roman" w:cs="Times New Roman"/>
          <w:i/>
          <w:iCs/>
          <w:color w:val="0D0D0D" w:themeColor="text1" w:themeTint="F2"/>
        </w:rPr>
        <w:t xml:space="preserve">hriving </w:t>
      </w:r>
      <w:proofErr w:type="spellStart"/>
      <w:r>
        <w:rPr>
          <w:rFonts w:ascii="Times New Roman" w:hAnsi="Times New Roman" w:cs="Times New Roman"/>
          <w:i/>
          <w:iCs/>
          <w:color w:val="0D0D0D" w:themeColor="text1" w:themeTint="F2"/>
        </w:rPr>
        <w:t>m</w:t>
      </w:r>
      <w:r w:rsidRPr="000B7DB0">
        <w:rPr>
          <w:rFonts w:ascii="Times New Roman" w:hAnsi="Times New Roman" w:cs="Times New Roman"/>
          <w:i/>
          <w:iCs/>
          <w:color w:val="0D0D0D" w:themeColor="text1" w:themeTint="F2"/>
        </w:rPr>
        <w:t>ultivocational</w:t>
      </w:r>
      <w:proofErr w:type="spellEnd"/>
      <w:r w:rsidRPr="000B7DB0">
        <w:rPr>
          <w:rFonts w:ascii="Times New Roman" w:hAnsi="Times New Roman" w:cs="Times New Roman"/>
          <w:i/>
          <w:iCs/>
          <w:color w:val="0D0D0D" w:themeColor="text1" w:themeTint="F2"/>
        </w:rPr>
        <w:t xml:space="preserve"> </w:t>
      </w:r>
      <w:r>
        <w:rPr>
          <w:rFonts w:ascii="Times New Roman" w:hAnsi="Times New Roman" w:cs="Times New Roman"/>
          <w:i/>
          <w:iCs/>
          <w:color w:val="0D0D0D" w:themeColor="text1" w:themeTint="F2"/>
        </w:rPr>
        <w:t>m</w:t>
      </w:r>
      <w:r w:rsidRPr="000B7DB0">
        <w:rPr>
          <w:rFonts w:ascii="Times New Roman" w:hAnsi="Times New Roman" w:cs="Times New Roman"/>
          <w:i/>
          <w:iCs/>
          <w:color w:val="0D0D0D" w:themeColor="text1" w:themeTint="F2"/>
        </w:rPr>
        <w:t>inistry</w:t>
      </w:r>
      <w:r w:rsidRPr="000B7DB0">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(pp. 111-132).</w:t>
      </w:r>
      <w:r w:rsidRPr="000B7DB0">
        <w:rPr>
          <w:rFonts w:ascii="Times New Roman" w:hAnsi="Times New Roman" w:cs="Times New Roman"/>
          <w:color w:val="0D0D0D" w:themeColor="text1" w:themeTint="F2"/>
        </w:rPr>
        <w:t xml:space="preserve"> Stephens,</w:t>
      </w:r>
      <w:r>
        <w:rPr>
          <w:rFonts w:ascii="Times New Roman" w:hAnsi="Times New Roman" w:cs="Times New Roman"/>
          <w:color w:val="0D0D0D" w:themeColor="text1" w:themeTint="F2"/>
        </w:rPr>
        <w:t xml:space="preserve"> D.W.</w:t>
      </w:r>
      <w:r w:rsidRPr="000B7DB0">
        <w:rPr>
          <w:rFonts w:ascii="Times New Roman" w:hAnsi="Times New Roman" w:cs="Times New Roman"/>
          <w:color w:val="0D0D0D" w:themeColor="text1" w:themeTint="F2"/>
        </w:rPr>
        <w:t xml:space="preserve"> Chicago: Atla Open Press</w:t>
      </w:r>
      <w:r>
        <w:rPr>
          <w:rFonts w:ascii="Times New Roman" w:hAnsi="Times New Roman" w:cs="Times New Roman"/>
          <w:color w:val="0D0D0D" w:themeColor="text1" w:themeTint="F2"/>
        </w:rPr>
        <w:t>.</w:t>
      </w:r>
    </w:p>
    <w:p w14:paraId="3C93315B"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BB6994">
        <w:rPr>
          <w:rFonts w:ascii="Times New Roman" w:hAnsi="Times New Roman" w:cs="Times New Roman"/>
          <w:color w:val="0D0D0D" w:themeColor="text1" w:themeTint="F2"/>
        </w:rPr>
        <w:t xml:space="preserve">Bevans, S. </w:t>
      </w:r>
      <w:r>
        <w:rPr>
          <w:rFonts w:ascii="Times New Roman" w:hAnsi="Times New Roman" w:cs="Times New Roman"/>
          <w:color w:val="0D0D0D" w:themeColor="text1" w:themeTint="F2"/>
        </w:rPr>
        <w:t>(</w:t>
      </w:r>
      <w:r w:rsidRPr="00BB6994">
        <w:rPr>
          <w:rFonts w:ascii="Times New Roman" w:hAnsi="Times New Roman" w:cs="Times New Roman"/>
          <w:color w:val="0D0D0D" w:themeColor="text1" w:themeTint="F2"/>
        </w:rPr>
        <w:t>2002</w:t>
      </w:r>
      <w:r>
        <w:rPr>
          <w:rFonts w:ascii="Times New Roman" w:hAnsi="Times New Roman" w:cs="Times New Roman"/>
          <w:color w:val="0D0D0D" w:themeColor="text1" w:themeTint="F2"/>
        </w:rPr>
        <w:t>)</w:t>
      </w:r>
      <w:r w:rsidRPr="00BB6994">
        <w:rPr>
          <w:rFonts w:ascii="Times New Roman" w:hAnsi="Times New Roman" w:cs="Times New Roman"/>
          <w:color w:val="0D0D0D" w:themeColor="text1" w:themeTint="F2"/>
        </w:rPr>
        <w:t xml:space="preserve">. </w:t>
      </w:r>
      <w:r w:rsidRPr="00BB6994">
        <w:rPr>
          <w:rFonts w:ascii="Times New Roman" w:hAnsi="Times New Roman" w:cs="Times New Roman"/>
          <w:i/>
          <w:iCs/>
          <w:color w:val="0D0D0D" w:themeColor="text1" w:themeTint="F2"/>
        </w:rPr>
        <w:t xml:space="preserve">Models of </w:t>
      </w:r>
      <w:r>
        <w:rPr>
          <w:rFonts w:ascii="Times New Roman" w:hAnsi="Times New Roman" w:cs="Times New Roman"/>
          <w:i/>
          <w:iCs/>
          <w:color w:val="0D0D0D" w:themeColor="text1" w:themeTint="F2"/>
        </w:rPr>
        <w:t>c</w:t>
      </w:r>
      <w:r w:rsidRPr="00BB6994">
        <w:rPr>
          <w:rFonts w:ascii="Times New Roman" w:hAnsi="Times New Roman" w:cs="Times New Roman"/>
          <w:i/>
          <w:iCs/>
          <w:color w:val="0D0D0D" w:themeColor="text1" w:themeTint="F2"/>
        </w:rPr>
        <w:t xml:space="preserve">ontextual </w:t>
      </w:r>
      <w:r>
        <w:rPr>
          <w:rFonts w:ascii="Times New Roman" w:hAnsi="Times New Roman" w:cs="Times New Roman"/>
          <w:i/>
          <w:iCs/>
          <w:color w:val="0D0D0D" w:themeColor="text1" w:themeTint="F2"/>
        </w:rPr>
        <w:t>t</w:t>
      </w:r>
      <w:r w:rsidRPr="00BB6994">
        <w:rPr>
          <w:rFonts w:ascii="Times New Roman" w:hAnsi="Times New Roman" w:cs="Times New Roman"/>
          <w:i/>
          <w:iCs/>
          <w:color w:val="0D0D0D" w:themeColor="text1" w:themeTint="F2"/>
        </w:rPr>
        <w:t xml:space="preserve">heology: </w:t>
      </w:r>
      <w:r>
        <w:rPr>
          <w:rFonts w:ascii="Times New Roman" w:hAnsi="Times New Roman" w:cs="Times New Roman"/>
          <w:i/>
          <w:iCs/>
          <w:color w:val="0D0D0D" w:themeColor="text1" w:themeTint="F2"/>
        </w:rPr>
        <w:t>f</w:t>
      </w:r>
      <w:r w:rsidRPr="00BB6994">
        <w:rPr>
          <w:rFonts w:ascii="Times New Roman" w:hAnsi="Times New Roman" w:cs="Times New Roman"/>
          <w:i/>
          <w:iCs/>
          <w:color w:val="0D0D0D" w:themeColor="text1" w:themeTint="F2"/>
        </w:rPr>
        <w:t xml:space="preserve">aith and </w:t>
      </w:r>
      <w:r>
        <w:rPr>
          <w:rFonts w:ascii="Times New Roman" w:hAnsi="Times New Roman" w:cs="Times New Roman"/>
          <w:i/>
          <w:iCs/>
          <w:color w:val="0D0D0D" w:themeColor="text1" w:themeTint="F2"/>
        </w:rPr>
        <w:t>c</w:t>
      </w:r>
      <w:r w:rsidRPr="00BB6994">
        <w:rPr>
          <w:rFonts w:ascii="Times New Roman" w:hAnsi="Times New Roman" w:cs="Times New Roman"/>
          <w:i/>
          <w:iCs/>
          <w:color w:val="0D0D0D" w:themeColor="text1" w:themeTint="F2"/>
        </w:rPr>
        <w:t>ultures</w:t>
      </w:r>
      <w:r>
        <w:rPr>
          <w:rFonts w:ascii="Times New Roman" w:hAnsi="Times New Roman" w:cs="Times New Roman"/>
          <w:color w:val="0D0D0D" w:themeColor="text1" w:themeTint="F2"/>
        </w:rPr>
        <w:t xml:space="preserve">. </w:t>
      </w:r>
      <w:r w:rsidRPr="00BB6994">
        <w:rPr>
          <w:rFonts w:ascii="Times New Roman" w:hAnsi="Times New Roman" w:cs="Times New Roman"/>
          <w:color w:val="0D0D0D" w:themeColor="text1" w:themeTint="F2"/>
        </w:rPr>
        <w:t xml:space="preserve">Maryknoll, NY: Orbis. </w:t>
      </w:r>
    </w:p>
    <w:p w14:paraId="75D93E0E"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F668F7">
        <w:rPr>
          <w:rFonts w:ascii="Times New Roman" w:hAnsi="Times New Roman" w:cs="Times New Roman"/>
          <w:color w:val="0D0D0D" w:themeColor="text1" w:themeTint="F2"/>
        </w:rPr>
        <w:t>Brittain</w:t>
      </w:r>
      <w:r>
        <w:rPr>
          <w:rFonts w:ascii="Times New Roman" w:hAnsi="Times New Roman" w:cs="Times New Roman"/>
          <w:color w:val="0D0D0D" w:themeColor="text1" w:themeTint="F2"/>
        </w:rPr>
        <w:t>, C.C.</w:t>
      </w:r>
      <w:r w:rsidRPr="00F668F7">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&amp;</w:t>
      </w:r>
      <w:r w:rsidRPr="00F668F7">
        <w:rPr>
          <w:rFonts w:ascii="Times New Roman" w:hAnsi="Times New Roman" w:cs="Times New Roman"/>
          <w:color w:val="0D0D0D" w:themeColor="text1" w:themeTint="F2"/>
        </w:rPr>
        <w:t xml:space="preserve"> McKinnon,</w:t>
      </w:r>
      <w:r>
        <w:rPr>
          <w:rFonts w:ascii="Times New Roman" w:hAnsi="Times New Roman" w:cs="Times New Roman"/>
          <w:color w:val="0D0D0D" w:themeColor="text1" w:themeTint="F2"/>
        </w:rPr>
        <w:t xml:space="preserve"> A. (2018).</w:t>
      </w:r>
      <w:r w:rsidRPr="00F668F7">
        <w:rPr>
          <w:rFonts w:ascii="Times New Roman" w:hAnsi="Times New Roman" w:cs="Times New Roman"/>
          <w:color w:val="0D0D0D" w:themeColor="text1" w:themeTint="F2"/>
        </w:rPr>
        <w:t xml:space="preserve"> </w:t>
      </w:r>
      <w:r w:rsidRPr="00F668F7">
        <w:rPr>
          <w:rFonts w:ascii="Times New Roman" w:hAnsi="Times New Roman" w:cs="Times New Roman"/>
          <w:i/>
          <w:iCs/>
          <w:color w:val="0D0D0D" w:themeColor="text1" w:themeTint="F2"/>
        </w:rPr>
        <w:t>The Anglican Communion at a Crossroads: The Crises of a Global Church</w:t>
      </w:r>
      <w:r>
        <w:rPr>
          <w:rFonts w:ascii="Times New Roman" w:hAnsi="Times New Roman" w:cs="Times New Roman"/>
          <w:color w:val="0D0D0D" w:themeColor="text1" w:themeTint="F2"/>
        </w:rPr>
        <w:t>.</w:t>
      </w:r>
      <w:r w:rsidRPr="00F668F7">
        <w:rPr>
          <w:rFonts w:ascii="Times New Roman" w:hAnsi="Times New Roman" w:cs="Times New Roman"/>
          <w:color w:val="0D0D0D" w:themeColor="text1" w:themeTint="F2"/>
        </w:rPr>
        <w:t xml:space="preserve"> University Park, Pennsylvania: Penn State University Press</w:t>
      </w:r>
      <w:r>
        <w:rPr>
          <w:rFonts w:ascii="Times New Roman" w:hAnsi="Times New Roman" w:cs="Times New Roman"/>
          <w:color w:val="0D0D0D" w:themeColor="text1" w:themeTint="F2"/>
        </w:rPr>
        <w:t>.</w:t>
      </w:r>
      <w:r w:rsidRPr="00F668F7">
        <w:rPr>
          <w:rFonts w:ascii="Times New Roman" w:hAnsi="Times New Roman" w:cs="Times New Roman"/>
          <w:color w:val="0D0D0D" w:themeColor="text1" w:themeTint="F2"/>
        </w:rPr>
        <w:t xml:space="preserve"> </w:t>
      </w:r>
    </w:p>
    <w:p w14:paraId="2A2EA2A9" w14:textId="332B1009" w:rsidR="000674A3" w:rsidRDefault="000674A3" w:rsidP="00015C7F">
      <w:pPr>
        <w:spacing w:after="160"/>
        <w:ind w:left="360" w:hanging="360"/>
        <w:jc w:val="both"/>
        <w:rPr>
          <w:rFonts w:ascii="Times New Roman" w:hAnsi="Times New Roman" w:cs="Times New Roman"/>
          <w:color w:val="0D0D0D" w:themeColor="text1" w:themeTint="F2"/>
        </w:rPr>
      </w:pPr>
      <w:r w:rsidRPr="007F6F57">
        <w:rPr>
          <w:rFonts w:ascii="Times New Roman" w:hAnsi="Times New Roman" w:cs="Times New Roman"/>
          <w:color w:val="0D0D0D" w:themeColor="text1" w:themeTint="F2"/>
        </w:rPr>
        <w:t>Ekué, A</w:t>
      </w:r>
      <w:r>
        <w:rPr>
          <w:rFonts w:ascii="Times New Roman" w:hAnsi="Times New Roman" w:cs="Times New Roman"/>
          <w:color w:val="0D0D0D" w:themeColor="text1" w:themeTint="F2"/>
        </w:rPr>
        <w:t xml:space="preserve">. </w:t>
      </w:r>
      <w:r w:rsidRPr="007F6F57">
        <w:rPr>
          <w:rFonts w:ascii="Times New Roman" w:hAnsi="Times New Roman" w:cs="Times New Roman"/>
          <w:color w:val="0D0D0D" w:themeColor="text1" w:themeTint="F2"/>
        </w:rPr>
        <w:t xml:space="preserve">A. </w:t>
      </w:r>
      <w:r>
        <w:rPr>
          <w:rFonts w:ascii="Times New Roman" w:hAnsi="Times New Roman" w:cs="Times New Roman"/>
          <w:color w:val="0D0D0D" w:themeColor="text1" w:themeTint="F2"/>
        </w:rPr>
        <w:t>(</w:t>
      </w:r>
      <w:r w:rsidRPr="007F6F57">
        <w:rPr>
          <w:rFonts w:ascii="Times New Roman" w:hAnsi="Times New Roman" w:cs="Times New Roman"/>
          <w:color w:val="0D0D0D" w:themeColor="text1" w:themeTint="F2"/>
        </w:rPr>
        <w:t>2009</w:t>
      </w:r>
      <w:r>
        <w:rPr>
          <w:rFonts w:ascii="Times New Roman" w:hAnsi="Times New Roman" w:cs="Times New Roman"/>
          <w:color w:val="0D0D0D" w:themeColor="text1" w:themeTint="F2"/>
        </w:rPr>
        <w:t>)</w:t>
      </w:r>
      <w:r w:rsidRPr="007F6F57">
        <w:rPr>
          <w:rFonts w:ascii="Times New Roman" w:hAnsi="Times New Roman" w:cs="Times New Roman"/>
          <w:color w:val="0D0D0D" w:themeColor="text1" w:themeTint="F2"/>
        </w:rPr>
        <w:t xml:space="preserve">. Migrant </w:t>
      </w:r>
      <w:r>
        <w:rPr>
          <w:rFonts w:ascii="Times New Roman" w:hAnsi="Times New Roman" w:cs="Times New Roman"/>
          <w:color w:val="0D0D0D" w:themeColor="text1" w:themeTint="F2"/>
        </w:rPr>
        <w:t>c</w:t>
      </w:r>
      <w:r w:rsidRPr="007F6F57">
        <w:rPr>
          <w:rFonts w:ascii="Times New Roman" w:hAnsi="Times New Roman" w:cs="Times New Roman"/>
          <w:color w:val="0D0D0D" w:themeColor="text1" w:themeTint="F2"/>
        </w:rPr>
        <w:t xml:space="preserve">hristians: </w:t>
      </w:r>
      <w:r>
        <w:rPr>
          <w:rFonts w:ascii="Times New Roman" w:hAnsi="Times New Roman" w:cs="Times New Roman"/>
          <w:color w:val="0D0D0D" w:themeColor="text1" w:themeTint="F2"/>
        </w:rPr>
        <w:t>b</w:t>
      </w:r>
      <w:r w:rsidRPr="007F6F57">
        <w:rPr>
          <w:rFonts w:ascii="Times New Roman" w:hAnsi="Times New Roman" w:cs="Times New Roman"/>
          <w:color w:val="0D0D0D" w:themeColor="text1" w:themeTint="F2"/>
        </w:rPr>
        <w:t xml:space="preserve">elieving </w:t>
      </w:r>
      <w:r>
        <w:rPr>
          <w:rFonts w:ascii="Times New Roman" w:hAnsi="Times New Roman" w:cs="Times New Roman"/>
          <w:color w:val="0D0D0D" w:themeColor="text1" w:themeTint="F2"/>
        </w:rPr>
        <w:t>w</w:t>
      </w:r>
      <w:r w:rsidRPr="007F6F57">
        <w:rPr>
          <w:rFonts w:ascii="Times New Roman" w:hAnsi="Times New Roman" w:cs="Times New Roman"/>
          <w:color w:val="0D0D0D" w:themeColor="text1" w:themeTint="F2"/>
        </w:rPr>
        <w:t xml:space="preserve">anderers between </w:t>
      </w:r>
      <w:r>
        <w:rPr>
          <w:rFonts w:ascii="Times New Roman" w:hAnsi="Times New Roman" w:cs="Times New Roman"/>
          <w:color w:val="0D0D0D" w:themeColor="text1" w:themeTint="F2"/>
        </w:rPr>
        <w:t>c</w:t>
      </w:r>
      <w:r w:rsidRPr="007F6F57">
        <w:rPr>
          <w:rFonts w:ascii="Times New Roman" w:hAnsi="Times New Roman" w:cs="Times New Roman"/>
          <w:color w:val="0D0D0D" w:themeColor="text1" w:themeTint="F2"/>
        </w:rPr>
        <w:t xml:space="preserve">ultures and </w:t>
      </w:r>
      <w:r>
        <w:rPr>
          <w:rFonts w:ascii="Times New Roman" w:hAnsi="Times New Roman" w:cs="Times New Roman"/>
          <w:color w:val="0D0D0D" w:themeColor="text1" w:themeTint="F2"/>
        </w:rPr>
        <w:t>n</w:t>
      </w:r>
      <w:r w:rsidRPr="007F6F57">
        <w:rPr>
          <w:rFonts w:ascii="Times New Roman" w:hAnsi="Times New Roman" w:cs="Times New Roman"/>
          <w:color w:val="0D0D0D" w:themeColor="text1" w:themeTint="F2"/>
        </w:rPr>
        <w:t>ations. </w:t>
      </w:r>
      <w:r w:rsidRPr="007F6F57">
        <w:rPr>
          <w:rFonts w:ascii="Times New Roman" w:hAnsi="Times New Roman" w:cs="Times New Roman"/>
          <w:i/>
          <w:iCs/>
          <w:color w:val="0D0D0D" w:themeColor="text1" w:themeTint="F2"/>
        </w:rPr>
        <w:t>The Ecumenical Review</w:t>
      </w:r>
      <w:r w:rsidR="001325AE">
        <w:rPr>
          <w:rFonts w:ascii="Times New Roman" w:hAnsi="Times New Roman" w:cs="Times New Roman"/>
          <w:color w:val="0D0D0D" w:themeColor="text1" w:themeTint="F2"/>
        </w:rPr>
        <w:t>,</w:t>
      </w:r>
      <w:r w:rsidRPr="007F6F57">
        <w:rPr>
          <w:rFonts w:ascii="Times New Roman" w:hAnsi="Times New Roman" w:cs="Times New Roman"/>
          <w:color w:val="0D0D0D" w:themeColor="text1" w:themeTint="F2"/>
        </w:rPr>
        <w:t> 61</w:t>
      </w:r>
      <w:r>
        <w:rPr>
          <w:rFonts w:ascii="Times New Roman" w:hAnsi="Times New Roman" w:cs="Times New Roman"/>
          <w:color w:val="0D0D0D" w:themeColor="text1" w:themeTint="F2"/>
        </w:rPr>
        <w:t>(4)</w:t>
      </w:r>
      <w:r w:rsidR="001325AE">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7F6F57">
        <w:rPr>
          <w:rFonts w:ascii="Times New Roman" w:hAnsi="Times New Roman" w:cs="Times New Roman"/>
          <w:color w:val="0D0D0D" w:themeColor="text1" w:themeTint="F2"/>
        </w:rPr>
        <w:t>387</w:t>
      </w:r>
      <w:r>
        <w:rPr>
          <w:rFonts w:ascii="Times New Roman" w:hAnsi="Times New Roman" w:cs="Times New Roman"/>
          <w:color w:val="0D0D0D" w:themeColor="text1" w:themeTint="F2"/>
        </w:rPr>
        <w:t>-399.</w:t>
      </w:r>
    </w:p>
    <w:p w14:paraId="5A2305BC"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C2028A">
        <w:rPr>
          <w:rFonts w:ascii="Times New Roman" w:hAnsi="Times New Roman" w:cs="Times New Roman"/>
          <w:color w:val="0D0D0D" w:themeColor="text1" w:themeTint="F2"/>
        </w:rPr>
        <w:t xml:space="preserve">Escobar, </w:t>
      </w:r>
      <w:r>
        <w:rPr>
          <w:rFonts w:ascii="Times New Roman" w:hAnsi="Times New Roman" w:cs="Times New Roman"/>
          <w:color w:val="0D0D0D" w:themeColor="text1" w:themeTint="F2"/>
        </w:rPr>
        <w:t xml:space="preserve">S. (2003). </w:t>
      </w:r>
      <w:r w:rsidRPr="00A65A41">
        <w:rPr>
          <w:rFonts w:ascii="Times New Roman" w:hAnsi="Times New Roman" w:cs="Times New Roman"/>
          <w:i/>
          <w:iCs/>
          <w:color w:val="0D0D0D" w:themeColor="text1" w:themeTint="F2"/>
        </w:rPr>
        <w:t xml:space="preserve">The </w:t>
      </w:r>
      <w:r>
        <w:rPr>
          <w:rFonts w:ascii="Times New Roman" w:hAnsi="Times New Roman" w:cs="Times New Roman"/>
          <w:i/>
          <w:iCs/>
          <w:color w:val="0D0D0D" w:themeColor="text1" w:themeTint="F2"/>
        </w:rPr>
        <w:t>n</w:t>
      </w:r>
      <w:r w:rsidRPr="00A65A41">
        <w:rPr>
          <w:rFonts w:ascii="Times New Roman" w:hAnsi="Times New Roman" w:cs="Times New Roman"/>
          <w:i/>
          <w:iCs/>
          <w:color w:val="0D0D0D" w:themeColor="text1" w:themeTint="F2"/>
        </w:rPr>
        <w:t xml:space="preserve">ew </w:t>
      </w:r>
      <w:r>
        <w:rPr>
          <w:rFonts w:ascii="Times New Roman" w:hAnsi="Times New Roman" w:cs="Times New Roman"/>
          <w:i/>
          <w:iCs/>
          <w:color w:val="0D0D0D" w:themeColor="text1" w:themeTint="F2"/>
        </w:rPr>
        <w:t>g</w:t>
      </w:r>
      <w:r w:rsidRPr="00A65A41">
        <w:rPr>
          <w:rFonts w:ascii="Times New Roman" w:hAnsi="Times New Roman" w:cs="Times New Roman"/>
          <w:i/>
          <w:iCs/>
          <w:color w:val="0D0D0D" w:themeColor="text1" w:themeTint="F2"/>
        </w:rPr>
        <w:t xml:space="preserve">lobal </w:t>
      </w:r>
      <w:r>
        <w:rPr>
          <w:rFonts w:ascii="Times New Roman" w:hAnsi="Times New Roman" w:cs="Times New Roman"/>
          <w:i/>
          <w:iCs/>
          <w:color w:val="0D0D0D" w:themeColor="text1" w:themeTint="F2"/>
        </w:rPr>
        <w:t>m</w:t>
      </w:r>
      <w:r w:rsidRPr="00A65A41">
        <w:rPr>
          <w:rFonts w:ascii="Times New Roman" w:hAnsi="Times New Roman" w:cs="Times New Roman"/>
          <w:i/>
          <w:iCs/>
          <w:color w:val="0D0D0D" w:themeColor="text1" w:themeTint="F2"/>
        </w:rPr>
        <w:t xml:space="preserve">ission: The </w:t>
      </w:r>
      <w:r>
        <w:rPr>
          <w:rFonts w:ascii="Times New Roman" w:hAnsi="Times New Roman" w:cs="Times New Roman"/>
          <w:i/>
          <w:iCs/>
          <w:color w:val="0D0D0D" w:themeColor="text1" w:themeTint="F2"/>
        </w:rPr>
        <w:t>g</w:t>
      </w:r>
      <w:r w:rsidRPr="00A65A41">
        <w:rPr>
          <w:rFonts w:ascii="Times New Roman" w:hAnsi="Times New Roman" w:cs="Times New Roman"/>
          <w:i/>
          <w:iCs/>
          <w:color w:val="0D0D0D" w:themeColor="text1" w:themeTint="F2"/>
        </w:rPr>
        <w:t xml:space="preserve">ospel from </w:t>
      </w:r>
      <w:r>
        <w:rPr>
          <w:rFonts w:ascii="Times New Roman" w:hAnsi="Times New Roman" w:cs="Times New Roman"/>
          <w:i/>
          <w:iCs/>
          <w:color w:val="0D0D0D" w:themeColor="text1" w:themeTint="F2"/>
        </w:rPr>
        <w:t>e</w:t>
      </w:r>
      <w:r w:rsidRPr="00A65A41">
        <w:rPr>
          <w:rFonts w:ascii="Times New Roman" w:hAnsi="Times New Roman" w:cs="Times New Roman"/>
          <w:i/>
          <w:iCs/>
          <w:color w:val="0D0D0D" w:themeColor="text1" w:themeTint="F2"/>
        </w:rPr>
        <w:t xml:space="preserve">verywhere to </w:t>
      </w:r>
      <w:r>
        <w:rPr>
          <w:rFonts w:ascii="Times New Roman" w:hAnsi="Times New Roman" w:cs="Times New Roman"/>
          <w:i/>
          <w:iCs/>
          <w:color w:val="0D0D0D" w:themeColor="text1" w:themeTint="F2"/>
        </w:rPr>
        <w:t>e</w:t>
      </w:r>
      <w:r w:rsidRPr="00A65A41">
        <w:rPr>
          <w:rFonts w:ascii="Times New Roman" w:hAnsi="Times New Roman" w:cs="Times New Roman"/>
          <w:i/>
          <w:iCs/>
          <w:color w:val="0D0D0D" w:themeColor="text1" w:themeTint="F2"/>
        </w:rPr>
        <w:t>veryone</w:t>
      </w:r>
      <w:r>
        <w:rPr>
          <w:rFonts w:ascii="Times New Roman" w:hAnsi="Times New Roman" w:cs="Times New Roman"/>
          <w:color w:val="0D0D0D" w:themeColor="text1" w:themeTint="F2"/>
        </w:rPr>
        <w:t xml:space="preserve">. Downers Grove, IL: </w:t>
      </w:r>
      <w:r w:rsidRPr="00C2028A">
        <w:rPr>
          <w:rFonts w:ascii="Times New Roman" w:hAnsi="Times New Roman" w:cs="Times New Roman"/>
          <w:color w:val="0D0D0D" w:themeColor="text1" w:themeTint="F2"/>
        </w:rPr>
        <w:t>InterVarsity Press</w:t>
      </w:r>
      <w:r>
        <w:rPr>
          <w:rFonts w:ascii="Times New Roman" w:hAnsi="Times New Roman" w:cs="Times New Roman"/>
          <w:color w:val="0D0D0D" w:themeColor="text1" w:themeTint="F2"/>
        </w:rPr>
        <w:t>.</w:t>
      </w:r>
    </w:p>
    <w:p w14:paraId="6BF0412B" w14:textId="60B28712" w:rsidR="000674A3" w:rsidRDefault="000674A3" w:rsidP="00015C7F">
      <w:pPr>
        <w:spacing w:after="160"/>
        <w:ind w:left="360" w:hanging="360"/>
        <w:jc w:val="both"/>
        <w:rPr>
          <w:rFonts w:ascii="Times New Roman" w:hAnsi="Times New Roman" w:cs="Times New Roman"/>
          <w:color w:val="0D0D0D" w:themeColor="text1" w:themeTint="F2"/>
        </w:rPr>
      </w:pPr>
      <w:r w:rsidRPr="00CA3084">
        <w:rPr>
          <w:rFonts w:ascii="Times New Roman" w:hAnsi="Times New Roman" w:cs="Times New Roman"/>
          <w:color w:val="0D0D0D" w:themeColor="text1" w:themeTint="F2"/>
        </w:rPr>
        <w:lastRenderedPageBreak/>
        <w:t xml:space="preserve">Hall, S. (1990). Cultural </w:t>
      </w:r>
      <w:r>
        <w:rPr>
          <w:rFonts w:ascii="Times New Roman" w:hAnsi="Times New Roman" w:cs="Times New Roman"/>
          <w:color w:val="0D0D0D" w:themeColor="text1" w:themeTint="F2"/>
        </w:rPr>
        <w:t>i</w:t>
      </w:r>
      <w:r w:rsidRPr="00CA3084">
        <w:rPr>
          <w:rFonts w:ascii="Times New Roman" w:hAnsi="Times New Roman" w:cs="Times New Roman"/>
          <w:color w:val="0D0D0D" w:themeColor="text1" w:themeTint="F2"/>
        </w:rPr>
        <w:t xml:space="preserve">dentity and </w:t>
      </w:r>
      <w:r>
        <w:rPr>
          <w:rFonts w:ascii="Times New Roman" w:hAnsi="Times New Roman" w:cs="Times New Roman"/>
          <w:color w:val="0D0D0D" w:themeColor="text1" w:themeTint="F2"/>
        </w:rPr>
        <w:t>d</w:t>
      </w:r>
      <w:r w:rsidRPr="00CA3084">
        <w:rPr>
          <w:rFonts w:ascii="Times New Roman" w:hAnsi="Times New Roman" w:cs="Times New Roman"/>
          <w:color w:val="0D0D0D" w:themeColor="text1" w:themeTint="F2"/>
        </w:rPr>
        <w:t>iaspora. In Rutherford</w:t>
      </w:r>
      <w:r w:rsidR="001325AE">
        <w:rPr>
          <w:rFonts w:ascii="Times New Roman" w:hAnsi="Times New Roman" w:cs="Times New Roman"/>
          <w:color w:val="0D0D0D" w:themeColor="text1" w:themeTint="F2"/>
        </w:rPr>
        <w:t>, J.</w:t>
      </w:r>
      <w:r w:rsidRPr="00CA3084">
        <w:rPr>
          <w:rFonts w:ascii="Times New Roman" w:hAnsi="Times New Roman" w:cs="Times New Roman"/>
          <w:color w:val="0D0D0D" w:themeColor="text1" w:themeTint="F2"/>
        </w:rPr>
        <w:t xml:space="preserve"> (Ed.)</w:t>
      </w:r>
      <w:r w:rsidR="001325AE">
        <w:rPr>
          <w:rFonts w:ascii="Times New Roman" w:hAnsi="Times New Roman" w:cs="Times New Roman"/>
          <w:color w:val="0D0D0D" w:themeColor="text1" w:themeTint="F2"/>
        </w:rPr>
        <w:t>.</w:t>
      </w:r>
      <w:r w:rsidRPr="00CA3084">
        <w:rPr>
          <w:rFonts w:ascii="Times New Roman" w:hAnsi="Times New Roman" w:cs="Times New Roman"/>
          <w:color w:val="0D0D0D" w:themeColor="text1" w:themeTint="F2"/>
        </w:rPr>
        <w:t xml:space="preserve"> </w:t>
      </w:r>
      <w:r w:rsidRPr="00CA3084">
        <w:rPr>
          <w:rFonts w:ascii="Times New Roman" w:hAnsi="Times New Roman" w:cs="Times New Roman"/>
          <w:i/>
          <w:iCs/>
          <w:color w:val="0D0D0D" w:themeColor="text1" w:themeTint="F2"/>
        </w:rPr>
        <w:t xml:space="preserve">Identity: </w:t>
      </w:r>
      <w:r>
        <w:rPr>
          <w:rFonts w:ascii="Times New Roman" w:hAnsi="Times New Roman" w:cs="Times New Roman"/>
          <w:i/>
          <w:iCs/>
          <w:color w:val="0D0D0D" w:themeColor="text1" w:themeTint="F2"/>
        </w:rPr>
        <w:t>c</w:t>
      </w:r>
      <w:r w:rsidRPr="00CA3084">
        <w:rPr>
          <w:rFonts w:ascii="Times New Roman" w:hAnsi="Times New Roman" w:cs="Times New Roman"/>
          <w:i/>
          <w:iCs/>
          <w:color w:val="0D0D0D" w:themeColor="text1" w:themeTint="F2"/>
        </w:rPr>
        <w:t xml:space="preserve">ommunity, </w:t>
      </w:r>
      <w:r>
        <w:rPr>
          <w:rFonts w:ascii="Times New Roman" w:hAnsi="Times New Roman" w:cs="Times New Roman"/>
          <w:i/>
          <w:iCs/>
          <w:color w:val="0D0D0D" w:themeColor="text1" w:themeTint="F2"/>
        </w:rPr>
        <w:t>c</w:t>
      </w:r>
      <w:r w:rsidRPr="00CA3084">
        <w:rPr>
          <w:rFonts w:ascii="Times New Roman" w:hAnsi="Times New Roman" w:cs="Times New Roman"/>
          <w:i/>
          <w:iCs/>
          <w:color w:val="0D0D0D" w:themeColor="text1" w:themeTint="F2"/>
        </w:rPr>
        <w:t xml:space="preserve">ulture, </w:t>
      </w:r>
      <w:proofErr w:type="spellStart"/>
      <w:r>
        <w:rPr>
          <w:rFonts w:ascii="Times New Roman" w:hAnsi="Times New Roman" w:cs="Times New Roman"/>
          <w:i/>
          <w:iCs/>
          <w:color w:val="0D0D0D" w:themeColor="text1" w:themeTint="F2"/>
        </w:rPr>
        <w:t>c</w:t>
      </w:r>
      <w:r w:rsidRPr="00CA3084">
        <w:rPr>
          <w:rFonts w:ascii="Times New Roman" w:hAnsi="Times New Roman" w:cs="Times New Roman"/>
          <w:i/>
          <w:iCs/>
          <w:color w:val="0D0D0D" w:themeColor="text1" w:themeTint="F2"/>
        </w:rPr>
        <w:t>ifference</w:t>
      </w:r>
      <w:proofErr w:type="spellEnd"/>
      <w:r>
        <w:rPr>
          <w:rFonts w:ascii="Times New Roman" w:hAnsi="Times New Roman" w:cs="Times New Roman"/>
          <w:color w:val="0D0D0D" w:themeColor="text1" w:themeTint="F2"/>
        </w:rPr>
        <w:t xml:space="preserve"> </w:t>
      </w:r>
      <w:r w:rsidR="001325AE">
        <w:rPr>
          <w:rFonts w:ascii="Times New Roman" w:hAnsi="Times New Roman" w:cs="Times New Roman"/>
          <w:color w:val="0D0D0D" w:themeColor="text1" w:themeTint="F2"/>
        </w:rPr>
        <w:t xml:space="preserve">(pp. 222-237). </w:t>
      </w:r>
      <w:r>
        <w:rPr>
          <w:rFonts w:ascii="Times New Roman" w:hAnsi="Times New Roman" w:cs="Times New Roman"/>
          <w:color w:val="0D0D0D" w:themeColor="text1" w:themeTint="F2"/>
        </w:rPr>
        <w:t xml:space="preserve">Rutherford, J. </w:t>
      </w:r>
      <w:r w:rsidRPr="00CA3084">
        <w:rPr>
          <w:rFonts w:ascii="Times New Roman" w:hAnsi="Times New Roman" w:cs="Times New Roman"/>
          <w:color w:val="0D0D0D" w:themeColor="text1" w:themeTint="F2"/>
        </w:rPr>
        <w:t>London: Lawrence &amp; Wishart.</w:t>
      </w:r>
    </w:p>
    <w:p w14:paraId="7B00FBB7"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2A227B">
        <w:rPr>
          <w:rFonts w:ascii="Times New Roman" w:hAnsi="Times New Roman" w:cs="Times New Roman"/>
          <w:color w:val="0D0D0D" w:themeColor="text1" w:themeTint="F2"/>
        </w:rPr>
        <w:t>Hall, S.M.</w:t>
      </w:r>
      <w:r>
        <w:rPr>
          <w:rFonts w:ascii="Times New Roman" w:hAnsi="Times New Roman" w:cs="Times New Roman"/>
          <w:color w:val="0D0D0D" w:themeColor="text1" w:themeTint="F2"/>
        </w:rPr>
        <w:t xml:space="preserve"> (</w:t>
      </w:r>
      <w:r w:rsidRPr="002A227B">
        <w:rPr>
          <w:rFonts w:ascii="Times New Roman" w:hAnsi="Times New Roman" w:cs="Times New Roman"/>
          <w:color w:val="0D0D0D" w:themeColor="text1" w:themeTint="F2"/>
        </w:rPr>
        <w:t>2021</w:t>
      </w:r>
      <w:r>
        <w:rPr>
          <w:rFonts w:ascii="Times New Roman" w:hAnsi="Times New Roman" w:cs="Times New Roman"/>
          <w:color w:val="0D0D0D" w:themeColor="text1" w:themeTint="F2"/>
        </w:rPr>
        <w:t>)</w:t>
      </w:r>
      <w:r w:rsidRPr="002A227B">
        <w:rPr>
          <w:rFonts w:ascii="Times New Roman" w:hAnsi="Times New Roman" w:cs="Times New Roman"/>
          <w:color w:val="0D0D0D" w:themeColor="text1" w:themeTint="F2"/>
        </w:rPr>
        <w:t>. </w:t>
      </w:r>
      <w:r w:rsidRPr="002A227B">
        <w:rPr>
          <w:rFonts w:ascii="Times New Roman" w:hAnsi="Times New Roman" w:cs="Times New Roman"/>
          <w:i/>
          <w:iCs/>
          <w:color w:val="0D0D0D" w:themeColor="text1" w:themeTint="F2"/>
        </w:rPr>
        <w:t xml:space="preserve">The </w:t>
      </w:r>
      <w:r>
        <w:rPr>
          <w:rFonts w:ascii="Times New Roman" w:hAnsi="Times New Roman" w:cs="Times New Roman"/>
          <w:i/>
          <w:iCs/>
          <w:color w:val="0D0D0D" w:themeColor="text1" w:themeTint="F2"/>
        </w:rPr>
        <w:t>m</w:t>
      </w:r>
      <w:r w:rsidRPr="002A227B">
        <w:rPr>
          <w:rFonts w:ascii="Times New Roman" w:hAnsi="Times New Roman" w:cs="Times New Roman"/>
          <w:i/>
          <w:iCs/>
          <w:color w:val="0D0D0D" w:themeColor="text1" w:themeTint="F2"/>
        </w:rPr>
        <w:t>igrant's paradox: Street livelihoods and marginal citizenship in Britain</w:t>
      </w:r>
      <w:r w:rsidRPr="002A227B">
        <w:rPr>
          <w:rFonts w:ascii="Times New Roman" w:hAnsi="Times New Roman" w:cs="Times New Roman"/>
          <w:color w:val="0D0D0D" w:themeColor="text1" w:themeTint="F2"/>
        </w:rPr>
        <w:t xml:space="preserve"> (Vol. 31). </w:t>
      </w:r>
      <w:r>
        <w:rPr>
          <w:rFonts w:ascii="Times New Roman" w:hAnsi="Times New Roman" w:cs="Times New Roman"/>
          <w:color w:val="0D0D0D" w:themeColor="text1" w:themeTint="F2"/>
        </w:rPr>
        <w:t xml:space="preserve">Minneapolis: </w:t>
      </w:r>
      <w:r w:rsidRPr="002A227B">
        <w:rPr>
          <w:rFonts w:ascii="Times New Roman" w:hAnsi="Times New Roman" w:cs="Times New Roman"/>
          <w:color w:val="0D0D0D" w:themeColor="text1" w:themeTint="F2"/>
        </w:rPr>
        <w:t>U</w:t>
      </w:r>
      <w:r>
        <w:rPr>
          <w:rFonts w:ascii="Times New Roman" w:hAnsi="Times New Roman" w:cs="Times New Roman"/>
          <w:color w:val="0D0D0D" w:themeColor="text1" w:themeTint="F2"/>
        </w:rPr>
        <w:t>niversity</w:t>
      </w:r>
      <w:r w:rsidRPr="002A227B">
        <w:rPr>
          <w:rFonts w:ascii="Times New Roman" w:hAnsi="Times New Roman" w:cs="Times New Roman"/>
          <w:color w:val="0D0D0D" w:themeColor="text1" w:themeTint="F2"/>
        </w:rPr>
        <w:t xml:space="preserve"> of Minnesota Press.</w:t>
      </w:r>
    </w:p>
    <w:p w14:paraId="6FC5874D" w14:textId="48DA1FC7" w:rsidR="000674A3" w:rsidRDefault="000674A3" w:rsidP="00015C7F">
      <w:pPr>
        <w:spacing w:after="160"/>
        <w:ind w:left="360" w:hanging="360"/>
        <w:jc w:val="both"/>
        <w:rPr>
          <w:rFonts w:ascii="TimesNewRomanPSMT" w:eastAsia="Times New Roman" w:hAnsi="TimesNewRomanPSMT" w:cs="Times New Roman"/>
          <w:kern w:val="0"/>
          <w14:ligatures w14:val="none"/>
        </w:rPr>
      </w:pPr>
      <w:r w:rsidRPr="00315039">
        <w:rPr>
          <w:rFonts w:ascii="TimesNewRomanPSMT" w:eastAsia="Times New Roman" w:hAnsi="TimesNewRomanPSMT" w:cs="Times New Roman"/>
          <w:kern w:val="0"/>
          <w14:ligatures w14:val="none"/>
        </w:rPr>
        <w:t>Hanciles</w:t>
      </w:r>
      <w:r>
        <w:rPr>
          <w:rFonts w:ascii="TimesNewRomanPSMT" w:eastAsia="Times New Roman" w:hAnsi="TimesNewRomanPSMT" w:cs="Times New Roman"/>
          <w:kern w:val="0"/>
          <w14:ligatures w14:val="none"/>
        </w:rPr>
        <w:t>,</w:t>
      </w:r>
      <w:r w:rsidRPr="00315039">
        <w:rPr>
          <w:rFonts w:ascii="TimesNewRomanPSMT" w:eastAsia="Times New Roman" w:hAnsi="TimesNewRomanPSMT" w:cs="Times New Roman"/>
          <w:kern w:val="0"/>
          <w14:ligatures w14:val="none"/>
        </w:rPr>
        <w:t xml:space="preserve"> J</w:t>
      </w:r>
      <w:r>
        <w:rPr>
          <w:rFonts w:ascii="TimesNewRomanPSMT" w:eastAsia="Times New Roman" w:hAnsi="TimesNewRomanPSMT" w:cs="Times New Roman"/>
          <w:kern w:val="0"/>
          <w14:ligatures w14:val="none"/>
        </w:rPr>
        <w:t xml:space="preserve">. </w:t>
      </w:r>
      <w:r w:rsidRPr="00315039">
        <w:rPr>
          <w:rFonts w:ascii="TimesNewRomanPSMT" w:eastAsia="Times New Roman" w:hAnsi="TimesNewRomanPSMT" w:cs="Times New Roman"/>
          <w:kern w:val="0"/>
          <w14:ligatures w14:val="none"/>
        </w:rPr>
        <w:t>J</w:t>
      </w:r>
      <w:r>
        <w:rPr>
          <w:rFonts w:ascii="TimesNewRomanPSMT" w:eastAsia="Times New Roman" w:hAnsi="TimesNewRomanPSMT" w:cs="Times New Roman"/>
          <w:kern w:val="0"/>
          <w14:ligatures w14:val="none"/>
        </w:rPr>
        <w:t>.</w:t>
      </w:r>
      <w:r w:rsidRPr="00315039">
        <w:rPr>
          <w:rFonts w:ascii="TimesNewRomanPSMT" w:eastAsia="Times New Roman" w:hAnsi="TimesNewRomanPSMT" w:cs="Times New Roman"/>
          <w:kern w:val="0"/>
          <w14:ligatures w14:val="none"/>
        </w:rPr>
        <w:t xml:space="preserve"> (2013)</w:t>
      </w:r>
      <w:r>
        <w:rPr>
          <w:rFonts w:ascii="TimesNewRomanPSMT" w:eastAsia="Times New Roman" w:hAnsi="TimesNewRomanPSMT" w:cs="Times New Roman"/>
          <w:kern w:val="0"/>
          <w14:ligatures w14:val="none"/>
        </w:rPr>
        <w:t>.</w:t>
      </w:r>
      <w:r w:rsidRPr="00315039">
        <w:rPr>
          <w:rFonts w:ascii="TimesNewRomanPSMT" w:eastAsia="Times New Roman" w:hAnsi="TimesNewRomanPSMT" w:cs="Times New Roman"/>
          <w:kern w:val="0"/>
          <w14:ligatures w14:val="none"/>
        </w:rPr>
        <w:t xml:space="preserve"> Migrants as missionaries, missionaries as outsiders: Reflections on African Christian presence in Western societies. </w:t>
      </w:r>
      <w:r w:rsidRPr="00315039">
        <w:rPr>
          <w:rFonts w:ascii="TimesNewRomanPS" w:eastAsia="Times New Roman" w:hAnsi="TimesNewRomanPS" w:cs="Times New Roman"/>
          <w:i/>
          <w:iCs/>
          <w:kern w:val="0"/>
          <w14:ligatures w14:val="none"/>
        </w:rPr>
        <w:t>Mission studies</w:t>
      </w:r>
      <w:r w:rsidRPr="00315039">
        <w:rPr>
          <w:rFonts w:ascii="TimesNewRomanPSMT" w:eastAsia="Times New Roman" w:hAnsi="TimesNewRomanPSMT" w:cs="Times New Roman"/>
          <w:kern w:val="0"/>
          <w14:ligatures w14:val="none"/>
        </w:rPr>
        <w:t>, 30(1)</w:t>
      </w:r>
      <w:r w:rsidR="001325AE">
        <w:rPr>
          <w:rFonts w:ascii="TimesNewRomanPSMT" w:eastAsia="Times New Roman" w:hAnsi="TimesNewRomanPSMT" w:cs="Times New Roman"/>
          <w:kern w:val="0"/>
          <w14:ligatures w14:val="none"/>
        </w:rPr>
        <w:t>,</w:t>
      </w:r>
      <w:r>
        <w:rPr>
          <w:rFonts w:ascii="TimesNewRomanPSMT" w:eastAsia="Times New Roman" w:hAnsi="TimesNewRomanPSMT" w:cs="Times New Roman"/>
          <w:kern w:val="0"/>
          <w14:ligatures w14:val="none"/>
        </w:rPr>
        <w:t xml:space="preserve"> </w:t>
      </w:r>
      <w:r w:rsidRPr="00315039">
        <w:rPr>
          <w:rFonts w:ascii="TimesNewRomanPSMT" w:eastAsia="Times New Roman" w:hAnsi="TimesNewRomanPSMT" w:cs="Times New Roman"/>
          <w:kern w:val="0"/>
          <w14:ligatures w14:val="none"/>
        </w:rPr>
        <w:t>64-85.</w:t>
      </w:r>
    </w:p>
    <w:p w14:paraId="07E47D80" w14:textId="1689E158" w:rsidR="000674A3" w:rsidRPr="0027657B" w:rsidRDefault="000674A3" w:rsidP="00015C7F">
      <w:pPr>
        <w:spacing w:after="160"/>
        <w:ind w:left="360" w:hanging="360"/>
        <w:jc w:val="both"/>
        <w:rPr>
          <w:rFonts w:ascii="Times New Roman" w:hAnsi="Times New Roman" w:cs="Times New Roman"/>
          <w:color w:val="0D0D0D" w:themeColor="text1" w:themeTint="F2"/>
        </w:rPr>
      </w:pPr>
      <w:r w:rsidRPr="002D430A">
        <w:rPr>
          <w:rFonts w:ascii="Times New Roman" w:hAnsi="Times New Roman" w:cs="Times New Roman"/>
          <w:color w:val="0D0D0D" w:themeColor="text1" w:themeTint="F2"/>
        </w:rPr>
        <w:t xml:space="preserve">Hanciles, J. (2008). </w:t>
      </w:r>
      <w:r w:rsidRPr="002D430A">
        <w:rPr>
          <w:rFonts w:ascii="Times New Roman" w:hAnsi="Times New Roman" w:cs="Times New Roman"/>
          <w:i/>
          <w:iCs/>
          <w:color w:val="0D0D0D" w:themeColor="text1" w:themeTint="F2"/>
        </w:rPr>
        <w:t xml:space="preserve">Beyond </w:t>
      </w:r>
      <w:r w:rsidR="00A848DA">
        <w:rPr>
          <w:rFonts w:ascii="Times New Roman" w:hAnsi="Times New Roman" w:cs="Times New Roman"/>
          <w:i/>
          <w:iCs/>
          <w:color w:val="0D0D0D" w:themeColor="text1" w:themeTint="F2"/>
        </w:rPr>
        <w:t>C</w:t>
      </w:r>
      <w:r w:rsidRPr="002D430A">
        <w:rPr>
          <w:rFonts w:ascii="Times New Roman" w:hAnsi="Times New Roman" w:cs="Times New Roman"/>
          <w:i/>
          <w:iCs/>
          <w:color w:val="0D0D0D" w:themeColor="text1" w:themeTint="F2"/>
        </w:rPr>
        <w:t xml:space="preserve">hristendom: Globalization, African </w:t>
      </w:r>
      <w:r>
        <w:rPr>
          <w:rFonts w:ascii="Times New Roman" w:hAnsi="Times New Roman" w:cs="Times New Roman"/>
          <w:i/>
          <w:iCs/>
          <w:color w:val="0D0D0D" w:themeColor="text1" w:themeTint="F2"/>
        </w:rPr>
        <w:t>m</w:t>
      </w:r>
      <w:r w:rsidRPr="002D430A">
        <w:rPr>
          <w:rFonts w:ascii="Times New Roman" w:hAnsi="Times New Roman" w:cs="Times New Roman"/>
          <w:i/>
          <w:iCs/>
          <w:color w:val="0D0D0D" w:themeColor="text1" w:themeTint="F2"/>
        </w:rPr>
        <w:t xml:space="preserve">igration, and the </w:t>
      </w:r>
      <w:r>
        <w:rPr>
          <w:rFonts w:ascii="Times New Roman" w:hAnsi="Times New Roman" w:cs="Times New Roman"/>
          <w:i/>
          <w:iCs/>
          <w:color w:val="0D0D0D" w:themeColor="text1" w:themeTint="F2"/>
        </w:rPr>
        <w:t>t</w:t>
      </w:r>
      <w:r w:rsidRPr="002D430A">
        <w:rPr>
          <w:rFonts w:ascii="Times New Roman" w:hAnsi="Times New Roman" w:cs="Times New Roman"/>
          <w:i/>
          <w:iCs/>
          <w:color w:val="0D0D0D" w:themeColor="text1" w:themeTint="F2"/>
        </w:rPr>
        <w:t>ransformation of the West.</w:t>
      </w:r>
      <w:r w:rsidRPr="002D430A">
        <w:rPr>
          <w:rFonts w:ascii="Times New Roman" w:hAnsi="Times New Roman" w:cs="Times New Roman"/>
          <w:color w:val="0D0D0D" w:themeColor="text1" w:themeTint="F2"/>
        </w:rPr>
        <w:t xml:space="preserve"> </w:t>
      </w:r>
      <w:r w:rsidRPr="00BB6994">
        <w:rPr>
          <w:rFonts w:ascii="Times New Roman" w:hAnsi="Times New Roman" w:cs="Times New Roman"/>
          <w:color w:val="0D0D0D" w:themeColor="text1" w:themeTint="F2"/>
        </w:rPr>
        <w:t xml:space="preserve">Maryknoll, NY: </w:t>
      </w:r>
      <w:r w:rsidRPr="002D430A">
        <w:rPr>
          <w:rFonts w:ascii="Times New Roman" w:hAnsi="Times New Roman" w:cs="Times New Roman"/>
          <w:color w:val="0D0D0D" w:themeColor="text1" w:themeTint="F2"/>
        </w:rPr>
        <w:t>Orbis Books</w:t>
      </w:r>
      <w:r>
        <w:rPr>
          <w:rFonts w:ascii="Times New Roman" w:hAnsi="Times New Roman" w:cs="Times New Roman"/>
          <w:color w:val="0D0D0D" w:themeColor="text1" w:themeTint="F2"/>
        </w:rPr>
        <w:t>.</w:t>
      </w:r>
    </w:p>
    <w:p w14:paraId="63AF59F6" w14:textId="0BE1D43F" w:rsidR="000674A3" w:rsidRPr="00A63332" w:rsidRDefault="000674A3" w:rsidP="00015C7F">
      <w:pPr>
        <w:spacing w:after="160"/>
        <w:ind w:left="360" w:hanging="360"/>
        <w:jc w:val="both"/>
        <w:rPr>
          <w:rFonts w:ascii="Times New Roman" w:hAnsi="Times New Roman" w:cs="Times New Roman"/>
          <w:color w:val="0D0D0D" w:themeColor="text1" w:themeTint="F2"/>
        </w:rPr>
      </w:pPr>
      <w:r w:rsidRPr="00741B30">
        <w:rPr>
          <w:rFonts w:ascii="Times New Roman" w:hAnsi="Times New Roman" w:cs="Times New Roman"/>
          <w:color w:val="0D0D0D" w:themeColor="text1" w:themeTint="F2"/>
        </w:rPr>
        <w:t xml:space="preserve">Healey, J. G. (2003). Now it is </w:t>
      </w:r>
      <w:r>
        <w:rPr>
          <w:rFonts w:ascii="Times New Roman" w:hAnsi="Times New Roman" w:cs="Times New Roman"/>
          <w:color w:val="0D0D0D" w:themeColor="text1" w:themeTint="F2"/>
        </w:rPr>
        <w:t>y</w:t>
      </w:r>
      <w:r w:rsidRPr="00741B30">
        <w:rPr>
          <w:rFonts w:ascii="Times New Roman" w:hAnsi="Times New Roman" w:cs="Times New Roman"/>
          <w:color w:val="0D0D0D" w:themeColor="text1" w:themeTint="F2"/>
        </w:rPr>
        <w:t xml:space="preserve">our </w:t>
      </w:r>
      <w:r>
        <w:rPr>
          <w:rFonts w:ascii="Times New Roman" w:hAnsi="Times New Roman" w:cs="Times New Roman"/>
          <w:color w:val="0D0D0D" w:themeColor="text1" w:themeTint="F2"/>
        </w:rPr>
        <w:t>t</w:t>
      </w:r>
      <w:r w:rsidRPr="00741B30">
        <w:rPr>
          <w:rFonts w:ascii="Times New Roman" w:hAnsi="Times New Roman" w:cs="Times New Roman"/>
          <w:color w:val="0D0D0D" w:themeColor="text1" w:themeTint="F2"/>
        </w:rPr>
        <w:t>urn: East Africans Go in Mission. </w:t>
      </w:r>
      <w:r w:rsidRPr="00741B30">
        <w:rPr>
          <w:rFonts w:ascii="Times New Roman" w:hAnsi="Times New Roman" w:cs="Times New Roman"/>
          <w:i/>
          <w:iCs/>
          <w:color w:val="0D0D0D" w:themeColor="text1" w:themeTint="F2"/>
        </w:rPr>
        <w:t>Missiology</w:t>
      </w:r>
      <w:r w:rsidRPr="00741B30">
        <w:rPr>
          <w:rFonts w:ascii="Times New Roman" w:hAnsi="Times New Roman" w:cs="Times New Roman"/>
          <w:color w:val="0D0D0D" w:themeColor="text1" w:themeTint="F2"/>
        </w:rPr>
        <w:t>, </w:t>
      </w:r>
      <w:r w:rsidRPr="00A63332">
        <w:rPr>
          <w:rFonts w:ascii="Times New Roman" w:hAnsi="Times New Roman" w:cs="Times New Roman"/>
          <w:color w:val="0D0D0D" w:themeColor="text1" w:themeTint="F2"/>
        </w:rPr>
        <w:t>31(3)</w:t>
      </w:r>
      <w:r w:rsidR="001325AE">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w:t>
      </w:r>
      <w:r w:rsidRPr="00A63332">
        <w:rPr>
          <w:rFonts w:ascii="Times New Roman" w:hAnsi="Times New Roman" w:cs="Times New Roman"/>
          <w:color w:val="0D0D0D" w:themeColor="text1" w:themeTint="F2"/>
        </w:rPr>
        <w:t xml:space="preserve">349-366.  </w:t>
      </w:r>
    </w:p>
    <w:p w14:paraId="591B10A0" w14:textId="3BF4B1E7" w:rsidR="000674A3" w:rsidRPr="00D7368A" w:rsidRDefault="000674A3" w:rsidP="00015C7F">
      <w:pPr>
        <w:spacing w:after="160"/>
        <w:ind w:left="360" w:hanging="360"/>
        <w:jc w:val="both"/>
        <w:rPr>
          <w:rFonts w:ascii="Times New Roman" w:hAnsi="Times New Roman" w:cs="Times New Roman"/>
          <w:color w:val="0D0D0D" w:themeColor="text1" w:themeTint="F2"/>
        </w:rPr>
      </w:pPr>
      <w:r w:rsidRPr="00D7368A">
        <w:rPr>
          <w:rFonts w:ascii="Times New Roman" w:hAnsi="Times New Roman" w:cs="Times New Roman"/>
          <w:color w:val="0D0D0D" w:themeColor="text1" w:themeTint="F2"/>
        </w:rPr>
        <w:t xml:space="preserve">Hock, K. </w:t>
      </w:r>
      <w:r>
        <w:rPr>
          <w:rFonts w:ascii="Times New Roman" w:hAnsi="Times New Roman" w:cs="Times New Roman"/>
          <w:color w:val="0D0D0D" w:themeColor="text1" w:themeTint="F2"/>
        </w:rPr>
        <w:t>(</w:t>
      </w:r>
      <w:r w:rsidRPr="00D7368A">
        <w:rPr>
          <w:rFonts w:ascii="Times New Roman" w:hAnsi="Times New Roman" w:cs="Times New Roman"/>
          <w:color w:val="0D0D0D" w:themeColor="text1" w:themeTint="F2"/>
        </w:rPr>
        <w:t>2008</w:t>
      </w:r>
      <w:r>
        <w:rPr>
          <w:rFonts w:ascii="Times New Roman" w:hAnsi="Times New Roman" w:cs="Times New Roman"/>
          <w:color w:val="0D0D0D" w:themeColor="text1" w:themeTint="F2"/>
        </w:rPr>
        <w:t>)</w:t>
      </w:r>
      <w:r w:rsidRPr="00D7368A">
        <w:rPr>
          <w:rFonts w:ascii="Times New Roman" w:hAnsi="Times New Roman" w:cs="Times New Roman"/>
          <w:color w:val="0D0D0D" w:themeColor="text1" w:themeTint="F2"/>
        </w:rPr>
        <w:t>. Religion on the move: Transcultural perspectives. Discourses on diaspora religion between category formation and the quest for religious identity. In</w:t>
      </w:r>
      <w:r w:rsidR="001325AE">
        <w:rPr>
          <w:rFonts w:ascii="Times New Roman" w:hAnsi="Times New Roman" w:cs="Times New Roman"/>
          <w:color w:val="0D0D0D" w:themeColor="text1" w:themeTint="F2"/>
        </w:rPr>
        <w:t xml:space="preserve"> Adogame, A., Gerloff, R., &amp; Hock, K. (Eds.)</w:t>
      </w:r>
      <w:r w:rsidRPr="00D7368A">
        <w:rPr>
          <w:rFonts w:ascii="Times New Roman" w:hAnsi="Times New Roman" w:cs="Times New Roman"/>
          <w:color w:val="0D0D0D" w:themeColor="text1" w:themeTint="F2"/>
        </w:rPr>
        <w:t> </w:t>
      </w:r>
      <w:r w:rsidRPr="00D7368A">
        <w:rPr>
          <w:rFonts w:ascii="Times New Roman" w:hAnsi="Times New Roman" w:cs="Times New Roman"/>
          <w:i/>
          <w:iCs/>
          <w:color w:val="0D0D0D" w:themeColor="text1" w:themeTint="F2"/>
        </w:rPr>
        <w:t xml:space="preserve">Christianity in Africa and the African </w:t>
      </w:r>
      <w:r>
        <w:rPr>
          <w:rFonts w:ascii="Times New Roman" w:hAnsi="Times New Roman" w:cs="Times New Roman"/>
          <w:i/>
          <w:iCs/>
          <w:color w:val="0D0D0D" w:themeColor="text1" w:themeTint="F2"/>
        </w:rPr>
        <w:t>D</w:t>
      </w:r>
      <w:r w:rsidRPr="00D7368A">
        <w:rPr>
          <w:rFonts w:ascii="Times New Roman" w:hAnsi="Times New Roman" w:cs="Times New Roman"/>
          <w:i/>
          <w:iCs/>
          <w:color w:val="0D0D0D" w:themeColor="text1" w:themeTint="F2"/>
        </w:rPr>
        <w:t xml:space="preserve">iaspora: The </w:t>
      </w:r>
      <w:r>
        <w:rPr>
          <w:rFonts w:ascii="Times New Roman" w:hAnsi="Times New Roman" w:cs="Times New Roman"/>
          <w:i/>
          <w:iCs/>
          <w:color w:val="0D0D0D" w:themeColor="text1" w:themeTint="F2"/>
        </w:rPr>
        <w:t>a</w:t>
      </w:r>
      <w:r w:rsidRPr="00D7368A">
        <w:rPr>
          <w:rFonts w:ascii="Times New Roman" w:hAnsi="Times New Roman" w:cs="Times New Roman"/>
          <w:i/>
          <w:iCs/>
          <w:color w:val="0D0D0D" w:themeColor="text1" w:themeTint="F2"/>
        </w:rPr>
        <w:t xml:space="preserve">ppropriation of a </w:t>
      </w:r>
      <w:r>
        <w:rPr>
          <w:rFonts w:ascii="Times New Roman" w:hAnsi="Times New Roman" w:cs="Times New Roman"/>
          <w:i/>
          <w:iCs/>
          <w:color w:val="0D0D0D" w:themeColor="text1" w:themeTint="F2"/>
        </w:rPr>
        <w:t>s</w:t>
      </w:r>
      <w:r w:rsidRPr="00D7368A">
        <w:rPr>
          <w:rFonts w:ascii="Times New Roman" w:hAnsi="Times New Roman" w:cs="Times New Roman"/>
          <w:i/>
          <w:iCs/>
          <w:color w:val="0D0D0D" w:themeColor="text1" w:themeTint="F2"/>
        </w:rPr>
        <w:t xml:space="preserve">cattered </w:t>
      </w:r>
      <w:r>
        <w:rPr>
          <w:rFonts w:ascii="Times New Roman" w:hAnsi="Times New Roman" w:cs="Times New Roman"/>
          <w:i/>
          <w:iCs/>
          <w:color w:val="0D0D0D" w:themeColor="text1" w:themeTint="F2"/>
        </w:rPr>
        <w:t>h</w:t>
      </w:r>
      <w:r w:rsidRPr="00D7368A">
        <w:rPr>
          <w:rFonts w:ascii="Times New Roman" w:hAnsi="Times New Roman" w:cs="Times New Roman"/>
          <w:i/>
          <w:iCs/>
          <w:color w:val="0D0D0D" w:themeColor="text1" w:themeTint="F2"/>
        </w:rPr>
        <w:t>eritage</w:t>
      </w:r>
      <w:r w:rsidR="001325AE">
        <w:rPr>
          <w:rFonts w:ascii="Times New Roman" w:hAnsi="Times New Roman" w:cs="Times New Roman"/>
          <w:color w:val="0D0D0D" w:themeColor="text1" w:themeTint="F2"/>
        </w:rPr>
        <w:t xml:space="preserve"> (pp. 235-247).</w:t>
      </w:r>
      <w:r w:rsidRPr="00D7368A">
        <w:rPr>
          <w:rFonts w:ascii="Times New Roman" w:hAnsi="Times New Roman" w:cs="Times New Roman"/>
          <w:color w:val="0D0D0D" w:themeColor="text1" w:themeTint="F2"/>
        </w:rPr>
        <w:t xml:space="preserve"> London: Continuum</w:t>
      </w:r>
      <w:r>
        <w:rPr>
          <w:rFonts w:ascii="Times New Roman" w:hAnsi="Times New Roman" w:cs="Times New Roman"/>
          <w:color w:val="0D0D0D" w:themeColor="text1" w:themeTint="F2"/>
        </w:rPr>
        <w:t>.</w:t>
      </w:r>
    </w:p>
    <w:p w14:paraId="7E59B74B" w14:textId="1F400734" w:rsidR="000674A3" w:rsidRPr="00A63332" w:rsidRDefault="000674A3" w:rsidP="00015C7F">
      <w:pPr>
        <w:spacing w:after="160"/>
        <w:ind w:left="360" w:hanging="360"/>
        <w:jc w:val="both"/>
        <w:rPr>
          <w:rFonts w:ascii="Times New Roman" w:hAnsi="Times New Roman" w:cs="Times New Roman"/>
          <w:color w:val="0D0D0D" w:themeColor="text1" w:themeTint="F2"/>
        </w:rPr>
      </w:pPr>
      <w:r w:rsidRPr="00D32D20">
        <w:rPr>
          <w:rFonts w:ascii="Times New Roman" w:hAnsi="Times New Roman" w:cs="Times New Roman"/>
          <w:color w:val="0D0D0D" w:themeColor="text1" w:themeTint="F2"/>
        </w:rPr>
        <w:t xml:space="preserve">Kiarie, </w:t>
      </w:r>
      <w:r>
        <w:rPr>
          <w:rFonts w:ascii="Times New Roman" w:hAnsi="Times New Roman" w:cs="Times New Roman"/>
          <w:color w:val="0D0D0D" w:themeColor="text1" w:themeTint="F2"/>
        </w:rPr>
        <w:t xml:space="preserve">G. (2024). </w:t>
      </w:r>
      <w:r w:rsidRPr="00D32D20">
        <w:rPr>
          <w:rFonts w:ascii="Times New Roman" w:hAnsi="Times New Roman" w:cs="Times New Roman"/>
          <w:color w:val="0D0D0D" w:themeColor="text1" w:themeTint="F2"/>
        </w:rPr>
        <w:t xml:space="preserve">The Quest for Kikuyu Anglican Churches in the United States of America (USA) 2016–2022: Their </w:t>
      </w:r>
      <w:r>
        <w:rPr>
          <w:rFonts w:ascii="Times New Roman" w:hAnsi="Times New Roman" w:cs="Times New Roman"/>
          <w:color w:val="0D0D0D" w:themeColor="text1" w:themeTint="F2"/>
        </w:rPr>
        <w:t>e</w:t>
      </w:r>
      <w:r w:rsidRPr="00D32D20">
        <w:rPr>
          <w:rFonts w:ascii="Times New Roman" w:hAnsi="Times New Roman" w:cs="Times New Roman"/>
          <w:color w:val="0D0D0D" w:themeColor="text1" w:themeTint="F2"/>
        </w:rPr>
        <w:t xml:space="preserve">stablishments, </w:t>
      </w:r>
      <w:r>
        <w:rPr>
          <w:rFonts w:ascii="Times New Roman" w:hAnsi="Times New Roman" w:cs="Times New Roman"/>
          <w:color w:val="0D0D0D" w:themeColor="text1" w:themeTint="F2"/>
        </w:rPr>
        <w:t>a</w:t>
      </w:r>
      <w:r w:rsidRPr="00D32D20">
        <w:rPr>
          <w:rFonts w:ascii="Times New Roman" w:hAnsi="Times New Roman" w:cs="Times New Roman"/>
          <w:color w:val="0D0D0D" w:themeColor="text1" w:themeTint="F2"/>
        </w:rPr>
        <w:t xml:space="preserve">chievements and </w:t>
      </w:r>
      <w:r>
        <w:rPr>
          <w:rFonts w:ascii="Times New Roman" w:hAnsi="Times New Roman" w:cs="Times New Roman"/>
          <w:color w:val="0D0D0D" w:themeColor="text1" w:themeTint="F2"/>
        </w:rPr>
        <w:t>c</w:t>
      </w:r>
      <w:r w:rsidRPr="00D32D20">
        <w:rPr>
          <w:rFonts w:ascii="Times New Roman" w:hAnsi="Times New Roman" w:cs="Times New Roman"/>
          <w:color w:val="0D0D0D" w:themeColor="text1" w:themeTint="F2"/>
        </w:rPr>
        <w:t>hallenges</w:t>
      </w:r>
      <w:r>
        <w:rPr>
          <w:rFonts w:ascii="Times New Roman" w:hAnsi="Times New Roman" w:cs="Times New Roman"/>
          <w:color w:val="0D0D0D" w:themeColor="text1" w:themeTint="F2"/>
        </w:rPr>
        <w:t>.</w:t>
      </w:r>
      <w:r w:rsidRPr="00D32D20">
        <w:rPr>
          <w:rFonts w:ascii="Times New Roman" w:hAnsi="Times New Roman" w:cs="Times New Roman"/>
          <w:color w:val="0D0D0D" w:themeColor="text1" w:themeTint="F2"/>
        </w:rPr>
        <w:t xml:space="preserve"> </w:t>
      </w:r>
      <w:r w:rsidRPr="00D32D20">
        <w:rPr>
          <w:rFonts w:ascii="Times New Roman" w:hAnsi="Times New Roman" w:cs="Times New Roman"/>
          <w:i/>
          <w:iCs/>
          <w:color w:val="0D0D0D" w:themeColor="text1" w:themeTint="F2"/>
        </w:rPr>
        <w:t xml:space="preserve">Studia Historiae </w:t>
      </w:r>
      <w:proofErr w:type="spellStart"/>
      <w:r w:rsidRPr="00D32D20">
        <w:rPr>
          <w:rFonts w:ascii="Times New Roman" w:hAnsi="Times New Roman" w:cs="Times New Roman"/>
          <w:i/>
          <w:iCs/>
          <w:color w:val="0D0D0D" w:themeColor="text1" w:themeTint="F2"/>
        </w:rPr>
        <w:t>Ecclesiasticae</w:t>
      </w:r>
      <w:proofErr w:type="spellEnd"/>
      <w:r w:rsidRPr="00D32D20">
        <w:rPr>
          <w:rFonts w:ascii="Times New Roman" w:hAnsi="Times New Roman" w:cs="Times New Roman"/>
          <w:i/>
          <w:iCs/>
          <w:color w:val="0D0D0D" w:themeColor="text1" w:themeTint="F2"/>
        </w:rPr>
        <w:t xml:space="preserve"> </w:t>
      </w:r>
      <w:r w:rsidRPr="00D32D20">
        <w:rPr>
          <w:rFonts w:ascii="Times New Roman" w:hAnsi="Times New Roman" w:cs="Times New Roman"/>
          <w:color w:val="0D0D0D" w:themeColor="text1" w:themeTint="F2"/>
        </w:rPr>
        <w:t>50</w:t>
      </w:r>
      <w:r>
        <w:rPr>
          <w:rFonts w:ascii="Times New Roman" w:hAnsi="Times New Roman" w:cs="Times New Roman"/>
          <w:color w:val="0D0D0D" w:themeColor="text1" w:themeTint="F2"/>
        </w:rPr>
        <w:t>(</w:t>
      </w:r>
      <w:r w:rsidRPr="00D32D20">
        <w:rPr>
          <w:rFonts w:ascii="Times New Roman" w:hAnsi="Times New Roman" w:cs="Times New Roman"/>
          <w:color w:val="0D0D0D" w:themeColor="text1" w:themeTint="F2"/>
        </w:rPr>
        <w:t>3</w:t>
      </w:r>
      <w:r>
        <w:rPr>
          <w:rFonts w:ascii="Times New Roman" w:hAnsi="Times New Roman" w:cs="Times New Roman"/>
          <w:color w:val="0D0D0D" w:themeColor="text1" w:themeTint="F2"/>
        </w:rPr>
        <w:t>):</w:t>
      </w:r>
      <w:r w:rsidRPr="00A63332">
        <w:rPr>
          <w:rFonts w:ascii="Times New Roman" w:hAnsi="Times New Roman" w:cs="Times New Roman"/>
          <w:color w:val="0D0D0D" w:themeColor="text1" w:themeTint="F2"/>
        </w:rPr>
        <w:t xml:space="preserve">12 </w:t>
      </w:r>
      <w:r w:rsidRPr="001325AE">
        <w:rPr>
          <w:rFonts w:ascii="Times New Roman" w:hAnsi="Times New Roman" w:cs="Times New Roman"/>
          <w:color w:val="000000" w:themeColor="text1"/>
        </w:rPr>
        <w:t xml:space="preserve">pages. </w:t>
      </w:r>
      <w:hyperlink r:id="rId7" w:history="1">
        <w:r w:rsidR="00A848DA" w:rsidRPr="001325AE">
          <w:rPr>
            <w:rStyle w:val="Hyperlink"/>
            <w:rFonts w:ascii="Times New Roman" w:hAnsi="Times New Roman" w:cs="Times New Roman"/>
            <w:color w:val="000000" w:themeColor="text1"/>
          </w:rPr>
          <w:t>https://doi.org/10.25159/2412-4265/12625</w:t>
        </w:r>
      </w:hyperlink>
      <w:r w:rsidR="00A848DA">
        <w:rPr>
          <w:rFonts w:ascii="Times New Roman" w:hAnsi="Times New Roman" w:cs="Times New Roman"/>
          <w:color w:val="0D0D0D" w:themeColor="text1" w:themeTint="F2"/>
        </w:rPr>
        <w:t xml:space="preserve"> </w:t>
      </w:r>
    </w:p>
    <w:p w14:paraId="52D9AB09"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BA54E8">
        <w:rPr>
          <w:rFonts w:ascii="Times New Roman" w:hAnsi="Times New Roman" w:cs="Times New Roman"/>
          <w:color w:val="0D0D0D" w:themeColor="text1" w:themeTint="F2"/>
        </w:rPr>
        <w:t xml:space="preserve">Kwiyani, H. (2020). </w:t>
      </w:r>
      <w:r w:rsidRPr="00BA54E8">
        <w:rPr>
          <w:rFonts w:ascii="Times New Roman" w:hAnsi="Times New Roman" w:cs="Times New Roman"/>
          <w:i/>
          <w:iCs/>
          <w:color w:val="0D0D0D" w:themeColor="text1" w:themeTint="F2"/>
        </w:rPr>
        <w:t>Multicultural kingdom: Ethnic diversity, mission, and the church</w:t>
      </w:r>
      <w:r w:rsidRPr="00BA54E8">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London: SMC Press</w:t>
      </w:r>
      <w:r w:rsidRPr="00BA54E8">
        <w:rPr>
          <w:rFonts w:ascii="Times New Roman" w:hAnsi="Times New Roman" w:cs="Times New Roman"/>
          <w:color w:val="0D0D0D" w:themeColor="text1" w:themeTint="F2"/>
        </w:rPr>
        <w:t>.</w:t>
      </w:r>
    </w:p>
    <w:p w14:paraId="03835C9A" w14:textId="6F8A3B1D" w:rsidR="000674A3" w:rsidRDefault="000674A3" w:rsidP="00015C7F">
      <w:pPr>
        <w:spacing w:after="160"/>
        <w:ind w:left="360" w:hanging="360"/>
        <w:jc w:val="both"/>
        <w:rPr>
          <w:rFonts w:ascii="Times New Roman" w:hAnsi="Times New Roman" w:cs="Times New Roman"/>
          <w:color w:val="0D0D0D" w:themeColor="text1" w:themeTint="F2"/>
        </w:rPr>
      </w:pPr>
      <w:r w:rsidRPr="00425FE9">
        <w:rPr>
          <w:rFonts w:ascii="Times New Roman" w:hAnsi="Times New Roman" w:cs="Times New Roman"/>
          <w:color w:val="0D0D0D" w:themeColor="text1" w:themeTint="F2"/>
        </w:rPr>
        <w:t>Kwiyani</w:t>
      </w:r>
      <w:r>
        <w:rPr>
          <w:rFonts w:ascii="Times New Roman" w:hAnsi="Times New Roman" w:cs="Times New Roman"/>
          <w:color w:val="0D0D0D" w:themeColor="text1" w:themeTint="F2"/>
        </w:rPr>
        <w:t>,</w:t>
      </w:r>
      <w:r w:rsidRPr="00425FE9">
        <w:rPr>
          <w:rFonts w:ascii="Times New Roman" w:hAnsi="Times New Roman" w:cs="Times New Roman"/>
          <w:color w:val="0D0D0D" w:themeColor="text1" w:themeTint="F2"/>
        </w:rPr>
        <w:t xml:space="preserve"> H</w:t>
      </w:r>
      <w:r>
        <w:rPr>
          <w:rFonts w:ascii="Times New Roman" w:hAnsi="Times New Roman" w:cs="Times New Roman"/>
          <w:color w:val="0D0D0D" w:themeColor="text1" w:themeTint="F2"/>
        </w:rPr>
        <w:t>.</w:t>
      </w:r>
      <w:r w:rsidRPr="00425FE9">
        <w:rPr>
          <w:rFonts w:ascii="Times New Roman" w:hAnsi="Times New Roman" w:cs="Times New Roman"/>
          <w:color w:val="0D0D0D" w:themeColor="text1" w:themeTint="F2"/>
        </w:rPr>
        <w:t xml:space="preserve"> (2023)</w:t>
      </w:r>
      <w:r>
        <w:rPr>
          <w:rFonts w:ascii="Times New Roman" w:hAnsi="Times New Roman" w:cs="Times New Roman"/>
          <w:color w:val="0D0D0D" w:themeColor="text1" w:themeTint="F2"/>
        </w:rPr>
        <w:t>.</w:t>
      </w:r>
      <w:r w:rsidRPr="00425FE9">
        <w:rPr>
          <w:rFonts w:ascii="Times New Roman" w:hAnsi="Times New Roman" w:cs="Times New Roman"/>
          <w:color w:val="0D0D0D" w:themeColor="text1" w:themeTint="F2"/>
        </w:rPr>
        <w:t xml:space="preserve"> Diaspora mission theology. In </w:t>
      </w:r>
      <w:r w:rsidR="007673D4" w:rsidRPr="00425FE9">
        <w:rPr>
          <w:rFonts w:ascii="Times New Roman" w:hAnsi="Times New Roman" w:cs="Times New Roman"/>
          <w:color w:val="0D0D0D" w:themeColor="text1" w:themeTint="F2"/>
        </w:rPr>
        <w:t>R</w:t>
      </w:r>
      <w:r w:rsidR="007673D4">
        <w:rPr>
          <w:rFonts w:ascii="Times New Roman" w:hAnsi="Times New Roman" w:cs="Times New Roman"/>
          <w:color w:val="0D0D0D" w:themeColor="text1" w:themeTint="F2"/>
        </w:rPr>
        <w:t>aheb</w:t>
      </w:r>
      <w:r w:rsidR="007673D4" w:rsidRPr="00425FE9">
        <w:rPr>
          <w:rFonts w:ascii="Times New Roman" w:hAnsi="Times New Roman" w:cs="Times New Roman"/>
          <w:color w:val="0D0D0D" w:themeColor="text1" w:themeTint="F2"/>
        </w:rPr>
        <w:t>,</w:t>
      </w:r>
      <w:r w:rsidR="007673D4">
        <w:rPr>
          <w:rFonts w:ascii="Times New Roman" w:hAnsi="Times New Roman" w:cs="Times New Roman"/>
          <w:color w:val="0D0D0D" w:themeColor="text1" w:themeTint="F2"/>
        </w:rPr>
        <w:t xml:space="preserve"> M.</w:t>
      </w:r>
      <w:r w:rsidR="007673D4" w:rsidRPr="00425FE9">
        <w:rPr>
          <w:rFonts w:ascii="Times New Roman" w:hAnsi="Times New Roman" w:cs="Times New Roman"/>
          <w:color w:val="0D0D0D" w:themeColor="text1" w:themeTint="F2"/>
        </w:rPr>
        <w:t xml:space="preserve"> </w:t>
      </w:r>
      <w:r w:rsidR="007673D4">
        <w:rPr>
          <w:rFonts w:ascii="Times New Roman" w:hAnsi="Times New Roman" w:cs="Times New Roman"/>
          <w:color w:val="0D0D0D" w:themeColor="text1" w:themeTint="F2"/>
        </w:rPr>
        <w:t xml:space="preserve">&amp; </w:t>
      </w:r>
      <w:r w:rsidR="007673D4" w:rsidRPr="00425FE9">
        <w:rPr>
          <w:rFonts w:ascii="Times New Roman" w:hAnsi="Times New Roman" w:cs="Times New Roman"/>
          <w:color w:val="0D0D0D" w:themeColor="text1" w:themeTint="F2"/>
        </w:rPr>
        <w:t>Lamport M</w:t>
      </w:r>
      <w:r w:rsidR="007673D4">
        <w:rPr>
          <w:rFonts w:ascii="Times New Roman" w:hAnsi="Times New Roman" w:cs="Times New Roman"/>
          <w:color w:val="0D0D0D" w:themeColor="text1" w:themeTint="F2"/>
        </w:rPr>
        <w:t>.A. (Eds.).</w:t>
      </w:r>
      <w:r w:rsidR="007673D4" w:rsidRPr="00425FE9">
        <w:rPr>
          <w:rFonts w:ascii="Times New Roman" w:hAnsi="Times New Roman" w:cs="Times New Roman"/>
          <w:color w:val="0D0D0D" w:themeColor="text1" w:themeTint="F2"/>
        </w:rPr>
        <w:t xml:space="preserve"> </w:t>
      </w:r>
      <w:r w:rsidRPr="00425FE9">
        <w:rPr>
          <w:rFonts w:ascii="Times New Roman" w:hAnsi="Times New Roman" w:cs="Times New Roman"/>
          <w:i/>
          <w:iCs/>
          <w:color w:val="0D0D0D" w:themeColor="text1" w:themeTint="F2"/>
        </w:rPr>
        <w:t xml:space="preserve">Emerging </w:t>
      </w:r>
      <w:r>
        <w:rPr>
          <w:rFonts w:ascii="Times New Roman" w:hAnsi="Times New Roman" w:cs="Times New Roman"/>
          <w:i/>
          <w:iCs/>
          <w:color w:val="0D0D0D" w:themeColor="text1" w:themeTint="F2"/>
        </w:rPr>
        <w:t>t</w:t>
      </w:r>
      <w:r w:rsidRPr="00425FE9">
        <w:rPr>
          <w:rFonts w:ascii="Times New Roman" w:hAnsi="Times New Roman" w:cs="Times New Roman"/>
          <w:i/>
          <w:iCs/>
          <w:color w:val="0D0D0D" w:themeColor="text1" w:themeTint="F2"/>
        </w:rPr>
        <w:t>heologies from the Global South</w:t>
      </w:r>
      <w:r>
        <w:rPr>
          <w:rFonts w:ascii="Times New Roman" w:hAnsi="Times New Roman" w:cs="Times New Roman"/>
          <w:color w:val="0D0D0D" w:themeColor="text1" w:themeTint="F2"/>
        </w:rPr>
        <w:t xml:space="preserve"> </w:t>
      </w:r>
      <w:r w:rsidR="007673D4">
        <w:rPr>
          <w:rFonts w:ascii="Times New Roman" w:hAnsi="Times New Roman" w:cs="Times New Roman"/>
          <w:color w:val="0D0D0D" w:themeColor="text1" w:themeTint="F2"/>
        </w:rPr>
        <w:t xml:space="preserve">(pp. 93-107). </w:t>
      </w:r>
      <w:r>
        <w:rPr>
          <w:rFonts w:ascii="Times New Roman" w:hAnsi="Times New Roman" w:cs="Times New Roman"/>
          <w:color w:val="0D0D0D" w:themeColor="text1" w:themeTint="F2"/>
        </w:rPr>
        <w:t xml:space="preserve"> </w:t>
      </w:r>
      <w:r w:rsidRPr="00425FE9">
        <w:rPr>
          <w:rFonts w:ascii="Times New Roman" w:hAnsi="Times New Roman" w:cs="Times New Roman"/>
          <w:color w:val="0D0D0D" w:themeColor="text1" w:themeTint="F2"/>
        </w:rPr>
        <w:t>Eugene, OR: Cascade Books.</w:t>
      </w:r>
    </w:p>
    <w:p w14:paraId="61843BBD" w14:textId="77777777" w:rsidR="000674A3" w:rsidRDefault="000674A3" w:rsidP="00015C7F">
      <w:pPr>
        <w:spacing w:after="160"/>
        <w:ind w:left="360" w:hanging="360"/>
        <w:jc w:val="both"/>
        <w:rPr>
          <w:rFonts w:ascii="Times New Roman" w:hAnsi="Times New Roman" w:cs="Times New Roman"/>
          <w:color w:val="0D0D0D" w:themeColor="text1" w:themeTint="F2"/>
        </w:rPr>
      </w:pPr>
      <w:r w:rsidRPr="00805683">
        <w:rPr>
          <w:rFonts w:ascii="Times New Roman" w:hAnsi="Times New Roman" w:cs="Times New Roman"/>
          <w:color w:val="0D0D0D" w:themeColor="text1" w:themeTint="F2"/>
        </w:rPr>
        <w:t xml:space="preserve">Kwiyani, </w:t>
      </w:r>
      <w:r>
        <w:rPr>
          <w:rFonts w:ascii="Times New Roman" w:hAnsi="Times New Roman" w:cs="Times New Roman"/>
          <w:color w:val="0D0D0D" w:themeColor="text1" w:themeTint="F2"/>
        </w:rPr>
        <w:t xml:space="preserve">H.C. (2014). </w:t>
      </w:r>
      <w:r w:rsidRPr="00805683">
        <w:rPr>
          <w:rFonts w:ascii="Times New Roman" w:hAnsi="Times New Roman" w:cs="Times New Roman"/>
          <w:i/>
          <w:iCs/>
          <w:color w:val="0D0D0D" w:themeColor="text1" w:themeTint="F2"/>
        </w:rPr>
        <w:t xml:space="preserve">Sent Forth: African </w:t>
      </w:r>
      <w:r>
        <w:rPr>
          <w:rFonts w:ascii="Times New Roman" w:hAnsi="Times New Roman" w:cs="Times New Roman"/>
          <w:i/>
          <w:iCs/>
          <w:color w:val="0D0D0D" w:themeColor="text1" w:themeTint="F2"/>
        </w:rPr>
        <w:t>m</w:t>
      </w:r>
      <w:r w:rsidRPr="00805683">
        <w:rPr>
          <w:rFonts w:ascii="Times New Roman" w:hAnsi="Times New Roman" w:cs="Times New Roman"/>
          <w:i/>
          <w:iCs/>
          <w:color w:val="0D0D0D" w:themeColor="text1" w:themeTint="F2"/>
        </w:rPr>
        <w:t xml:space="preserve">issionary </w:t>
      </w:r>
      <w:r>
        <w:rPr>
          <w:rFonts w:ascii="Times New Roman" w:hAnsi="Times New Roman" w:cs="Times New Roman"/>
          <w:i/>
          <w:iCs/>
          <w:color w:val="0D0D0D" w:themeColor="text1" w:themeTint="F2"/>
        </w:rPr>
        <w:t>w</w:t>
      </w:r>
      <w:r w:rsidRPr="00805683">
        <w:rPr>
          <w:rFonts w:ascii="Times New Roman" w:hAnsi="Times New Roman" w:cs="Times New Roman"/>
          <w:i/>
          <w:iCs/>
          <w:color w:val="0D0D0D" w:themeColor="text1" w:themeTint="F2"/>
        </w:rPr>
        <w:t>ork in the West</w:t>
      </w:r>
      <w:r>
        <w:rPr>
          <w:rFonts w:ascii="Times New Roman" w:hAnsi="Times New Roman" w:cs="Times New Roman"/>
          <w:color w:val="0D0D0D" w:themeColor="text1" w:themeTint="F2"/>
        </w:rPr>
        <w:t xml:space="preserve">. </w:t>
      </w:r>
      <w:r w:rsidRPr="00805683">
        <w:rPr>
          <w:rFonts w:ascii="Times New Roman" w:hAnsi="Times New Roman" w:cs="Times New Roman"/>
          <w:color w:val="0D0D0D" w:themeColor="text1" w:themeTint="F2"/>
        </w:rPr>
        <w:t>Maryknoll, New York: Orbis Books</w:t>
      </w:r>
      <w:r>
        <w:rPr>
          <w:rFonts w:ascii="Times New Roman" w:hAnsi="Times New Roman" w:cs="Times New Roman"/>
          <w:color w:val="0D0D0D" w:themeColor="text1" w:themeTint="F2"/>
        </w:rPr>
        <w:t>.</w:t>
      </w:r>
      <w:r w:rsidRPr="00805683">
        <w:rPr>
          <w:rFonts w:ascii="Times New Roman" w:hAnsi="Times New Roman" w:cs="Times New Roman"/>
          <w:color w:val="0D0D0D" w:themeColor="text1" w:themeTint="F2"/>
        </w:rPr>
        <w:t xml:space="preserve"> </w:t>
      </w:r>
    </w:p>
    <w:p w14:paraId="28F4998E" w14:textId="5D4BF695" w:rsidR="000674A3" w:rsidRPr="00210410" w:rsidRDefault="000674A3" w:rsidP="00015C7F">
      <w:pPr>
        <w:spacing w:after="160"/>
        <w:ind w:left="360" w:hanging="360"/>
        <w:jc w:val="both"/>
        <w:rPr>
          <w:rFonts w:ascii="Times New Roman" w:hAnsi="Times New Roman" w:cs="Times New Roman"/>
          <w:color w:val="000000" w:themeColor="text1"/>
        </w:rPr>
      </w:pPr>
      <w:r w:rsidRPr="00210410">
        <w:rPr>
          <w:rFonts w:ascii="Times New Roman" w:hAnsi="Times New Roman" w:cs="Times New Roman"/>
          <w:color w:val="000000" w:themeColor="text1"/>
        </w:rPr>
        <w:t xml:space="preserve">Lorenzi, J. &amp; Batalova, J. (2022, May 11). Sub-Saharan African immigrants in the United States. Migration information source, </w:t>
      </w:r>
      <w:r w:rsidRPr="00210410">
        <w:rPr>
          <w:rFonts w:ascii="Times New Roman" w:hAnsi="Times New Roman" w:cs="Times New Roman"/>
          <w:i/>
          <w:iCs/>
          <w:color w:val="000000" w:themeColor="text1"/>
        </w:rPr>
        <w:t>Migration policy institute</w:t>
      </w:r>
      <w:r w:rsidRPr="00210410">
        <w:rPr>
          <w:rFonts w:ascii="Times New Roman" w:hAnsi="Times New Roman" w:cs="Times New Roman"/>
          <w:color w:val="000000" w:themeColor="text1"/>
        </w:rPr>
        <w:t xml:space="preserve">. </w:t>
      </w:r>
      <w:hyperlink r:id="rId8" w:history="1">
        <w:r w:rsidR="00A848DA" w:rsidRPr="00210410">
          <w:rPr>
            <w:rStyle w:val="Hyperlink"/>
            <w:rFonts w:ascii="Times New Roman" w:hAnsi="Times New Roman" w:cs="Times New Roman"/>
            <w:color w:val="000000" w:themeColor="text1"/>
          </w:rPr>
          <w:t>https://www.migrationpolicy.org/article/sub-saharan-african-immigrants-united-states-2019</w:t>
        </w:r>
      </w:hyperlink>
      <w:r w:rsidR="00A848DA" w:rsidRPr="00210410">
        <w:rPr>
          <w:rFonts w:ascii="Times New Roman" w:hAnsi="Times New Roman" w:cs="Times New Roman"/>
          <w:color w:val="000000" w:themeColor="text1"/>
        </w:rPr>
        <w:t xml:space="preserve"> </w:t>
      </w:r>
    </w:p>
    <w:p w14:paraId="4AB39289" w14:textId="1E21CE65" w:rsidR="000674A3" w:rsidRPr="00210410" w:rsidRDefault="000674A3" w:rsidP="00015C7F">
      <w:pPr>
        <w:spacing w:after="160"/>
        <w:ind w:left="360" w:hanging="360"/>
        <w:jc w:val="both"/>
        <w:rPr>
          <w:rFonts w:ascii="Times New Roman" w:hAnsi="Times New Roman" w:cs="Times New Roman"/>
          <w:color w:val="000000" w:themeColor="text1"/>
        </w:rPr>
      </w:pPr>
      <w:r w:rsidRPr="00D90A5B">
        <w:rPr>
          <w:rFonts w:ascii="Times New Roman" w:hAnsi="Times New Roman" w:cs="Times New Roman"/>
          <w:color w:val="0D0D0D" w:themeColor="text1" w:themeTint="F2"/>
        </w:rPr>
        <w:t xml:space="preserve">Muñoz, </w:t>
      </w:r>
      <w:r>
        <w:rPr>
          <w:rFonts w:ascii="Times New Roman" w:hAnsi="Times New Roman" w:cs="Times New Roman"/>
          <w:color w:val="0D0D0D" w:themeColor="text1" w:themeTint="F2"/>
        </w:rPr>
        <w:t xml:space="preserve">D. (2018). </w:t>
      </w:r>
      <w:r w:rsidRPr="00D90A5B">
        <w:rPr>
          <w:rFonts w:ascii="Times New Roman" w:hAnsi="Times New Roman" w:cs="Times New Roman"/>
          <w:color w:val="0D0D0D" w:themeColor="text1" w:themeTint="F2"/>
        </w:rPr>
        <w:t xml:space="preserve">Anglican </w:t>
      </w:r>
      <w:r>
        <w:rPr>
          <w:rFonts w:ascii="Times New Roman" w:hAnsi="Times New Roman" w:cs="Times New Roman"/>
          <w:color w:val="0D0D0D" w:themeColor="text1" w:themeTint="F2"/>
        </w:rPr>
        <w:t>i</w:t>
      </w:r>
      <w:r w:rsidRPr="00D90A5B">
        <w:rPr>
          <w:rFonts w:ascii="Times New Roman" w:hAnsi="Times New Roman" w:cs="Times New Roman"/>
          <w:color w:val="0D0D0D" w:themeColor="text1" w:themeTint="F2"/>
        </w:rPr>
        <w:t xml:space="preserve">dentity as </w:t>
      </w:r>
      <w:r>
        <w:rPr>
          <w:rFonts w:ascii="Times New Roman" w:hAnsi="Times New Roman" w:cs="Times New Roman"/>
          <w:color w:val="0D0D0D" w:themeColor="text1" w:themeTint="F2"/>
        </w:rPr>
        <w:t>m</w:t>
      </w:r>
      <w:r w:rsidRPr="00D90A5B">
        <w:rPr>
          <w:rFonts w:ascii="Times New Roman" w:hAnsi="Times New Roman" w:cs="Times New Roman"/>
          <w:color w:val="0D0D0D" w:themeColor="text1" w:themeTint="F2"/>
        </w:rPr>
        <w:t xml:space="preserve">estizaje </w:t>
      </w:r>
      <w:r>
        <w:rPr>
          <w:rFonts w:ascii="Times New Roman" w:hAnsi="Times New Roman" w:cs="Times New Roman"/>
          <w:color w:val="0D0D0D" w:themeColor="text1" w:themeTint="F2"/>
        </w:rPr>
        <w:t>e</w:t>
      </w:r>
      <w:r w:rsidRPr="00D90A5B">
        <w:rPr>
          <w:rFonts w:ascii="Times New Roman" w:hAnsi="Times New Roman" w:cs="Times New Roman"/>
          <w:color w:val="0D0D0D" w:themeColor="text1" w:themeTint="F2"/>
        </w:rPr>
        <w:t>cclesiology</w:t>
      </w:r>
      <w:r>
        <w:rPr>
          <w:rFonts w:ascii="Times New Roman" w:hAnsi="Times New Roman" w:cs="Times New Roman"/>
          <w:color w:val="0D0D0D" w:themeColor="text1" w:themeTint="F2"/>
        </w:rPr>
        <w:t>.</w:t>
      </w:r>
      <w:r w:rsidRPr="00D90A5B">
        <w:rPr>
          <w:rFonts w:ascii="Times New Roman" w:hAnsi="Times New Roman" w:cs="Times New Roman"/>
          <w:color w:val="0D0D0D" w:themeColor="text1" w:themeTint="F2"/>
        </w:rPr>
        <w:t xml:space="preserve"> </w:t>
      </w:r>
      <w:r w:rsidRPr="000674A3">
        <w:rPr>
          <w:rFonts w:ascii="Times New Roman" w:hAnsi="Times New Roman" w:cs="Times New Roman"/>
          <w:i/>
          <w:iCs/>
          <w:color w:val="0D0D0D" w:themeColor="text1" w:themeTint="F2"/>
        </w:rPr>
        <w:t>Journal of Anglican Studies</w:t>
      </w:r>
      <w:r w:rsidRPr="000674A3">
        <w:rPr>
          <w:rFonts w:ascii="Times New Roman" w:hAnsi="Times New Roman" w:cs="Times New Roman"/>
          <w:color w:val="0D0D0D" w:themeColor="text1" w:themeTint="F2"/>
        </w:rPr>
        <w:t xml:space="preserve">, </w:t>
      </w:r>
      <w:r w:rsidRPr="00D90A5B">
        <w:rPr>
          <w:rFonts w:ascii="Times New Roman" w:hAnsi="Times New Roman" w:cs="Times New Roman"/>
          <w:color w:val="0D0D0D" w:themeColor="text1" w:themeTint="F2"/>
        </w:rPr>
        <w:t>16(2)</w:t>
      </w:r>
      <w:r w:rsidR="007673D4">
        <w:rPr>
          <w:rFonts w:ascii="Times New Roman" w:hAnsi="Times New Roman" w:cs="Times New Roman"/>
          <w:color w:val="0D0D0D" w:themeColor="text1" w:themeTint="F2"/>
        </w:rPr>
        <w:t>,</w:t>
      </w:r>
      <w:r w:rsidRPr="00D90A5B">
        <w:rPr>
          <w:rFonts w:ascii="Times New Roman" w:hAnsi="Times New Roman" w:cs="Times New Roman"/>
          <w:color w:val="0D0D0D" w:themeColor="text1" w:themeTint="F2"/>
        </w:rPr>
        <w:t xml:space="preserve"> 83–102</w:t>
      </w:r>
      <w:r>
        <w:rPr>
          <w:rFonts w:ascii="Times New Roman" w:hAnsi="Times New Roman" w:cs="Times New Roman"/>
          <w:color w:val="0D0D0D" w:themeColor="text1" w:themeTint="F2"/>
        </w:rPr>
        <w:t>.</w:t>
      </w:r>
    </w:p>
    <w:p w14:paraId="66096337" w14:textId="6AB0A3FA" w:rsidR="000674A3" w:rsidRPr="00210410" w:rsidRDefault="000674A3" w:rsidP="00015C7F">
      <w:pPr>
        <w:spacing w:after="160"/>
        <w:ind w:left="360" w:hanging="360"/>
        <w:jc w:val="both"/>
        <w:rPr>
          <w:rFonts w:ascii="Times New Roman" w:hAnsi="Times New Roman" w:cs="Times New Roman"/>
          <w:color w:val="000000" w:themeColor="text1"/>
        </w:rPr>
      </w:pPr>
      <w:r w:rsidRPr="00210410">
        <w:rPr>
          <w:rFonts w:ascii="Times New Roman" w:hAnsi="Times New Roman" w:cs="Times New Roman"/>
          <w:color w:val="000000" w:themeColor="text1"/>
        </w:rPr>
        <w:t xml:space="preserve">Thieme, T. A. (2017). The hustle economy: Informality, uncertainty, and the geographies of </w:t>
      </w:r>
      <w:r w:rsidR="00C71967" w:rsidRPr="00210410">
        <w:rPr>
          <w:rFonts w:ascii="Times New Roman" w:hAnsi="Times New Roman" w:cs="Times New Roman"/>
          <w:color w:val="000000" w:themeColor="text1"/>
        </w:rPr>
        <w:t xml:space="preserve">getting by. </w:t>
      </w:r>
      <w:r w:rsidR="00C71967" w:rsidRPr="00210410">
        <w:rPr>
          <w:rFonts w:ascii="Times New Roman" w:hAnsi="Times New Roman" w:cs="Times New Roman"/>
          <w:i/>
          <w:iCs/>
          <w:color w:val="000000" w:themeColor="text1"/>
        </w:rPr>
        <w:t>Progress in Human Geography</w:t>
      </w:r>
      <w:r w:rsidR="00C71967" w:rsidRPr="00210410">
        <w:rPr>
          <w:rFonts w:ascii="Times New Roman" w:hAnsi="Times New Roman" w:cs="Times New Roman"/>
          <w:color w:val="000000" w:themeColor="text1"/>
        </w:rPr>
        <w:t>. 42(4)</w:t>
      </w:r>
      <w:r w:rsidR="007673D4">
        <w:rPr>
          <w:rFonts w:ascii="Times New Roman" w:hAnsi="Times New Roman" w:cs="Times New Roman"/>
          <w:color w:val="000000" w:themeColor="text1"/>
        </w:rPr>
        <w:t>,</w:t>
      </w:r>
      <w:r w:rsidR="00C71967" w:rsidRPr="00210410">
        <w:rPr>
          <w:rFonts w:ascii="Times New Roman" w:hAnsi="Times New Roman" w:cs="Times New Roman"/>
          <w:color w:val="000000" w:themeColor="text1"/>
        </w:rPr>
        <w:t xml:space="preserve"> 529-548.</w:t>
      </w:r>
    </w:p>
    <w:p w14:paraId="11301FD5" w14:textId="0C8F4657" w:rsidR="000674A3" w:rsidRDefault="000674A3" w:rsidP="00015C7F">
      <w:pPr>
        <w:spacing w:after="160"/>
        <w:ind w:left="360" w:hanging="360"/>
        <w:jc w:val="both"/>
        <w:rPr>
          <w:rFonts w:ascii="Times New Roman" w:hAnsi="Times New Roman" w:cs="Times New Roman"/>
          <w:color w:val="0D0D0D" w:themeColor="text1" w:themeTint="F2"/>
        </w:rPr>
      </w:pPr>
      <w:r w:rsidRPr="002D430A">
        <w:rPr>
          <w:rFonts w:ascii="Times New Roman" w:hAnsi="Times New Roman" w:cs="Times New Roman"/>
          <w:color w:val="0D0D0D" w:themeColor="text1" w:themeTint="F2"/>
        </w:rPr>
        <w:t>Ward,</w:t>
      </w:r>
      <w:r>
        <w:rPr>
          <w:rFonts w:ascii="Times New Roman" w:hAnsi="Times New Roman" w:cs="Times New Roman"/>
          <w:color w:val="0D0D0D" w:themeColor="text1" w:themeTint="F2"/>
        </w:rPr>
        <w:t xml:space="preserve"> K.</w:t>
      </w:r>
      <w:r w:rsidRPr="002D430A">
        <w:rPr>
          <w:rFonts w:ascii="Times New Roman" w:hAnsi="Times New Roman" w:cs="Times New Roman"/>
          <w:color w:val="0D0D0D" w:themeColor="text1" w:themeTint="F2"/>
        </w:rPr>
        <w:t xml:space="preserve"> </w:t>
      </w:r>
      <w:r w:rsidR="007673D4">
        <w:rPr>
          <w:rFonts w:ascii="Times New Roman" w:hAnsi="Times New Roman" w:cs="Times New Roman"/>
          <w:color w:val="0D0D0D" w:themeColor="text1" w:themeTint="F2"/>
        </w:rPr>
        <w:t xml:space="preserve">(2016). </w:t>
      </w:r>
      <w:r w:rsidRPr="002D430A">
        <w:rPr>
          <w:rFonts w:ascii="Times New Roman" w:hAnsi="Times New Roman" w:cs="Times New Roman"/>
          <w:color w:val="0D0D0D" w:themeColor="text1" w:themeTint="F2"/>
        </w:rPr>
        <w:t>Anglicanism</w:t>
      </w:r>
      <w:r>
        <w:rPr>
          <w:rFonts w:ascii="Times New Roman" w:hAnsi="Times New Roman" w:cs="Times New Roman"/>
          <w:color w:val="0D0D0D" w:themeColor="text1" w:themeTint="F2"/>
        </w:rPr>
        <w:t>.</w:t>
      </w:r>
      <w:r w:rsidRPr="002D430A">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I</w:t>
      </w:r>
      <w:r w:rsidRPr="002D430A">
        <w:rPr>
          <w:rFonts w:ascii="Times New Roman" w:hAnsi="Times New Roman" w:cs="Times New Roman"/>
          <w:color w:val="0D0D0D" w:themeColor="text1" w:themeTint="F2"/>
        </w:rPr>
        <w:t xml:space="preserve">n </w:t>
      </w:r>
      <w:r w:rsidR="007673D4" w:rsidRPr="002D430A">
        <w:rPr>
          <w:rFonts w:ascii="Times New Roman" w:hAnsi="Times New Roman" w:cs="Times New Roman"/>
          <w:color w:val="0D0D0D" w:themeColor="text1" w:themeTint="F2"/>
        </w:rPr>
        <w:t>Sanneh</w:t>
      </w:r>
      <w:r w:rsidR="007673D4">
        <w:rPr>
          <w:rFonts w:ascii="Times New Roman" w:hAnsi="Times New Roman" w:cs="Times New Roman"/>
          <w:color w:val="0D0D0D" w:themeColor="text1" w:themeTint="F2"/>
        </w:rPr>
        <w:t>, L. &amp;</w:t>
      </w:r>
      <w:r w:rsidR="007673D4" w:rsidRPr="002D430A">
        <w:rPr>
          <w:rFonts w:ascii="Times New Roman" w:hAnsi="Times New Roman" w:cs="Times New Roman"/>
          <w:color w:val="0D0D0D" w:themeColor="text1" w:themeTint="F2"/>
        </w:rPr>
        <w:t xml:space="preserve"> McClymond</w:t>
      </w:r>
      <w:r w:rsidR="007673D4">
        <w:rPr>
          <w:rFonts w:ascii="Times New Roman" w:hAnsi="Times New Roman" w:cs="Times New Roman"/>
          <w:color w:val="0D0D0D" w:themeColor="text1" w:themeTint="F2"/>
        </w:rPr>
        <w:t>, M. (Eds.).</w:t>
      </w:r>
      <w:r w:rsidR="007673D4" w:rsidRPr="00F20506">
        <w:rPr>
          <w:rFonts w:ascii="Times New Roman" w:hAnsi="Times New Roman" w:cs="Times New Roman"/>
          <w:i/>
          <w:iCs/>
          <w:color w:val="0D0D0D" w:themeColor="text1" w:themeTint="F2"/>
        </w:rPr>
        <w:t xml:space="preserve"> </w:t>
      </w:r>
      <w:r w:rsidRPr="00F20506">
        <w:rPr>
          <w:rFonts w:ascii="Times New Roman" w:hAnsi="Times New Roman" w:cs="Times New Roman"/>
          <w:i/>
          <w:iCs/>
          <w:color w:val="0D0D0D" w:themeColor="text1" w:themeTint="F2"/>
        </w:rPr>
        <w:t xml:space="preserve">The Wiley </w:t>
      </w:r>
      <w:r>
        <w:rPr>
          <w:rFonts w:ascii="Times New Roman" w:hAnsi="Times New Roman" w:cs="Times New Roman"/>
          <w:i/>
          <w:iCs/>
          <w:color w:val="0D0D0D" w:themeColor="text1" w:themeTint="F2"/>
        </w:rPr>
        <w:t>B</w:t>
      </w:r>
      <w:r w:rsidRPr="00F20506">
        <w:rPr>
          <w:rFonts w:ascii="Times New Roman" w:hAnsi="Times New Roman" w:cs="Times New Roman"/>
          <w:i/>
          <w:iCs/>
          <w:color w:val="0D0D0D" w:themeColor="text1" w:themeTint="F2"/>
        </w:rPr>
        <w:t xml:space="preserve">lackwell </w:t>
      </w:r>
      <w:r>
        <w:rPr>
          <w:rFonts w:ascii="Times New Roman" w:hAnsi="Times New Roman" w:cs="Times New Roman"/>
          <w:i/>
          <w:iCs/>
          <w:color w:val="0D0D0D" w:themeColor="text1" w:themeTint="F2"/>
        </w:rPr>
        <w:t>c</w:t>
      </w:r>
      <w:r w:rsidRPr="00F20506">
        <w:rPr>
          <w:rFonts w:ascii="Times New Roman" w:hAnsi="Times New Roman" w:cs="Times New Roman"/>
          <w:i/>
          <w:iCs/>
          <w:color w:val="0D0D0D" w:themeColor="text1" w:themeTint="F2"/>
        </w:rPr>
        <w:t>ompanion to World Christianity</w:t>
      </w:r>
      <w:r>
        <w:rPr>
          <w:rFonts w:ascii="Times New Roman" w:hAnsi="Times New Roman" w:cs="Times New Roman"/>
          <w:color w:val="0D0D0D" w:themeColor="text1" w:themeTint="F2"/>
        </w:rPr>
        <w:t xml:space="preserve"> </w:t>
      </w:r>
      <w:r w:rsidR="007673D4">
        <w:rPr>
          <w:rFonts w:ascii="Times New Roman" w:hAnsi="Times New Roman" w:cs="Times New Roman"/>
          <w:color w:val="0D0D0D" w:themeColor="text1" w:themeTint="F2"/>
        </w:rPr>
        <w:t>(pp. 628-640).</w:t>
      </w:r>
      <w:r>
        <w:rPr>
          <w:rFonts w:ascii="Times New Roman" w:hAnsi="Times New Roman" w:cs="Times New Roman"/>
          <w:color w:val="0D0D0D" w:themeColor="text1" w:themeTint="F2"/>
        </w:rPr>
        <w:t xml:space="preserve"> M.J.</w:t>
      </w:r>
      <w:r w:rsidRPr="002D430A">
        <w:rPr>
          <w:rFonts w:ascii="Times New Roman" w:hAnsi="Times New Roman" w:cs="Times New Roman"/>
          <w:color w:val="0D0D0D" w:themeColor="text1" w:themeTint="F2"/>
        </w:rPr>
        <w:t xml:space="preserve"> Malden, MA: Wiley-Blackwell</w:t>
      </w:r>
      <w:r>
        <w:rPr>
          <w:rFonts w:ascii="Times New Roman" w:hAnsi="Times New Roman" w:cs="Times New Roman"/>
          <w:color w:val="0D0D0D" w:themeColor="text1" w:themeTint="F2"/>
        </w:rPr>
        <w:t>.</w:t>
      </w:r>
    </w:p>
    <w:p w14:paraId="5265DEE8" w14:textId="4F1DA749" w:rsidR="0013238B" w:rsidRPr="00015C7F" w:rsidRDefault="000674A3" w:rsidP="00015C7F">
      <w:pPr>
        <w:spacing w:after="160"/>
        <w:ind w:left="360" w:hanging="360"/>
        <w:jc w:val="both"/>
        <w:rPr>
          <w:rFonts w:ascii="Times New Roman" w:hAnsi="Times New Roman" w:cs="Times New Roman"/>
          <w:color w:val="0D0D0D" w:themeColor="text1" w:themeTint="F2"/>
        </w:rPr>
      </w:pPr>
      <w:r w:rsidRPr="002D430A">
        <w:rPr>
          <w:rFonts w:ascii="Times New Roman" w:hAnsi="Times New Roman" w:cs="Times New Roman"/>
          <w:color w:val="0D0D0D" w:themeColor="text1" w:themeTint="F2"/>
        </w:rPr>
        <w:t>Yang,</w:t>
      </w:r>
      <w:r>
        <w:rPr>
          <w:rFonts w:ascii="Times New Roman" w:hAnsi="Times New Roman" w:cs="Times New Roman"/>
          <w:color w:val="0D0D0D" w:themeColor="text1" w:themeTint="F2"/>
        </w:rPr>
        <w:t xml:space="preserve"> F.</w:t>
      </w:r>
      <w:r w:rsidRPr="002D430A">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 xml:space="preserve">(1999). </w:t>
      </w:r>
      <w:r w:rsidRPr="002D430A">
        <w:rPr>
          <w:rFonts w:ascii="Times New Roman" w:hAnsi="Times New Roman" w:cs="Times New Roman"/>
          <w:i/>
          <w:iCs/>
          <w:color w:val="0D0D0D" w:themeColor="text1" w:themeTint="F2"/>
        </w:rPr>
        <w:t xml:space="preserve">Chinese Christians in America: Conversion, </w:t>
      </w:r>
      <w:r>
        <w:rPr>
          <w:rFonts w:ascii="Times New Roman" w:hAnsi="Times New Roman" w:cs="Times New Roman"/>
          <w:i/>
          <w:iCs/>
          <w:color w:val="0D0D0D" w:themeColor="text1" w:themeTint="F2"/>
        </w:rPr>
        <w:t>a</w:t>
      </w:r>
      <w:r w:rsidRPr="002D430A">
        <w:rPr>
          <w:rFonts w:ascii="Times New Roman" w:hAnsi="Times New Roman" w:cs="Times New Roman"/>
          <w:i/>
          <w:iCs/>
          <w:color w:val="0D0D0D" w:themeColor="text1" w:themeTint="F2"/>
        </w:rPr>
        <w:t xml:space="preserve">ssimilation, and </w:t>
      </w:r>
      <w:r>
        <w:rPr>
          <w:rFonts w:ascii="Times New Roman" w:hAnsi="Times New Roman" w:cs="Times New Roman"/>
          <w:i/>
          <w:iCs/>
          <w:color w:val="0D0D0D" w:themeColor="text1" w:themeTint="F2"/>
        </w:rPr>
        <w:t>a</w:t>
      </w:r>
      <w:r w:rsidRPr="002D430A">
        <w:rPr>
          <w:rFonts w:ascii="Times New Roman" w:hAnsi="Times New Roman" w:cs="Times New Roman"/>
          <w:i/>
          <w:iCs/>
          <w:color w:val="0D0D0D" w:themeColor="text1" w:themeTint="F2"/>
        </w:rPr>
        <w:t xml:space="preserve">dhesive </w:t>
      </w:r>
      <w:r>
        <w:rPr>
          <w:rFonts w:ascii="Times New Roman" w:hAnsi="Times New Roman" w:cs="Times New Roman"/>
          <w:i/>
          <w:iCs/>
          <w:color w:val="0D0D0D" w:themeColor="text1" w:themeTint="F2"/>
        </w:rPr>
        <w:t>i</w:t>
      </w:r>
      <w:r w:rsidRPr="002D430A">
        <w:rPr>
          <w:rFonts w:ascii="Times New Roman" w:hAnsi="Times New Roman" w:cs="Times New Roman"/>
          <w:i/>
          <w:iCs/>
          <w:color w:val="0D0D0D" w:themeColor="text1" w:themeTint="F2"/>
        </w:rPr>
        <w:t>dentities</w:t>
      </w:r>
      <w:r>
        <w:rPr>
          <w:rFonts w:ascii="Times New Roman" w:hAnsi="Times New Roman" w:cs="Times New Roman"/>
          <w:color w:val="0D0D0D" w:themeColor="text1" w:themeTint="F2"/>
        </w:rPr>
        <w:t xml:space="preserve">. </w:t>
      </w:r>
      <w:r w:rsidRPr="002D430A">
        <w:rPr>
          <w:rFonts w:ascii="Times New Roman" w:hAnsi="Times New Roman" w:cs="Times New Roman"/>
          <w:color w:val="0D0D0D" w:themeColor="text1" w:themeTint="F2"/>
        </w:rPr>
        <w:t>University Park, PA: Pennsylvania State University Press</w:t>
      </w:r>
      <w:r>
        <w:rPr>
          <w:rFonts w:ascii="Times New Roman" w:hAnsi="Times New Roman" w:cs="Times New Roman"/>
          <w:color w:val="0D0D0D" w:themeColor="text1" w:themeTint="F2"/>
        </w:rPr>
        <w:t>.</w:t>
      </w:r>
    </w:p>
    <w:sectPr w:rsidR="0013238B" w:rsidRPr="00015C7F" w:rsidSect="00B71409">
      <w:headerReference w:type="even" r:id="rId9"/>
      <w:headerReference w:type="default" r:id="rId10"/>
      <w:footerReference w:type="default" r:id="rId11"/>
      <w:footerReference w:type="first" r:id="rId12"/>
      <w:pgSz w:w="11906" w:h="16838"/>
      <w:pgMar w:top="1440" w:right="1440" w:bottom="1440" w:left="1440" w:header="720" w:footer="720"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C936" w14:textId="77777777" w:rsidR="004D38AE" w:rsidRDefault="004D38AE" w:rsidP="00684564">
      <w:r>
        <w:separator/>
      </w:r>
    </w:p>
  </w:endnote>
  <w:endnote w:type="continuationSeparator" w:id="0">
    <w:p w14:paraId="63D3FC92" w14:textId="77777777" w:rsidR="004D38AE" w:rsidRDefault="004D38AE" w:rsidP="0068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2C3D" w14:textId="5514426E" w:rsidR="00B71409" w:rsidRPr="00B71409" w:rsidRDefault="00B71409" w:rsidP="00B71409">
    <w:pPr>
      <w:pStyle w:val="Footer"/>
      <w:jc w:val="center"/>
      <w:rPr>
        <w:sz w:val="20"/>
        <w:szCs w:val="20"/>
      </w:rPr>
    </w:pPr>
    <w:r w:rsidRPr="00B71409">
      <w:rPr>
        <w:rFonts w:ascii="Times New Roman" w:hAnsi="Times New Roman" w:cs="Times New Roman"/>
        <w:i/>
        <w:iCs/>
        <w:sz w:val="20"/>
        <w:szCs w:val="20"/>
      </w:rPr>
      <w:t>Global Missiology</w:t>
    </w:r>
    <w:r w:rsidRPr="00B71409">
      <w:rPr>
        <w:rFonts w:ascii="Times New Roman" w:hAnsi="Times New Roman" w:cs="Times New Roman"/>
        <w:sz w:val="20"/>
        <w:szCs w:val="20"/>
      </w:rPr>
      <w:t xml:space="preserve"> - ISSN 2831-4751 - Vol 22, No 4 (2025)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369B" w14:textId="09DEA754" w:rsidR="00B71409" w:rsidRPr="00B71409" w:rsidRDefault="00B71409" w:rsidP="00B71409">
    <w:pPr>
      <w:pStyle w:val="Footer"/>
      <w:jc w:val="center"/>
      <w:rPr>
        <w:sz w:val="20"/>
        <w:szCs w:val="20"/>
      </w:rPr>
    </w:pPr>
    <w:r w:rsidRPr="00B71409">
      <w:rPr>
        <w:rFonts w:ascii="Times New Roman" w:hAnsi="Times New Roman" w:cs="Times New Roman"/>
        <w:i/>
        <w:iCs/>
        <w:sz w:val="20"/>
        <w:szCs w:val="20"/>
      </w:rPr>
      <w:t>Global Missiology</w:t>
    </w:r>
    <w:r w:rsidRPr="00B71409">
      <w:rPr>
        <w:rFonts w:ascii="Times New Roman" w:hAnsi="Times New Roman" w:cs="Times New Roman"/>
        <w:sz w:val="20"/>
        <w:szCs w:val="20"/>
      </w:rPr>
      <w:t xml:space="preserve"> - ISSN 2831-4751 - Vol 22, No 4 (2025)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D30F" w14:textId="77777777" w:rsidR="004D38AE" w:rsidRDefault="004D38AE" w:rsidP="00684564">
      <w:r>
        <w:separator/>
      </w:r>
    </w:p>
  </w:footnote>
  <w:footnote w:type="continuationSeparator" w:id="0">
    <w:p w14:paraId="2794A989" w14:textId="77777777" w:rsidR="004D38AE" w:rsidRDefault="004D38AE" w:rsidP="0068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958444"/>
      <w:docPartObj>
        <w:docPartGallery w:val="Page Numbers (Top of Page)"/>
        <w:docPartUnique/>
      </w:docPartObj>
    </w:sdtPr>
    <w:sdtContent>
      <w:p w14:paraId="3825F2D1" w14:textId="2D49B1B1" w:rsidR="00B71409" w:rsidRDefault="00B71409"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DCC95E" w14:textId="77777777" w:rsidR="00B71409" w:rsidRDefault="00B71409" w:rsidP="00B714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601061"/>
      <w:docPartObj>
        <w:docPartGallery w:val="Page Numbers (Top of Page)"/>
        <w:docPartUnique/>
      </w:docPartObj>
    </w:sdtPr>
    <w:sdtEndPr>
      <w:rPr>
        <w:rStyle w:val="PageNumber"/>
        <w:rFonts w:ascii="Times New Roman" w:hAnsi="Times New Roman" w:cs="Times New Roman"/>
        <w:sz w:val="20"/>
        <w:szCs w:val="20"/>
      </w:rPr>
    </w:sdtEndPr>
    <w:sdtContent>
      <w:p w14:paraId="2E60C264" w14:textId="31437800" w:rsidR="00B71409" w:rsidRPr="00B71409" w:rsidRDefault="00B71409" w:rsidP="002C2B47">
        <w:pPr>
          <w:pStyle w:val="Header"/>
          <w:framePr w:wrap="none" w:vAnchor="text" w:hAnchor="margin" w:xAlign="right" w:y="1"/>
          <w:rPr>
            <w:rStyle w:val="PageNumber"/>
            <w:rFonts w:ascii="Times New Roman" w:hAnsi="Times New Roman" w:cs="Times New Roman"/>
            <w:sz w:val="20"/>
            <w:szCs w:val="20"/>
          </w:rPr>
        </w:pPr>
        <w:r w:rsidRPr="00B71409">
          <w:rPr>
            <w:rStyle w:val="PageNumber"/>
            <w:rFonts w:ascii="Times New Roman" w:hAnsi="Times New Roman" w:cs="Times New Roman"/>
            <w:sz w:val="20"/>
            <w:szCs w:val="20"/>
          </w:rPr>
          <w:fldChar w:fldCharType="begin"/>
        </w:r>
        <w:r w:rsidRPr="00B71409">
          <w:rPr>
            <w:rStyle w:val="PageNumber"/>
            <w:rFonts w:ascii="Times New Roman" w:hAnsi="Times New Roman" w:cs="Times New Roman"/>
            <w:sz w:val="20"/>
            <w:szCs w:val="20"/>
          </w:rPr>
          <w:instrText xml:space="preserve"> PAGE </w:instrText>
        </w:r>
        <w:r w:rsidRPr="00B71409">
          <w:rPr>
            <w:rStyle w:val="PageNumber"/>
            <w:rFonts w:ascii="Times New Roman" w:hAnsi="Times New Roman" w:cs="Times New Roman"/>
            <w:sz w:val="20"/>
            <w:szCs w:val="20"/>
          </w:rPr>
          <w:fldChar w:fldCharType="separate"/>
        </w:r>
        <w:r w:rsidRPr="00B71409">
          <w:rPr>
            <w:rStyle w:val="PageNumber"/>
            <w:rFonts w:ascii="Times New Roman" w:hAnsi="Times New Roman" w:cs="Times New Roman"/>
            <w:noProof/>
            <w:sz w:val="20"/>
            <w:szCs w:val="20"/>
          </w:rPr>
          <w:t>25</w:t>
        </w:r>
        <w:r w:rsidRPr="00B71409">
          <w:rPr>
            <w:rStyle w:val="PageNumber"/>
            <w:rFonts w:ascii="Times New Roman" w:hAnsi="Times New Roman" w:cs="Times New Roman"/>
            <w:sz w:val="20"/>
            <w:szCs w:val="20"/>
          </w:rPr>
          <w:fldChar w:fldCharType="end"/>
        </w:r>
      </w:p>
    </w:sdtContent>
  </w:sdt>
  <w:p w14:paraId="70ACC078" w14:textId="77777777" w:rsidR="00B71409" w:rsidRPr="00B71409" w:rsidRDefault="00B71409" w:rsidP="00B71409">
    <w:pPr>
      <w:pStyle w:val="Header"/>
      <w:ind w:right="36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64"/>
    <w:rsid w:val="00015C7F"/>
    <w:rsid w:val="00016807"/>
    <w:rsid w:val="00053DCC"/>
    <w:rsid w:val="00054558"/>
    <w:rsid w:val="000674A3"/>
    <w:rsid w:val="000675EA"/>
    <w:rsid w:val="000741B4"/>
    <w:rsid w:val="0009142B"/>
    <w:rsid w:val="000A7345"/>
    <w:rsid w:val="000B7DB0"/>
    <w:rsid w:val="000C5499"/>
    <w:rsid w:val="00107077"/>
    <w:rsid w:val="001228EA"/>
    <w:rsid w:val="00122CB5"/>
    <w:rsid w:val="0013238B"/>
    <w:rsid w:val="001325AE"/>
    <w:rsid w:val="00146350"/>
    <w:rsid w:val="00151A9B"/>
    <w:rsid w:val="001A6772"/>
    <w:rsid w:val="001B1328"/>
    <w:rsid w:val="001D30AC"/>
    <w:rsid w:val="001D5E69"/>
    <w:rsid w:val="001E1849"/>
    <w:rsid w:val="001F0B8B"/>
    <w:rsid w:val="00204739"/>
    <w:rsid w:val="00210410"/>
    <w:rsid w:val="002356DE"/>
    <w:rsid w:val="0024012F"/>
    <w:rsid w:val="00240591"/>
    <w:rsid w:val="00257F75"/>
    <w:rsid w:val="002718FE"/>
    <w:rsid w:val="0027657B"/>
    <w:rsid w:val="002A227B"/>
    <w:rsid w:val="002A5BC5"/>
    <w:rsid w:val="002D20BB"/>
    <w:rsid w:val="002D430A"/>
    <w:rsid w:val="002F2726"/>
    <w:rsid w:val="002F3B48"/>
    <w:rsid w:val="002F5EAC"/>
    <w:rsid w:val="003166CD"/>
    <w:rsid w:val="00341CA1"/>
    <w:rsid w:val="003450E1"/>
    <w:rsid w:val="00345F1D"/>
    <w:rsid w:val="00366879"/>
    <w:rsid w:val="00373A02"/>
    <w:rsid w:val="003A485B"/>
    <w:rsid w:val="003B248C"/>
    <w:rsid w:val="003E736B"/>
    <w:rsid w:val="003F5458"/>
    <w:rsid w:val="003F693F"/>
    <w:rsid w:val="004246CF"/>
    <w:rsid w:val="00425FE9"/>
    <w:rsid w:val="00433E00"/>
    <w:rsid w:val="0044487B"/>
    <w:rsid w:val="00466B6D"/>
    <w:rsid w:val="0047355C"/>
    <w:rsid w:val="004966A5"/>
    <w:rsid w:val="004B15E6"/>
    <w:rsid w:val="004C321E"/>
    <w:rsid w:val="004C5941"/>
    <w:rsid w:val="004D2527"/>
    <w:rsid w:val="004D38AE"/>
    <w:rsid w:val="005017DD"/>
    <w:rsid w:val="00503C8B"/>
    <w:rsid w:val="005112C8"/>
    <w:rsid w:val="00541647"/>
    <w:rsid w:val="00544A55"/>
    <w:rsid w:val="00590607"/>
    <w:rsid w:val="0059372E"/>
    <w:rsid w:val="00593E4C"/>
    <w:rsid w:val="005B3E0F"/>
    <w:rsid w:val="005B4318"/>
    <w:rsid w:val="005D5CFC"/>
    <w:rsid w:val="005E2346"/>
    <w:rsid w:val="005F4DA0"/>
    <w:rsid w:val="005F593D"/>
    <w:rsid w:val="005F59C6"/>
    <w:rsid w:val="00604906"/>
    <w:rsid w:val="00605F2C"/>
    <w:rsid w:val="0060686D"/>
    <w:rsid w:val="006165EA"/>
    <w:rsid w:val="00640A1B"/>
    <w:rsid w:val="006469C7"/>
    <w:rsid w:val="00666C9B"/>
    <w:rsid w:val="00683D47"/>
    <w:rsid w:val="00684564"/>
    <w:rsid w:val="006A1089"/>
    <w:rsid w:val="006A59CF"/>
    <w:rsid w:val="006C45F0"/>
    <w:rsid w:val="006C58AF"/>
    <w:rsid w:val="006F3CD2"/>
    <w:rsid w:val="00706F09"/>
    <w:rsid w:val="007260F1"/>
    <w:rsid w:val="0073554D"/>
    <w:rsid w:val="00737434"/>
    <w:rsid w:val="00741B30"/>
    <w:rsid w:val="00757BD4"/>
    <w:rsid w:val="007673D4"/>
    <w:rsid w:val="00796200"/>
    <w:rsid w:val="007F6F57"/>
    <w:rsid w:val="00805683"/>
    <w:rsid w:val="00823137"/>
    <w:rsid w:val="00836060"/>
    <w:rsid w:val="00853C5B"/>
    <w:rsid w:val="00856D32"/>
    <w:rsid w:val="00880C19"/>
    <w:rsid w:val="008939C6"/>
    <w:rsid w:val="00893F81"/>
    <w:rsid w:val="008D3A4A"/>
    <w:rsid w:val="008E0007"/>
    <w:rsid w:val="00921F6D"/>
    <w:rsid w:val="009669C0"/>
    <w:rsid w:val="00967F53"/>
    <w:rsid w:val="009717D7"/>
    <w:rsid w:val="00974D5B"/>
    <w:rsid w:val="009E103B"/>
    <w:rsid w:val="00A13B30"/>
    <w:rsid w:val="00A204D7"/>
    <w:rsid w:val="00A267A1"/>
    <w:rsid w:val="00A31C2E"/>
    <w:rsid w:val="00A50F15"/>
    <w:rsid w:val="00A63332"/>
    <w:rsid w:val="00A65A41"/>
    <w:rsid w:val="00A82135"/>
    <w:rsid w:val="00A848DA"/>
    <w:rsid w:val="00A91863"/>
    <w:rsid w:val="00A96D22"/>
    <w:rsid w:val="00AA6752"/>
    <w:rsid w:val="00AB6AE8"/>
    <w:rsid w:val="00AB6F0D"/>
    <w:rsid w:val="00AD75DE"/>
    <w:rsid w:val="00AF2205"/>
    <w:rsid w:val="00AF2CA4"/>
    <w:rsid w:val="00B125F2"/>
    <w:rsid w:val="00B157F7"/>
    <w:rsid w:val="00B37A7D"/>
    <w:rsid w:val="00B4791B"/>
    <w:rsid w:val="00B521F9"/>
    <w:rsid w:val="00B71409"/>
    <w:rsid w:val="00B7282F"/>
    <w:rsid w:val="00B837C3"/>
    <w:rsid w:val="00BA54E8"/>
    <w:rsid w:val="00BB6994"/>
    <w:rsid w:val="00BC3E38"/>
    <w:rsid w:val="00BD2A3C"/>
    <w:rsid w:val="00BE5E71"/>
    <w:rsid w:val="00BF08AC"/>
    <w:rsid w:val="00BF35EA"/>
    <w:rsid w:val="00C12B76"/>
    <w:rsid w:val="00C2028A"/>
    <w:rsid w:val="00C315DF"/>
    <w:rsid w:val="00C34D2C"/>
    <w:rsid w:val="00C46A0E"/>
    <w:rsid w:val="00C5140D"/>
    <w:rsid w:val="00C60BEE"/>
    <w:rsid w:val="00C71967"/>
    <w:rsid w:val="00C74A5B"/>
    <w:rsid w:val="00C774CE"/>
    <w:rsid w:val="00CA223E"/>
    <w:rsid w:val="00CA3084"/>
    <w:rsid w:val="00CC7CE2"/>
    <w:rsid w:val="00D32D20"/>
    <w:rsid w:val="00D3400F"/>
    <w:rsid w:val="00D56032"/>
    <w:rsid w:val="00D7368A"/>
    <w:rsid w:val="00D90A5B"/>
    <w:rsid w:val="00D94BBD"/>
    <w:rsid w:val="00D95CA7"/>
    <w:rsid w:val="00DB41F9"/>
    <w:rsid w:val="00DE3DA5"/>
    <w:rsid w:val="00E14A30"/>
    <w:rsid w:val="00E41990"/>
    <w:rsid w:val="00E47F95"/>
    <w:rsid w:val="00E67CA1"/>
    <w:rsid w:val="00E73589"/>
    <w:rsid w:val="00E82614"/>
    <w:rsid w:val="00EA5B81"/>
    <w:rsid w:val="00EB6BD9"/>
    <w:rsid w:val="00ED01B7"/>
    <w:rsid w:val="00F017E0"/>
    <w:rsid w:val="00F11463"/>
    <w:rsid w:val="00F20506"/>
    <w:rsid w:val="00F22469"/>
    <w:rsid w:val="00F538CC"/>
    <w:rsid w:val="00F668F7"/>
    <w:rsid w:val="00F7398F"/>
    <w:rsid w:val="00FB4A70"/>
    <w:rsid w:val="00FD26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E8AB"/>
  <w15:chartTrackingRefBased/>
  <w15:docId w15:val="{0F4229E5-9D06-6F45-8D71-8F3BD1DE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84564"/>
    <w:rPr>
      <w:sz w:val="20"/>
      <w:szCs w:val="20"/>
    </w:rPr>
  </w:style>
  <w:style w:type="character" w:customStyle="1" w:styleId="FootnoteTextChar">
    <w:name w:val="Footnote Text Char"/>
    <w:basedOn w:val="DefaultParagraphFont"/>
    <w:link w:val="FootnoteText"/>
    <w:uiPriority w:val="99"/>
    <w:semiHidden/>
    <w:rsid w:val="00684564"/>
    <w:rPr>
      <w:sz w:val="20"/>
      <w:szCs w:val="20"/>
    </w:rPr>
  </w:style>
  <w:style w:type="character" w:styleId="FootnoteReference">
    <w:name w:val="footnote reference"/>
    <w:basedOn w:val="DefaultParagraphFont"/>
    <w:uiPriority w:val="99"/>
    <w:semiHidden/>
    <w:unhideWhenUsed/>
    <w:rsid w:val="00684564"/>
    <w:rPr>
      <w:vertAlign w:val="superscript"/>
    </w:rPr>
  </w:style>
  <w:style w:type="paragraph" w:styleId="NormalWeb">
    <w:name w:val="Normal (Web)"/>
    <w:basedOn w:val="Normal"/>
    <w:uiPriority w:val="99"/>
    <w:semiHidden/>
    <w:unhideWhenUsed/>
    <w:rsid w:val="00C2028A"/>
    <w:rPr>
      <w:rFonts w:ascii="Times New Roman" w:hAnsi="Times New Roman" w:cs="Times New Roman"/>
    </w:rPr>
  </w:style>
  <w:style w:type="character" w:styleId="Hyperlink">
    <w:name w:val="Hyperlink"/>
    <w:basedOn w:val="DefaultParagraphFont"/>
    <w:uiPriority w:val="99"/>
    <w:unhideWhenUsed/>
    <w:rsid w:val="00741B30"/>
    <w:rPr>
      <w:color w:val="0563C1" w:themeColor="hyperlink"/>
      <w:u w:val="single"/>
    </w:rPr>
  </w:style>
  <w:style w:type="character" w:styleId="UnresolvedMention">
    <w:name w:val="Unresolved Mention"/>
    <w:basedOn w:val="DefaultParagraphFont"/>
    <w:uiPriority w:val="99"/>
    <w:semiHidden/>
    <w:unhideWhenUsed/>
    <w:rsid w:val="00741B30"/>
    <w:rPr>
      <w:color w:val="605E5C"/>
      <w:shd w:val="clear" w:color="auto" w:fill="E1DFDD"/>
    </w:rPr>
  </w:style>
  <w:style w:type="paragraph" w:styleId="Revision">
    <w:name w:val="Revision"/>
    <w:hidden/>
    <w:uiPriority w:val="99"/>
    <w:semiHidden/>
    <w:rsid w:val="00E82614"/>
  </w:style>
  <w:style w:type="character" w:styleId="CommentReference">
    <w:name w:val="annotation reference"/>
    <w:basedOn w:val="DefaultParagraphFont"/>
    <w:uiPriority w:val="99"/>
    <w:semiHidden/>
    <w:unhideWhenUsed/>
    <w:rsid w:val="00E82614"/>
    <w:rPr>
      <w:sz w:val="16"/>
      <w:szCs w:val="16"/>
    </w:rPr>
  </w:style>
  <w:style w:type="paragraph" w:styleId="CommentText">
    <w:name w:val="annotation text"/>
    <w:basedOn w:val="Normal"/>
    <w:link w:val="CommentTextChar"/>
    <w:uiPriority w:val="99"/>
    <w:semiHidden/>
    <w:unhideWhenUsed/>
    <w:rsid w:val="00E82614"/>
    <w:rPr>
      <w:sz w:val="20"/>
      <w:szCs w:val="20"/>
    </w:rPr>
  </w:style>
  <w:style w:type="character" w:customStyle="1" w:styleId="CommentTextChar">
    <w:name w:val="Comment Text Char"/>
    <w:basedOn w:val="DefaultParagraphFont"/>
    <w:link w:val="CommentText"/>
    <w:uiPriority w:val="99"/>
    <w:semiHidden/>
    <w:rsid w:val="00E82614"/>
    <w:rPr>
      <w:sz w:val="20"/>
      <w:szCs w:val="20"/>
    </w:rPr>
  </w:style>
  <w:style w:type="paragraph" w:styleId="CommentSubject">
    <w:name w:val="annotation subject"/>
    <w:basedOn w:val="CommentText"/>
    <w:next w:val="CommentText"/>
    <w:link w:val="CommentSubjectChar"/>
    <w:uiPriority w:val="99"/>
    <w:semiHidden/>
    <w:unhideWhenUsed/>
    <w:rsid w:val="00E82614"/>
    <w:rPr>
      <w:b/>
      <w:bCs/>
    </w:rPr>
  </w:style>
  <w:style w:type="character" w:customStyle="1" w:styleId="CommentSubjectChar">
    <w:name w:val="Comment Subject Char"/>
    <w:basedOn w:val="CommentTextChar"/>
    <w:link w:val="CommentSubject"/>
    <w:uiPriority w:val="99"/>
    <w:semiHidden/>
    <w:rsid w:val="00E82614"/>
    <w:rPr>
      <w:b/>
      <w:bCs/>
      <w:sz w:val="20"/>
      <w:szCs w:val="20"/>
    </w:rPr>
  </w:style>
  <w:style w:type="character" w:styleId="FollowedHyperlink">
    <w:name w:val="FollowedHyperlink"/>
    <w:basedOn w:val="DefaultParagraphFont"/>
    <w:uiPriority w:val="99"/>
    <w:semiHidden/>
    <w:unhideWhenUsed/>
    <w:rsid w:val="001325AE"/>
    <w:rPr>
      <w:color w:val="954F72" w:themeColor="followedHyperlink"/>
      <w:u w:val="single"/>
    </w:rPr>
  </w:style>
  <w:style w:type="paragraph" w:styleId="Header">
    <w:name w:val="header"/>
    <w:basedOn w:val="Normal"/>
    <w:link w:val="HeaderChar"/>
    <w:uiPriority w:val="99"/>
    <w:unhideWhenUsed/>
    <w:rsid w:val="00B71409"/>
    <w:pPr>
      <w:tabs>
        <w:tab w:val="center" w:pos="4680"/>
        <w:tab w:val="right" w:pos="9360"/>
      </w:tabs>
    </w:pPr>
  </w:style>
  <w:style w:type="character" w:customStyle="1" w:styleId="HeaderChar">
    <w:name w:val="Header Char"/>
    <w:basedOn w:val="DefaultParagraphFont"/>
    <w:link w:val="Header"/>
    <w:uiPriority w:val="99"/>
    <w:rsid w:val="00B71409"/>
  </w:style>
  <w:style w:type="character" w:styleId="PageNumber">
    <w:name w:val="page number"/>
    <w:basedOn w:val="DefaultParagraphFont"/>
    <w:uiPriority w:val="99"/>
    <w:semiHidden/>
    <w:unhideWhenUsed/>
    <w:rsid w:val="00B71409"/>
  </w:style>
  <w:style w:type="paragraph" w:styleId="Footer">
    <w:name w:val="footer"/>
    <w:basedOn w:val="Normal"/>
    <w:link w:val="FooterChar"/>
    <w:uiPriority w:val="99"/>
    <w:unhideWhenUsed/>
    <w:rsid w:val="00B71409"/>
    <w:pPr>
      <w:tabs>
        <w:tab w:val="center" w:pos="4680"/>
        <w:tab w:val="right" w:pos="9360"/>
      </w:tabs>
    </w:pPr>
  </w:style>
  <w:style w:type="character" w:customStyle="1" w:styleId="FooterChar">
    <w:name w:val="Footer Char"/>
    <w:basedOn w:val="DefaultParagraphFont"/>
    <w:link w:val="Footer"/>
    <w:uiPriority w:val="99"/>
    <w:rsid w:val="00B71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3366">
      <w:bodyDiv w:val="1"/>
      <w:marLeft w:val="0"/>
      <w:marRight w:val="0"/>
      <w:marTop w:val="0"/>
      <w:marBottom w:val="0"/>
      <w:divBdr>
        <w:top w:val="none" w:sz="0" w:space="0" w:color="auto"/>
        <w:left w:val="none" w:sz="0" w:space="0" w:color="auto"/>
        <w:bottom w:val="none" w:sz="0" w:space="0" w:color="auto"/>
        <w:right w:val="none" w:sz="0" w:space="0" w:color="auto"/>
      </w:divBdr>
      <w:divsChild>
        <w:div w:id="979114259">
          <w:marLeft w:val="0"/>
          <w:marRight w:val="0"/>
          <w:marTop w:val="0"/>
          <w:marBottom w:val="0"/>
          <w:divBdr>
            <w:top w:val="none" w:sz="0" w:space="0" w:color="auto"/>
            <w:left w:val="none" w:sz="0" w:space="0" w:color="auto"/>
            <w:bottom w:val="none" w:sz="0" w:space="0" w:color="auto"/>
            <w:right w:val="none" w:sz="0" w:space="0" w:color="auto"/>
          </w:divBdr>
          <w:divsChild>
            <w:div w:id="823743375">
              <w:marLeft w:val="0"/>
              <w:marRight w:val="0"/>
              <w:marTop w:val="0"/>
              <w:marBottom w:val="0"/>
              <w:divBdr>
                <w:top w:val="none" w:sz="0" w:space="0" w:color="auto"/>
                <w:left w:val="none" w:sz="0" w:space="0" w:color="auto"/>
                <w:bottom w:val="none" w:sz="0" w:space="0" w:color="auto"/>
                <w:right w:val="none" w:sz="0" w:space="0" w:color="auto"/>
              </w:divBdr>
              <w:divsChild>
                <w:div w:id="7222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4740">
      <w:bodyDiv w:val="1"/>
      <w:marLeft w:val="0"/>
      <w:marRight w:val="0"/>
      <w:marTop w:val="0"/>
      <w:marBottom w:val="0"/>
      <w:divBdr>
        <w:top w:val="none" w:sz="0" w:space="0" w:color="auto"/>
        <w:left w:val="none" w:sz="0" w:space="0" w:color="auto"/>
        <w:bottom w:val="none" w:sz="0" w:space="0" w:color="auto"/>
        <w:right w:val="none" w:sz="0" w:space="0" w:color="auto"/>
      </w:divBdr>
      <w:divsChild>
        <w:div w:id="1778017497">
          <w:marLeft w:val="0"/>
          <w:marRight w:val="0"/>
          <w:marTop w:val="0"/>
          <w:marBottom w:val="0"/>
          <w:divBdr>
            <w:top w:val="none" w:sz="0" w:space="0" w:color="auto"/>
            <w:left w:val="none" w:sz="0" w:space="0" w:color="auto"/>
            <w:bottom w:val="none" w:sz="0" w:space="0" w:color="auto"/>
            <w:right w:val="none" w:sz="0" w:space="0" w:color="auto"/>
          </w:divBdr>
          <w:divsChild>
            <w:div w:id="1168599050">
              <w:marLeft w:val="0"/>
              <w:marRight w:val="0"/>
              <w:marTop w:val="0"/>
              <w:marBottom w:val="0"/>
              <w:divBdr>
                <w:top w:val="none" w:sz="0" w:space="0" w:color="auto"/>
                <w:left w:val="none" w:sz="0" w:space="0" w:color="auto"/>
                <w:bottom w:val="none" w:sz="0" w:space="0" w:color="auto"/>
                <w:right w:val="none" w:sz="0" w:space="0" w:color="auto"/>
              </w:divBdr>
              <w:divsChild>
                <w:div w:id="12978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7806">
      <w:bodyDiv w:val="1"/>
      <w:marLeft w:val="0"/>
      <w:marRight w:val="0"/>
      <w:marTop w:val="0"/>
      <w:marBottom w:val="0"/>
      <w:divBdr>
        <w:top w:val="none" w:sz="0" w:space="0" w:color="auto"/>
        <w:left w:val="none" w:sz="0" w:space="0" w:color="auto"/>
        <w:bottom w:val="none" w:sz="0" w:space="0" w:color="auto"/>
        <w:right w:val="none" w:sz="0" w:space="0" w:color="auto"/>
      </w:divBdr>
      <w:divsChild>
        <w:div w:id="2033991361">
          <w:marLeft w:val="0"/>
          <w:marRight w:val="0"/>
          <w:marTop w:val="0"/>
          <w:marBottom w:val="0"/>
          <w:divBdr>
            <w:top w:val="none" w:sz="0" w:space="0" w:color="auto"/>
            <w:left w:val="none" w:sz="0" w:space="0" w:color="auto"/>
            <w:bottom w:val="none" w:sz="0" w:space="0" w:color="auto"/>
            <w:right w:val="none" w:sz="0" w:space="0" w:color="auto"/>
          </w:divBdr>
          <w:divsChild>
            <w:div w:id="2123840803">
              <w:marLeft w:val="0"/>
              <w:marRight w:val="0"/>
              <w:marTop w:val="0"/>
              <w:marBottom w:val="0"/>
              <w:divBdr>
                <w:top w:val="none" w:sz="0" w:space="0" w:color="auto"/>
                <w:left w:val="none" w:sz="0" w:space="0" w:color="auto"/>
                <w:bottom w:val="none" w:sz="0" w:space="0" w:color="auto"/>
                <w:right w:val="none" w:sz="0" w:space="0" w:color="auto"/>
              </w:divBdr>
              <w:divsChild>
                <w:div w:id="3663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2345">
      <w:bodyDiv w:val="1"/>
      <w:marLeft w:val="0"/>
      <w:marRight w:val="0"/>
      <w:marTop w:val="0"/>
      <w:marBottom w:val="0"/>
      <w:divBdr>
        <w:top w:val="none" w:sz="0" w:space="0" w:color="auto"/>
        <w:left w:val="none" w:sz="0" w:space="0" w:color="auto"/>
        <w:bottom w:val="none" w:sz="0" w:space="0" w:color="auto"/>
        <w:right w:val="none" w:sz="0" w:space="0" w:color="auto"/>
      </w:divBdr>
      <w:divsChild>
        <w:div w:id="1678074654">
          <w:marLeft w:val="0"/>
          <w:marRight w:val="0"/>
          <w:marTop w:val="0"/>
          <w:marBottom w:val="0"/>
          <w:divBdr>
            <w:top w:val="none" w:sz="0" w:space="0" w:color="auto"/>
            <w:left w:val="none" w:sz="0" w:space="0" w:color="auto"/>
            <w:bottom w:val="none" w:sz="0" w:space="0" w:color="auto"/>
            <w:right w:val="none" w:sz="0" w:space="0" w:color="auto"/>
          </w:divBdr>
          <w:divsChild>
            <w:div w:id="238441487">
              <w:marLeft w:val="0"/>
              <w:marRight w:val="0"/>
              <w:marTop w:val="0"/>
              <w:marBottom w:val="0"/>
              <w:divBdr>
                <w:top w:val="none" w:sz="0" w:space="0" w:color="auto"/>
                <w:left w:val="none" w:sz="0" w:space="0" w:color="auto"/>
                <w:bottom w:val="none" w:sz="0" w:space="0" w:color="auto"/>
                <w:right w:val="none" w:sz="0" w:space="0" w:color="auto"/>
              </w:divBdr>
              <w:divsChild>
                <w:div w:id="546235">
                  <w:marLeft w:val="0"/>
                  <w:marRight w:val="0"/>
                  <w:marTop w:val="0"/>
                  <w:marBottom w:val="0"/>
                  <w:divBdr>
                    <w:top w:val="none" w:sz="0" w:space="0" w:color="auto"/>
                    <w:left w:val="none" w:sz="0" w:space="0" w:color="auto"/>
                    <w:bottom w:val="none" w:sz="0" w:space="0" w:color="auto"/>
                    <w:right w:val="none" w:sz="0" w:space="0" w:color="auto"/>
                  </w:divBdr>
                  <w:divsChild>
                    <w:div w:id="2966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00737">
      <w:bodyDiv w:val="1"/>
      <w:marLeft w:val="0"/>
      <w:marRight w:val="0"/>
      <w:marTop w:val="0"/>
      <w:marBottom w:val="0"/>
      <w:divBdr>
        <w:top w:val="none" w:sz="0" w:space="0" w:color="auto"/>
        <w:left w:val="none" w:sz="0" w:space="0" w:color="auto"/>
        <w:bottom w:val="none" w:sz="0" w:space="0" w:color="auto"/>
        <w:right w:val="none" w:sz="0" w:space="0" w:color="auto"/>
      </w:divBdr>
      <w:divsChild>
        <w:div w:id="1991978084">
          <w:marLeft w:val="0"/>
          <w:marRight w:val="0"/>
          <w:marTop w:val="0"/>
          <w:marBottom w:val="0"/>
          <w:divBdr>
            <w:top w:val="none" w:sz="0" w:space="0" w:color="auto"/>
            <w:left w:val="none" w:sz="0" w:space="0" w:color="auto"/>
            <w:bottom w:val="none" w:sz="0" w:space="0" w:color="auto"/>
            <w:right w:val="none" w:sz="0" w:space="0" w:color="auto"/>
          </w:divBdr>
          <w:divsChild>
            <w:div w:id="947195921">
              <w:marLeft w:val="0"/>
              <w:marRight w:val="0"/>
              <w:marTop w:val="0"/>
              <w:marBottom w:val="0"/>
              <w:divBdr>
                <w:top w:val="none" w:sz="0" w:space="0" w:color="auto"/>
                <w:left w:val="none" w:sz="0" w:space="0" w:color="auto"/>
                <w:bottom w:val="none" w:sz="0" w:space="0" w:color="auto"/>
                <w:right w:val="none" w:sz="0" w:space="0" w:color="auto"/>
              </w:divBdr>
              <w:divsChild>
                <w:div w:id="7065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8242">
      <w:bodyDiv w:val="1"/>
      <w:marLeft w:val="0"/>
      <w:marRight w:val="0"/>
      <w:marTop w:val="0"/>
      <w:marBottom w:val="0"/>
      <w:divBdr>
        <w:top w:val="none" w:sz="0" w:space="0" w:color="auto"/>
        <w:left w:val="none" w:sz="0" w:space="0" w:color="auto"/>
        <w:bottom w:val="none" w:sz="0" w:space="0" w:color="auto"/>
        <w:right w:val="none" w:sz="0" w:space="0" w:color="auto"/>
      </w:divBdr>
      <w:divsChild>
        <w:div w:id="1791320759">
          <w:marLeft w:val="0"/>
          <w:marRight w:val="0"/>
          <w:marTop w:val="0"/>
          <w:marBottom w:val="0"/>
          <w:divBdr>
            <w:top w:val="none" w:sz="0" w:space="0" w:color="auto"/>
            <w:left w:val="none" w:sz="0" w:space="0" w:color="auto"/>
            <w:bottom w:val="none" w:sz="0" w:space="0" w:color="auto"/>
            <w:right w:val="none" w:sz="0" w:space="0" w:color="auto"/>
          </w:divBdr>
          <w:divsChild>
            <w:div w:id="1479492682">
              <w:marLeft w:val="0"/>
              <w:marRight w:val="0"/>
              <w:marTop w:val="0"/>
              <w:marBottom w:val="0"/>
              <w:divBdr>
                <w:top w:val="none" w:sz="0" w:space="0" w:color="auto"/>
                <w:left w:val="none" w:sz="0" w:space="0" w:color="auto"/>
                <w:bottom w:val="none" w:sz="0" w:space="0" w:color="auto"/>
                <w:right w:val="none" w:sz="0" w:space="0" w:color="auto"/>
              </w:divBdr>
              <w:divsChild>
                <w:div w:id="236785998">
                  <w:marLeft w:val="0"/>
                  <w:marRight w:val="0"/>
                  <w:marTop w:val="0"/>
                  <w:marBottom w:val="0"/>
                  <w:divBdr>
                    <w:top w:val="none" w:sz="0" w:space="0" w:color="auto"/>
                    <w:left w:val="none" w:sz="0" w:space="0" w:color="auto"/>
                    <w:bottom w:val="none" w:sz="0" w:space="0" w:color="auto"/>
                    <w:right w:val="none" w:sz="0" w:space="0" w:color="auto"/>
                  </w:divBdr>
                  <w:divsChild>
                    <w:div w:id="8395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5876">
      <w:bodyDiv w:val="1"/>
      <w:marLeft w:val="0"/>
      <w:marRight w:val="0"/>
      <w:marTop w:val="0"/>
      <w:marBottom w:val="0"/>
      <w:divBdr>
        <w:top w:val="none" w:sz="0" w:space="0" w:color="auto"/>
        <w:left w:val="none" w:sz="0" w:space="0" w:color="auto"/>
        <w:bottom w:val="none" w:sz="0" w:space="0" w:color="auto"/>
        <w:right w:val="none" w:sz="0" w:space="0" w:color="auto"/>
      </w:divBdr>
      <w:divsChild>
        <w:div w:id="416824165">
          <w:marLeft w:val="0"/>
          <w:marRight w:val="0"/>
          <w:marTop w:val="0"/>
          <w:marBottom w:val="0"/>
          <w:divBdr>
            <w:top w:val="none" w:sz="0" w:space="0" w:color="auto"/>
            <w:left w:val="none" w:sz="0" w:space="0" w:color="auto"/>
            <w:bottom w:val="none" w:sz="0" w:space="0" w:color="auto"/>
            <w:right w:val="none" w:sz="0" w:space="0" w:color="auto"/>
          </w:divBdr>
          <w:divsChild>
            <w:div w:id="254023936">
              <w:marLeft w:val="0"/>
              <w:marRight w:val="0"/>
              <w:marTop w:val="0"/>
              <w:marBottom w:val="0"/>
              <w:divBdr>
                <w:top w:val="none" w:sz="0" w:space="0" w:color="auto"/>
                <w:left w:val="none" w:sz="0" w:space="0" w:color="auto"/>
                <w:bottom w:val="none" w:sz="0" w:space="0" w:color="auto"/>
                <w:right w:val="none" w:sz="0" w:space="0" w:color="auto"/>
              </w:divBdr>
              <w:divsChild>
                <w:div w:id="8159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0517">
      <w:bodyDiv w:val="1"/>
      <w:marLeft w:val="0"/>
      <w:marRight w:val="0"/>
      <w:marTop w:val="0"/>
      <w:marBottom w:val="0"/>
      <w:divBdr>
        <w:top w:val="none" w:sz="0" w:space="0" w:color="auto"/>
        <w:left w:val="none" w:sz="0" w:space="0" w:color="auto"/>
        <w:bottom w:val="none" w:sz="0" w:space="0" w:color="auto"/>
        <w:right w:val="none" w:sz="0" w:space="0" w:color="auto"/>
      </w:divBdr>
      <w:divsChild>
        <w:div w:id="1841263912">
          <w:marLeft w:val="0"/>
          <w:marRight w:val="0"/>
          <w:marTop w:val="0"/>
          <w:marBottom w:val="0"/>
          <w:divBdr>
            <w:top w:val="none" w:sz="0" w:space="0" w:color="auto"/>
            <w:left w:val="none" w:sz="0" w:space="0" w:color="auto"/>
            <w:bottom w:val="none" w:sz="0" w:space="0" w:color="auto"/>
            <w:right w:val="none" w:sz="0" w:space="0" w:color="auto"/>
          </w:divBdr>
          <w:divsChild>
            <w:div w:id="679619553">
              <w:marLeft w:val="0"/>
              <w:marRight w:val="0"/>
              <w:marTop w:val="0"/>
              <w:marBottom w:val="0"/>
              <w:divBdr>
                <w:top w:val="none" w:sz="0" w:space="0" w:color="auto"/>
                <w:left w:val="none" w:sz="0" w:space="0" w:color="auto"/>
                <w:bottom w:val="none" w:sz="0" w:space="0" w:color="auto"/>
                <w:right w:val="none" w:sz="0" w:space="0" w:color="auto"/>
              </w:divBdr>
              <w:divsChild>
                <w:div w:id="4072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6610">
      <w:bodyDiv w:val="1"/>
      <w:marLeft w:val="0"/>
      <w:marRight w:val="0"/>
      <w:marTop w:val="0"/>
      <w:marBottom w:val="0"/>
      <w:divBdr>
        <w:top w:val="none" w:sz="0" w:space="0" w:color="auto"/>
        <w:left w:val="none" w:sz="0" w:space="0" w:color="auto"/>
        <w:bottom w:val="none" w:sz="0" w:space="0" w:color="auto"/>
        <w:right w:val="none" w:sz="0" w:space="0" w:color="auto"/>
      </w:divBdr>
      <w:divsChild>
        <w:div w:id="1664502703">
          <w:marLeft w:val="0"/>
          <w:marRight w:val="0"/>
          <w:marTop w:val="0"/>
          <w:marBottom w:val="0"/>
          <w:divBdr>
            <w:top w:val="none" w:sz="0" w:space="0" w:color="auto"/>
            <w:left w:val="none" w:sz="0" w:space="0" w:color="auto"/>
            <w:bottom w:val="none" w:sz="0" w:space="0" w:color="auto"/>
            <w:right w:val="none" w:sz="0" w:space="0" w:color="auto"/>
          </w:divBdr>
          <w:divsChild>
            <w:div w:id="892152537">
              <w:marLeft w:val="0"/>
              <w:marRight w:val="0"/>
              <w:marTop w:val="0"/>
              <w:marBottom w:val="0"/>
              <w:divBdr>
                <w:top w:val="none" w:sz="0" w:space="0" w:color="auto"/>
                <w:left w:val="none" w:sz="0" w:space="0" w:color="auto"/>
                <w:bottom w:val="none" w:sz="0" w:space="0" w:color="auto"/>
                <w:right w:val="none" w:sz="0" w:space="0" w:color="auto"/>
              </w:divBdr>
              <w:divsChild>
                <w:div w:id="3425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173">
      <w:bodyDiv w:val="1"/>
      <w:marLeft w:val="0"/>
      <w:marRight w:val="0"/>
      <w:marTop w:val="0"/>
      <w:marBottom w:val="0"/>
      <w:divBdr>
        <w:top w:val="none" w:sz="0" w:space="0" w:color="auto"/>
        <w:left w:val="none" w:sz="0" w:space="0" w:color="auto"/>
        <w:bottom w:val="none" w:sz="0" w:space="0" w:color="auto"/>
        <w:right w:val="none" w:sz="0" w:space="0" w:color="auto"/>
      </w:divBdr>
      <w:divsChild>
        <w:div w:id="1740054778">
          <w:marLeft w:val="0"/>
          <w:marRight w:val="0"/>
          <w:marTop w:val="0"/>
          <w:marBottom w:val="0"/>
          <w:divBdr>
            <w:top w:val="none" w:sz="0" w:space="0" w:color="auto"/>
            <w:left w:val="none" w:sz="0" w:space="0" w:color="auto"/>
            <w:bottom w:val="none" w:sz="0" w:space="0" w:color="auto"/>
            <w:right w:val="none" w:sz="0" w:space="0" w:color="auto"/>
          </w:divBdr>
          <w:divsChild>
            <w:div w:id="2028872145">
              <w:marLeft w:val="0"/>
              <w:marRight w:val="0"/>
              <w:marTop w:val="0"/>
              <w:marBottom w:val="0"/>
              <w:divBdr>
                <w:top w:val="none" w:sz="0" w:space="0" w:color="auto"/>
                <w:left w:val="none" w:sz="0" w:space="0" w:color="auto"/>
                <w:bottom w:val="none" w:sz="0" w:space="0" w:color="auto"/>
                <w:right w:val="none" w:sz="0" w:space="0" w:color="auto"/>
              </w:divBdr>
              <w:divsChild>
                <w:div w:id="1851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4121">
      <w:bodyDiv w:val="1"/>
      <w:marLeft w:val="0"/>
      <w:marRight w:val="0"/>
      <w:marTop w:val="0"/>
      <w:marBottom w:val="0"/>
      <w:divBdr>
        <w:top w:val="none" w:sz="0" w:space="0" w:color="auto"/>
        <w:left w:val="none" w:sz="0" w:space="0" w:color="auto"/>
        <w:bottom w:val="none" w:sz="0" w:space="0" w:color="auto"/>
        <w:right w:val="none" w:sz="0" w:space="0" w:color="auto"/>
      </w:divBdr>
      <w:divsChild>
        <w:div w:id="1196578192">
          <w:marLeft w:val="0"/>
          <w:marRight w:val="0"/>
          <w:marTop w:val="0"/>
          <w:marBottom w:val="0"/>
          <w:divBdr>
            <w:top w:val="none" w:sz="0" w:space="0" w:color="auto"/>
            <w:left w:val="none" w:sz="0" w:space="0" w:color="auto"/>
            <w:bottom w:val="none" w:sz="0" w:space="0" w:color="auto"/>
            <w:right w:val="none" w:sz="0" w:space="0" w:color="auto"/>
          </w:divBdr>
          <w:divsChild>
            <w:div w:id="876240207">
              <w:marLeft w:val="0"/>
              <w:marRight w:val="0"/>
              <w:marTop w:val="0"/>
              <w:marBottom w:val="0"/>
              <w:divBdr>
                <w:top w:val="none" w:sz="0" w:space="0" w:color="auto"/>
                <w:left w:val="none" w:sz="0" w:space="0" w:color="auto"/>
                <w:bottom w:val="none" w:sz="0" w:space="0" w:color="auto"/>
                <w:right w:val="none" w:sz="0" w:space="0" w:color="auto"/>
              </w:divBdr>
              <w:divsChild>
                <w:div w:id="447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791">
      <w:bodyDiv w:val="1"/>
      <w:marLeft w:val="0"/>
      <w:marRight w:val="0"/>
      <w:marTop w:val="0"/>
      <w:marBottom w:val="0"/>
      <w:divBdr>
        <w:top w:val="none" w:sz="0" w:space="0" w:color="auto"/>
        <w:left w:val="none" w:sz="0" w:space="0" w:color="auto"/>
        <w:bottom w:val="none" w:sz="0" w:space="0" w:color="auto"/>
        <w:right w:val="none" w:sz="0" w:space="0" w:color="auto"/>
      </w:divBdr>
      <w:divsChild>
        <w:div w:id="1230773451">
          <w:marLeft w:val="0"/>
          <w:marRight w:val="0"/>
          <w:marTop w:val="0"/>
          <w:marBottom w:val="0"/>
          <w:divBdr>
            <w:top w:val="none" w:sz="0" w:space="0" w:color="auto"/>
            <w:left w:val="none" w:sz="0" w:space="0" w:color="auto"/>
            <w:bottom w:val="none" w:sz="0" w:space="0" w:color="auto"/>
            <w:right w:val="none" w:sz="0" w:space="0" w:color="auto"/>
          </w:divBdr>
          <w:divsChild>
            <w:div w:id="1708487076">
              <w:marLeft w:val="0"/>
              <w:marRight w:val="0"/>
              <w:marTop w:val="0"/>
              <w:marBottom w:val="0"/>
              <w:divBdr>
                <w:top w:val="none" w:sz="0" w:space="0" w:color="auto"/>
                <w:left w:val="none" w:sz="0" w:space="0" w:color="auto"/>
                <w:bottom w:val="none" w:sz="0" w:space="0" w:color="auto"/>
                <w:right w:val="none" w:sz="0" w:space="0" w:color="auto"/>
              </w:divBdr>
              <w:divsChild>
                <w:div w:id="16304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5511">
      <w:bodyDiv w:val="1"/>
      <w:marLeft w:val="0"/>
      <w:marRight w:val="0"/>
      <w:marTop w:val="0"/>
      <w:marBottom w:val="0"/>
      <w:divBdr>
        <w:top w:val="none" w:sz="0" w:space="0" w:color="auto"/>
        <w:left w:val="none" w:sz="0" w:space="0" w:color="auto"/>
        <w:bottom w:val="none" w:sz="0" w:space="0" w:color="auto"/>
        <w:right w:val="none" w:sz="0" w:space="0" w:color="auto"/>
      </w:divBdr>
      <w:divsChild>
        <w:div w:id="296225357">
          <w:marLeft w:val="0"/>
          <w:marRight w:val="0"/>
          <w:marTop w:val="0"/>
          <w:marBottom w:val="0"/>
          <w:divBdr>
            <w:top w:val="none" w:sz="0" w:space="0" w:color="auto"/>
            <w:left w:val="none" w:sz="0" w:space="0" w:color="auto"/>
            <w:bottom w:val="none" w:sz="0" w:space="0" w:color="auto"/>
            <w:right w:val="none" w:sz="0" w:space="0" w:color="auto"/>
          </w:divBdr>
          <w:divsChild>
            <w:div w:id="1963343803">
              <w:marLeft w:val="0"/>
              <w:marRight w:val="0"/>
              <w:marTop w:val="0"/>
              <w:marBottom w:val="0"/>
              <w:divBdr>
                <w:top w:val="none" w:sz="0" w:space="0" w:color="auto"/>
                <w:left w:val="none" w:sz="0" w:space="0" w:color="auto"/>
                <w:bottom w:val="none" w:sz="0" w:space="0" w:color="auto"/>
                <w:right w:val="none" w:sz="0" w:space="0" w:color="auto"/>
              </w:divBdr>
              <w:divsChild>
                <w:div w:id="18701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0252">
      <w:bodyDiv w:val="1"/>
      <w:marLeft w:val="0"/>
      <w:marRight w:val="0"/>
      <w:marTop w:val="0"/>
      <w:marBottom w:val="0"/>
      <w:divBdr>
        <w:top w:val="none" w:sz="0" w:space="0" w:color="auto"/>
        <w:left w:val="none" w:sz="0" w:space="0" w:color="auto"/>
        <w:bottom w:val="none" w:sz="0" w:space="0" w:color="auto"/>
        <w:right w:val="none" w:sz="0" w:space="0" w:color="auto"/>
      </w:divBdr>
      <w:divsChild>
        <w:div w:id="700595722">
          <w:marLeft w:val="0"/>
          <w:marRight w:val="0"/>
          <w:marTop w:val="0"/>
          <w:marBottom w:val="0"/>
          <w:divBdr>
            <w:top w:val="none" w:sz="0" w:space="0" w:color="auto"/>
            <w:left w:val="none" w:sz="0" w:space="0" w:color="auto"/>
            <w:bottom w:val="none" w:sz="0" w:space="0" w:color="auto"/>
            <w:right w:val="none" w:sz="0" w:space="0" w:color="auto"/>
          </w:divBdr>
          <w:divsChild>
            <w:div w:id="939265566">
              <w:marLeft w:val="0"/>
              <w:marRight w:val="0"/>
              <w:marTop w:val="0"/>
              <w:marBottom w:val="0"/>
              <w:divBdr>
                <w:top w:val="none" w:sz="0" w:space="0" w:color="auto"/>
                <w:left w:val="none" w:sz="0" w:space="0" w:color="auto"/>
                <w:bottom w:val="none" w:sz="0" w:space="0" w:color="auto"/>
                <w:right w:val="none" w:sz="0" w:space="0" w:color="auto"/>
              </w:divBdr>
              <w:divsChild>
                <w:div w:id="1650475971">
                  <w:marLeft w:val="0"/>
                  <w:marRight w:val="0"/>
                  <w:marTop w:val="0"/>
                  <w:marBottom w:val="0"/>
                  <w:divBdr>
                    <w:top w:val="none" w:sz="0" w:space="0" w:color="auto"/>
                    <w:left w:val="none" w:sz="0" w:space="0" w:color="auto"/>
                    <w:bottom w:val="none" w:sz="0" w:space="0" w:color="auto"/>
                    <w:right w:val="none" w:sz="0" w:space="0" w:color="auto"/>
                  </w:divBdr>
                  <w:divsChild>
                    <w:div w:id="8050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95816">
      <w:bodyDiv w:val="1"/>
      <w:marLeft w:val="0"/>
      <w:marRight w:val="0"/>
      <w:marTop w:val="0"/>
      <w:marBottom w:val="0"/>
      <w:divBdr>
        <w:top w:val="none" w:sz="0" w:space="0" w:color="auto"/>
        <w:left w:val="none" w:sz="0" w:space="0" w:color="auto"/>
        <w:bottom w:val="none" w:sz="0" w:space="0" w:color="auto"/>
        <w:right w:val="none" w:sz="0" w:space="0" w:color="auto"/>
      </w:divBdr>
      <w:divsChild>
        <w:div w:id="1651638353">
          <w:marLeft w:val="0"/>
          <w:marRight w:val="0"/>
          <w:marTop w:val="0"/>
          <w:marBottom w:val="0"/>
          <w:divBdr>
            <w:top w:val="none" w:sz="0" w:space="0" w:color="auto"/>
            <w:left w:val="none" w:sz="0" w:space="0" w:color="auto"/>
            <w:bottom w:val="none" w:sz="0" w:space="0" w:color="auto"/>
            <w:right w:val="none" w:sz="0" w:space="0" w:color="auto"/>
          </w:divBdr>
          <w:divsChild>
            <w:div w:id="649480720">
              <w:marLeft w:val="0"/>
              <w:marRight w:val="0"/>
              <w:marTop w:val="0"/>
              <w:marBottom w:val="0"/>
              <w:divBdr>
                <w:top w:val="none" w:sz="0" w:space="0" w:color="auto"/>
                <w:left w:val="none" w:sz="0" w:space="0" w:color="auto"/>
                <w:bottom w:val="none" w:sz="0" w:space="0" w:color="auto"/>
                <w:right w:val="none" w:sz="0" w:space="0" w:color="auto"/>
              </w:divBdr>
              <w:divsChild>
                <w:div w:id="12165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29588">
      <w:bodyDiv w:val="1"/>
      <w:marLeft w:val="0"/>
      <w:marRight w:val="0"/>
      <w:marTop w:val="0"/>
      <w:marBottom w:val="0"/>
      <w:divBdr>
        <w:top w:val="none" w:sz="0" w:space="0" w:color="auto"/>
        <w:left w:val="none" w:sz="0" w:space="0" w:color="auto"/>
        <w:bottom w:val="none" w:sz="0" w:space="0" w:color="auto"/>
        <w:right w:val="none" w:sz="0" w:space="0" w:color="auto"/>
      </w:divBdr>
      <w:divsChild>
        <w:div w:id="511382627">
          <w:marLeft w:val="0"/>
          <w:marRight w:val="0"/>
          <w:marTop w:val="0"/>
          <w:marBottom w:val="0"/>
          <w:divBdr>
            <w:top w:val="none" w:sz="0" w:space="0" w:color="auto"/>
            <w:left w:val="none" w:sz="0" w:space="0" w:color="auto"/>
            <w:bottom w:val="none" w:sz="0" w:space="0" w:color="auto"/>
            <w:right w:val="none" w:sz="0" w:space="0" w:color="auto"/>
          </w:divBdr>
          <w:divsChild>
            <w:div w:id="396900116">
              <w:marLeft w:val="0"/>
              <w:marRight w:val="0"/>
              <w:marTop w:val="0"/>
              <w:marBottom w:val="0"/>
              <w:divBdr>
                <w:top w:val="none" w:sz="0" w:space="0" w:color="auto"/>
                <w:left w:val="none" w:sz="0" w:space="0" w:color="auto"/>
                <w:bottom w:val="none" w:sz="0" w:space="0" w:color="auto"/>
                <w:right w:val="none" w:sz="0" w:space="0" w:color="auto"/>
              </w:divBdr>
              <w:divsChild>
                <w:div w:id="20859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7812">
      <w:bodyDiv w:val="1"/>
      <w:marLeft w:val="0"/>
      <w:marRight w:val="0"/>
      <w:marTop w:val="0"/>
      <w:marBottom w:val="0"/>
      <w:divBdr>
        <w:top w:val="none" w:sz="0" w:space="0" w:color="auto"/>
        <w:left w:val="none" w:sz="0" w:space="0" w:color="auto"/>
        <w:bottom w:val="none" w:sz="0" w:space="0" w:color="auto"/>
        <w:right w:val="none" w:sz="0" w:space="0" w:color="auto"/>
      </w:divBdr>
      <w:divsChild>
        <w:div w:id="862322736">
          <w:marLeft w:val="0"/>
          <w:marRight w:val="0"/>
          <w:marTop w:val="0"/>
          <w:marBottom w:val="0"/>
          <w:divBdr>
            <w:top w:val="none" w:sz="0" w:space="0" w:color="auto"/>
            <w:left w:val="none" w:sz="0" w:space="0" w:color="auto"/>
            <w:bottom w:val="none" w:sz="0" w:space="0" w:color="auto"/>
            <w:right w:val="none" w:sz="0" w:space="0" w:color="auto"/>
          </w:divBdr>
          <w:divsChild>
            <w:div w:id="109666659">
              <w:marLeft w:val="0"/>
              <w:marRight w:val="0"/>
              <w:marTop w:val="0"/>
              <w:marBottom w:val="0"/>
              <w:divBdr>
                <w:top w:val="none" w:sz="0" w:space="0" w:color="auto"/>
                <w:left w:val="none" w:sz="0" w:space="0" w:color="auto"/>
                <w:bottom w:val="none" w:sz="0" w:space="0" w:color="auto"/>
                <w:right w:val="none" w:sz="0" w:space="0" w:color="auto"/>
              </w:divBdr>
              <w:divsChild>
                <w:div w:id="544103851">
                  <w:marLeft w:val="0"/>
                  <w:marRight w:val="0"/>
                  <w:marTop w:val="0"/>
                  <w:marBottom w:val="0"/>
                  <w:divBdr>
                    <w:top w:val="none" w:sz="0" w:space="0" w:color="auto"/>
                    <w:left w:val="none" w:sz="0" w:space="0" w:color="auto"/>
                    <w:bottom w:val="none" w:sz="0" w:space="0" w:color="auto"/>
                    <w:right w:val="none" w:sz="0" w:space="0" w:color="auto"/>
                  </w:divBdr>
                  <w:divsChild>
                    <w:div w:id="12500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7795">
      <w:bodyDiv w:val="1"/>
      <w:marLeft w:val="0"/>
      <w:marRight w:val="0"/>
      <w:marTop w:val="0"/>
      <w:marBottom w:val="0"/>
      <w:divBdr>
        <w:top w:val="none" w:sz="0" w:space="0" w:color="auto"/>
        <w:left w:val="none" w:sz="0" w:space="0" w:color="auto"/>
        <w:bottom w:val="none" w:sz="0" w:space="0" w:color="auto"/>
        <w:right w:val="none" w:sz="0" w:space="0" w:color="auto"/>
      </w:divBdr>
    </w:div>
    <w:div w:id="1042359844">
      <w:bodyDiv w:val="1"/>
      <w:marLeft w:val="0"/>
      <w:marRight w:val="0"/>
      <w:marTop w:val="0"/>
      <w:marBottom w:val="0"/>
      <w:divBdr>
        <w:top w:val="none" w:sz="0" w:space="0" w:color="auto"/>
        <w:left w:val="none" w:sz="0" w:space="0" w:color="auto"/>
        <w:bottom w:val="none" w:sz="0" w:space="0" w:color="auto"/>
        <w:right w:val="none" w:sz="0" w:space="0" w:color="auto"/>
      </w:divBdr>
      <w:divsChild>
        <w:div w:id="1747679786">
          <w:marLeft w:val="0"/>
          <w:marRight w:val="0"/>
          <w:marTop w:val="0"/>
          <w:marBottom w:val="0"/>
          <w:divBdr>
            <w:top w:val="none" w:sz="0" w:space="0" w:color="auto"/>
            <w:left w:val="none" w:sz="0" w:space="0" w:color="auto"/>
            <w:bottom w:val="none" w:sz="0" w:space="0" w:color="auto"/>
            <w:right w:val="none" w:sz="0" w:space="0" w:color="auto"/>
          </w:divBdr>
          <w:divsChild>
            <w:div w:id="1616794285">
              <w:marLeft w:val="0"/>
              <w:marRight w:val="0"/>
              <w:marTop w:val="0"/>
              <w:marBottom w:val="0"/>
              <w:divBdr>
                <w:top w:val="none" w:sz="0" w:space="0" w:color="auto"/>
                <w:left w:val="none" w:sz="0" w:space="0" w:color="auto"/>
                <w:bottom w:val="none" w:sz="0" w:space="0" w:color="auto"/>
                <w:right w:val="none" w:sz="0" w:space="0" w:color="auto"/>
              </w:divBdr>
              <w:divsChild>
                <w:div w:id="449857874">
                  <w:marLeft w:val="0"/>
                  <w:marRight w:val="0"/>
                  <w:marTop w:val="0"/>
                  <w:marBottom w:val="0"/>
                  <w:divBdr>
                    <w:top w:val="none" w:sz="0" w:space="0" w:color="auto"/>
                    <w:left w:val="none" w:sz="0" w:space="0" w:color="auto"/>
                    <w:bottom w:val="none" w:sz="0" w:space="0" w:color="auto"/>
                    <w:right w:val="none" w:sz="0" w:space="0" w:color="auto"/>
                  </w:divBdr>
                  <w:divsChild>
                    <w:div w:id="111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66">
      <w:bodyDiv w:val="1"/>
      <w:marLeft w:val="0"/>
      <w:marRight w:val="0"/>
      <w:marTop w:val="0"/>
      <w:marBottom w:val="0"/>
      <w:divBdr>
        <w:top w:val="none" w:sz="0" w:space="0" w:color="auto"/>
        <w:left w:val="none" w:sz="0" w:space="0" w:color="auto"/>
        <w:bottom w:val="none" w:sz="0" w:space="0" w:color="auto"/>
        <w:right w:val="none" w:sz="0" w:space="0" w:color="auto"/>
      </w:divBdr>
      <w:divsChild>
        <w:div w:id="581139690">
          <w:marLeft w:val="0"/>
          <w:marRight w:val="0"/>
          <w:marTop w:val="0"/>
          <w:marBottom w:val="0"/>
          <w:divBdr>
            <w:top w:val="none" w:sz="0" w:space="0" w:color="auto"/>
            <w:left w:val="none" w:sz="0" w:space="0" w:color="auto"/>
            <w:bottom w:val="none" w:sz="0" w:space="0" w:color="auto"/>
            <w:right w:val="none" w:sz="0" w:space="0" w:color="auto"/>
          </w:divBdr>
          <w:divsChild>
            <w:div w:id="618150533">
              <w:marLeft w:val="0"/>
              <w:marRight w:val="0"/>
              <w:marTop w:val="0"/>
              <w:marBottom w:val="0"/>
              <w:divBdr>
                <w:top w:val="none" w:sz="0" w:space="0" w:color="auto"/>
                <w:left w:val="none" w:sz="0" w:space="0" w:color="auto"/>
                <w:bottom w:val="none" w:sz="0" w:space="0" w:color="auto"/>
                <w:right w:val="none" w:sz="0" w:space="0" w:color="auto"/>
              </w:divBdr>
              <w:divsChild>
                <w:div w:id="7905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5340">
      <w:bodyDiv w:val="1"/>
      <w:marLeft w:val="0"/>
      <w:marRight w:val="0"/>
      <w:marTop w:val="0"/>
      <w:marBottom w:val="0"/>
      <w:divBdr>
        <w:top w:val="none" w:sz="0" w:space="0" w:color="auto"/>
        <w:left w:val="none" w:sz="0" w:space="0" w:color="auto"/>
        <w:bottom w:val="none" w:sz="0" w:space="0" w:color="auto"/>
        <w:right w:val="none" w:sz="0" w:space="0" w:color="auto"/>
      </w:divBdr>
      <w:divsChild>
        <w:div w:id="442190858">
          <w:marLeft w:val="0"/>
          <w:marRight w:val="0"/>
          <w:marTop w:val="0"/>
          <w:marBottom w:val="0"/>
          <w:divBdr>
            <w:top w:val="none" w:sz="0" w:space="0" w:color="auto"/>
            <w:left w:val="none" w:sz="0" w:space="0" w:color="auto"/>
            <w:bottom w:val="none" w:sz="0" w:space="0" w:color="auto"/>
            <w:right w:val="none" w:sz="0" w:space="0" w:color="auto"/>
          </w:divBdr>
          <w:divsChild>
            <w:div w:id="248466321">
              <w:marLeft w:val="0"/>
              <w:marRight w:val="0"/>
              <w:marTop w:val="0"/>
              <w:marBottom w:val="0"/>
              <w:divBdr>
                <w:top w:val="none" w:sz="0" w:space="0" w:color="auto"/>
                <w:left w:val="none" w:sz="0" w:space="0" w:color="auto"/>
                <w:bottom w:val="none" w:sz="0" w:space="0" w:color="auto"/>
                <w:right w:val="none" w:sz="0" w:space="0" w:color="auto"/>
              </w:divBdr>
              <w:divsChild>
                <w:div w:id="21313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6661">
      <w:bodyDiv w:val="1"/>
      <w:marLeft w:val="0"/>
      <w:marRight w:val="0"/>
      <w:marTop w:val="0"/>
      <w:marBottom w:val="0"/>
      <w:divBdr>
        <w:top w:val="none" w:sz="0" w:space="0" w:color="auto"/>
        <w:left w:val="none" w:sz="0" w:space="0" w:color="auto"/>
        <w:bottom w:val="none" w:sz="0" w:space="0" w:color="auto"/>
        <w:right w:val="none" w:sz="0" w:space="0" w:color="auto"/>
      </w:divBdr>
      <w:divsChild>
        <w:div w:id="595333483">
          <w:marLeft w:val="0"/>
          <w:marRight w:val="0"/>
          <w:marTop w:val="0"/>
          <w:marBottom w:val="0"/>
          <w:divBdr>
            <w:top w:val="none" w:sz="0" w:space="0" w:color="auto"/>
            <w:left w:val="none" w:sz="0" w:space="0" w:color="auto"/>
            <w:bottom w:val="none" w:sz="0" w:space="0" w:color="auto"/>
            <w:right w:val="none" w:sz="0" w:space="0" w:color="auto"/>
          </w:divBdr>
          <w:divsChild>
            <w:div w:id="350646401">
              <w:marLeft w:val="0"/>
              <w:marRight w:val="0"/>
              <w:marTop w:val="0"/>
              <w:marBottom w:val="0"/>
              <w:divBdr>
                <w:top w:val="none" w:sz="0" w:space="0" w:color="auto"/>
                <w:left w:val="none" w:sz="0" w:space="0" w:color="auto"/>
                <w:bottom w:val="none" w:sz="0" w:space="0" w:color="auto"/>
                <w:right w:val="none" w:sz="0" w:space="0" w:color="auto"/>
              </w:divBdr>
              <w:divsChild>
                <w:div w:id="12773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1931">
      <w:bodyDiv w:val="1"/>
      <w:marLeft w:val="0"/>
      <w:marRight w:val="0"/>
      <w:marTop w:val="0"/>
      <w:marBottom w:val="0"/>
      <w:divBdr>
        <w:top w:val="none" w:sz="0" w:space="0" w:color="auto"/>
        <w:left w:val="none" w:sz="0" w:space="0" w:color="auto"/>
        <w:bottom w:val="none" w:sz="0" w:space="0" w:color="auto"/>
        <w:right w:val="none" w:sz="0" w:space="0" w:color="auto"/>
      </w:divBdr>
      <w:divsChild>
        <w:div w:id="655957850">
          <w:marLeft w:val="0"/>
          <w:marRight w:val="0"/>
          <w:marTop w:val="0"/>
          <w:marBottom w:val="0"/>
          <w:divBdr>
            <w:top w:val="none" w:sz="0" w:space="0" w:color="auto"/>
            <w:left w:val="none" w:sz="0" w:space="0" w:color="auto"/>
            <w:bottom w:val="none" w:sz="0" w:space="0" w:color="auto"/>
            <w:right w:val="none" w:sz="0" w:space="0" w:color="auto"/>
          </w:divBdr>
          <w:divsChild>
            <w:div w:id="1823229391">
              <w:marLeft w:val="0"/>
              <w:marRight w:val="0"/>
              <w:marTop w:val="0"/>
              <w:marBottom w:val="0"/>
              <w:divBdr>
                <w:top w:val="none" w:sz="0" w:space="0" w:color="auto"/>
                <w:left w:val="none" w:sz="0" w:space="0" w:color="auto"/>
                <w:bottom w:val="none" w:sz="0" w:space="0" w:color="auto"/>
                <w:right w:val="none" w:sz="0" w:space="0" w:color="auto"/>
              </w:divBdr>
              <w:divsChild>
                <w:div w:id="2085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727">
      <w:bodyDiv w:val="1"/>
      <w:marLeft w:val="0"/>
      <w:marRight w:val="0"/>
      <w:marTop w:val="0"/>
      <w:marBottom w:val="0"/>
      <w:divBdr>
        <w:top w:val="none" w:sz="0" w:space="0" w:color="auto"/>
        <w:left w:val="none" w:sz="0" w:space="0" w:color="auto"/>
        <w:bottom w:val="none" w:sz="0" w:space="0" w:color="auto"/>
        <w:right w:val="none" w:sz="0" w:space="0" w:color="auto"/>
      </w:divBdr>
      <w:divsChild>
        <w:div w:id="2072773671">
          <w:marLeft w:val="0"/>
          <w:marRight w:val="0"/>
          <w:marTop w:val="0"/>
          <w:marBottom w:val="0"/>
          <w:divBdr>
            <w:top w:val="none" w:sz="0" w:space="0" w:color="auto"/>
            <w:left w:val="none" w:sz="0" w:space="0" w:color="auto"/>
            <w:bottom w:val="none" w:sz="0" w:space="0" w:color="auto"/>
            <w:right w:val="none" w:sz="0" w:space="0" w:color="auto"/>
          </w:divBdr>
          <w:divsChild>
            <w:div w:id="635568228">
              <w:marLeft w:val="0"/>
              <w:marRight w:val="0"/>
              <w:marTop w:val="0"/>
              <w:marBottom w:val="0"/>
              <w:divBdr>
                <w:top w:val="none" w:sz="0" w:space="0" w:color="auto"/>
                <w:left w:val="none" w:sz="0" w:space="0" w:color="auto"/>
                <w:bottom w:val="none" w:sz="0" w:space="0" w:color="auto"/>
                <w:right w:val="none" w:sz="0" w:space="0" w:color="auto"/>
              </w:divBdr>
              <w:divsChild>
                <w:div w:id="1310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693108">
      <w:bodyDiv w:val="1"/>
      <w:marLeft w:val="0"/>
      <w:marRight w:val="0"/>
      <w:marTop w:val="0"/>
      <w:marBottom w:val="0"/>
      <w:divBdr>
        <w:top w:val="none" w:sz="0" w:space="0" w:color="auto"/>
        <w:left w:val="none" w:sz="0" w:space="0" w:color="auto"/>
        <w:bottom w:val="none" w:sz="0" w:space="0" w:color="auto"/>
        <w:right w:val="none" w:sz="0" w:space="0" w:color="auto"/>
      </w:divBdr>
    </w:div>
    <w:div w:id="1485655918">
      <w:bodyDiv w:val="1"/>
      <w:marLeft w:val="0"/>
      <w:marRight w:val="0"/>
      <w:marTop w:val="0"/>
      <w:marBottom w:val="0"/>
      <w:divBdr>
        <w:top w:val="none" w:sz="0" w:space="0" w:color="auto"/>
        <w:left w:val="none" w:sz="0" w:space="0" w:color="auto"/>
        <w:bottom w:val="none" w:sz="0" w:space="0" w:color="auto"/>
        <w:right w:val="none" w:sz="0" w:space="0" w:color="auto"/>
      </w:divBdr>
      <w:divsChild>
        <w:div w:id="686636672">
          <w:marLeft w:val="0"/>
          <w:marRight w:val="0"/>
          <w:marTop w:val="0"/>
          <w:marBottom w:val="0"/>
          <w:divBdr>
            <w:top w:val="none" w:sz="0" w:space="0" w:color="auto"/>
            <w:left w:val="none" w:sz="0" w:space="0" w:color="auto"/>
            <w:bottom w:val="none" w:sz="0" w:space="0" w:color="auto"/>
            <w:right w:val="none" w:sz="0" w:space="0" w:color="auto"/>
          </w:divBdr>
          <w:divsChild>
            <w:div w:id="1269511636">
              <w:marLeft w:val="0"/>
              <w:marRight w:val="0"/>
              <w:marTop w:val="0"/>
              <w:marBottom w:val="0"/>
              <w:divBdr>
                <w:top w:val="none" w:sz="0" w:space="0" w:color="auto"/>
                <w:left w:val="none" w:sz="0" w:space="0" w:color="auto"/>
                <w:bottom w:val="none" w:sz="0" w:space="0" w:color="auto"/>
                <w:right w:val="none" w:sz="0" w:space="0" w:color="auto"/>
              </w:divBdr>
              <w:divsChild>
                <w:div w:id="9525857">
                  <w:marLeft w:val="0"/>
                  <w:marRight w:val="0"/>
                  <w:marTop w:val="0"/>
                  <w:marBottom w:val="0"/>
                  <w:divBdr>
                    <w:top w:val="none" w:sz="0" w:space="0" w:color="auto"/>
                    <w:left w:val="none" w:sz="0" w:space="0" w:color="auto"/>
                    <w:bottom w:val="none" w:sz="0" w:space="0" w:color="auto"/>
                    <w:right w:val="none" w:sz="0" w:space="0" w:color="auto"/>
                  </w:divBdr>
                  <w:divsChild>
                    <w:div w:id="12306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22327">
      <w:bodyDiv w:val="1"/>
      <w:marLeft w:val="0"/>
      <w:marRight w:val="0"/>
      <w:marTop w:val="0"/>
      <w:marBottom w:val="0"/>
      <w:divBdr>
        <w:top w:val="none" w:sz="0" w:space="0" w:color="auto"/>
        <w:left w:val="none" w:sz="0" w:space="0" w:color="auto"/>
        <w:bottom w:val="none" w:sz="0" w:space="0" w:color="auto"/>
        <w:right w:val="none" w:sz="0" w:space="0" w:color="auto"/>
      </w:divBdr>
      <w:divsChild>
        <w:div w:id="242954236">
          <w:marLeft w:val="0"/>
          <w:marRight w:val="0"/>
          <w:marTop w:val="0"/>
          <w:marBottom w:val="0"/>
          <w:divBdr>
            <w:top w:val="none" w:sz="0" w:space="0" w:color="auto"/>
            <w:left w:val="none" w:sz="0" w:space="0" w:color="auto"/>
            <w:bottom w:val="none" w:sz="0" w:space="0" w:color="auto"/>
            <w:right w:val="none" w:sz="0" w:space="0" w:color="auto"/>
          </w:divBdr>
          <w:divsChild>
            <w:div w:id="710224752">
              <w:marLeft w:val="0"/>
              <w:marRight w:val="0"/>
              <w:marTop w:val="0"/>
              <w:marBottom w:val="0"/>
              <w:divBdr>
                <w:top w:val="none" w:sz="0" w:space="0" w:color="auto"/>
                <w:left w:val="none" w:sz="0" w:space="0" w:color="auto"/>
                <w:bottom w:val="none" w:sz="0" w:space="0" w:color="auto"/>
                <w:right w:val="none" w:sz="0" w:space="0" w:color="auto"/>
              </w:divBdr>
              <w:divsChild>
                <w:div w:id="7030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6516">
      <w:bodyDiv w:val="1"/>
      <w:marLeft w:val="0"/>
      <w:marRight w:val="0"/>
      <w:marTop w:val="0"/>
      <w:marBottom w:val="0"/>
      <w:divBdr>
        <w:top w:val="none" w:sz="0" w:space="0" w:color="auto"/>
        <w:left w:val="none" w:sz="0" w:space="0" w:color="auto"/>
        <w:bottom w:val="none" w:sz="0" w:space="0" w:color="auto"/>
        <w:right w:val="none" w:sz="0" w:space="0" w:color="auto"/>
      </w:divBdr>
      <w:divsChild>
        <w:div w:id="1051340972">
          <w:marLeft w:val="0"/>
          <w:marRight w:val="0"/>
          <w:marTop w:val="0"/>
          <w:marBottom w:val="0"/>
          <w:divBdr>
            <w:top w:val="none" w:sz="0" w:space="0" w:color="auto"/>
            <w:left w:val="none" w:sz="0" w:space="0" w:color="auto"/>
            <w:bottom w:val="none" w:sz="0" w:space="0" w:color="auto"/>
            <w:right w:val="none" w:sz="0" w:space="0" w:color="auto"/>
          </w:divBdr>
          <w:divsChild>
            <w:div w:id="1612317161">
              <w:marLeft w:val="0"/>
              <w:marRight w:val="0"/>
              <w:marTop w:val="0"/>
              <w:marBottom w:val="0"/>
              <w:divBdr>
                <w:top w:val="none" w:sz="0" w:space="0" w:color="auto"/>
                <w:left w:val="none" w:sz="0" w:space="0" w:color="auto"/>
                <w:bottom w:val="none" w:sz="0" w:space="0" w:color="auto"/>
                <w:right w:val="none" w:sz="0" w:space="0" w:color="auto"/>
              </w:divBdr>
              <w:divsChild>
                <w:div w:id="8143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32165">
      <w:bodyDiv w:val="1"/>
      <w:marLeft w:val="0"/>
      <w:marRight w:val="0"/>
      <w:marTop w:val="0"/>
      <w:marBottom w:val="0"/>
      <w:divBdr>
        <w:top w:val="none" w:sz="0" w:space="0" w:color="auto"/>
        <w:left w:val="none" w:sz="0" w:space="0" w:color="auto"/>
        <w:bottom w:val="none" w:sz="0" w:space="0" w:color="auto"/>
        <w:right w:val="none" w:sz="0" w:space="0" w:color="auto"/>
      </w:divBdr>
      <w:divsChild>
        <w:div w:id="1808549715">
          <w:marLeft w:val="0"/>
          <w:marRight w:val="0"/>
          <w:marTop w:val="0"/>
          <w:marBottom w:val="0"/>
          <w:divBdr>
            <w:top w:val="none" w:sz="0" w:space="0" w:color="auto"/>
            <w:left w:val="none" w:sz="0" w:space="0" w:color="auto"/>
            <w:bottom w:val="none" w:sz="0" w:space="0" w:color="auto"/>
            <w:right w:val="none" w:sz="0" w:space="0" w:color="auto"/>
          </w:divBdr>
          <w:divsChild>
            <w:div w:id="978416397">
              <w:marLeft w:val="0"/>
              <w:marRight w:val="0"/>
              <w:marTop w:val="0"/>
              <w:marBottom w:val="0"/>
              <w:divBdr>
                <w:top w:val="none" w:sz="0" w:space="0" w:color="auto"/>
                <w:left w:val="none" w:sz="0" w:space="0" w:color="auto"/>
                <w:bottom w:val="none" w:sz="0" w:space="0" w:color="auto"/>
                <w:right w:val="none" w:sz="0" w:space="0" w:color="auto"/>
              </w:divBdr>
              <w:divsChild>
                <w:div w:id="58409079">
                  <w:marLeft w:val="0"/>
                  <w:marRight w:val="0"/>
                  <w:marTop w:val="0"/>
                  <w:marBottom w:val="0"/>
                  <w:divBdr>
                    <w:top w:val="none" w:sz="0" w:space="0" w:color="auto"/>
                    <w:left w:val="none" w:sz="0" w:space="0" w:color="auto"/>
                    <w:bottom w:val="none" w:sz="0" w:space="0" w:color="auto"/>
                    <w:right w:val="none" w:sz="0" w:space="0" w:color="auto"/>
                  </w:divBdr>
                  <w:divsChild>
                    <w:div w:id="13045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68222">
      <w:bodyDiv w:val="1"/>
      <w:marLeft w:val="0"/>
      <w:marRight w:val="0"/>
      <w:marTop w:val="0"/>
      <w:marBottom w:val="0"/>
      <w:divBdr>
        <w:top w:val="none" w:sz="0" w:space="0" w:color="auto"/>
        <w:left w:val="none" w:sz="0" w:space="0" w:color="auto"/>
        <w:bottom w:val="none" w:sz="0" w:space="0" w:color="auto"/>
        <w:right w:val="none" w:sz="0" w:space="0" w:color="auto"/>
      </w:divBdr>
      <w:divsChild>
        <w:div w:id="777675448">
          <w:marLeft w:val="0"/>
          <w:marRight w:val="0"/>
          <w:marTop w:val="0"/>
          <w:marBottom w:val="0"/>
          <w:divBdr>
            <w:top w:val="none" w:sz="0" w:space="0" w:color="auto"/>
            <w:left w:val="none" w:sz="0" w:space="0" w:color="auto"/>
            <w:bottom w:val="none" w:sz="0" w:space="0" w:color="auto"/>
            <w:right w:val="none" w:sz="0" w:space="0" w:color="auto"/>
          </w:divBdr>
          <w:divsChild>
            <w:div w:id="640959003">
              <w:marLeft w:val="0"/>
              <w:marRight w:val="0"/>
              <w:marTop w:val="0"/>
              <w:marBottom w:val="0"/>
              <w:divBdr>
                <w:top w:val="none" w:sz="0" w:space="0" w:color="auto"/>
                <w:left w:val="none" w:sz="0" w:space="0" w:color="auto"/>
                <w:bottom w:val="none" w:sz="0" w:space="0" w:color="auto"/>
                <w:right w:val="none" w:sz="0" w:space="0" w:color="auto"/>
              </w:divBdr>
              <w:divsChild>
                <w:div w:id="14187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61561">
      <w:bodyDiv w:val="1"/>
      <w:marLeft w:val="0"/>
      <w:marRight w:val="0"/>
      <w:marTop w:val="0"/>
      <w:marBottom w:val="0"/>
      <w:divBdr>
        <w:top w:val="none" w:sz="0" w:space="0" w:color="auto"/>
        <w:left w:val="none" w:sz="0" w:space="0" w:color="auto"/>
        <w:bottom w:val="none" w:sz="0" w:space="0" w:color="auto"/>
        <w:right w:val="none" w:sz="0" w:space="0" w:color="auto"/>
      </w:divBdr>
      <w:divsChild>
        <w:div w:id="590702061">
          <w:marLeft w:val="0"/>
          <w:marRight w:val="0"/>
          <w:marTop w:val="0"/>
          <w:marBottom w:val="0"/>
          <w:divBdr>
            <w:top w:val="none" w:sz="0" w:space="0" w:color="auto"/>
            <w:left w:val="none" w:sz="0" w:space="0" w:color="auto"/>
            <w:bottom w:val="none" w:sz="0" w:space="0" w:color="auto"/>
            <w:right w:val="none" w:sz="0" w:space="0" w:color="auto"/>
          </w:divBdr>
          <w:divsChild>
            <w:div w:id="1356923958">
              <w:marLeft w:val="0"/>
              <w:marRight w:val="0"/>
              <w:marTop w:val="0"/>
              <w:marBottom w:val="0"/>
              <w:divBdr>
                <w:top w:val="none" w:sz="0" w:space="0" w:color="auto"/>
                <w:left w:val="none" w:sz="0" w:space="0" w:color="auto"/>
                <w:bottom w:val="none" w:sz="0" w:space="0" w:color="auto"/>
                <w:right w:val="none" w:sz="0" w:space="0" w:color="auto"/>
              </w:divBdr>
              <w:divsChild>
                <w:div w:id="1273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75356">
      <w:bodyDiv w:val="1"/>
      <w:marLeft w:val="0"/>
      <w:marRight w:val="0"/>
      <w:marTop w:val="0"/>
      <w:marBottom w:val="0"/>
      <w:divBdr>
        <w:top w:val="none" w:sz="0" w:space="0" w:color="auto"/>
        <w:left w:val="none" w:sz="0" w:space="0" w:color="auto"/>
        <w:bottom w:val="none" w:sz="0" w:space="0" w:color="auto"/>
        <w:right w:val="none" w:sz="0" w:space="0" w:color="auto"/>
      </w:divBdr>
      <w:divsChild>
        <w:div w:id="2026318653">
          <w:marLeft w:val="0"/>
          <w:marRight w:val="0"/>
          <w:marTop w:val="0"/>
          <w:marBottom w:val="0"/>
          <w:divBdr>
            <w:top w:val="none" w:sz="0" w:space="0" w:color="auto"/>
            <w:left w:val="none" w:sz="0" w:space="0" w:color="auto"/>
            <w:bottom w:val="none" w:sz="0" w:space="0" w:color="auto"/>
            <w:right w:val="none" w:sz="0" w:space="0" w:color="auto"/>
          </w:divBdr>
          <w:divsChild>
            <w:div w:id="910892017">
              <w:marLeft w:val="0"/>
              <w:marRight w:val="0"/>
              <w:marTop w:val="0"/>
              <w:marBottom w:val="0"/>
              <w:divBdr>
                <w:top w:val="none" w:sz="0" w:space="0" w:color="auto"/>
                <w:left w:val="none" w:sz="0" w:space="0" w:color="auto"/>
                <w:bottom w:val="none" w:sz="0" w:space="0" w:color="auto"/>
                <w:right w:val="none" w:sz="0" w:space="0" w:color="auto"/>
              </w:divBdr>
              <w:divsChild>
                <w:div w:id="582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02780">
      <w:bodyDiv w:val="1"/>
      <w:marLeft w:val="0"/>
      <w:marRight w:val="0"/>
      <w:marTop w:val="0"/>
      <w:marBottom w:val="0"/>
      <w:divBdr>
        <w:top w:val="none" w:sz="0" w:space="0" w:color="auto"/>
        <w:left w:val="none" w:sz="0" w:space="0" w:color="auto"/>
        <w:bottom w:val="none" w:sz="0" w:space="0" w:color="auto"/>
        <w:right w:val="none" w:sz="0" w:space="0" w:color="auto"/>
      </w:divBdr>
    </w:div>
    <w:div w:id="2097626467">
      <w:bodyDiv w:val="1"/>
      <w:marLeft w:val="0"/>
      <w:marRight w:val="0"/>
      <w:marTop w:val="0"/>
      <w:marBottom w:val="0"/>
      <w:divBdr>
        <w:top w:val="none" w:sz="0" w:space="0" w:color="auto"/>
        <w:left w:val="none" w:sz="0" w:space="0" w:color="auto"/>
        <w:bottom w:val="none" w:sz="0" w:space="0" w:color="auto"/>
        <w:right w:val="none" w:sz="0" w:space="0" w:color="auto"/>
      </w:divBdr>
      <w:divsChild>
        <w:div w:id="813913124">
          <w:marLeft w:val="0"/>
          <w:marRight w:val="0"/>
          <w:marTop w:val="0"/>
          <w:marBottom w:val="0"/>
          <w:divBdr>
            <w:top w:val="none" w:sz="0" w:space="0" w:color="auto"/>
            <w:left w:val="none" w:sz="0" w:space="0" w:color="auto"/>
            <w:bottom w:val="none" w:sz="0" w:space="0" w:color="auto"/>
            <w:right w:val="none" w:sz="0" w:space="0" w:color="auto"/>
          </w:divBdr>
          <w:divsChild>
            <w:div w:id="1863088384">
              <w:marLeft w:val="0"/>
              <w:marRight w:val="0"/>
              <w:marTop w:val="0"/>
              <w:marBottom w:val="0"/>
              <w:divBdr>
                <w:top w:val="none" w:sz="0" w:space="0" w:color="auto"/>
                <w:left w:val="none" w:sz="0" w:space="0" w:color="auto"/>
                <w:bottom w:val="none" w:sz="0" w:space="0" w:color="auto"/>
                <w:right w:val="none" w:sz="0" w:space="0" w:color="auto"/>
              </w:divBdr>
              <w:divsChild>
                <w:div w:id="334724541">
                  <w:marLeft w:val="0"/>
                  <w:marRight w:val="0"/>
                  <w:marTop w:val="0"/>
                  <w:marBottom w:val="0"/>
                  <w:divBdr>
                    <w:top w:val="none" w:sz="0" w:space="0" w:color="auto"/>
                    <w:left w:val="none" w:sz="0" w:space="0" w:color="auto"/>
                    <w:bottom w:val="none" w:sz="0" w:space="0" w:color="auto"/>
                    <w:right w:val="none" w:sz="0" w:space="0" w:color="auto"/>
                  </w:divBdr>
                  <w:divsChild>
                    <w:div w:id="9722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167105">
      <w:bodyDiv w:val="1"/>
      <w:marLeft w:val="0"/>
      <w:marRight w:val="0"/>
      <w:marTop w:val="0"/>
      <w:marBottom w:val="0"/>
      <w:divBdr>
        <w:top w:val="none" w:sz="0" w:space="0" w:color="auto"/>
        <w:left w:val="none" w:sz="0" w:space="0" w:color="auto"/>
        <w:bottom w:val="none" w:sz="0" w:space="0" w:color="auto"/>
        <w:right w:val="none" w:sz="0" w:space="0" w:color="auto"/>
      </w:divBdr>
      <w:divsChild>
        <w:div w:id="1504200559">
          <w:marLeft w:val="0"/>
          <w:marRight w:val="0"/>
          <w:marTop w:val="0"/>
          <w:marBottom w:val="0"/>
          <w:divBdr>
            <w:top w:val="none" w:sz="0" w:space="0" w:color="auto"/>
            <w:left w:val="none" w:sz="0" w:space="0" w:color="auto"/>
            <w:bottom w:val="none" w:sz="0" w:space="0" w:color="auto"/>
            <w:right w:val="none" w:sz="0" w:space="0" w:color="auto"/>
          </w:divBdr>
          <w:divsChild>
            <w:div w:id="28842929">
              <w:marLeft w:val="0"/>
              <w:marRight w:val="0"/>
              <w:marTop w:val="0"/>
              <w:marBottom w:val="0"/>
              <w:divBdr>
                <w:top w:val="none" w:sz="0" w:space="0" w:color="auto"/>
                <w:left w:val="none" w:sz="0" w:space="0" w:color="auto"/>
                <w:bottom w:val="none" w:sz="0" w:space="0" w:color="auto"/>
                <w:right w:val="none" w:sz="0" w:space="0" w:color="auto"/>
              </w:divBdr>
              <w:divsChild>
                <w:div w:id="646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rationpolicy.org/article/sub-saharan-african-immigrants-united-states-201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25159/2412-4265/12625"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9</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Hirome</dc:creator>
  <cp:keywords/>
  <dc:description/>
  <cp:lastModifiedBy>Nelson Jennings</cp:lastModifiedBy>
  <cp:revision>13</cp:revision>
  <dcterms:created xsi:type="dcterms:W3CDTF">2025-09-26T15:52:00Z</dcterms:created>
  <dcterms:modified xsi:type="dcterms:W3CDTF">2025-10-06T19:36:00Z</dcterms:modified>
</cp:coreProperties>
</file>