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CFF" w:rsidRDefault="00C01CFF" w:rsidP="00C01CFF">
      <w:pPr>
        <w:jc w:val="center"/>
        <w:rPr>
          <w:b/>
        </w:rPr>
      </w:pPr>
      <w:r>
        <w:rPr>
          <w:b/>
        </w:rPr>
        <w:t>Jesus Christ for the Chinese: A Contextual Reflection</w:t>
      </w:r>
    </w:p>
    <w:p w:rsidR="00C01CFF" w:rsidRDefault="00C01CFF" w:rsidP="00C01CFF">
      <w:pPr>
        <w:jc w:val="center"/>
        <w:rPr>
          <w:b/>
        </w:rPr>
      </w:pPr>
      <w:r>
        <w:rPr>
          <w:b/>
        </w:rPr>
        <w:t>Enoch Wan</w:t>
      </w:r>
    </w:p>
    <w:p w:rsidR="00C01CFF" w:rsidRDefault="00C01CFF" w:rsidP="00C01CFF">
      <w:pPr>
        <w:jc w:val="center"/>
      </w:pPr>
      <w:r>
        <w:t>Professor, Western Seminary</w:t>
      </w:r>
    </w:p>
    <w:p w:rsidR="00C01CFF" w:rsidRDefault="00C01CFF" w:rsidP="00C01CFF">
      <w:pPr>
        <w:jc w:val="center"/>
      </w:pPr>
      <w:r>
        <w:rPr>
          <w:sz w:val="20"/>
          <w:szCs w:val="20"/>
        </w:rPr>
        <w:t>Published in Global Missiology, Contextualization, Oct. 2003, www.globalmissiology.net</w:t>
      </w:r>
    </w:p>
    <w:p w:rsidR="00C01CFF" w:rsidRDefault="00C01CFF" w:rsidP="00C01CFF">
      <w:pPr>
        <w:rPr>
          <w:b/>
        </w:rPr>
      </w:pPr>
      <w:r>
        <w:rPr>
          <w:b/>
        </w:rPr>
        <w:t>Abstract</w:t>
      </w:r>
    </w:p>
    <w:p w:rsidR="00C01CFF" w:rsidRDefault="00C01CFF" w:rsidP="00C01CFF">
      <w:r>
        <w:t>The final article in a series, we examine three factors (i.e. historical reality, geographic proximity and cultural identity) that caused the traditional Chinese’s perception of Christianity being “Jesus Christ from the West.” A Sino-Christology is proposed which includes a method of “relational theologizing”, a definition of salvation as reconciled relationship vertically with God and horizontally with fellow man, and an application of Chinese values (i.e. honor and shame).</w:t>
      </w:r>
    </w:p>
    <w:p w:rsidR="00C01CFF" w:rsidRDefault="00C01CFF" w:rsidP="00C01CFF">
      <w:r>
        <w:t xml:space="preserve"> First published in </w:t>
      </w:r>
      <w:r>
        <w:rPr>
          <w:i/>
        </w:rPr>
        <w:t xml:space="preserve">Chinese </w:t>
      </w:r>
      <w:proofErr w:type="gramStart"/>
      <w:r>
        <w:rPr>
          <w:i/>
        </w:rPr>
        <w:t>Around</w:t>
      </w:r>
      <w:proofErr w:type="gramEnd"/>
      <w:r>
        <w:rPr>
          <w:i/>
        </w:rPr>
        <w:t xml:space="preserve"> the World</w:t>
      </w:r>
      <w:r>
        <w:t>, 2000 (A Ministry of Chinese Coordination Centre of World Evangelism) and posted at http://www.missiology.org.</w:t>
      </w:r>
    </w:p>
    <w:p w:rsidR="00C01CFF" w:rsidRDefault="00C01CFF" w:rsidP="00C01CFF">
      <w:pPr>
        <w:jc w:val="center"/>
      </w:pPr>
      <w:r>
        <w:t xml:space="preserve">Send comments to: </w:t>
      </w:r>
      <w:hyperlink r:id="rId4" w:history="1">
        <w:r>
          <w:rPr>
            <w:rStyle w:val="Hyperlink"/>
            <w:b/>
          </w:rPr>
          <w:t>ewan@westernseminary.edu</w:t>
        </w:r>
      </w:hyperlink>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b/>
          <w:bCs/>
          <w:snapToGrid w:val="0"/>
          <w:sz w:val="20"/>
          <w:szCs w:val="20"/>
        </w:rPr>
        <w:t xml:space="preserve"> Review: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0"/>
          <w:szCs w:val="20"/>
        </w:rPr>
        <w:t xml:space="preserve">     This is the last of a 7-part series on Chinese culture and Christianity under the major heading-- "East &amp; West"   #1 "Sailing in the Western Wind"--dealing with the history of Christianity in China and Western influence on China.    #2 "Christianity in the Eye of Traditional Chinese"--Christianity in China was described and Western influences on Chinese Christianity were analyzed.   #3 is transitional for #4 - #6 which covered matters related to "the challenge of" and "the change for” contextualization for contemporary Chinese that is both scripturally sound and culturally relevant.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0"/>
          <w:szCs w:val="20"/>
        </w:rPr>
        <w:t> </w:t>
      </w:r>
      <w:r w:rsidRPr="00C01CFF">
        <w:rPr>
          <w:rFonts w:ascii="Times New Roman" w:eastAsia="Times New Roman" w:hAnsi="Times New Roman" w:cs="Times New Roman"/>
          <w:b/>
          <w:bCs/>
          <w:snapToGrid w:val="0"/>
          <w:sz w:val="20"/>
          <w:szCs w:val="20"/>
        </w:rPr>
        <w:t>I.</w:t>
      </w:r>
      <w:r w:rsidRPr="00C01CFF">
        <w:rPr>
          <w:rFonts w:ascii="Times New Roman" w:eastAsia="Times New Roman" w:hAnsi="Times New Roman" w:cs="Times New Roman"/>
          <w:snapToGrid w:val="0"/>
          <w:sz w:val="20"/>
          <w:szCs w:val="20"/>
        </w:rPr>
        <w:t xml:space="preserve">                   </w:t>
      </w:r>
      <w:r w:rsidRPr="00C01CFF">
        <w:rPr>
          <w:rFonts w:ascii="Times New Roman" w:eastAsia="Times New Roman" w:hAnsi="Times New Roman" w:cs="Times New Roman"/>
          <w:b/>
          <w:bCs/>
          <w:snapToGrid w:val="0"/>
          <w:sz w:val="20"/>
          <w:szCs w:val="20"/>
        </w:rPr>
        <w:t xml:space="preserve">Introduction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b/>
          <w:bCs/>
          <w:snapToGrid w:val="0"/>
          <w:sz w:val="20"/>
          <w:szCs w:val="20"/>
        </w:rPr>
        <w:t> </w:t>
      </w:r>
      <w:r w:rsidRPr="00C01CFF">
        <w:rPr>
          <w:rFonts w:ascii="Times New Roman" w:eastAsia="Times New Roman" w:hAnsi="Times New Roman" w:cs="Times New Roman"/>
          <w:snapToGrid w:val="0"/>
          <w:sz w:val="20"/>
          <w:szCs w:val="20"/>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According to the perception of the “traditional Chinese” (defined as “a non-Christian Chinese with strong Chinese cultural orientation and ethnic pride,” Wan 1999a:17),</w:t>
      </w:r>
      <w:r w:rsidRPr="00C01CFF">
        <w:rPr>
          <w:rFonts w:ascii="Times New Roman" w:eastAsia="Times New Roman" w:hAnsi="Times New Roman" w:cs="Times New Roman"/>
          <w:b/>
          <w:bCs/>
          <w:snapToGrid w:val="0"/>
          <w:sz w:val="24"/>
          <w:szCs w:val="24"/>
        </w:rPr>
        <w:t xml:space="preserve"> “Jesus Christ from the West”</w:t>
      </w:r>
      <w:r w:rsidRPr="00C01CFF">
        <w:rPr>
          <w:rFonts w:ascii="Times New Roman" w:eastAsia="Times New Roman" w:hAnsi="Times New Roman" w:cs="Times New Roman"/>
          <w:snapToGrid w:val="0"/>
          <w:sz w:val="24"/>
          <w:szCs w:val="24"/>
        </w:rPr>
        <w:t xml:space="preserve"> </w:t>
      </w:r>
      <w:r w:rsidRPr="00C01CFF">
        <w:rPr>
          <w:rFonts w:ascii="Times New Roman" w:eastAsia="Times New Roman" w:hAnsi="Times New Roman" w:cs="Times New Roman"/>
          <w:b/>
          <w:bCs/>
          <w:snapToGrid w:val="0"/>
          <w:sz w:val="24"/>
          <w:szCs w:val="24"/>
        </w:rPr>
        <w:t>must be rejected and Christian efforts in evangelizing Chinese must be resisted</w:t>
      </w:r>
      <w:r w:rsidRPr="00C01CFF">
        <w:rPr>
          <w:rFonts w:ascii="Times New Roman" w:eastAsia="Times New Roman" w:hAnsi="Times New Roman" w:cs="Times New Roman"/>
          <w:snapToGrid w:val="0"/>
          <w:sz w:val="24"/>
          <w:szCs w:val="24"/>
        </w:rPr>
        <w:t xml:space="preserve">.  This article will begin with the examination of the three factors (i.e. historical reality, geographic proximity and cultural identity) that caused the traditional Chinese’s perception of Christianity being </w:t>
      </w:r>
      <w:r w:rsidRPr="00C01CFF">
        <w:rPr>
          <w:rFonts w:ascii="Times New Roman" w:eastAsia="Times New Roman" w:hAnsi="Times New Roman" w:cs="Times New Roman"/>
          <w:b/>
          <w:bCs/>
          <w:snapToGrid w:val="0"/>
          <w:sz w:val="24"/>
          <w:szCs w:val="24"/>
        </w:rPr>
        <w:t>“Jesus Christ from the West.”</w:t>
      </w: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On the other hand, </w:t>
      </w:r>
      <w:r w:rsidRPr="00C01CFF">
        <w:rPr>
          <w:rFonts w:ascii="Times New Roman" w:eastAsia="Times New Roman" w:hAnsi="Times New Roman" w:cs="Times New Roman"/>
          <w:b/>
          <w:bCs/>
          <w:snapToGrid w:val="0"/>
          <w:sz w:val="24"/>
          <w:szCs w:val="24"/>
        </w:rPr>
        <w:t>a contextualized Christianity for the Chinese in terms of “Jesus Christ for the Chinese” can be relatively easier to be understood by traditional Chinese</w:t>
      </w:r>
      <w:r w:rsidRPr="00C01CFF">
        <w:rPr>
          <w:rFonts w:ascii="Times New Roman" w:eastAsia="Times New Roman" w:hAnsi="Times New Roman" w:cs="Times New Roman"/>
          <w:snapToGrid w:val="0"/>
          <w:sz w:val="24"/>
          <w:szCs w:val="24"/>
        </w:rPr>
        <w:t xml:space="preserve">.  Serious efforts in contextualizing Christianity for the Chinese are required so that the </w:t>
      </w:r>
      <w:r w:rsidRPr="00C01CFF">
        <w:rPr>
          <w:rFonts w:ascii="Times New Roman" w:eastAsia="Times New Roman" w:hAnsi="Times New Roman" w:cs="Times New Roman"/>
          <w:b/>
          <w:bCs/>
          <w:snapToGrid w:val="0"/>
          <w:sz w:val="24"/>
          <w:szCs w:val="24"/>
        </w:rPr>
        <w:t>“Jesus Christ from the West”</w:t>
      </w:r>
      <w:r w:rsidRPr="00C01CFF">
        <w:rPr>
          <w:rFonts w:ascii="Times New Roman" w:eastAsia="Times New Roman" w:hAnsi="Times New Roman" w:cs="Times New Roman"/>
          <w:snapToGrid w:val="0"/>
          <w:sz w:val="24"/>
          <w:szCs w:val="24"/>
        </w:rPr>
        <w:t xml:space="preserve"> can become </w:t>
      </w:r>
      <w:r w:rsidRPr="00C01CFF">
        <w:rPr>
          <w:rFonts w:ascii="Times New Roman" w:eastAsia="Times New Roman" w:hAnsi="Times New Roman" w:cs="Times New Roman"/>
          <w:b/>
          <w:bCs/>
          <w:snapToGrid w:val="0"/>
          <w:sz w:val="24"/>
          <w:szCs w:val="24"/>
        </w:rPr>
        <w:t>“Jesus Christ for the Chinese.”</w:t>
      </w:r>
      <w:r w:rsidRPr="00C01CFF">
        <w:rPr>
          <w:rFonts w:ascii="Times New Roman" w:eastAsia="Times New Roman" w:hAnsi="Times New Roman" w:cs="Times New Roman"/>
          <w:snapToGrid w:val="0"/>
          <w:sz w:val="24"/>
          <w:szCs w:val="24"/>
        </w:rPr>
        <w:t xml:space="preserve">   This is both the motivation behind this contextual reflection and the focus of the latter part of this study.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outlineLvl w:val="5"/>
        <w:rPr>
          <w:rFonts w:ascii="Times New Roman" w:eastAsia="Times New Roman" w:hAnsi="Times New Roman" w:cs="Times New Roman"/>
          <w:snapToGrid w:val="0"/>
          <w:sz w:val="15"/>
          <w:szCs w:val="15"/>
        </w:rPr>
      </w:pPr>
      <w:r w:rsidRPr="00C01CFF">
        <w:rPr>
          <w:rFonts w:ascii="Times New Roman" w:eastAsia="Times New Roman" w:hAnsi="Times New Roman" w:cs="Times New Roman"/>
          <w:snapToGrid w:val="0"/>
          <w:sz w:val="15"/>
          <w:szCs w:val="15"/>
        </w:rPr>
        <w:lastRenderedPageBreak/>
        <w:t>FIGURE 1 – PLAN OF STUDY</w:t>
      </w:r>
    </w:p>
    <w:tbl>
      <w:tblPr>
        <w:tblW w:w="0" w:type="auto"/>
        <w:jc w:val="center"/>
        <w:tblCellMar>
          <w:left w:w="0" w:type="dxa"/>
          <w:right w:w="0" w:type="dxa"/>
        </w:tblCellMar>
        <w:tblLook w:val="04A0"/>
      </w:tblPr>
      <w:tblGrid>
        <w:gridCol w:w="5369"/>
        <w:gridCol w:w="1895"/>
        <w:gridCol w:w="2312"/>
      </w:tblGrid>
      <w:tr w:rsidR="00C01CFF" w:rsidRPr="00C01CFF">
        <w:trPr>
          <w:jc w:val="center"/>
        </w:trPr>
        <w:tc>
          <w:tcPr>
            <w:tcW w:w="5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outlineLvl w:val="1"/>
              <w:rPr>
                <w:rFonts w:ascii="Times New Roman" w:eastAsia="Times New Roman" w:hAnsi="Times New Roman" w:cs="Times New Roman"/>
                <w:sz w:val="36"/>
                <w:szCs w:val="36"/>
              </w:rPr>
            </w:pPr>
            <w:r w:rsidRPr="00C01CFF">
              <w:rPr>
                <w:rFonts w:ascii="Times New Roman" w:eastAsia="Times New Roman" w:hAnsi="Times New Roman" w:cs="Times New Roman"/>
                <w:sz w:val="36"/>
                <w:szCs w:val="36"/>
              </w:rPr>
              <w:t>TYPES OF CHRISTOLOGY</w:t>
            </w:r>
          </w:p>
        </w:tc>
        <w:tc>
          <w:tcPr>
            <w:tcW w:w="4406" w:type="dxa"/>
            <w:gridSpan w:val="2"/>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outlineLvl w:val="1"/>
              <w:rPr>
                <w:rFonts w:ascii="Times New Roman" w:eastAsia="Times New Roman" w:hAnsi="Times New Roman" w:cs="Times New Roman"/>
                <w:sz w:val="36"/>
                <w:szCs w:val="36"/>
              </w:rPr>
            </w:pPr>
            <w:r w:rsidRPr="00C01CFF">
              <w:rPr>
                <w:rFonts w:ascii="Times New Roman" w:eastAsia="Times New Roman" w:hAnsi="Times New Roman" w:cs="Times New Roman"/>
                <w:sz w:val="36"/>
                <w:szCs w:val="36"/>
              </w:rPr>
              <w:t xml:space="preserve">DIMENSION </w:t>
            </w:r>
          </w:p>
        </w:tc>
      </w:tr>
      <w:tr w:rsidR="00C01CFF" w:rsidRPr="00C01CFF">
        <w:trPr>
          <w:jc w:val="center"/>
        </w:trPr>
        <w:tc>
          <w:tcPr>
            <w:tcW w:w="577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“JESUS CHRIST FROM THE WEST” – </w:t>
            </w:r>
            <w:r w:rsidRPr="00C01CFF">
              <w:rPr>
                <w:rFonts w:ascii="Times New Roman" w:eastAsia="Times New Roman" w:hAnsi="Times New Roman" w:cs="Times New Roman"/>
                <w:snapToGrid w:val="0"/>
                <w:sz w:val="24"/>
                <w:szCs w:val="24"/>
              </w:rPr>
              <w:br/>
              <w:t xml:space="preserve">Traditional Western Theology     (TWT) </w:t>
            </w:r>
          </w:p>
        </w:tc>
        <w:tc>
          <w:tcPr>
            <w:tcW w:w="1989"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Review historically</w:t>
            </w:r>
            <w:r w:rsidRPr="00C01CFF">
              <w:rPr>
                <w:rFonts w:ascii="Times New Roman" w:eastAsia="Times New Roman" w:hAnsi="Times New Roman" w:cs="Times New Roman"/>
                <w:b/>
                <w:bCs/>
                <w:snapToGrid w:val="0"/>
                <w:sz w:val="24"/>
                <w:szCs w:val="24"/>
              </w:rPr>
              <w:t xml:space="preserve"> </w:t>
            </w:r>
          </w:p>
        </w:tc>
        <w:tc>
          <w:tcPr>
            <w:tcW w:w="2177"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Describe </w:t>
            </w:r>
            <w:r w:rsidRPr="00C01CFF">
              <w:rPr>
                <w:rFonts w:ascii="Times New Roman" w:eastAsia="Times New Roman" w:hAnsi="Times New Roman" w:cs="Times New Roman"/>
                <w:snapToGrid w:val="0"/>
                <w:sz w:val="24"/>
                <w:szCs w:val="24"/>
              </w:rPr>
              <w:br/>
              <w:t>geographically</w:t>
            </w:r>
            <w:r w:rsidRPr="00C01CFF">
              <w:rPr>
                <w:rFonts w:ascii="Times New Roman" w:eastAsia="Times New Roman" w:hAnsi="Times New Roman" w:cs="Times New Roman"/>
                <w:b/>
                <w:bCs/>
                <w:snapToGrid w:val="0"/>
                <w:sz w:val="24"/>
                <w:szCs w:val="24"/>
              </w:rPr>
              <w:t xml:space="preserve"> </w:t>
            </w:r>
          </w:p>
        </w:tc>
      </w:tr>
      <w:tr w:rsidR="00C01CFF" w:rsidRPr="00C01CFF">
        <w:trPr>
          <w:jc w:val="center"/>
        </w:trPr>
        <w:tc>
          <w:tcPr>
            <w:tcW w:w="5777"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outlineLvl w:val="1"/>
              <w:rPr>
                <w:rFonts w:ascii="Times New Roman" w:eastAsia="Times New Roman" w:hAnsi="Times New Roman" w:cs="Times New Roman"/>
                <w:snapToGrid w:val="0"/>
                <w:sz w:val="36"/>
                <w:szCs w:val="36"/>
              </w:rPr>
            </w:pPr>
            <w:r w:rsidRPr="00C01CFF">
              <w:rPr>
                <w:rFonts w:ascii="Times New Roman" w:eastAsia="Times New Roman" w:hAnsi="Times New Roman" w:cs="Times New Roman"/>
                <w:sz w:val="36"/>
                <w:szCs w:val="36"/>
              </w:rPr>
              <w:t xml:space="preserve">“JESUS CHRIST FOR THE CHINESE </w:t>
            </w:r>
            <w:r w:rsidRPr="00C01CFF">
              <w:rPr>
                <w:rFonts w:ascii="Times New Roman" w:eastAsia="Times New Roman" w:hAnsi="Times New Roman" w:cs="Times New Roman"/>
                <w:snapToGrid w:val="0"/>
                <w:sz w:val="36"/>
                <w:szCs w:val="36"/>
              </w:rPr>
              <w:t xml:space="preserve">of Sino-theology </w:t>
            </w:r>
          </w:p>
        </w:tc>
        <w:tc>
          <w:tcPr>
            <w:tcW w:w="1989"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Analyze &amp; </w:t>
            </w:r>
            <w:r w:rsidRPr="00C01CFF">
              <w:rPr>
                <w:rFonts w:ascii="Times New Roman" w:eastAsia="Times New Roman" w:hAnsi="Times New Roman" w:cs="Times New Roman"/>
                <w:snapToGrid w:val="0"/>
                <w:sz w:val="24"/>
                <w:szCs w:val="24"/>
              </w:rPr>
              <w:br/>
              <w:t xml:space="preserve">compare culturally </w:t>
            </w:r>
          </w:p>
        </w:tc>
        <w:tc>
          <w:tcPr>
            <w:tcW w:w="2177"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Sino-Christology </w:t>
            </w:r>
          </w:p>
        </w:tc>
      </w:tr>
    </w:tbl>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w:t>
      </w:r>
      <w:r w:rsidRPr="00C01CFF">
        <w:rPr>
          <w:rFonts w:ascii="Times New Roman" w:eastAsia="Times New Roman" w:hAnsi="Times New Roman" w:cs="Times New Roman"/>
          <w:b/>
          <w:bCs/>
          <w:snapToGrid w:val="0"/>
          <w:sz w:val="20"/>
          <w:szCs w:val="20"/>
        </w:rPr>
        <w:t>II.      Christology and Sino-Christology</w:t>
      </w:r>
      <w:r w:rsidRPr="00C01CFF">
        <w:rPr>
          <w:rFonts w:ascii="Times New Roman" w:eastAsia="Times New Roman" w:hAnsi="Times New Roman" w:cs="Times New Roman"/>
          <w:snapToGrid w:val="0"/>
          <w:sz w:val="20"/>
          <w:szCs w:val="20"/>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Definition of several key terms is to be offered before any meaningful discussion on Sino-Christology.  "Christianity" is "the belief of individual follower and the institutionalized community/organization of the faithful that venerate Jesus Christ as Lord, the Bible as truth, the Church as the earthly agent of God, and the Kingdom of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proofErr w:type="gramStart"/>
      <w:r w:rsidRPr="00C01CFF">
        <w:rPr>
          <w:rFonts w:ascii="Times New Roman" w:eastAsia="Times New Roman" w:hAnsi="Times New Roman" w:cs="Times New Roman"/>
          <w:snapToGrid w:val="0"/>
          <w:sz w:val="24"/>
          <w:szCs w:val="24"/>
        </w:rPr>
        <w:t>God as the ultimate end of human destiny."</w:t>
      </w:r>
      <w:proofErr w:type="gramEnd"/>
      <w:r w:rsidRPr="00C01CFF">
        <w:rPr>
          <w:rFonts w:ascii="Times New Roman" w:eastAsia="Times New Roman" w:hAnsi="Times New Roman" w:cs="Times New Roman"/>
          <w:snapToGrid w:val="0"/>
          <w:sz w:val="24"/>
          <w:szCs w:val="24"/>
        </w:rPr>
        <w:t xml:space="preserve"> (Wan 2000a:18)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"Contextualization" is "the efforts of formulating, presenting and practicing the Christian faith in such a way that is relevant to the cultural context of the target group in terms of conceptualization, expression and application; yet maintaining theological coherence, biblical integrity and theoretical consistency."  (Wan 2000a:18-19)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"Christology" can be defined as "the systematic understanding and presentation of the personhood (i.e. his humanity and divinity) and performance (i.e. work and office) of Jesus Christ."  "Modern theological discussion continues to be a witness to the centrality of Jesus Christ himself in matters of faith and is dominated by the two closely related questions: `Who is Jesus Christ?' and `What has he done for the world?'  The context in which these questions are raised has, however, changed." (Wallace 1984: 226)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"Sino-Christology" is the contextualized version of Christology for the Chinese and is part of "Sino-theology" which can be defined as "a unique theological orientation specifically designed for the Chinese people in contra-distinction from TWT: employing the Chinese cognitive pattern (e.g. ‘both-and’</w:t>
      </w:r>
      <w:proofErr w:type="gramStart"/>
      <w:r w:rsidRPr="00C01CFF">
        <w:rPr>
          <w:rFonts w:ascii="Times New Roman" w:eastAsia="Times New Roman" w:hAnsi="Times New Roman" w:cs="Times New Roman"/>
          <w:snapToGrid w:val="0"/>
          <w:sz w:val="24"/>
          <w:szCs w:val="24"/>
        </w:rPr>
        <w:t>  vs</w:t>
      </w:r>
      <w:proofErr w:type="gramEnd"/>
      <w:r w:rsidRPr="00C01CFF">
        <w:rPr>
          <w:rFonts w:ascii="Times New Roman" w:eastAsia="Times New Roman" w:hAnsi="Times New Roman" w:cs="Times New Roman"/>
          <w:snapToGrid w:val="0"/>
          <w:sz w:val="24"/>
          <w:szCs w:val="24"/>
        </w:rPr>
        <w:t>.  ‘</w:t>
      </w:r>
      <w:proofErr w:type="gramStart"/>
      <w:r w:rsidRPr="00C01CFF">
        <w:rPr>
          <w:rFonts w:ascii="Times New Roman" w:eastAsia="Times New Roman" w:hAnsi="Times New Roman" w:cs="Times New Roman"/>
          <w:snapToGrid w:val="0"/>
          <w:sz w:val="24"/>
          <w:szCs w:val="24"/>
        </w:rPr>
        <w:t>either-</w:t>
      </w:r>
      <w:proofErr w:type="gramEnd"/>
      <w:r w:rsidRPr="00C01CFF">
        <w:rPr>
          <w:rFonts w:ascii="Times New Roman" w:eastAsia="Times New Roman" w:hAnsi="Times New Roman" w:cs="Times New Roman"/>
          <w:snapToGrid w:val="0"/>
          <w:sz w:val="24"/>
          <w:szCs w:val="24"/>
        </w:rPr>
        <w:t>or' of TWT) and Chinese cognitive process (e.g. synthetic vs. dialectic of TWT), the Chinese way of social interaction (e.g. relational/complementary vs. dichotomous/confrontational of TWT), Chinese vocabulary (e.g. ‘</w:t>
      </w:r>
      <w:proofErr w:type="spellStart"/>
      <w:r w:rsidRPr="00C01CFF">
        <w:rPr>
          <w:rFonts w:ascii="Times New Roman" w:eastAsia="Times New Roman" w:hAnsi="Times New Roman" w:cs="Times New Roman"/>
          <w:snapToGrid w:val="0"/>
          <w:sz w:val="24"/>
          <w:szCs w:val="24"/>
        </w:rPr>
        <w:t>tien</w:t>
      </w:r>
      <w:proofErr w:type="spellEnd"/>
      <w:r w:rsidRPr="00C01CFF">
        <w:rPr>
          <w:rFonts w:ascii="Times New Roman" w:eastAsia="Times New Roman" w:hAnsi="Times New Roman" w:cs="Times New Roman"/>
          <w:snapToGrid w:val="0"/>
          <w:sz w:val="24"/>
          <w:szCs w:val="24"/>
        </w:rPr>
        <w:t xml:space="preserve">’ - heaven), Chinese cultural themes (e.g. group solidarity such as the family vs. self-fulfillment of TWT), etc.  The goal is not to transplant Christianity in the ‘pot’ of Eastern culture but to plant it in the Chinese cultural soil so it can take root, flourish and grow." (Wan 2000a:19)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w:t>
      </w:r>
      <w:r w:rsidRPr="00C01CFF">
        <w:rPr>
          <w:rFonts w:ascii="Times New Roman" w:eastAsia="Times New Roman" w:hAnsi="Times New Roman" w:cs="Times New Roman"/>
          <w:b/>
          <w:bCs/>
          <w:snapToGrid w:val="0"/>
          <w:sz w:val="24"/>
          <w:szCs w:val="24"/>
        </w:rPr>
        <w:t>“Jesus Christ from the West” is Western Christianity transported to China by military force, with foreign concepts, cultural elements, etc.; whereas</w:t>
      </w:r>
      <w:r w:rsidRPr="00C01CFF">
        <w:rPr>
          <w:rFonts w:ascii="Times New Roman" w:eastAsia="Times New Roman" w:hAnsi="Times New Roman" w:cs="Times New Roman"/>
          <w:snapToGrid w:val="0"/>
          <w:sz w:val="24"/>
          <w:szCs w:val="24"/>
        </w:rPr>
        <w:t xml:space="preserve"> </w:t>
      </w:r>
      <w:r w:rsidRPr="00C01CFF">
        <w:rPr>
          <w:rFonts w:ascii="Times New Roman" w:eastAsia="Times New Roman" w:hAnsi="Times New Roman" w:cs="Times New Roman"/>
          <w:b/>
          <w:bCs/>
          <w:snapToGrid w:val="0"/>
          <w:sz w:val="24"/>
          <w:szCs w:val="24"/>
        </w:rPr>
        <w:t>“Jesus Christ for the Chinese”</w:t>
      </w:r>
      <w:r w:rsidRPr="00C01CFF">
        <w:rPr>
          <w:rFonts w:ascii="Times New Roman" w:eastAsia="Times New Roman" w:hAnsi="Times New Roman" w:cs="Times New Roman"/>
          <w:snapToGrid w:val="0"/>
          <w:sz w:val="24"/>
          <w:szCs w:val="24"/>
        </w:rPr>
        <w:t xml:space="preserve"> i</w:t>
      </w:r>
      <w:r w:rsidRPr="00C01CFF">
        <w:rPr>
          <w:rFonts w:ascii="Times New Roman" w:eastAsia="Times New Roman" w:hAnsi="Times New Roman" w:cs="Times New Roman"/>
          <w:b/>
          <w:bCs/>
          <w:snapToGrid w:val="0"/>
          <w:sz w:val="24"/>
          <w:szCs w:val="24"/>
        </w:rPr>
        <w:t>s contextual Christianity being transplanted in the cultural soil of China and the spiritual soul of the Chinese</w:t>
      </w:r>
      <w:r w:rsidRPr="00C01CFF">
        <w:rPr>
          <w:rFonts w:ascii="Times New Roman" w:eastAsia="Times New Roman" w:hAnsi="Times New Roman" w:cs="Times New Roman"/>
          <w:snapToGrid w:val="0"/>
          <w:sz w:val="24"/>
          <w:szCs w:val="24"/>
        </w:rPr>
        <w:t xml:space="preserve">.  The former is historical reality whereas the latter being an ideal with strong desirability.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lastRenderedPageBreak/>
        <w:t>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b/>
          <w:bCs/>
          <w:snapToGrid w:val="0"/>
          <w:sz w:val="24"/>
          <w:szCs w:val="24"/>
        </w:rPr>
        <w:t>III.       Jesus Christ from the West: Historical reality and geographic proximity</w:t>
      </w: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Christianity was brought in by the Nestorian missionaries through the border on the Southwest during the Tang Dynasty.  Christianity of the Catholic strand was carried to China by Franciscan missionaries from Europe during the Yuen Dynasty and suffered severe blow due to the internal conflicts of the “rites controversy.”  The imperial government, plagued by corruption and many problems, declined in power while European countries had experienced explosive growth (in science, technology, commerce, navigation, etc.) and intensified in colonial expansion and missionary enterprise (Wan 1999b).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Repeatedly China’s imperial government was defeated by Western countries and was humiliated in the hands of Western powers with many unequal treaties, e.g. the Anglo-Sino “Opium War” of 1839-1842 that forced China to open five sea ports to the British in August 1842 in the Treaty of Nanking and other Western countries (e.g. the U.S. &amp; France in 1844, Belgium in 1845, Sweden and Norway in 1847), etc.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r w:rsidRPr="00C01CFF">
        <w:rPr>
          <w:rFonts w:ascii="Times New Roman" w:eastAsia="Times New Roman" w:hAnsi="Times New Roman" w:cs="Times New Roman"/>
          <w:b/>
          <w:bCs/>
          <w:snapToGrid w:val="0"/>
          <w:sz w:val="24"/>
          <w:szCs w:val="24"/>
        </w:rPr>
        <w:t>“Jesus Christ from the West”</w:t>
      </w:r>
      <w:r w:rsidRPr="00C01CFF">
        <w:rPr>
          <w:rFonts w:ascii="Times New Roman" w:eastAsia="Times New Roman" w:hAnsi="Times New Roman" w:cs="Times New Roman"/>
          <w:snapToGrid w:val="0"/>
          <w:sz w:val="24"/>
          <w:szCs w:val="24"/>
        </w:rPr>
        <w:t xml:space="preserve"> was not merely a perception of traditional Chinese; it is a historical reality and geographic proximity due to the Western imports to China, e.g. gunboat policy, colonial expansion, commercial interests, missionary enterprise, etc.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FIGURE 2 - THE TWO PATTERNS OF THEOLOGIZING (Wan 1997a:4)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tbl>
      <w:tblPr>
        <w:tblW w:w="0" w:type="auto"/>
        <w:tblInd w:w="100" w:type="dxa"/>
        <w:tblCellMar>
          <w:left w:w="0" w:type="dxa"/>
          <w:right w:w="0" w:type="dxa"/>
        </w:tblCellMar>
        <w:tblLook w:val="04A0"/>
      </w:tblPr>
      <w:tblGrid>
        <w:gridCol w:w="2440"/>
        <w:gridCol w:w="3432"/>
        <w:gridCol w:w="3060"/>
      </w:tblGrid>
      <w:tr w:rsidR="00C01CFF" w:rsidRPr="00C01CFF">
        <w:trPr>
          <w:tblHeader/>
        </w:trPr>
        <w:tc>
          <w:tcPr>
            <w:tcW w:w="1518" w:type="dxa"/>
            <w:tcBorders>
              <w:top w:val="single" w:sz="6" w:space="0" w:color="auto"/>
              <w:left w:val="single" w:sz="6" w:space="0" w:color="auto"/>
              <w:bottom w:val="double" w:sz="6" w:space="0" w:color="auto"/>
              <w:right w:val="nil"/>
            </w:tcBorders>
            <w:tcMar>
              <w:top w:w="0" w:type="dxa"/>
              <w:left w:w="100" w:type="dxa"/>
              <w:bottom w:w="0" w:type="dxa"/>
              <w:right w:w="100" w:type="dxa"/>
            </w:tcMar>
            <w:hideMark/>
          </w:tcPr>
          <w:p w:rsidR="00C01CFF" w:rsidRPr="00C01CFF" w:rsidRDefault="00C01CFF" w:rsidP="00C01CFF">
            <w:pPr>
              <w:spacing w:before="46" w:after="108"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TOPIC</w:t>
            </w:r>
            <w:r w:rsidRPr="00C01CFF">
              <w:rPr>
                <w:rFonts w:ascii="Times New Roman" w:eastAsia="Times New Roman" w:hAnsi="Times New Roman" w:cs="Times New Roman"/>
                <w:sz w:val="24"/>
                <w:szCs w:val="24"/>
                <w:u w:val="single"/>
              </w:rPr>
              <w:t xml:space="preserve"> </w:t>
            </w:r>
          </w:p>
        </w:tc>
        <w:tc>
          <w:tcPr>
            <w:tcW w:w="3432" w:type="dxa"/>
            <w:tcBorders>
              <w:top w:val="single" w:sz="4" w:space="0" w:color="auto"/>
              <w:left w:val="single" w:sz="4" w:space="0" w:color="auto"/>
              <w:bottom w:val="double" w:sz="6" w:space="0" w:color="auto"/>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8"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EITHER </w:t>
            </w:r>
          </w:p>
        </w:tc>
        <w:tc>
          <w:tcPr>
            <w:tcW w:w="3060" w:type="dxa"/>
            <w:tcBorders>
              <w:top w:val="single" w:sz="4" w:space="0" w:color="auto"/>
              <w:left w:val="nil"/>
              <w:bottom w:val="double" w:sz="6" w:space="0" w:color="auto"/>
              <w:right w:val="single" w:sz="4" w:space="0" w:color="auto"/>
            </w:tcBorders>
            <w:tcMar>
              <w:top w:w="0" w:type="dxa"/>
              <w:left w:w="100" w:type="dxa"/>
              <w:bottom w:w="0" w:type="dxa"/>
              <w:right w:w="100" w:type="dxa"/>
            </w:tcMar>
            <w:hideMark/>
          </w:tcPr>
          <w:p w:rsidR="00C01CFF" w:rsidRPr="00C01CFF" w:rsidRDefault="00C01CFF" w:rsidP="00C01CFF">
            <w:pPr>
              <w:spacing w:before="46" w:after="108"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OR </w:t>
            </w:r>
          </w:p>
        </w:tc>
      </w:tr>
      <w:tr w:rsidR="00C01CFF" w:rsidRPr="00C01CFF">
        <w:tc>
          <w:tcPr>
            <w:tcW w:w="1518" w:type="dxa"/>
            <w:tcBorders>
              <w:top w:val="nil"/>
              <w:left w:val="single" w:sz="6" w:space="0" w:color="auto"/>
              <w:bottom w:val="nil"/>
              <w:right w:val="nil"/>
            </w:tcBorders>
            <w:tcMar>
              <w:top w:w="0" w:type="dxa"/>
              <w:left w:w="100" w:type="dxa"/>
              <w:bottom w:w="0" w:type="dxa"/>
              <w:right w:w="100" w:type="dxa"/>
            </w:tcMar>
            <w:hideMark/>
          </w:tcPr>
          <w:p w:rsidR="00C01CFF" w:rsidRPr="00C01CFF" w:rsidRDefault="00C01CFF" w:rsidP="00C01CFF">
            <w:pPr>
              <w:spacing w:before="46" w:after="108"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b/>
                <w:bCs/>
                <w:sz w:val="24"/>
                <w:szCs w:val="24"/>
              </w:rPr>
              <w:t>Christology</w:t>
            </w:r>
            <w:r w:rsidRPr="00C01CFF">
              <w:rPr>
                <w:rFonts w:ascii="Times New Roman" w:eastAsia="Times New Roman" w:hAnsi="Times New Roman" w:cs="Times New Roman"/>
                <w:sz w:val="24"/>
                <w:szCs w:val="24"/>
                <w:u w:val="single"/>
              </w:rPr>
              <w:t xml:space="preserve"> </w:t>
            </w:r>
          </w:p>
        </w:tc>
        <w:tc>
          <w:tcPr>
            <w:tcW w:w="3432" w:type="dxa"/>
            <w:tcBorders>
              <w:top w:val="nil"/>
              <w:left w:val="single" w:sz="4" w:space="0" w:color="auto"/>
              <w:bottom w:val="nil"/>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the deity of Christ</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 xml:space="preserve">Either </w:t>
            </w:r>
            <w:r w:rsidRPr="00C01CFF">
              <w:rPr>
                <w:rFonts w:ascii="Times New Roman" w:eastAsia="Times New Roman" w:hAnsi="Times New Roman" w:cs="Times New Roman"/>
                <w:sz w:val="24"/>
                <w:szCs w:val="24"/>
              </w:rPr>
              <w:t xml:space="preserve">the Christ of </w:t>
            </w:r>
            <w:proofErr w:type="spellStart"/>
            <w:r w:rsidRPr="00C01CFF">
              <w:rPr>
                <w:rFonts w:ascii="Times New Roman" w:eastAsia="Times New Roman" w:hAnsi="Times New Roman" w:cs="Times New Roman"/>
                <w:sz w:val="24"/>
                <w:szCs w:val="24"/>
              </w:rPr>
              <w:t>kerygma</w:t>
            </w:r>
            <w:proofErr w:type="spellEnd"/>
            <w:r w:rsidRPr="00C01CFF">
              <w:rPr>
                <w:rFonts w:ascii="Times New Roman" w:eastAsia="Times New Roman" w:hAnsi="Times New Roman" w:cs="Times New Roman"/>
                <w:sz w:val="24"/>
                <w:szCs w:val="24"/>
                <w:u w:val="single"/>
              </w:rPr>
              <w:t xml:space="preserve"> </w:t>
            </w:r>
          </w:p>
        </w:tc>
        <w:tc>
          <w:tcPr>
            <w:tcW w:w="3060" w:type="dxa"/>
            <w:tcBorders>
              <w:top w:val="nil"/>
              <w:left w:val="nil"/>
              <w:bottom w:val="nil"/>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the humanity of Christ</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the historical Jesus</w:t>
            </w:r>
            <w:r w:rsidRPr="00C01CFF">
              <w:rPr>
                <w:rFonts w:ascii="Times New Roman" w:eastAsia="Times New Roman" w:hAnsi="Times New Roman" w:cs="Times New Roman"/>
                <w:sz w:val="24"/>
                <w:szCs w:val="24"/>
                <w:u w:val="single"/>
              </w:rPr>
              <w:t xml:space="preserve"> </w:t>
            </w:r>
          </w:p>
        </w:tc>
      </w:tr>
      <w:tr w:rsidR="00C01CFF" w:rsidRPr="00C01CFF">
        <w:tc>
          <w:tcPr>
            <w:tcW w:w="1518" w:type="dxa"/>
            <w:tcBorders>
              <w:top w:val="single" w:sz="6" w:space="0" w:color="auto"/>
              <w:left w:val="single" w:sz="6" w:space="0" w:color="auto"/>
              <w:bottom w:val="nil"/>
              <w:right w:val="nil"/>
            </w:tcBorders>
            <w:tcMar>
              <w:top w:w="0" w:type="dxa"/>
              <w:left w:w="100" w:type="dxa"/>
              <w:bottom w:w="0" w:type="dxa"/>
              <w:right w:w="100" w:type="dxa"/>
            </w:tcMar>
            <w:hideMark/>
          </w:tcPr>
          <w:p w:rsidR="00C01CFF" w:rsidRPr="00C01CFF" w:rsidRDefault="00C01CFF" w:rsidP="00C01CFF">
            <w:pPr>
              <w:spacing w:before="46"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46"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8" w:line="240" w:lineRule="auto"/>
              <w:outlineLvl w:val="0"/>
              <w:rPr>
                <w:rFonts w:ascii="Times New Roman" w:eastAsia="Times New Roman" w:hAnsi="Times New Roman" w:cs="Times New Roman"/>
                <w:b/>
                <w:bCs/>
                <w:kern w:val="36"/>
                <w:sz w:val="48"/>
                <w:szCs w:val="48"/>
              </w:rPr>
            </w:pPr>
            <w:proofErr w:type="spellStart"/>
            <w:r w:rsidRPr="00C01CFF">
              <w:rPr>
                <w:rFonts w:ascii="Times New Roman" w:eastAsia="Times New Roman" w:hAnsi="Times New Roman" w:cs="Times New Roman"/>
                <w:kern w:val="36"/>
                <w:sz w:val="48"/>
                <w:szCs w:val="48"/>
              </w:rPr>
              <w:t>Soteriology</w:t>
            </w:r>
            <w:proofErr w:type="spellEnd"/>
            <w:r w:rsidRPr="00C01CFF">
              <w:rPr>
                <w:rFonts w:ascii="Times New Roman" w:eastAsia="Times New Roman" w:hAnsi="Times New Roman" w:cs="Times New Roman"/>
                <w:kern w:val="36"/>
                <w:sz w:val="48"/>
                <w:szCs w:val="48"/>
                <w:u w:val="single"/>
              </w:rPr>
              <w:t xml:space="preserve"> </w:t>
            </w:r>
          </w:p>
        </w:tc>
        <w:tc>
          <w:tcPr>
            <w:tcW w:w="3432" w:type="dxa"/>
            <w:tcBorders>
              <w:top w:val="single" w:sz="6" w:space="0" w:color="auto"/>
              <w:left w:val="single" w:sz="4" w:space="0" w:color="auto"/>
              <w:bottom w:val="nil"/>
              <w:right w:val="single" w:sz="4" w:space="0" w:color="auto"/>
            </w:tcBorders>
            <w:tcMar>
              <w:top w:w="0" w:type="dxa"/>
              <w:left w:w="100" w:type="dxa"/>
              <w:bottom w:w="0" w:type="dxa"/>
              <w:right w:w="100" w:type="dxa"/>
            </w:tcMar>
            <w:hideMark/>
          </w:tcPr>
          <w:p w:rsidR="00C01CFF" w:rsidRPr="00C01CFF" w:rsidRDefault="00C01CFF" w:rsidP="00C01CFF">
            <w:pPr>
              <w:spacing w:before="46"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God’s sovereignty</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faith</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grace</w:t>
            </w:r>
          </w:p>
          <w:p w:rsidR="00C01CFF" w:rsidRPr="00C01CFF" w:rsidRDefault="00C01CFF" w:rsidP="00C01CFF">
            <w:pPr>
              <w:spacing w:before="100" w:beforeAutospacing="1" w:after="108"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evangelism for conversion</w:t>
            </w:r>
            <w:r w:rsidRPr="00C01CFF">
              <w:rPr>
                <w:rFonts w:ascii="Times New Roman" w:eastAsia="Times New Roman" w:hAnsi="Times New Roman" w:cs="Times New Roman"/>
                <w:sz w:val="24"/>
                <w:szCs w:val="24"/>
                <w:u w:val="single"/>
              </w:rPr>
              <w:t xml:space="preserve"> </w:t>
            </w:r>
          </w:p>
        </w:tc>
        <w:tc>
          <w:tcPr>
            <w:tcW w:w="3060" w:type="dxa"/>
            <w:tcBorders>
              <w:top w:val="single" w:sz="6" w:space="0" w:color="auto"/>
              <w:left w:val="nil"/>
              <w:bottom w:val="nil"/>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human free will</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reason</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work</w:t>
            </w:r>
            <w:r w:rsidRPr="00C01CFF">
              <w:rPr>
                <w:rFonts w:ascii="Times New Roman" w:eastAsia="Times New Roman" w:hAnsi="Times New Roman" w:cs="Times New Roman"/>
                <w:sz w:val="24"/>
                <w:szCs w:val="24"/>
                <w:u w:val="single"/>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social gospel as witness</w:t>
            </w:r>
            <w:r w:rsidRPr="00C01CFF">
              <w:rPr>
                <w:rFonts w:ascii="Times New Roman" w:eastAsia="Times New Roman" w:hAnsi="Times New Roman" w:cs="Times New Roman"/>
                <w:sz w:val="24"/>
                <w:szCs w:val="24"/>
                <w:u w:val="single"/>
              </w:rPr>
              <w:t xml:space="preserve"> </w:t>
            </w:r>
          </w:p>
        </w:tc>
      </w:tr>
      <w:tr w:rsidR="00C01CFF" w:rsidRPr="00C01CFF">
        <w:tc>
          <w:tcPr>
            <w:tcW w:w="1518" w:type="dxa"/>
            <w:tcBorders>
              <w:top w:val="single" w:sz="6" w:space="0" w:color="auto"/>
              <w:left w:val="single" w:sz="6" w:space="0" w:color="auto"/>
              <w:bottom w:val="nil"/>
              <w:right w:val="nil"/>
            </w:tcBorders>
            <w:tcMar>
              <w:top w:w="0" w:type="dxa"/>
              <w:left w:w="100" w:type="dxa"/>
              <w:bottom w:w="0" w:type="dxa"/>
              <w:right w:w="100" w:type="dxa"/>
            </w:tcMar>
            <w:hideMark/>
          </w:tcPr>
          <w:p w:rsidR="00C01CFF" w:rsidRPr="00C01CFF" w:rsidRDefault="00C01CFF" w:rsidP="00C01CFF">
            <w:pPr>
              <w:spacing w:before="46" w:after="108"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b/>
                <w:bCs/>
                <w:sz w:val="24"/>
                <w:szCs w:val="24"/>
              </w:rPr>
              <w:t>Ecclesiology</w:t>
            </w:r>
            <w:r w:rsidRPr="00C01CFF">
              <w:rPr>
                <w:rFonts w:ascii="Times New Roman" w:eastAsia="Times New Roman" w:hAnsi="Times New Roman" w:cs="Times New Roman"/>
                <w:sz w:val="24"/>
                <w:szCs w:val="24"/>
                <w:u w:val="single"/>
              </w:rPr>
              <w:t xml:space="preserve"> </w:t>
            </w:r>
          </w:p>
        </w:tc>
        <w:tc>
          <w:tcPr>
            <w:tcW w:w="3432" w:type="dxa"/>
            <w:tcBorders>
              <w:top w:val="single" w:sz="6" w:space="0" w:color="auto"/>
              <w:left w:val="single" w:sz="4" w:space="0" w:color="auto"/>
              <w:bottom w:val="nil"/>
              <w:right w:val="single" w:sz="4" w:space="0" w:color="auto"/>
            </w:tcBorders>
            <w:tcMar>
              <w:top w:w="0" w:type="dxa"/>
              <w:left w:w="100" w:type="dxa"/>
              <w:bottom w:w="0" w:type="dxa"/>
              <w:right w:w="100" w:type="dxa"/>
            </w:tcMar>
            <w:hideMark/>
          </w:tcPr>
          <w:p w:rsidR="00C01CFF" w:rsidRPr="00C01CFF" w:rsidRDefault="00C01CFF" w:rsidP="00C01CFF">
            <w:pPr>
              <w:spacing w:before="46"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the universal church</w:t>
            </w:r>
          </w:p>
          <w:p w:rsidR="00C01CFF" w:rsidRPr="00C01CFF" w:rsidRDefault="00C01CFF" w:rsidP="00C01CFF">
            <w:pPr>
              <w:spacing w:before="100" w:beforeAutospacing="1" w:after="108"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organic unity </w:t>
            </w:r>
          </w:p>
        </w:tc>
        <w:tc>
          <w:tcPr>
            <w:tcW w:w="3060" w:type="dxa"/>
            <w:tcBorders>
              <w:top w:val="single" w:sz="6" w:space="0" w:color="auto"/>
              <w:left w:val="nil"/>
              <w:bottom w:val="nil"/>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local congregation</w:t>
            </w:r>
            <w:r w:rsidRPr="00C01CFF">
              <w:rPr>
                <w:rFonts w:ascii="Times New Roman" w:eastAsia="Times New Roman" w:hAnsi="Times New Roman" w:cs="Times New Roman"/>
                <w:sz w:val="24"/>
                <w:szCs w:val="24"/>
                <w:u w:val="single"/>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organizational uniformity</w:t>
            </w:r>
            <w:r w:rsidRPr="00C01CFF">
              <w:rPr>
                <w:rFonts w:ascii="Times New Roman" w:eastAsia="Times New Roman" w:hAnsi="Times New Roman" w:cs="Times New Roman"/>
                <w:sz w:val="24"/>
                <w:szCs w:val="24"/>
                <w:u w:val="single"/>
              </w:rPr>
              <w:t xml:space="preserve"> </w:t>
            </w:r>
          </w:p>
        </w:tc>
      </w:tr>
      <w:tr w:rsidR="00C01CFF" w:rsidRPr="00C01CFF">
        <w:tc>
          <w:tcPr>
            <w:tcW w:w="1518" w:type="dxa"/>
            <w:tcBorders>
              <w:top w:val="single" w:sz="6" w:space="0" w:color="auto"/>
              <w:left w:val="single" w:sz="6" w:space="0" w:color="auto"/>
              <w:bottom w:val="nil"/>
              <w:right w:val="nil"/>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b/>
                <w:bCs/>
                <w:sz w:val="24"/>
                <w:szCs w:val="24"/>
              </w:rPr>
              <w:t>Eschatology</w:t>
            </w:r>
            <w:r w:rsidRPr="00C01CFF">
              <w:rPr>
                <w:rFonts w:ascii="Times New Roman" w:eastAsia="Times New Roman" w:hAnsi="Times New Roman" w:cs="Times New Roman"/>
                <w:sz w:val="24"/>
                <w:szCs w:val="24"/>
                <w:u w:val="single"/>
              </w:rPr>
              <w:t xml:space="preserve"> </w:t>
            </w:r>
          </w:p>
        </w:tc>
        <w:tc>
          <w:tcPr>
            <w:tcW w:w="3432" w:type="dxa"/>
            <w:tcBorders>
              <w:top w:val="single" w:sz="6" w:space="0" w:color="auto"/>
              <w:left w:val="single" w:sz="4" w:space="0" w:color="auto"/>
              <w:bottom w:val="nil"/>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already realized </w:t>
            </w:r>
          </w:p>
        </w:tc>
        <w:tc>
          <w:tcPr>
            <w:tcW w:w="3060" w:type="dxa"/>
            <w:tcBorders>
              <w:top w:val="single" w:sz="6" w:space="0" w:color="auto"/>
              <w:left w:val="nil"/>
              <w:bottom w:val="nil"/>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yet to come</w:t>
            </w:r>
          </w:p>
        </w:tc>
      </w:tr>
      <w:tr w:rsidR="00C01CFF" w:rsidRPr="00C01CFF">
        <w:tc>
          <w:tcPr>
            <w:tcW w:w="1518" w:type="dxa"/>
            <w:tcBorders>
              <w:top w:val="single" w:sz="6" w:space="0" w:color="auto"/>
              <w:left w:val="single" w:sz="6" w:space="0" w:color="auto"/>
              <w:bottom w:val="single" w:sz="6" w:space="0" w:color="auto"/>
              <w:right w:val="nil"/>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proofErr w:type="spellStart"/>
            <w:r w:rsidRPr="00C01CFF">
              <w:rPr>
                <w:rFonts w:ascii="Times New Roman" w:eastAsia="Times New Roman" w:hAnsi="Times New Roman" w:cs="Times New Roman"/>
                <w:b/>
                <w:bCs/>
                <w:sz w:val="24"/>
                <w:szCs w:val="24"/>
              </w:rPr>
              <w:t>Bibliology</w:t>
            </w:r>
            <w:proofErr w:type="spellEnd"/>
            <w:r w:rsidRPr="00C01CFF">
              <w:rPr>
                <w:rFonts w:ascii="Times New Roman" w:eastAsia="Times New Roman" w:hAnsi="Times New Roman" w:cs="Times New Roman"/>
                <w:sz w:val="24"/>
                <w:szCs w:val="24"/>
                <w:u w:val="single"/>
              </w:rPr>
              <w:t xml:space="preserve"> </w:t>
            </w:r>
          </w:p>
        </w:tc>
        <w:tc>
          <w:tcPr>
            <w:tcW w:w="3432" w:type="dxa"/>
            <w:tcBorders>
              <w:top w:val="single" w:sz="6"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Either</w:t>
            </w:r>
            <w:r w:rsidRPr="00C01CFF">
              <w:rPr>
                <w:rFonts w:ascii="Times New Roman" w:eastAsia="Times New Roman" w:hAnsi="Times New Roman" w:cs="Times New Roman"/>
                <w:sz w:val="24"/>
                <w:szCs w:val="24"/>
              </w:rPr>
              <w:t xml:space="preserve"> divine revelation </w:t>
            </w:r>
          </w:p>
        </w:tc>
        <w:tc>
          <w:tcPr>
            <w:tcW w:w="3060" w:type="dxa"/>
            <w:tcBorders>
              <w:top w:val="single" w:sz="6" w:space="0" w:color="auto"/>
              <w:left w:val="nil"/>
              <w:bottom w:val="single" w:sz="4" w:space="0" w:color="auto"/>
              <w:right w:val="single" w:sz="4" w:space="0" w:color="auto"/>
            </w:tcBorders>
            <w:tcMar>
              <w:top w:w="0" w:type="dxa"/>
              <w:left w:w="100" w:type="dxa"/>
              <w:bottom w:w="0" w:type="dxa"/>
              <w:right w:w="100"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u w:val="single"/>
              </w:rPr>
              <w:t>or</w:t>
            </w:r>
            <w:r w:rsidRPr="00C01CFF">
              <w:rPr>
                <w:rFonts w:ascii="Times New Roman" w:eastAsia="Times New Roman" w:hAnsi="Times New Roman" w:cs="Times New Roman"/>
                <w:sz w:val="24"/>
                <w:szCs w:val="24"/>
              </w:rPr>
              <w:t xml:space="preserve"> human authorship</w:t>
            </w:r>
            <w:r w:rsidRPr="00C01CFF">
              <w:rPr>
                <w:rFonts w:ascii="Times New Roman" w:eastAsia="Times New Roman" w:hAnsi="Times New Roman" w:cs="Times New Roman"/>
                <w:sz w:val="24"/>
                <w:szCs w:val="24"/>
                <w:u w:val="single"/>
              </w:rPr>
              <w:t xml:space="preserve"> </w:t>
            </w:r>
          </w:p>
        </w:tc>
      </w:tr>
    </w:tbl>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lastRenderedPageBreak/>
        <w:t xml:space="preserve">             Jesus Christ from the West as shown in </w:t>
      </w:r>
      <w:r w:rsidRPr="00C01CFF">
        <w:rPr>
          <w:rFonts w:ascii="Times New Roman" w:eastAsia="Times New Roman" w:hAnsi="Times New Roman" w:cs="Times New Roman"/>
          <w:b/>
          <w:bCs/>
          <w:snapToGrid w:val="0"/>
          <w:sz w:val="24"/>
          <w:szCs w:val="24"/>
        </w:rPr>
        <w:t>Figure 2</w:t>
      </w:r>
      <w:r w:rsidRPr="00C01CFF">
        <w:rPr>
          <w:rFonts w:ascii="Times New Roman" w:eastAsia="Times New Roman" w:hAnsi="Times New Roman" w:cs="Times New Roman"/>
          <w:snapToGrid w:val="0"/>
          <w:sz w:val="24"/>
          <w:szCs w:val="24"/>
        </w:rPr>
        <w:t xml:space="preserve"> can be illustrated by the centuries-long </w:t>
      </w:r>
      <w:proofErr w:type="spellStart"/>
      <w:r w:rsidRPr="00C01CFF">
        <w:rPr>
          <w:rFonts w:ascii="Times New Roman" w:eastAsia="Times New Roman" w:hAnsi="Times New Roman" w:cs="Times New Roman"/>
          <w:snapToGrid w:val="0"/>
          <w:sz w:val="24"/>
          <w:szCs w:val="24"/>
        </w:rPr>
        <w:t>christological</w:t>
      </w:r>
      <w:proofErr w:type="spellEnd"/>
      <w:r w:rsidRPr="00C01CFF">
        <w:rPr>
          <w:rFonts w:ascii="Times New Roman" w:eastAsia="Times New Roman" w:hAnsi="Times New Roman" w:cs="Times New Roman"/>
          <w:snapToGrid w:val="0"/>
          <w:sz w:val="24"/>
          <w:szCs w:val="24"/>
        </w:rPr>
        <w:t xml:space="preserve"> controversy of the first several hundred years of the Christian church due to the strong hold of the "either-or" perspective on the nature of Christ by Christians of the West.  In the last few decades, this "either-or" version of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b/>
          <w:bCs/>
          <w:snapToGrid w:val="0"/>
          <w:sz w:val="24"/>
          <w:szCs w:val="24"/>
        </w:rPr>
        <w:t>Jesus Christ of the West</w:t>
      </w:r>
      <w:r w:rsidRPr="00C01CFF">
        <w:rPr>
          <w:rFonts w:ascii="Times New Roman" w:eastAsia="Times New Roman" w:hAnsi="Times New Roman" w:cs="Times New Roman"/>
          <w:snapToGrid w:val="0"/>
          <w:sz w:val="24"/>
          <w:szCs w:val="24"/>
        </w:rPr>
        <w:t xml:space="preserve"> debate has been altered by biblical scholars in the New Testament studies of the "historical Jesus" in response to the neo-orthodox insistence on the "Christ of the </w:t>
      </w:r>
      <w:proofErr w:type="spellStart"/>
      <w:r w:rsidRPr="00C01CFF">
        <w:rPr>
          <w:rFonts w:ascii="Times New Roman" w:eastAsia="Times New Roman" w:hAnsi="Times New Roman" w:cs="Times New Roman"/>
          <w:snapToGrid w:val="0"/>
          <w:sz w:val="24"/>
          <w:szCs w:val="24"/>
        </w:rPr>
        <w:t>kerygma</w:t>
      </w:r>
      <w:proofErr w:type="spellEnd"/>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IV.       Jesus Christ for the Chinese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b/>
          <w:bCs/>
          <w:snapToGrid w:val="0"/>
          <w:sz w:val="24"/>
          <w:szCs w:val="24"/>
        </w:rPr>
        <w:t xml:space="preserve">    </w:t>
      </w:r>
      <w:r w:rsidRPr="00C01CFF">
        <w:rPr>
          <w:rFonts w:ascii="Times New Roman" w:eastAsia="Times New Roman" w:hAnsi="Times New Roman" w:cs="Times New Roman"/>
          <w:snapToGrid w:val="0"/>
          <w:sz w:val="24"/>
          <w:szCs w:val="24"/>
        </w:rPr>
        <w:t xml:space="preserve">As mentioned before, Christianity has been perceived as </w:t>
      </w:r>
      <w:r w:rsidRPr="00C01CFF">
        <w:rPr>
          <w:rFonts w:ascii="Times New Roman" w:eastAsia="Times New Roman" w:hAnsi="Times New Roman" w:cs="Times New Roman"/>
          <w:b/>
          <w:bCs/>
          <w:snapToGrid w:val="0"/>
          <w:sz w:val="24"/>
          <w:szCs w:val="24"/>
        </w:rPr>
        <w:t>“Jesus Christ from the West”</w:t>
      </w:r>
      <w:r w:rsidRPr="00C01CFF">
        <w:rPr>
          <w:rFonts w:ascii="Times New Roman" w:eastAsia="Times New Roman" w:hAnsi="Times New Roman" w:cs="Times New Roman"/>
          <w:snapToGrid w:val="0"/>
          <w:sz w:val="24"/>
          <w:szCs w:val="24"/>
        </w:rPr>
        <w:t xml:space="preserve"> for many reasons: e.g. factors such as historical reality and geographic proximity of Christianity being imported by missionaries from the West, along with the military domination, political colonization, commercial and industrial expansion, etc. of the West. The propositional conceptualization and impersonal presentation of Jesus Christ and salvation (e.g. the “Four Spiritual Laws”) by Western missionary and westernized Chinese Christian have less appeal to the traditional Chinese.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Another reason for the perceived </w:t>
      </w:r>
      <w:r w:rsidRPr="00C01CFF">
        <w:rPr>
          <w:rFonts w:ascii="Times New Roman" w:eastAsia="Times New Roman" w:hAnsi="Times New Roman" w:cs="Times New Roman"/>
          <w:b/>
          <w:bCs/>
          <w:snapToGrid w:val="0"/>
          <w:sz w:val="24"/>
          <w:szCs w:val="24"/>
        </w:rPr>
        <w:t xml:space="preserve">“Jesus Christ from the West” </w:t>
      </w:r>
      <w:r w:rsidRPr="00C01CFF">
        <w:rPr>
          <w:rFonts w:ascii="Times New Roman" w:eastAsia="Times New Roman" w:hAnsi="Times New Roman" w:cs="Times New Roman"/>
          <w:snapToGrid w:val="0"/>
          <w:sz w:val="24"/>
          <w:szCs w:val="24"/>
        </w:rPr>
        <w:t>is due to the presentation by Western missionaries at the beginning of Chinese church history. Instead of appealing to the “both-and” mind set of the traditional Chinese, they had promulgated and propounded the type of systematic theology that emphasizes “</w:t>
      </w:r>
      <w:r w:rsidRPr="00C01CFF">
        <w:rPr>
          <w:rFonts w:ascii="Times New Roman" w:eastAsia="Times New Roman" w:hAnsi="Times New Roman" w:cs="Times New Roman"/>
          <w:b/>
          <w:bCs/>
          <w:snapToGrid w:val="0"/>
          <w:sz w:val="24"/>
          <w:szCs w:val="24"/>
        </w:rPr>
        <w:t>either</w:t>
      </w:r>
      <w:r w:rsidRPr="00C01CFF">
        <w:rPr>
          <w:rFonts w:ascii="Times New Roman" w:eastAsia="Times New Roman" w:hAnsi="Times New Roman" w:cs="Times New Roman"/>
          <w:snapToGrid w:val="0"/>
          <w:sz w:val="24"/>
          <w:szCs w:val="24"/>
        </w:rPr>
        <w:t xml:space="preserve"> the deity of Christ” </w:t>
      </w:r>
      <w:r w:rsidRPr="00C01CFF">
        <w:rPr>
          <w:rFonts w:ascii="Times New Roman" w:eastAsia="Times New Roman" w:hAnsi="Times New Roman" w:cs="Times New Roman"/>
          <w:b/>
          <w:bCs/>
          <w:snapToGrid w:val="0"/>
          <w:sz w:val="24"/>
          <w:szCs w:val="24"/>
        </w:rPr>
        <w:t>or</w:t>
      </w:r>
      <w:r w:rsidRPr="00C01CFF">
        <w:rPr>
          <w:rFonts w:ascii="Times New Roman" w:eastAsia="Times New Roman" w:hAnsi="Times New Roman" w:cs="Times New Roman"/>
          <w:snapToGrid w:val="0"/>
          <w:sz w:val="24"/>
          <w:szCs w:val="24"/>
        </w:rPr>
        <w:t xml:space="preserve"> “the humanity of Christ;” </w:t>
      </w:r>
      <w:r w:rsidRPr="00C01CFF">
        <w:rPr>
          <w:rFonts w:ascii="Times New Roman" w:eastAsia="Times New Roman" w:hAnsi="Times New Roman" w:cs="Times New Roman"/>
          <w:b/>
          <w:bCs/>
          <w:snapToGrid w:val="0"/>
          <w:sz w:val="24"/>
          <w:szCs w:val="24"/>
        </w:rPr>
        <w:t>either</w:t>
      </w:r>
      <w:r w:rsidRPr="00C01CFF">
        <w:rPr>
          <w:rFonts w:ascii="Times New Roman" w:eastAsia="Times New Roman" w:hAnsi="Times New Roman" w:cs="Times New Roman"/>
          <w:snapToGrid w:val="0"/>
          <w:sz w:val="24"/>
          <w:szCs w:val="24"/>
        </w:rPr>
        <w:t xml:space="preserve"> “the Christ of </w:t>
      </w:r>
      <w:proofErr w:type="spellStart"/>
      <w:r w:rsidRPr="00C01CFF">
        <w:rPr>
          <w:rFonts w:ascii="Times New Roman" w:eastAsia="Times New Roman" w:hAnsi="Times New Roman" w:cs="Times New Roman"/>
          <w:snapToGrid w:val="0"/>
          <w:sz w:val="24"/>
          <w:szCs w:val="24"/>
        </w:rPr>
        <w:t>kerygma</w:t>
      </w:r>
      <w:proofErr w:type="spellEnd"/>
      <w:r w:rsidRPr="00C01CFF">
        <w:rPr>
          <w:rFonts w:ascii="Times New Roman" w:eastAsia="Times New Roman" w:hAnsi="Times New Roman" w:cs="Times New Roman"/>
          <w:snapToGrid w:val="0"/>
          <w:sz w:val="24"/>
          <w:szCs w:val="24"/>
        </w:rPr>
        <w:t xml:space="preserve">” </w:t>
      </w:r>
      <w:r w:rsidRPr="00C01CFF">
        <w:rPr>
          <w:rFonts w:ascii="Times New Roman" w:eastAsia="Times New Roman" w:hAnsi="Times New Roman" w:cs="Times New Roman"/>
          <w:b/>
          <w:bCs/>
          <w:snapToGrid w:val="0"/>
          <w:sz w:val="24"/>
          <w:szCs w:val="24"/>
        </w:rPr>
        <w:t>or</w:t>
      </w:r>
      <w:r w:rsidRPr="00C01CFF">
        <w:rPr>
          <w:rFonts w:ascii="Times New Roman" w:eastAsia="Times New Roman" w:hAnsi="Times New Roman" w:cs="Times New Roman"/>
          <w:snapToGrid w:val="0"/>
          <w:sz w:val="24"/>
          <w:szCs w:val="24"/>
        </w:rPr>
        <w:t xml:space="preserve"> “the historical Jesus” (see </w:t>
      </w:r>
      <w:r w:rsidRPr="00C01CFF">
        <w:rPr>
          <w:rFonts w:ascii="Times New Roman" w:eastAsia="Times New Roman" w:hAnsi="Times New Roman" w:cs="Times New Roman"/>
          <w:b/>
          <w:bCs/>
          <w:snapToGrid w:val="0"/>
          <w:sz w:val="24"/>
          <w:szCs w:val="24"/>
        </w:rPr>
        <w:t>Figure 2</w:t>
      </w: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In addition, there can be cultural explanation for the phenomenon of the perceived </w:t>
      </w:r>
      <w:r w:rsidRPr="00C01CFF">
        <w:rPr>
          <w:rFonts w:ascii="Times New Roman" w:eastAsia="Times New Roman" w:hAnsi="Times New Roman" w:cs="Times New Roman"/>
          <w:b/>
          <w:bCs/>
          <w:snapToGrid w:val="0"/>
          <w:sz w:val="24"/>
          <w:szCs w:val="24"/>
        </w:rPr>
        <w:t>“Jesus Christ from the West”</w:t>
      </w:r>
      <w:r w:rsidRPr="00C01CFF">
        <w:rPr>
          <w:rFonts w:ascii="Times New Roman" w:eastAsia="Times New Roman" w:hAnsi="Times New Roman" w:cs="Times New Roman"/>
          <w:snapToGrid w:val="0"/>
          <w:sz w:val="24"/>
          <w:szCs w:val="24"/>
        </w:rPr>
        <w:t xml:space="preserve"> as presented below.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u w:val="single"/>
        </w:rPr>
        <w:t xml:space="preserve">4.1     Cultural analysis and comparison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In TWT as well as the way Chinese converts usually being taught by Western missionary, Jesus Christ is being regarded as the Savior of hell-bound sinners who need God’s forgiveness by justification through personal faith in the atoning death of Christ.</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An explanation for the socio-cultural background of this “Western Christology” is in order.  As stated in previous articles, “Western culture has a Greco-Roman, </w:t>
      </w:r>
      <w:proofErr w:type="spellStart"/>
      <w:r w:rsidRPr="00C01CFF">
        <w:rPr>
          <w:rFonts w:ascii="Times New Roman" w:eastAsia="Times New Roman" w:hAnsi="Times New Roman" w:cs="Times New Roman"/>
          <w:snapToGrid w:val="0"/>
          <w:sz w:val="24"/>
          <w:szCs w:val="24"/>
        </w:rPr>
        <w:t>politco</w:t>
      </w:r>
      <w:proofErr w:type="spellEnd"/>
      <w:r w:rsidRPr="00C01CFF">
        <w:rPr>
          <w:rFonts w:ascii="Times New Roman" w:eastAsia="Times New Roman" w:hAnsi="Times New Roman" w:cs="Times New Roman"/>
          <w:snapToGrid w:val="0"/>
          <w:sz w:val="24"/>
          <w:szCs w:val="24"/>
        </w:rPr>
        <w:t xml:space="preserve">-legal base and Judeo-Christian ethic foundation.  The Greek social system of city-state, the Roman law, etc. have been well developed for ‘millennia’ in the West.  The influence of the Judeo-Christian value system and moral code has left its mark in the mind and heart of people in the context of Western civilization, so much so that anthropologists who have conducted cross-cultural comparative studies have classified the Western culture as a ‘guilt culture’ in contrast to the ‘shame culture’ of the East (e.g. Japanese, Chinese, Vietnamese, etc.)” (Wan 1995a:156).  The </w:t>
      </w:r>
      <w:r w:rsidRPr="00C01CFF">
        <w:rPr>
          <w:rFonts w:ascii="Times New Roman" w:eastAsia="Times New Roman" w:hAnsi="Times New Roman" w:cs="Times New Roman"/>
          <w:snapToGrid w:val="0"/>
          <w:sz w:val="24"/>
          <w:szCs w:val="24"/>
        </w:rPr>
        <w:lastRenderedPageBreak/>
        <w:t xml:space="preserve">modernist Westerner of science background would also appreciate the presentation of the person and work of Jesus Christ in a logical, scientific and rational manner such as the “Four Spiritual Laws.”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r w:rsidRPr="00C01CFF">
        <w:rPr>
          <w:rFonts w:ascii="Times New Roman" w:eastAsia="Times New Roman" w:hAnsi="Times New Roman" w:cs="Times New Roman"/>
          <w:b/>
          <w:bCs/>
          <w:snapToGrid w:val="0"/>
          <w:sz w:val="24"/>
          <w:szCs w:val="24"/>
        </w:rPr>
        <w:t xml:space="preserve">Individuals from the low-context of </w:t>
      </w:r>
      <w:proofErr w:type="spellStart"/>
      <w:r w:rsidRPr="00C01CFF">
        <w:rPr>
          <w:rFonts w:ascii="Times New Roman" w:eastAsia="Times New Roman" w:hAnsi="Times New Roman" w:cs="Times New Roman"/>
          <w:b/>
          <w:bCs/>
          <w:snapToGrid w:val="0"/>
          <w:sz w:val="24"/>
          <w:szCs w:val="24"/>
        </w:rPr>
        <w:t>Ameri</w:t>
      </w:r>
      <w:proofErr w:type="spellEnd"/>
      <w:r w:rsidRPr="00C01CFF">
        <w:rPr>
          <w:rFonts w:ascii="Times New Roman" w:eastAsia="Times New Roman" w:hAnsi="Times New Roman" w:cs="Times New Roman"/>
          <w:b/>
          <w:bCs/>
          <w:snapToGrid w:val="0"/>
          <w:sz w:val="24"/>
          <w:szCs w:val="24"/>
        </w:rPr>
        <w:t>-European cultural background would appreciate much the emphasis on the individual aspect of salvation (e.g. the saying, “God does not have grandchildren”) and the strong emphasis on the absolute necessity of exercising one’s own will in individual decision in TWT.</w:t>
      </w: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ind w:hanging="600"/>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4.2          </w:t>
      </w:r>
      <w:r w:rsidRPr="00C01CFF">
        <w:rPr>
          <w:rFonts w:ascii="Times New Roman" w:eastAsia="Times New Roman" w:hAnsi="Times New Roman" w:cs="Times New Roman"/>
          <w:snapToGrid w:val="0"/>
          <w:sz w:val="24"/>
          <w:szCs w:val="24"/>
          <w:u w:val="single"/>
        </w:rPr>
        <w:t xml:space="preserve">Proposed Sino-Christology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In the light of the previous description and comparison of </w:t>
      </w:r>
      <w:proofErr w:type="spellStart"/>
      <w:r w:rsidRPr="00C01CFF">
        <w:rPr>
          <w:rFonts w:ascii="Times New Roman" w:eastAsia="Times New Roman" w:hAnsi="Times New Roman" w:cs="Times New Roman"/>
          <w:snapToGrid w:val="0"/>
          <w:sz w:val="24"/>
          <w:szCs w:val="24"/>
        </w:rPr>
        <w:t>Ameri</w:t>
      </w:r>
      <w:proofErr w:type="spellEnd"/>
      <w:r w:rsidRPr="00C01CFF">
        <w:rPr>
          <w:rFonts w:ascii="Times New Roman" w:eastAsia="Times New Roman" w:hAnsi="Times New Roman" w:cs="Times New Roman"/>
          <w:snapToGrid w:val="0"/>
          <w:sz w:val="24"/>
          <w:szCs w:val="24"/>
        </w:rPr>
        <w:t>-European (AE) and Sino-Asian (SA) cultural differences and the different ways of theologizing in TWT and Sino-theology, three aspects of Sino-Christology are proposed below.</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A.                 Essentially, Jesus Christ as – the “</w:t>
      </w:r>
      <w:proofErr w:type="spellStart"/>
      <w:r w:rsidRPr="00C01CFF">
        <w:rPr>
          <w:rFonts w:ascii="Times New Roman" w:eastAsia="Times New Roman" w:hAnsi="Times New Roman" w:cs="Times New Roman"/>
          <w:snapToGrid w:val="0"/>
          <w:sz w:val="24"/>
          <w:szCs w:val="24"/>
        </w:rPr>
        <w:t>tien</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ren</w:t>
      </w:r>
      <w:proofErr w:type="spellEnd"/>
      <w:r w:rsidRPr="00C01CFF">
        <w:rPr>
          <w:rFonts w:ascii="Times New Roman" w:eastAsia="Times New Roman" w:hAnsi="Times New Roman" w:cs="Times New Roman"/>
          <w:snapToGrid w:val="0"/>
          <w:sz w:val="24"/>
          <w:szCs w:val="24"/>
        </w:rPr>
        <w:t>-he-</w:t>
      </w:r>
      <w:proofErr w:type="spellStart"/>
      <w:r w:rsidRPr="00C01CFF">
        <w:rPr>
          <w:rFonts w:ascii="Times New Roman" w:eastAsia="Times New Roman" w:hAnsi="Times New Roman" w:cs="Times New Roman"/>
          <w:snapToGrid w:val="0"/>
          <w:sz w:val="24"/>
          <w:szCs w:val="24"/>
        </w:rPr>
        <w:t>yi</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di</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tao</w:t>
      </w:r>
      <w:proofErr w:type="spellEnd"/>
      <w:proofErr w:type="gramStart"/>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天人合一的道</w:t>
      </w:r>
      <w:proofErr w:type="gramEnd"/>
      <w:r w:rsidRPr="00C01CFF">
        <w:rPr>
          <w:rFonts w:ascii="Times New Roman" w:eastAsia="Times New Roman" w:hAnsi="Times New Roman" w:cs="Times New Roman"/>
          <w:snapToGrid w:val="0"/>
          <w:sz w:val="24"/>
          <w:szCs w:val="24"/>
        </w:rPr>
        <w:t>  “ (heaven-man-unite-one-</w:t>
      </w:r>
      <w:proofErr w:type="spellStart"/>
      <w:r w:rsidRPr="00C01CFF">
        <w:rPr>
          <w:rFonts w:ascii="Times New Roman" w:eastAsia="Times New Roman" w:hAnsi="Times New Roman" w:cs="Times New Roman"/>
          <w:snapToGrid w:val="0"/>
          <w:sz w:val="24"/>
          <w:szCs w:val="24"/>
        </w:rPr>
        <w:t>tao</w:t>
      </w:r>
      <w:proofErr w:type="spellEnd"/>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As explained previously, the low-context AE cultural tradition with “either-or” way of theologizing led to the emphasis on </w:t>
      </w:r>
      <w:r w:rsidRPr="00C01CFF">
        <w:rPr>
          <w:rFonts w:ascii="Times New Roman" w:eastAsia="Times New Roman" w:hAnsi="Times New Roman" w:cs="Times New Roman"/>
          <w:b/>
          <w:bCs/>
          <w:snapToGrid w:val="0"/>
          <w:sz w:val="24"/>
          <w:szCs w:val="24"/>
        </w:rPr>
        <w:t>either</w:t>
      </w:r>
      <w:r w:rsidRPr="00C01CFF">
        <w:rPr>
          <w:rFonts w:ascii="Times New Roman" w:eastAsia="Times New Roman" w:hAnsi="Times New Roman" w:cs="Times New Roman"/>
          <w:snapToGrid w:val="0"/>
          <w:sz w:val="24"/>
          <w:szCs w:val="24"/>
        </w:rPr>
        <w:t xml:space="preserve"> “the deity of Christ” </w:t>
      </w:r>
      <w:r w:rsidRPr="00C01CFF">
        <w:rPr>
          <w:rFonts w:ascii="Times New Roman" w:eastAsia="Times New Roman" w:hAnsi="Times New Roman" w:cs="Times New Roman"/>
          <w:b/>
          <w:bCs/>
          <w:snapToGrid w:val="0"/>
          <w:sz w:val="24"/>
          <w:szCs w:val="24"/>
        </w:rPr>
        <w:t>or</w:t>
      </w:r>
      <w:r w:rsidRPr="00C01CFF">
        <w:rPr>
          <w:rFonts w:ascii="Times New Roman" w:eastAsia="Times New Roman" w:hAnsi="Times New Roman" w:cs="Times New Roman"/>
          <w:snapToGrid w:val="0"/>
          <w:sz w:val="24"/>
          <w:szCs w:val="24"/>
        </w:rPr>
        <w:t xml:space="preserve"> “the humanity of Christ,” </w:t>
      </w:r>
      <w:r w:rsidRPr="00C01CFF">
        <w:rPr>
          <w:rFonts w:ascii="Times New Roman" w:eastAsia="Times New Roman" w:hAnsi="Times New Roman" w:cs="Times New Roman"/>
          <w:b/>
          <w:bCs/>
          <w:snapToGrid w:val="0"/>
          <w:sz w:val="24"/>
          <w:szCs w:val="24"/>
        </w:rPr>
        <w:t>either</w:t>
      </w:r>
      <w:r w:rsidRPr="00C01CFF">
        <w:rPr>
          <w:rFonts w:ascii="Times New Roman" w:eastAsia="Times New Roman" w:hAnsi="Times New Roman" w:cs="Times New Roman"/>
          <w:snapToGrid w:val="0"/>
          <w:sz w:val="24"/>
          <w:szCs w:val="24"/>
        </w:rPr>
        <w:t xml:space="preserve"> “the Christ of </w:t>
      </w:r>
      <w:proofErr w:type="spellStart"/>
      <w:r w:rsidRPr="00C01CFF">
        <w:rPr>
          <w:rFonts w:ascii="Times New Roman" w:eastAsia="Times New Roman" w:hAnsi="Times New Roman" w:cs="Times New Roman"/>
          <w:snapToGrid w:val="0"/>
          <w:sz w:val="24"/>
          <w:szCs w:val="24"/>
        </w:rPr>
        <w:t>kerygma</w:t>
      </w:r>
      <w:proofErr w:type="spellEnd"/>
      <w:r w:rsidRPr="00C01CFF">
        <w:rPr>
          <w:rFonts w:ascii="Times New Roman" w:eastAsia="Times New Roman" w:hAnsi="Times New Roman" w:cs="Times New Roman"/>
          <w:snapToGrid w:val="0"/>
          <w:sz w:val="24"/>
          <w:szCs w:val="24"/>
        </w:rPr>
        <w:t xml:space="preserve">” </w:t>
      </w:r>
      <w:r w:rsidRPr="00C01CFF">
        <w:rPr>
          <w:rFonts w:ascii="Times New Roman" w:eastAsia="Times New Roman" w:hAnsi="Times New Roman" w:cs="Times New Roman"/>
          <w:b/>
          <w:bCs/>
          <w:snapToGrid w:val="0"/>
          <w:sz w:val="24"/>
          <w:szCs w:val="24"/>
        </w:rPr>
        <w:t>or</w:t>
      </w:r>
      <w:r w:rsidRPr="00C01CFF">
        <w:rPr>
          <w:rFonts w:ascii="Times New Roman" w:eastAsia="Times New Roman" w:hAnsi="Times New Roman" w:cs="Times New Roman"/>
          <w:snapToGrid w:val="0"/>
          <w:sz w:val="24"/>
          <w:szCs w:val="24"/>
        </w:rPr>
        <w:t xml:space="preserve"> “the historical Jesus” (see </w:t>
      </w:r>
      <w:r w:rsidRPr="00C01CFF">
        <w:rPr>
          <w:rFonts w:ascii="Times New Roman" w:eastAsia="Times New Roman" w:hAnsi="Times New Roman" w:cs="Times New Roman"/>
          <w:b/>
          <w:bCs/>
          <w:snapToGrid w:val="0"/>
          <w:sz w:val="24"/>
          <w:szCs w:val="24"/>
        </w:rPr>
        <w:t>Figure 2</w:t>
      </w:r>
      <w:r w:rsidRPr="00C01CFF">
        <w:rPr>
          <w:rFonts w:ascii="Times New Roman" w:eastAsia="Times New Roman" w:hAnsi="Times New Roman" w:cs="Times New Roman"/>
          <w:snapToGrid w:val="0"/>
          <w:sz w:val="24"/>
          <w:szCs w:val="24"/>
        </w:rPr>
        <w:t>) in TWT.  In contrast, the high-context SA cultural tradition with the Chinese cognitive pattern/process characterized by “holistic” and “integrative” perspective, emphasis on “unity,” theologizing in “both-and” paradigm, Jesus Christ should be contextualized to be the “</w:t>
      </w:r>
      <w:proofErr w:type="spellStart"/>
      <w:r w:rsidRPr="00C01CFF">
        <w:rPr>
          <w:rFonts w:ascii="Times New Roman" w:eastAsia="Times New Roman" w:hAnsi="Times New Roman" w:cs="Times New Roman"/>
          <w:snapToGrid w:val="0"/>
          <w:sz w:val="24"/>
          <w:szCs w:val="24"/>
        </w:rPr>
        <w:t>tien</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ren</w:t>
      </w:r>
      <w:proofErr w:type="spellEnd"/>
      <w:r w:rsidRPr="00C01CFF">
        <w:rPr>
          <w:rFonts w:ascii="Times New Roman" w:eastAsia="Times New Roman" w:hAnsi="Times New Roman" w:cs="Times New Roman"/>
          <w:snapToGrid w:val="0"/>
          <w:sz w:val="24"/>
          <w:szCs w:val="24"/>
        </w:rPr>
        <w:t>-he-</w:t>
      </w:r>
      <w:proofErr w:type="spellStart"/>
      <w:r w:rsidRPr="00C01CFF">
        <w:rPr>
          <w:rFonts w:ascii="Times New Roman" w:eastAsia="Times New Roman" w:hAnsi="Times New Roman" w:cs="Times New Roman"/>
          <w:snapToGrid w:val="0"/>
          <w:sz w:val="24"/>
          <w:szCs w:val="24"/>
        </w:rPr>
        <w:t>yi</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di</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tao</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天人合一的道</w:t>
      </w:r>
      <w:r w:rsidRPr="00C01CFF">
        <w:rPr>
          <w:rFonts w:ascii="Times New Roman" w:eastAsia="Times New Roman" w:hAnsi="Times New Roman" w:cs="Times New Roman"/>
          <w:snapToGrid w:val="0"/>
          <w:sz w:val="24"/>
          <w:szCs w:val="24"/>
        </w:rPr>
        <w:t>  “ (heaven-man-unite-one-</w:t>
      </w:r>
      <w:proofErr w:type="spellStart"/>
      <w:r w:rsidRPr="00C01CFF">
        <w:rPr>
          <w:rFonts w:ascii="Times New Roman" w:eastAsia="Times New Roman" w:hAnsi="Times New Roman" w:cs="Times New Roman"/>
          <w:snapToGrid w:val="0"/>
          <w:sz w:val="24"/>
          <w:szCs w:val="24"/>
        </w:rPr>
        <w:t>tao</w:t>
      </w:r>
      <w:proofErr w:type="spellEnd"/>
      <w:r w:rsidRPr="00C01CFF">
        <w:rPr>
          <w:rFonts w:ascii="Times New Roman" w:eastAsia="Times New Roman" w:hAnsi="Times New Roman" w:cs="Times New Roman"/>
          <w:snapToGrid w:val="0"/>
          <w:sz w:val="24"/>
          <w:szCs w:val="24"/>
        </w:rPr>
        <w:t>).   The incarnate Jesus and the resurrected Christ is “Tao – the God-Man” model (Wan 1985) of “both-and” personal being and theoretical/theological paradigm.  The richness of the terms “</w:t>
      </w:r>
      <w:proofErr w:type="spellStart"/>
      <w:r w:rsidRPr="00C01CFF">
        <w:rPr>
          <w:rFonts w:ascii="Times New Roman" w:eastAsia="Times New Roman" w:hAnsi="Times New Roman" w:cs="Times New Roman"/>
          <w:snapToGrid w:val="0"/>
          <w:sz w:val="24"/>
          <w:szCs w:val="24"/>
        </w:rPr>
        <w:t>tien</w:t>
      </w:r>
      <w:proofErr w:type="spellEnd"/>
      <w:r w:rsidRPr="00C01CFF">
        <w:rPr>
          <w:rFonts w:ascii="MS Mincho" w:eastAsia="MS Mincho" w:hAnsi="MS Mincho" w:cs="MS Mincho" w:hint="eastAsia"/>
          <w:snapToGrid w:val="0"/>
          <w:sz w:val="24"/>
          <w:szCs w:val="24"/>
          <w:lang w:eastAsia="zh-TW"/>
        </w:rPr>
        <w:t>天</w:t>
      </w:r>
      <w:r w:rsidRPr="00C01CFF">
        <w:rPr>
          <w:rFonts w:ascii="Times New Roman" w:eastAsia="Times New Roman" w:hAnsi="Times New Roman" w:cs="Times New Roman"/>
          <w:snapToGrid w:val="0"/>
          <w:sz w:val="24"/>
          <w:szCs w:val="24"/>
        </w:rPr>
        <w:t xml:space="preserve"> </w:t>
      </w:r>
      <w:proofErr w:type="gramStart"/>
      <w:r w:rsidRPr="00C01CFF">
        <w:rPr>
          <w:rFonts w:ascii="Times New Roman" w:eastAsia="Times New Roman" w:hAnsi="Times New Roman" w:cs="Times New Roman"/>
          <w:snapToGrid w:val="0"/>
          <w:sz w:val="24"/>
          <w:szCs w:val="24"/>
        </w:rPr>
        <w:t>“ (</w:t>
      </w:r>
      <w:proofErr w:type="gramEnd"/>
      <w:r w:rsidRPr="00C01CFF">
        <w:rPr>
          <w:rFonts w:ascii="Times New Roman" w:eastAsia="Times New Roman" w:hAnsi="Times New Roman" w:cs="Times New Roman"/>
          <w:snapToGrid w:val="0"/>
          <w:sz w:val="24"/>
          <w:szCs w:val="24"/>
        </w:rPr>
        <w:t>heaven) and “</w:t>
      </w:r>
      <w:proofErr w:type="spellStart"/>
      <w:r w:rsidRPr="00C01CFF">
        <w:rPr>
          <w:rFonts w:ascii="Times New Roman" w:eastAsia="Times New Roman" w:hAnsi="Times New Roman" w:cs="Times New Roman"/>
          <w:snapToGrid w:val="0"/>
          <w:sz w:val="24"/>
          <w:szCs w:val="24"/>
        </w:rPr>
        <w:t>tien</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ren</w:t>
      </w:r>
      <w:proofErr w:type="spellEnd"/>
      <w:r w:rsidRPr="00C01CFF">
        <w:rPr>
          <w:rFonts w:ascii="Times New Roman" w:eastAsia="Times New Roman" w:hAnsi="Times New Roman" w:cs="Times New Roman"/>
          <w:snapToGrid w:val="0"/>
          <w:sz w:val="24"/>
          <w:szCs w:val="24"/>
        </w:rPr>
        <w:t>-he-</w:t>
      </w:r>
      <w:proofErr w:type="spellStart"/>
      <w:r w:rsidRPr="00C01CFF">
        <w:rPr>
          <w:rFonts w:ascii="Times New Roman" w:eastAsia="Times New Roman" w:hAnsi="Times New Roman" w:cs="Times New Roman"/>
          <w:snapToGrid w:val="0"/>
          <w:sz w:val="24"/>
          <w:szCs w:val="24"/>
        </w:rPr>
        <w:t>yi</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天人合一</w:t>
      </w:r>
      <w:r w:rsidRPr="00C01CFF">
        <w:rPr>
          <w:rFonts w:ascii="Times New Roman" w:eastAsia="Times New Roman" w:hAnsi="Times New Roman" w:cs="Times New Roman"/>
          <w:snapToGrid w:val="0"/>
          <w:sz w:val="24"/>
          <w:szCs w:val="24"/>
        </w:rPr>
        <w:t>“ (heaven-man-unite-one-</w:t>
      </w:r>
      <w:proofErr w:type="spellStart"/>
      <w:r w:rsidRPr="00C01CFF">
        <w:rPr>
          <w:rFonts w:ascii="Times New Roman" w:eastAsia="Times New Roman" w:hAnsi="Times New Roman" w:cs="Times New Roman"/>
          <w:snapToGrid w:val="0"/>
          <w:sz w:val="24"/>
          <w:szCs w:val="24"/>
        </w:rPr>
        <w:t>tao</w:t>
      </w:r>
      <w:proofErr w:type="spellEnd"/>
      <w:r w:rsidRPr="00C01CFF">
        <w:rPr>
          <w:rFonts w:ascii="Times New Roman" w:eastAsia="Times New Roman" w:hAnsi="Times New Roman" w:cs="Times New Roman"/>
          <w:snapToGrid w:val="0"/>
          <w:sz w:val="24"/>
          <w:szCs w:val="24"/>
        </w:rPr>
        <w:t xml:space="preserve">)  in classical Chinese literature and Chinese </w:t>
      </w:r>
      <w:proofErr w:type="spellStart"/>
      <w:r w:rsidRPr="00C01CFF">
        <w:rPr>
          <w:rFonts w:ascii="Times New Roman" w:eastAsia="Times New Roman" w:hAnsi="Times New Roman" w:cs="Times New Roman"/>
          <w:snapToGrid w:val="0"/>
          <w:sz w:val="24"/>
          <w:szCs w:val="24"/>
        </w:rPr>
        <w:t>religio</w:t>
      </w:r>
      <w:proofErr w:type="spellEnd"/>
      <w:r w:rsidRPr="00C01CFF">
        <w:rPr>
          <w:rFonts w:ascii="Times New Roman" w:eastAsia="Times New Roman" w:hAnsi="Times New Roman" w:cs="Times New Roman"/>
          <w:snapToGrid w:val="0"/>
          <w:sz w:val="24"/>
          <w:szCs w:val="24"/>
        </w:rPr>
        <w:t xml:space="preserve">-philosophical traditions (of Confucianism, Taoism and Buddhism) cannot be dealt with here due to limitation of space (see Wan 1999a:116-164).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FIGURE 3 – “TIEN-REN-HE-YI-DI-TAO” </w:t>
      </w:r>
      <w:proofErr w:type="spellStart"/>
      <w:r w:rsidRPr="00C01CFF">
        <w:rPr>
          <w:rFonts w:ascii="MS Mincho" w:eastAsia="MS Mincho" w:hAnsi="MS Mincho" w:cs="MS Mincho" w:hint="eastAsia"/>
          <w:sz w:val="24"/>
          <w:szCs w:val="24"/>
        </w:rPr>
        <w:t>天人合一的道</w:t>
      </w:r>
      <w:proofErr w:type="spellEnd"/>
      <w:r w:rsidRPr="00C01CFF">
        <w:rPr>
          <w:rFonts w:ascii="Times New Roman" w:eastAsia="Times New Roman" w:hAnsi="Times New Roman" w:cs="Times New Roman"/>
          <w:snapToGrid w:val="0"/>
          <w:sz w:val="24"/>
          <w:szCs w:val="24"/>
        </w:rPr>
        <w:t> (Christ = “</w:t>
      </w:r>
      <w:proofErr w:type="spellStart"/>
      <w:proofErr w:type="gramStart"/>
      <w:r w:rsidRPr="00C01CFF">
        <w:rPr>
          <w:rFonts w:ascii="Times New Roman" w:eastAsia="Times New Roman" w:hAnsi="Times New Roman" w:cs="Times New Roman"/>
          <w:snapToGrid w:val="0"/>
          <w:sz w:val="24"/>
          <w:szCs w:val="24"/>
        </w:rPr>
        <w:t>tien</w:t>
      </w:r>
      <w:proofErr w:type="spellEnd"/>
      <w:r w:rsidRPr="00C01CFF">
        <w:rPr>
          <w:rFonts w:ascii="Times New Roman" w:eastAsia="Times New Roman" w:hAnsi="Times New Roman" w:cs="Times New Roman"/>
          <w:snapToGrid w:val="0"/>
          <w:sz w:val="24"/>
          <w:szCs w:val="24"/>
        </w:rPr>
        <w:t xml:space="preserve"> :</w:t>
      </w:r>
      <w:proofErr w:type="gramEnd"/>
      <w:r w:rsidRPr="00C01CFF">
        <w:rPr>
          <w:rFonts w:ascii="Times New Roman" w:eastAsia="Times New Roman" w:hAnsi="Times New Roman" w:cs="Times New Roman"/>
          <w:snapToGrid w:val="0"/>
          <w:sz w:val="24"/>
          <w:szCs w:val="24"/>
        </w:rPr>
        <w:t xml:space="preserve"> heaven” + “</w:t>
      </w:r>
      <w:proofErr w:type="spellStart"/>
      <w:r w:rsidRPr="00C01CFF">
        <w:rPr>
          <w:rFonts w:ascii="Times New Roman" w:eastAsia="Times New Roman" w:hAnsi="Times New Roman" w:cs="Times New Roman"/>
          <w:snapToGrid w:val="0"/>
          <w:sz w:val="24"/>
          <w:szCs w:val="24"/>
        </w:rPr>
        <w:t>ren</w:t>
      </w:r>
      <w:proofErr w:type="spellEnd"/>
      <w:r w:rsidRPr="00C01CFF">
        <w:rPr>
          <w:rFonts w:ascii="Times New Roman" w:eastAsia="Times New Roman" w:hAnsi="Times New Roman" w:cs="Times New Roman"/>
          <w:snapToGrid w:val="0"/>
          <w:sz w:val="24"/>
          <w:szCs w:val="24"/>
        </w:rPr>
        <w:t xml:space="preserve">: man”)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b/>
          <w:bCs/>
          <w:snapToGrid w:val="0"/>
          <w:sz w:val="24"/>
          <w:szCs w:val="24"/>
        </w:rPr>
        <w:t xml:space="preserve">  </w:t>
      </w:r>
    </w:p>
    <w:tbl>
      <w:tblPr>
        <w:tblW w:w="0" w:type="auto"/>
        <w:tblCellMar>
          <w:left w:w="0" w:type="dxa"/>
          <w:right w:w="0" w:type="dxa"/>
        </w:tblCellMar>
        <w:tblLook w:val="04A0"/>
      </w:tblPr>
      <w:tblGrid>
        <w:gridCol w:w="5823"/>
        <w:gridCol w:w="3753"/>
      </w:tblGrid>
      <w:tr w:rsidR="00C01CFF" w:rsidRPr="00C01CFF">
        <w:tc>
          <w:tcPr>
            <w:tcW w:w="4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“TIEN” (heaven) – deity </w:t>
            </w:r>
          </w:p>
        </w:tc>
        <w:tc>
          <w:tcPr>
            <w:tcW w:w="5331"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“REN” (man) -- humanity </w:t>
            </w:r>
          </w:p>
        </w:tc>
      </w:tr>
      <w:tr w:rsidR="00C01CFF" w:rsidRPr="00C01CFF">
        <w:tc>
          <w:tcPr>
            <w:tcW w:w="49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1.        Eternal &amp; infinite, changeless &amp; faithful</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t>
            </w:r>
            <w:proofErr w:type="spellStart"/>
            <w:r w:rsidRPr="00C01CFF">
              <w:rPr>
                <w:rFonts w:ascii="Times New Roman" w:eastAsia="Times New Roman" w:hAnsi="Times New Roman" w:cs="Times New Roman"/>
                <w:sz w:val="24"/>
                <w:szCs w:val="24"/>
              </w:rPr>
              <w:t>Mic</w:t>
            </w:r>
            <w:proofErr w:type="spellEnd"/>
            <w:r w:rsidRPr="00C01CFF">
              <w:rPr>
                <w:rFonts w:ascii="Times New Roman" w:eastAsia="Times New Roman" w:hAnsi="Times New Roman" w:cs="Times New Roman"/>
                <w:sz w:val="24"/>
                <w:szCs w:val="24"/>
              </w:rPr>
              <w:t xml:space="preserve"> 5:2;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8:58; Col 1:17; Rev 1:8; Heb 13:8;</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2Ti 2:13)     </w:t>
            </w:r>
          </w:p>
        </w:tc>
        <w:tc>
          <w:tcPr>
            <w:tcW w:w="5331"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1         With beginning &amp; end, with flesh &amp; blood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(Mt 1; </w:t>
            </w:r>
            <w:proofErr w:type="spellStart"/>
            <w:r w:rsidRPr="00C01CFF">
              <w:rPr>
                <w:rFonts w:ascii="Times New Roman" w:eastAsia="Times New Roman" w:hAnsi="Times New Roman" w:cs="Times New Roman"/>
                <w:sz w:val="24"/>
                <w:szCs w:val="24"/>
              </w:rPr>
              <w:t>Lk</w:t>
            </w:r>
            <w:proofErr w:type="spellEnd"/>
            <w:r w:rsidRPr="00C01CFF">
              <w:rPr>
                <w:rFonts w:ascii="Times New Roman" w:eastAsia="Times New Roman" w:hAnsi="Times New Roman" w:cs="Times New Roman"/>
                <w:sz w:val="24"/>
                <w:szCs w:val="24"/>
              </w:rPr>
              <w:t xml:space="preserve"> 2:40, 24:39)</w:t>
            </w:r>
          </w:p>
        </w:tc>
      </w:tr>
      <w:tr w:rsidR="00C01CFF" w:rsidRPr="00C01CFF">
        <w:tc>
          <w:tcPr>
            <w:tcW w:w="49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lastRenderedPageBreak/>
              <w:t>2.        all powerful:</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-creator &amp; sovereign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1:3,10)</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-over sin &amp; sickness (</w:t>
            </w:r>
            <w:proofErr w:type="spellStart"/>
            <w:r w:rsidRPr="00C01CFF">
              <w:rPr>
                <w:rFonts w:ascii="Times New Roman" w:eastAsia="Times New Roman" w:hAnsi="Times New Roman" w:cs="Times New Roman"/>
                <w:sz w:val="24"/>
                <w:szCs w:val="24"/>
              </w:rPr>
              <w:t>Lk</w:t>
            </w:r>
            <w:proofErr w:type="spellEnd"/>
            <w:r w:rsidRPr="00C01CFF">
              <w:rPr>
                <w:rFonts w:ascii="Times New Roman" w:eastAsia="Times New Roman" w:hAnsi="Times New Roman" w:cs="Times New Roman"/>
                <w:sz w:val="24"/>
                <w:szCs w:val="24"/>
              </w:rPr>
              <w:t xml:space="preserve"> 7:48; Mt 8-9)</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-over </w:t>
            </w:r>
            <w:proofErr w:type="spellStart"/>
            <w:r w:rsidRPr="00C01CFF">
              <w:rPr>
                <w:rFonts w:ascii="Times New Roman" w:eastAsia="Times New Roman" w:hAnsi="Times New Roman" w:cs="Times New Roman"/>
                <w:sz w:val="24"/>
                <w:szCs w:val="24"/>
              </w:rPr>
              <w:t>satan</w:t>
            </w:r>
            <w:proofErr w:type="spellEnd"/>
            <w:r w:rsidRPr="00C01CFF">
              <w:rPr>
                <w:rFonts w:ascii="Times New Roman" w:eastAsia="Times New Roman" w:hAnsi="Times New Roman" w:cs="Times New Roman"/>
                <w:sz w:val="24"/>
                <w:szCs w:val="24"/>
              </w:rPr>
              <w:t xml:space="preserve"> &amp; death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5:22, 11:44; Rev 20-21)</w:t>
            </w:r>
          </w:p>
        </w:tc>
        <w:tc>
          <w:tcPr>
            <w:tcW w:w="5331"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2.        seemed powerless:</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-tired, tempted, wept  (Mt 26-27)</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-betrayed &amp; crucified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18-20)</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-lesser than the Father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5:19; 1 Co 11:3)</w:t>
            </w:r>
          </w:p>
        </w:tc>
      </w:tr>
      <w:tr w:rsidR="00C01CFF" w:rsidRPr="00C01CFF">
        <w:trPr>
          <w:trHeight w:val="548"/>
        </w:trPr>
        <w:tc>
          <w:tcPr>
            <w:tcW w:w="49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3.        all present – not limited by time &amp; space</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(Mt 18:20;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1:48;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3:13)</w:t>
            </w:r>
          </w:p>
        </w:tc>
        <w:tc>
          <w:tcPr>
            <w:tcW w:w="5331"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3.        limited by time &amp; space (</w:t>
            </w:r>
            <w:proofErr w:type="spellStart"/>
            <w:r w:rsidRPr="00C01CFF">
              <w:rPr>
                <w:rFonts w:ascii="Times New Roman" w:eastAsia="Times New Roman" w:hAnsi="Times New Roman" w:cs="Times New Roman"/>
                <w:sz w:val="24"/>
                <w:szCs w:val="24"/>
              </w:rPr>
              <w:t>Php</w:t>
            </w:r>
            <w:proofErr w:type="spellEnd"/>
            <w:r w:rsidRPr="00C01CFF">
              <w:rPr>
                <w:rFonts w:ascii="Times New Roman" w:eastAsia="Times New Roman" w:hAnsi="Times New Roman" w:cs="Times New Roman"/>
                <w:sz w:val="24"/>
                <w:szCs w:val="24"/>
              </w:rPr>
              <w:t xml:space="preserve"> 2:5-8; Heb 2:14)</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-birth &amp; death, on foot &amp; on schedule</w:t>
            </w:r>
          </w:p>
        </w:tc>
      </w:tr>
      <w:tr w:rsidR="00C01CFF" w:rsidRPr="00C01CFF">
        <w:tc>
          <w:tcPr>
            <w:tcW w:w="49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4.        all knowing</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(Mk 11:2-6;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2:24-25; </w:t>
            </w:r>
            <w:proofErr w:type="spellStart"/>
            <w:r w:rsidRPr="00C01CFF">
              <w:rPr>
                <w:rFonts w:ascii="Times New Roman" w:eastAsia="Times New Roman" w:hAnsi="Times New Roman" w:cs="Times New Roman"/>
                <w:sz w:val="24"/>
                <w:szCs w:val="24"/>
              </w:rPr>
              <w:t>Lk</w:t>
            </w:r>
            <w:proofErr w:type="spellEnd"/>
            <w:r w:rsidRPr="00C01CFF">
              <w:rPr>
                <w:rFonts w:ascii="Times New Roman" w:eastAsia="Times New Roman" w:hAnsi="Times New Roman" w:cs="Times New Roman"/>
                <w:sz w:val="24"/>
                <w:szCs w:val="24"/>
              </w:rPr>
              <w:t xml:space="preserve"> 5:22; Rev 2:23)</w:t>
            </w:r>
          </w:p>
        </w:tc>
        <w:tc>
          <w:tcPr>
            <w:tcW w:w="5331"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4.        not knowing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(Mk 13:32)</w:t>
            </w:r>
          </w:p>
        </w:tc>
      </w:tr>
      <w:tr w:rsidR="00C01CFF" w:rsidRPr="00C01CFF">
        <w:tc>
          <w:tcPr>
            <w:tcW w:w="49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5.        sinless &amp; holy</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(Mk 1:24; 1Pe 2:22;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19:4; Ac  3:14)</w:t>
            </w:r>
          </w:p>
        </w:tc>
        <w:tc>
          <w:tcPr>
            <w:tcW w:w="5331"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5.        sin bearer; judged by God</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(Is 53; Mk 15:34; Ro 4:25; 1 Co 15:3)</w:t>
            </w:r>
          </w:p>
        </w:tc>
      </w:tr>
      <w:tr w:rsidR="00C01CFF" w:rsidRPr="00C01CFF">
        <w:tc>
          <w:tcPr>
            <w:tcW w:w="49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6.        equal with the Father, love, mercy &amp; forgiving</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5:18; 10:30, 11:36, 15:13; </w:t>
            </w:r>
            <w:proofErr w:type="spellStart"/>
            <w:r w:rsidRPr="00C01CFF">
              <w:rPr>
                <w:rFonts w:ascii="Times New Roman" w:eastAsia="Times New Roman" w:hAnsi="Times New Roman" w:cs="Times New Roman"/>
                <w:sz w:val="24"/>
                <w:szCs w:val="24"/>
              </w:rPr>
              <w:t>Lk</w:t>
            </w:r>
            <w:proofErr w:type="spellEnd"/>
            <w:r w:rsidRPr="00C01CFF">
              <w:rPr>
                <w:rFonts w:ascii="Times New Roman" w:eastAsia="Times New Roman" w:hAnsi="Times New Roman" w:cs="Times New Roman"/>
                <w:sz w:val="24"/>
                <w:szCs w:val="24"/>
              </w:rPr>
              <w:t xml:space="preserve"> 7:48; Tit 3:5)</w:t>
            </w:r>
          </w:p>
        </w:tc>
        <w:tc>
          <w:tcPr>
            <w:tcW w:w="5331"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 w:eastAsia="；" w:hAnsi="Times New Roman" w:cs="Times New Roman" w:hint="eastAsia"/>
                <w:sz w:val="24"/>
                <w:szCs w:val="24"/>
              </w:rPr>
              <w:t>6.</w:t>
            </w:r>
            <w:r w:rsidRPr="00C01CFF">
              <w:rPr>
                <w:rFonts w:ascii="Times New Roman" w:eastAsia="；" w:hAnsi="Times New Roman" w:cs="Times New Roman"/>
                <w:sz w:val="24"/>
                <w:szCs w:val="24"/>
              </w:rPr>
              <w:t xml:space="preserve">        </w:t>
            </w:r>
            <w:r w:rsidRPr="00C01CFF">
              <w:rPr>
                <w:rFonts w:ascii="Times New Roman" w:eastAsia="Times New Roman" w:hAnsi="Times New Roman" w:cs="Times New Roman"/>
                <w:sz w:val="24"/>
                <w:szCs w:val="24"/>
              </w:rPr>
              <w:t>submit to the Father</w:t>
            </w:r>
            <w:r w:rsidRPr="00C01CFF">
              <w:rPr>
                <w:rFonts w:ascii="；" w:eastAsia="；" w:hAnsi="Times New Roman" w:cs="Times New Roman" w:hint="eastAsia"/>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8:42; Heb 5:8)</w:t>
            </w:r>
          </w:p>
        </w:tc>
      </w:tr>
      <w:tr w:rsidR="00C01CFF" w:rsidRPr="00C01CFF">
        <w:tc>
          <w:tcPr>
            <w:tcW w:w="4920"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7.        truly God becoming man</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1:1-2, 14; </w:t>
            </w:r>
            <w:proofErr w:type="spellStart"/>
            <w:r w:rsidRPr="00C01CFF">
              <w:rPr>
                <w:rFonts w:ascii="Times New Roman" w:eastAsia="Times New Roman" w:hAnsi="Times New Roman" w:cs="Times New Roman"/>
                <w:sz w:val="24"/>
                <w:szCs w:val="24"/>
              </w:rPr>
              <w:t>Php</w:t>
            </w:r>
            <w:proofErr w:type="spellEnd"/>
            <w:r w:rsidRPr="00C01CFF">
              <w:rPr>
                <w:rFonts w:ascii="Times New Roman" w:eastAsia="Times New Roman" w:hAnsi="Times New Roman" w:cs="Times New Roman"/>
                <w:sz w:val="24"/>
                <w:szCs w:val="24"/>
              </w:rPr>
              <w:t xml:space="preserve"> 2:5-8; Col 1:15, 2:9; 1Ti  2:5 </w:t>
            </w:r>
            <w:r w:rsidRPr="00C01CFF">
              <w:rPr>
                <w:rFonts w:ascii="Times New Roman" w:eastAsia="Times New Roman" w:hAnsi="Times New Roman" w:cs="Times New Roman"/>
                <w:sz w:val="24"/>
                <w:szCs w:val="24"/>
              </w:rPr>
              <w:br/>
              <w:t>3: 16; Heb 2:14)                                                                                     </w:t>
            </w:r>
          </w:p>
        </w:tc>
        <w:tc>
          <w:tcPr>
            <w:tcW w:w="5331"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ind w:hanging="360"/>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7.        truly man but exhorted and glorified</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(1Cor 15;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17:2; 17:5; Acts 2:36; </w:t>
            </w:r>
            <w:proofErr w:type="spellStart"/>
            <w:r w:rsidRPr="00C01CFF">
              <w:rPr>
                <w:rFonts w:ascii="Times New Roman" w:eastAsia="Times New Roman" w:hAnsi="Times New Roman" w:cs="Times New Roman"/>
                <w:sz w:val="24"/>
                <w:szCs w:val="24"/>
              </w:rPr>
              <w:t>Php</w:t>
            </w:r>
            <w:proofErr w:type="spellEnd"/>
            <w:r w:rsidRPr="00C01CFF">
              <w:rPr>
                <w:rFonts w:ascii="Times New Roman" w:eastAsia="Times New Roman" w:hAnsi="Times New Roman" w:cs="Times New Roman"/>
                <w:sz w:val="24"/>
                <w:szCs w:val="24"/>
              </w:rPr>
              <w:t xml:space="preserve"> 2:5-8;</w:t>
            </w:r>
            <w:r w:rsidRPr="00C01CFF">
              <w:rPr>
                <w:rFonts w:ascii="Times New Roman" w:eastAsia="Times New Roman" w:hAnsi="Times New Roman" w:cs="Times New Roman"/>
                <w:sz w:val="24"/>
                <w:szCs w:val="24"/>
              </w:rPr>
              <w:br/>
              <w:t>Rev 11:15)</w:t>
            </w:r>
          </w:p>
        </w:tc>
      </w:tr>
    </w:tbl>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Nonetheless, “the dual-nature of Jesus Christ the God-man” is clearly taught in the Scripture and expressed in the Apostle’s Creed and the Nicene Creed.  Jesus Christ is the perfect union of “</w:t>
      </w:r>
      <w:proofErr w:type="spellStart"/>
      <w:r w:rsidRPr="00C01CFF">
        <w:rPr>
          <w:rFonts w:ascii="Times New Roman" w:eastAsia="Times New Roman" w:hAnsi="Times New Roman" w:cs="Times New Roman"/>
          <w:snapToGrid w:val="0"/>
          <w:sz w:val="24"/>
          <w:szCs w:val="24"/>
        </w:rPr>
        <w:t>tien</w:t>
      </w:r>
      <w:proofErr w:type="spellEnd"/>
      <w:r w:rsidRPr="00C01CFF">
        <w:rPr>
          <w:rFonts w:ascii="Times New Roman" w:eastAsia="Times New Roman" w:hAnsi="Times New Roman" w:cs="Times New Roman"/>
          <w:snapToGrid w:val="0"/>
          <w:sz w:val="24"/>
          <w:szCs w:val="24"/>
        </w:rPr>
        <w:t>” and “</w:t>
      </w:r>
      <w:proofErr w:type="spellStart"/>
      <w:r w:rsidRPr="00C01CFF">
        <w:rPr>
          <w:rFonts w:ascii="Times New Roman" w:eastAsia="Times New Roman" w:hAnsi="Times New Roman" w:cs="Times New Roman"/>
          <w:snapToGrid w:val="0"/>
          <w:sz w:val="24"/>
          <w:szCs w:val="24"/>
        </w:rPr>
        <w:t>ren</w:t>
      </w:r>
      <w:proofErr w:type="spellEnd"/>
      <w:r w:rsidRPr="00C01CFF">
        <w:rPr>
          <w:rFonts w:ascii="Times New Roman" w:eastAsia="Times New Roman" w:hAnsi="Times New Roman" w:cs="Times New Roman"/>
          <w:snapToGrid w:val="0"/>
          <w:sz w:val="24"/>
          <w:szCs w:val="24"/>
        </w:rPr>
        <w:t xml:space="preserve">” in the Person of “God-man Tao” as shown in </w:t>
      </w:r>
      <w:r w:rsidRPr="00C01CFF">
        <w:rPr>
          <w:rFonts w:ascii="Times New Roman" w:eastAsia="Times New Roman" w:hAnsi="Times New Roman" w:cs="Times New Roman"/>
          <w:b/>
          <w:bCs/>
          <w:snapToGrid w:val="0"/>
          <w:sz w:val="24"/>
          <w:szCs w:val="24"/>
        </w:rPr>
        <w:t xml:space="preserve">Figure 3 </w:t>
      </w:r>
      <w:r w:rsidRPr="00C01CFF">
        <w:rPr>
          <w:rFonts w:ascii="Times New Roman" w:eastAsia="Times New Roman" w:hAnsi="Times New Roman" w:cs="Times New Roman"/>
          <w:snapToGrid w:val="0"/>
          <w:sz w:val="24"/>
          <w:szCs w:val="24"/>
        </w:rPr>
        <w:t xml:space="preserve">and the perfect model of </w:t>
      </w:r>
      <w:r w:rsidRPr="00C01CFF">
        <w:rPr>
          <w:rFonts w:ascii="Times New Roman" w:eastAsia="Times New Roman" w:hAnsi="Times New Roman" w:cs="Times New Roman"/>
          <w:b/>
          <w:bCs/>
          <w:snapToGrid w:val="0"/>
          <w:sz w:val="24"/>
          <w:szCs w:val="24"/>
        </w:rPr>
        <w:t>“both-and”</w:t>
      </w:r>
      <w:r w:rsidRPr="00C01CFF">
        <w:rPr>
          <w:rFonts w:ascii="Times New Roman" w:eastAsia="Times New Roman" w:hAnsi="Times New Roman" w:cs="Times New Roman"/>
          <w:snapToGrid w:val="0"/>
          <w:sz w:val="24"/>
          <w:szCs w:val="24"/>
        </w:rPr>
        <w:t xml:space="preserve"> in Sino-theology.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In addition, this “</w:t>
      </w:r>
      <w:proofErr w:type="spellStart"/>
      <w:r w:rsidRPr="00C01CFF">
        <w:rPr>
          <w:rFonts w:ascii="Times New Roman" w:eastAsia="Times New Roman" w:hAnsi="Times New Roman" w:cs="Times New Roman"/>
          <w:snapToGrid w:val="0"/>
          <w:sz w:val="24"/>
          <w:szCs w:val="24"/>
        </w:rPr>
        <w:t>tien</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ren</w:t>
      </w:r>
      <w:proofErr w:type="spellEnd"/>
      <w:r w:rsidRPr="00C01CFF">
        <w:rPr>
          <w:rFonts w:ascii="Times New Roman" w:eastAsia="Times New Roman" w:hAnsi="Times New Roman" w:cs="Times New Roman"/>
          <w:snapToGrid w:val="0"/>
          <w:sz w:val="24"/>
          <w:szCs w:val="24"/>
        </w:rPr>
        <w:t>-he-</w:t>
      </w:r>
      <w:proofErr w:type="spellStart"/>
      <w:r w:rsidRPr="00C01CFF">
        <w:rPr>
          <w:rFonts w:ascii="Times New Roman" w:eastAsia="Times New Roman" w:hAnsi="Times New Roman" w:cs="Times New Roman"/>
          <w:snapToGrid w:val="0"/>
          <w:sz w:val="24"/>
          <w:szCs w:val="24"/>
        </w:rPr>
        <w:t>yi</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di</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tao</w:t>
      </w:r>
      <w:proofErr w:type="spellEnd"/>
      <w:r w:rsidRPr="00C01CFF">
        <w:rPr>
          <w:rFonts w:ascii="Times New Roman" w:eastAsia="Times New Roman" w:hAnsi="Times New Roman" w:cs="Times New Roman"/>
          <w:snapToGrid w:val="0"/>
          <w:sz w:val="24"/>
          <w:szCs w:val="24"/>
        </w:rPr>
        <w:t>” is the timeless “logos” or “Tao” (</w:t>
      </w:r>
      <w:proofErr w:type="spellStart"/>
      <w:r w:rsidRPr="00C01CFF">
        <w:rPr>
          <w:rFonts w:ascii="Times New Roman" w:eastAsia="Times New Roman" w:hAnsi="Times New Roman" w:cs="Times New Roman"/>
          <w:snapToGrid w:val="0"/>
          <w:sz w:val="24"/>
          <w:szCs w:val="24"/>
        </w:rPr>
        <w:t>Jn</w:t>
      </w:r>
      <w:proofErr w:type="spellEnd"/>
      <w:r w:rsidRPr="00C01CFF">
        <w:rPr>
          <w:rFonts w:ascii="Times New Roman" w:eastAsia="Times New Roman" w:hAnsi="Times New Roman" w:cs="Times New Roman"/>
          <w:snapToGrid w:val="0"/>
          <w:sz w:val="24"/>
          <w:szCs w:val="24"/>
        </w:rPr>
        <w:t xml:space="preserve"> 1:1-5 and 1 </w:t>
      </w:r>
      <w:proofErr w:type="spellStart"/>
      <w:r w:rsidRPr="00C01CFF">
        <w:rPr>
          <w:rFonts w:ascii="Times New Roman" w:eastAsia="Times New Roman" w:hAnsi="Times New Roman" w:cs="Times New Roman"/>
          <w:snapToGrid w:val="0"/>
          <w:sz w:val="24"/>
          <w:szCs w:val="24"/>
        </w:rPr>
        <w:t>Jn</w:t>
      </w:r>
      <w:proofErr w:type="spellEnd"/>
      <w:r w:rsidRPr="00C01CFF">
        <w:rPr>
          <w:rFonts w:ascii="Times New Roman" w:eastAsia="Times New Roman" w:hAnsi="Times New Roman" w:cs="Times New Roman"/>
          <w:snapToGrid w:val="0"/>
          <w:sz w:val="24"/>
          <w:szCs w:val="24"/>
        </w:rPr>
        <w:t xml:space="preserve"> 1:1-2</w:t>
      </w:r>
      <w:proofErr w:type="gramStart"/>
      <w:r w:rsidRPr="00C01CFF">
        <w:rPr>
          <w:rFonts w:ascii="Times New Roman" w:eastAsia="Times New Roman" w:hAnsi="Times New Roman" w:cs="Times New Roman"/>
          <w:snapToGrid w:val="0"/>
          <w:sz w:val="24"/>
          <w:szCs w:val="24"/>
        </w:rPr>
        <w:t>  in</w:t>
      </w:r>
      <w:proofErr w:type="gramEnd"/>
      <w:r w:rsidRPr="00C01CFF">
        <w:rPr>
          <w:rFonts w:ascii="Times New Roman" w:eastAsia="Times New Roman" w:hAnsi="Times New Roman" w:cs="Times New Roman"/>
          <w:snapToGrid w:val="0"/>
          <w:sz w:val="24"/>
          <w:szCs w:val="24"/>
        </w:rPr>
        <w:t xml:space="preserve"> the Union Version of the Chinese Bible).  He is “the Way” to God (</w:t>
      </w:r>
      <w:proofErr w:type="spellStart"/>
      <w:r w:rsidRPr="00C01CFF">
        <w:rPr>
          <w:rFonts w:ascii="Times New Roman" w:eastAsia="Times New Roman" w:hAnsi="Times New Roman" w:cs="Times New Roman"/>
          <w:snapToGrid w:val="0"/>
          <w:sz w:val="24"/>
          <w:szCs w:val="24"/>
        </w:rPr>
        <w:t>Jn</w:t>
      </w:r>
      <w:proofErr w:type="spellEnd"/>
      <w:r w:rsidRPr="00C01CFF">
        <w:rPr>
          <w:rFonts w:ascii="Times New Roman" w:eastAsia="Times New Roman" w:hAnsi="Times New Roman" w:cs="Times New Roman"/>
          <w:snapToGrid w:val="0"/>
          <w:sz w:val="24"/>
          <w:szCs w:val="24"/>
        </w:rPr>
        <w:t xml:space="preserve"> 14:6; Heb 7:15) and the One uniting God with man.  He is also the One who unites Jews and the gentile (Eph</w:t>
      </w:r>
      <w:proofErr w:type="gramStart"/>
      <w:r w:rsidRPr="00C01CFF">
        <w:rPr>
          <w:rFonts w:ascii="Times New Roman" w:eastAsia="Times New Roman" w:hAnsi="Times New Roman" w:cs="Times New Roman"/>
          <w:snapToGrid w:val="0"/>
          <w:sz w:val="24"/>
          <w:szCs w:val="24"/>
        </w:rPr>
        <w:t>  2:11</w:t>
      </w:r>
      <w:proofErr w:type="gramEnd"/>
      <w:r w:rsidRPr="00C01CFF">
        <w:rPr>
          <w:rFonts w:ascii="Times New Roman" w:eastAsia="Times New Roman" w:hAnsi="Times New Roman" w:cs="Times New Roman"/>
          <w:snapToGrid w:val="0"/>
          <w:sz w:val="24"/>
          <w:szCs w:val="24"/>
        </w:rPr>
        <w:t xml:space="preserve">-22), and </w:t>
      </w:r>
      <w:proofErr w:type="spellStart"/>
      <w:r w:rsidRPr="00C01CFF">
        <w:rPr>
          <w:rFonts w:ascii="Times New Roman" w:eastAsia="Times New Roman" w:hAnsi="Times New Roman" w:cs="Times New Roman"/>
          <w:snapToGrid w:val="0"/>
          <w:sz w:val="24"/>
          <w:szCs w:val="24"/>
        </w:rPr>
        <w:t>eschatologically</w:t>
      </w:r>
      <w:proofErr w:type="spellEnd"/>
      <w:r w:rsidRPr="00C01CFF">
        <w:rPr>
          <w:rFonts w:ascii="Times New Roman" w:eastAsia="Times New Roman" w:hAnsi="Times New Roman" w:cs="Times New Roman"/>
          <w:snapToGrid w:val="0"/>
          <w:sz w:val="24"/>
          <w:szCs w:val="24"/>
        </w:rPr>
        <w:t xml:space="preserve"> all things (Eph 1:9-10).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ind w:hanging="720"/>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B.                 Existentially, Jesus Christ as –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“the en-</w:t>
      </w:r>
      <w:proofErr w:type="spellStart"/>
      <w:r w:rsidRPr="00C01CFF">
        <w:rPr>
          <w:rFonts w:ascii="Times New Roman" w:eastAsia="Times New Roman" w:hAnsi="Times New Roman" w:cs="Times New Roman"/>
          <w:snapToGrid w:val="0"/>
          <w:sz w:val="24"/>
          <w:szCs w:val="24"/>
        </w:rPr>
        <w:t>qing</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zhen</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zhu</w:t>
      </w:r>
      <w:proofErr w:type="spellEnd"/>
      <w:proofErr w:type="gramStart"/>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恩情真主</w:t>
      </w:r>
      <w:proofErr w:type="gramEnd"/>
      <w:r w:rsidRPr="00C01CFF">
        <w:rPr>
          <w:rFonts w:ascii="Times New Roman" w:eastAsia="Times New Roman" w:hAnsi="Times New Roman" w:cs="Times New Roman"/>
          <w:snapToGrid w:val="0"/>
          <w:sz w:val="24"/>
          <w:szCs w:val="24"/>
        </w:rPr>
        <w:t xml:space="preserve">“ (grace-passion-true-Lord)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lastRenderedPageBreak/>
        <w:t xml:space="preserve">-                        “the </w:t>
      </w:r>
      <w:proofErr w:type="spellStart"/>
      <w:r w:rsidRPr="00C01CFF">
        <w:rPr>
          <w:rFonts w:ascii="Times New Roman" w:eastAsia="Times New Roman" w:hAnsi="Times New Roman" w:cs="Times New Roman"/>
          <w:snapToGrid w:val="0"/>
          <w:sz w:val="24"/>
          <w:szCs w:val="24"/>
        </w:rPr>
        <w:t>zhong-bao</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中保</w:t>
      </w:r>
      <w:r w:rsidRPr="00C01CFF">
        <w:rPr>
          <w:rFonts w:ascii="Times New Roman" w:eastAsia="Times New Roman" w:hAnsi="Times New Roman" w:cs="Times New Roman"/>
          <w:snapToGrid w:val="0"/>
          <w:sz w:val="24"/>
          <w:szCs w:val="24"/>
        </w:rPr>
        <w:t xml:space="preserve">” (middle-guarantor)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w:t>
      </w:r>
      <w:proofErr w:type="spellStart"/>
      <w:r w:rsidRPr="00C01CFF">
        <w:rPr>
          <w:rFonts w:ascii="Times New Roman" w:eastAsia="Times New Roman" w:hAnsi="Times New Roman" w:cs="Times New Roman"/>
          <w:snapToGrid w:val="0"/>
          <w:sz w:val="24"/>
          <w:szCs w:val="24"/>
        </w:rPr>
        <w:t>jiu-shu-</w:t>
      </w:r>
      <w:proofErr w:type="gramStart"/>
      <w:r w:rsidRPr="00C01CFF">
        <w:rPr>
          <w:rFonts w:ascii="Times New Roman" w:eastAsia="Times New Roman" w:hAnsi="Times New Roman" w:cs="Times New Roman"/>
          <w:snapToGrid w:val="0"/>
          <w:sz w:val="24"/>
          <w:szCs w:val="24"/>
        </w:rPr>
        <w:t>zhu</w:t>
      </w:r>
      <w:proofErr w:type="spellEnd"/>
      <w:r w:rsidRPr="00C01CFF">
        <w:rPr>
          <w:rFonts w:ascii="MS Mincho" w:eastAsia="MS Mincho" w:hAnsi="MS Mincho" w:cs="MS Mincho" w:hint="eastAsia"/>
          <w:snapToGrid w:val="0"/>
          <w:sz w:val="24"/>
          <w:szCs w:val="24"/>
          <w:lang w:eastAsia="zh-TW"/>
        </w:rPr>
        <w:t>救贖主</w:t>
      </w:r>
      <w:r w:rsidRPr="00C01CFF">
        <w:rPr>
          <w:rFonts w:ascii="Times New Roman" w:eastAsia="Times New Roman" w:hAnsi="Times New Roman" w:cs="Times New Roman"/>
          <w:snapToGrid w:val="0"/>
          <w:sz w:val="24"/>
          <w:szCs w:val="24"/>
        </w:rPr>
        <w:t xml:space="preserve"> ”</w:t>
      </w:r>
      <w:proofErr w:type="gramEnd"/>
      <w:r w:rsidRPr="00C01CFF">
        <w:rPr>
          <w:rFonts w:ascii="Times New Roman" w:eastAsia="Times New Roman" w:hAnsi="Times New Roman" w:cs="Times New Roman"/>
          <w:snapToGrid w:val="0"/>
          <w:sz w:val="24"/>
          <w:szCs w:val="24"/>
        </w:rPr>
        <w:t xml:space="preserve"> (save-redeem-lord) and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“fu-he-</w:t>
      </w:r>
      <w:proofErr w:type="spellStart"/>
      <w:r w:rsidRPr="00C01CFF">
        <w:rPr>
          <w:rFonts w:ascii="Times New Roman" w:eastAsia="Times New Roman" w:hAnsi="Times New Roman" w:cs="Times New Roman"/>
          <w:snapToGrid w:val="0"/>
          <w:sz w:val="24"/>
          <w:szCs w:val="24"/>
        </w:rPr>
        <w:t>zhe</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復和者</w:t>
      </w:r>
      <w:r w:rsidRPr="00C01CFF">
        <w:rPr>
          <w:rFonts w:ascii="Times New Roman" w:eastAsia="Times New Roman" w:hAnsi="Times New Roman" w:cs="Times New Roman"/>
          <w:snapToGrid w:val="0"/>
          <w:sz w:val="24"/>
          <w:szCs w:val="24"/>
        </w:rPr>
        <w:t xml:space="preserve">” (restore-harmony-person)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w:t>
      </w:r>
      <w:r w:rsidRPr="00C01CFF">
        <w:rPr>
          <w:rFonts w:ascii="Times New Roman" w:eastAsia="Times New Roman" w:hAnsi="Times New Roman" w:cs="Times New Roman"/>
          <w:b/>
          <w:bCs/>
          <w:snapToGrid w:val="0"/>
          <w:sz w:val="24"/>
          <w:szCs w:val="24"/>
        </w:rPr>
        <w:t>Due to the strong emphasis on “guan-xi</w:t>
      </w:r>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關係</w:t>
      </w:r>
      <w:r w:rsidRPr="00C01CFF">
        <w:rPr>
          <w:rFonts w:ascii="Times New Roman" w:eastAsia="Times New Roman" w:hAnsi="Times New Roman" w:cs="Times New Roman"/>
          <w:b/>
          <w:bCs/>
          <w:snapToGrid w:val="0"/>
          <w:sz w:val="24"/>
          <w:szCs w:val="24"/>
        </w:rPr>
        <w:t>” (relationship) in Chinese culture which is of high-context in nature, a method of “relational theologizing” is proposed for Sino-theology</w:t>
      </w:r>
      <w:r w:rsidRPr="00C01CFF">
        <w:rPr>
          <w:rFonts w:ascii="Times New Roman" w:eastAsia="Times New Roman" w:hAnsi="Times New Roman" w:cs="Times New Roman"/>
          <w:snapToGrid w:val="0"/>
          <w:sz w:val="24"/>
          <w:szCs w:val="24"/>
        </w:rPr>
        <w:t>. Relational theologizing is a methodology derived from a close analysis of the interaction of the Three Persons within the Trinity as discussed in details elsewhere (see Wan 1996a, Wan 1996b,Wan 1999a:80-114).</w:t>
      </w:r>
      <w:r w:rsidRPr="00C01CFF">
        <w:rPr>
          <w:rFonts w:ascii="Times New Roman" w:eastAsia="Times New Roman" w:hAnsi="Times New Roman" w:cs="Times New Roman"/>
          <w:b/>
          <w:bCs/>
          <w:snapToGrid w:val="0"/>
          <w:sz w:val="24"/>
          <w:szCs w:val="24"/>
        </w:rPr>
        <w:t xml:space="preserve">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Conceptually, relational theologizing is not new for TWT, for there has been the school of "covenant theology” for centuries.  In contrast to the rationalistic and forensic presentation of Jesus Christ, Sino-theology is highly relational.  This method of relational theologizing is most adaptable to the primarily agricultural mind-set of people from the two-thirds-world (i.e. Asia, Africa and Latin America) where strong personal relationship is of supreme importance.  In addition, it is the “good news” to two types of modern man: the post-industrial man (i.e. those of high-tech, high-touch, impersonal and alienated socio-cultural context) and the post-modernist (i.e. those who are being left with nothing after deconstruction and are in search for truth and significance). (See Wan 2000c)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Culturally, Chinese people try hard to avoid confrontation at all time and at all cost.  Nobody should cause someone to “lose face” and run the risk of breaking relationship.  There are time-honored cultural practices related to avoid “losing face,” e.g. the use of match-making in traditional marriage arrangement, the go-between for business dealing, the guarantee of a reputable person rather than the signing of a legal document, etc.  Therefore, Sino-Christology should include presenting Jesus as:  “the en-</w:t>
      </w:r>
      <w:proofErr w:type="spellStart"/>
      <w:r w:rsidRPr="00C01CFF">
        <w:rPr>
          <w:rFonts w:ascii="Times New Roman" w:eastAsia="Times New Roman" w:hAnsi="Times New Roman" w:cs="Times New Roman"/>
          <w:snapToGrid w:val="0"/>
          <w:sz w:val="24"/>
          <w:szCs w:val="24"/>
        </w:rPr>
        <w:t>qing</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zhen</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zhu</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恩情真主</w:t>
      </w:r>
      <w:proofErr w:type="gramStart"/>
      <w:r w:rsidRPr="00C01CFF">
        <w:rPr>
          <w:rFonts w:ascii="Times New Roman" w:eastAsia="Times New Roman" w:hAnsi="Times New Roman" w:cs="Times New Roman"/>
          <w:snapToGrid w:val="0"/>
          <w:sz w:val="24"/>
          <w:szCs w:val="24"/>
        </w:rPr>
        <w:t>“ (</w:t>
      </w:r>
      <w:proofErr w:type="gramEnd"/>
      <w:r w:rsidRPr="00C01CFF">
        <w:rPr>
          <w:rFonts w:ascii="Times New Roman" w:eastAsia="Times New Roman" w:hAnsi="Times New Roman" w:cs="Times New Roman"/>
          <w:snapToGrid w:val="0"/>
          <w:sz w:val="24"/>
          <w:szCs w:val="24"/>
        </w:rPr>
        <w:t xml:space="preserve">grace-passion-true-Lord”),  “the </w:t>
      </w:r>
      <w:proofErr w:type="spellStart"/>
      <w:r w:rsidRPr="00C01CFF">
        <w:rPr>
          <w:rFonts w:ascii="Times New Roman" w:eastAsia="Times New Roman" w:hAnsi="Times New Roman" w:cs="Times New Roman"/>
          <w:snapToGrid w:val="0"/>
          <w:sz w:val="24"/>
          <w:szCs w:val="24"/>
        </w:rPr>
        <w:t>zhong-bao</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中保</w:t>
      </w:r>
      <w:r w:rsidRPr="00C01CFF">
        <w:rPr>
          <w:rFonts w:ascii="Times New Roman" w:eastAsia="Times New Roman" w:hAnsi="Times New Roman" w:cs="Times New Roman"/>
          <w:snapToGrid w:val="0"/>
          <w:sz w:val="24"/>
          <w:szCs w:val="24"/>
        </w:rPr>
        <w:t>” (middle-guarantor),  “</w:t>
      </w:r>
      <w:proofErr w:type="spellStart"/>
      <w:r w:rsidRPr="00C01CFF">
        <w:rPr>
          <w:rFonts w:ascii="Times New Roman" w:eastAsia="Times New Roman" w:hAnsi="Times New Roman" w:cs="Times New Roman"/>
          <w:snapToGrid w:val="0"/>
          <w:sz w:val="24"/>
          <w:szCs w:val="24"/>
        </w:rPr>
        <w:t>jiu-shu-zhu</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救贖主</w:t>
      </w:r>
      <w:r w:rsidRPr="00C01CFF">
        <w:rPr>
          <w:rFonts w:ascii="Times New Roman" w:eastAsia="Times New Roman" w:hAnsi="Times New Roman" w:cs="Times New Roman"/>
          <w:snapToGrid w:val="0"/>
          <w:sz w:val="24"/>
          <w:szCs w:val="24"/>
        </w:rPr>
        <w:t>”(save-redeem-lord), “fu-he-</w:t>
      </w:r>
      <w:proofErr w:type="spellStart"/>
      <w:r w:rsidRPr="00C01CFF">
        <w:rPr>
          <w:rFonts w:ascii="Times New Roman" w:eastAsia="Times New Roman" w:hAnsi="Times New Roman" w:cs="Times New Roman"/>
          <w:snapToGrid w:val="0"/>
          <w:sz w:val="24"/>
          <w:szCs w:val="24"/>
        </w:rPr>
        <w:t>zhe</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napToGrid w:val="0"/>
          <w:sz w:val="24"/>
          <w:szCs w:val="24"/>
          <w:lang w:eastAsia="zh-TW"/>
        </w:rPr>
        <w:t>復和者</w:t>
      </w:r>
      <w:r w:rsidRPr="00C01CFF">
        <w:rPr>
          <w:rFonts w:ascii="Times New Roman" w:eastAsia="Times New Roman" w:hAnsi="Times New Roman" w:cs="Times New Roman"/>
          <w:snapToGrid w:val="0"/>
          <w:sz w:val="24"/>
          <w:szCs w:val="24"/>
        </w:rPr>
        <w:t xml:space="preserve">” (restore-harmony-person).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Salvation is best understood by the Chinese in terms of reconciled relationship vertically with God and horizontally with fellow man (wan 1997b; 1999a).  Man was created in the image of God and enjoyed close communion with him before the </w:t>
      </w:r>
      <w:proofErr w:type="gramStart"/>
      <w:r w:rsidRPr="00C01CFF">
        <w:rPr>
          <w:rFonts w:ascii="Times New Roman" w:eastAsia="Times New Roman" w:hAnsi="Times New Roman" w:cs="Times New Roman"/>
          <w:snapToGrid w:val="0"/>
          <w:sz w:val="24"/>
          <w:szCs w:val="24"/>
        </w:rPr>
        <w:t>Fall</w:t>
      </w:r>
      <w:proofErr w:type="gramEnd"/>
      <w:r w:rsidRPr="00C01CFF">
        <w:rPr>
          <w:rFonts w:ascii="Times New Roman" w:eastAsia="Times New Roman" w:hAnsi="Times New Roman" w:cs="Times New Roman"/>
          <w:snapToGrid w:val="0"/>
          <w:sz w:val="24"/>
          <w:szCs w:val="24"/>
        </w:rPr>
        <w:t xml:space="preserve">.  However, his misuse of the gift of human free will brought him punishment and penalty, and severed his relationship with God and the created order (relationship with others and the natural order included).   Yet God initiated the plan of salvation and implemented the process of reconciliation with himself in the Son.  This relational reinterpretation of the </w:t>
      </w:r>
      <w:r w:rsidRPr="00C01CFF">
        <w:rPr>
          <w:rFonts w:ascii="Times New Roman" w:eastAsia="Times New Roman" w:hAnsi="Times New Roman" w:cs="Times New Roman"/>
          <w:b/>
          <w:bCs/>
          <w:snapToGrid w:val="0"/>
          <w:sz w:val="24"/>
          <w:szCs w:val="24"/>
        </w:rPr>
        <w:t>“Jesus Christ for the Chinese”</w:t>
      </w:r>
      <w:r w:rsidRPr="00C01CFF">
        <w:rPr>
          <w:rFonts w:ascii="Times New Roman" w:eastAsia="Times New Roman" w:hAnsi="Times New Roman" w:cs="Times New Roman"/>
          <w:snapToGrid w:val="0"/>
          <w:sz w:val="24"/>
          <w:szCs w:val="24"/>
        </w:rPr>
        <w:t xml:space="preserve"> is summarized in </w:t>
      </w:r>
      <w:r w:rsidRPr="00C01CFF">
        <w:rPr>
          <w:rFonts w:ascii="Times New Roman" w:eastAsia="Times New Roman" w:hAnsi="Times New Roman" w:cs="Times New Roman"/>
          <w:b/>
          <w:bCs/>
          <w:snapToGrid w:val="0"/>
          <w:sz w:val="24"/>
          <w:szCs w:val="24"/>
        </w:rPr>
        <w:t>Figure 4</w:t>
      </w:r>
      <w:r w:rsidRPr="00C01CFF">
        <w:rPr>
          <w:rFonts w:ascii="Times New Roman" w:eastAsia="Times New Roman" w:hAnsi="Times New Roman" w:cs="Times New Roman"/>
          <w:snapToGrid w:val="0"/>
          <w:sz w:val="24"/>
          <w:szCs w:val="24"/>
        </w:rPr>
        <w:t xml:space="preserve"> below: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rPr>
        <w:t> </w:t>
      </w:r>
      <w:r w:rsidRPr="00C01CFF">
        <w:rPr>
          <w:rFonts w:ascii="Times New Roman" w:eastAsia="Times New Roman" w:hAnsi="Times New Roman" w:cs="Times New Roman"/>
          <w:snapToGrid w:val="0"/>
          <w:sz w:val="24"/>
          <w:szCs w:val="24"/>
          <w:lang w:val="fr-FR"/>
        </w:rPr>
        <w:t xml:space="preserve">FIGURE 4 –   RELATIONAL INTERPRETATION: </w:t>
      </w:r>
    </w:p>
    <w:p w:rsidR="00C01CFF" w:rsidRPr="00C01CFF" w:rsidRDefault="00C01CFF" w:rsidP="00C01CFF">
      <w:pPr>
        <w:spacing w:before="100" w:beforeAutospacing="1" w:after="100" w:afterAutospacing="1" w:line="240" w:lineRule="auto"/>
        <w:ind w:firstLine="720"/>
        <w:jc w:val="center"/>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lang w:val="fr-FR"/>
        </w:rPr>
        <w:t xml:space="preserve"> JESUS CHRIST FOR THE CHINESE (SINO-CHRISTOLOGY)  </w:t>
      </w:r>
    </w:p>
    <w:tbl>
      <w:tblPr>
        <w:tblW w:w="0" w:type="auto"/>
        <w:tblCellMar>
          <w:left w:w="0" w:type="dxa"/>
          <w:right w:w="0" w:type="dxa"/>
        </w:tblCellMar>
        <w:tblLook w:val="04A0"/>
      </w:tblPr>
      <w:tblGrid>
        <w:gridCol w:w="3934"/>
        <w:gridCol w:w="3252"/>
        <w:gridCol w:w="2390"/>
      </w:tblGrid>
      <w:tr w:rsidR="00C01CFF" w:rsidRPr="00C01CFF">
        <w:tc>
          <w:tcPr>
            <w:tcW w:w="41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lastRenderedPageBreak/>
              <w:t xml:space="preserve">“JESUS CHRIST FOR THE CHINESE </w:t>
            </w:r>
          </w:p>
        </w:tc>
        <w:tc>
          <w:tcPr>
            <w:tcW w:w="339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HUMAN KIND </w:t>
            </w:r>
          </w:p>
        </w:tc>
        <w:tc>
          <w:tcPr>
            <w:tcW w:w="2469"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CREATED ORDER </w:t>
            </w:r>
          </w:p>
        </w:tc>
      </w:tr>
      <w:tr w:rsidR="00C01CFF" w:rsidRPr="00C01CFF">
        <w:trPr>
          <w:trHeight w:val="923"/>
        </w:trPr>
        <w:tc>
          <w:tcPr>
            <w:tcW w:w="413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“en-</w:t>
            </w:r>
            <w:proofErr w:type="spellStart"/>
            <w:r w:rsidRPr="00C01CFF">
              <w:rPr>
                <w:rFonts w:ascii="Times New Roman" w:eastAsia="Times New Roman" w:hAnsi="Times New Roman" w:cs="Times New Roman"/>
                <w:snapToGrid w:val="0"/>
                <w:sz w:val="24"/>
                <w:szCs w:val="24"/>
              </w:rPr>
              <w:t>qing</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zhen</w:t>
            </w:r>
            <w:proofErr w:type="spellEnd"/>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zhu</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z w:val="24"/>
                <w:szCs w:val="24"/>
                <w:lang w:eastAsia="zh-TW"/>
              </w:rPr>
              <w:t>恩情真主</w:t>
            </w: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w:t>
            </w:r>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grace</w:t>
            </w:r>
            <w:proofErr w:type="spellEnd"/>
            <w:r w:rsidRPr="00C01CFF">
              <w:rPr>
                <w:rFonts w:ascii="Times New Roman" w:eastAsia="Times New Roman" w:hAnsi="Times New Roman" w:cs="Times New Roman"/>
                <w:snapToGrid w:val="0"/>
                <w:sz w:val="24"/>
                <w:szCs w:val="24"/>
                <w:lang w:val="fr-FR"/>
              </w:rPr>
              <w:t>-passion-</w:t>
            </w:r>
            <w:proofErr w:type="spellStart"/>
            <w:r w:rsidRPr="00C01CFF">
              <w:rPr>
                <w:rFonts w:ascii="Times New Roman" w:eastAsia="Times New Roman" w:hAnsi="Times New Roman" w:cs="Times New Roman"/>
                <w:snapToGrid w:val="0"/>
                <w:sz w:val="24"/>
                <w:szCs w:val="24"/>
                <w:lang w:val="fr-FR"/>
              </w:rPr>
              <w:t>true</w:t>
            </w:r>
            <w:proofErr w:type="spellEnd"/>
            <w:r w:rsidRPr="00C01CFF">
              <w:rPr>
                <w:rFonts w:ascii="Times New Roman" w:eastAsia="Times New Roman" w:hAnsi="Times New Roman" w:cs="Times New Roman"/>
                <w:snapToGrid w:val="0"/>
                <w:sz w:val="24"/>
                <w:szCs w:val="24"/>
                <w:lang w:val="fr-FR"/>
              </w:rPr>
              <w:t xml:space="preserve">-Lord”) </w:t>
            </w:r>
          </w:p>
        </w:tc>
        <w:tc>
          <w:tcPr>
            <w:tcW w:w="3394"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-passionate: wept ( </w:t>
            </w:r>
            <w:proofErr w:type="spellStart"/>
            <w:r w:rsidRPr="00C01CFF">
              <w:rPr>
                <w:rFonts w:ascii="Times New Roman" w:eastAsia="Times New Roman" w:hAnsi="Times New Roman" w:cs="Times New Roman"/>
                <w:snapToGrid w:val="0"/>
                <w:sz w:val="24"/>
                <w:szCs w:val="24"/>
              </w:rPr>
              <w:t>Jn</w:t>
            </w:r>
            <w:proofErr w:type="spellEnd"/>
            <w:r w:rsidRPr="00C01CFF">
              <w:rPr>
                <w:rFonts w:ascii="Times New Roman" w:eastAsia="Times New Roman" w:hAnsi="Times New Roman" w:cs="Times New Roman"/>
                <w:snapToGrid w:val="0"/>
                <w:sz w:val="24"/>
                <w:szCs w:val="24"/>
              </w:rPr>
              <w:t xml:space="preserve"> 11:35, </w:t>
            </w:r>
            <w:proofErr w:type="spellStart"/>
            <w:r w:rsidRPr="00C01CFF">
              <w:rPr>
                <w:rFonts w:ascii="Times New Roman" w:eastAsia="Times New Roman" w:hAnsi="Times New Roman" w:cs="Times New Roman"/>
                <w:snapToGrid w:val="0"/>
                <w:sz w:val="24"/>
                <w:szCs w:val="24"/>
              </w:rPr>
              <w:t>Lk</w:t>
            </w:r>
            <w:proofErr w:type="spellEnd"/>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19:41; with anger  (Mt 21:12-13,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Rev. 6:16)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-with grace, mercy and love (Mt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9:36; Heb 5:2; Eph 1:7; Jude 22)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w:t>
            </w:r>
          </w:p>
        </w:tc>
        <w:tc>
          <w:tcPr>
            <w:tcW w:w="2469"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-creator of all things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 </w:t>
            </w:r>
            <w:proofErr w:type="spellStart"/>
            <w:r w:rsidRPr="00C01CFF">
              <w:rPr>
                <w:rFonts w:ascii="Times New Roman" w:eastAsia="Times New Roman" w:hAnsi="Times New Roman" w:cs="Times New Roman"/>
                <w:snapToGrid w:val="0"/>
                <w:sz w:val="24"/>
                <w:szCs w:val="24"/>
              </w:rPr>
              <w:t>Jn</w:t>
            </w:r>
            <w:proofErr w:type="spellEnd"/>
            <w:r w:rsidRPr="00C01CFF">
              <w:rPr>
                <w:rFonts w:ascii="Times New Roman" w:eastAsia="Times New Roman" w:hAnsi="Times New Roman" w:cs="Times New Roman"/>
                <w:snapToGrid w:val="0"/>
                <w:sz w:val="24"/>
                <w:szCs w:val="24"/>
              </w:rPr>
              <w:t xml:space="preserve"> 1:3,10)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-ruler  of all things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(Eph 1:21; </w:t>
            </w:r>
            <w:proofErr w:type="spellStart"/>
            <w:r w:rsidRPr="00C01CFF">
              <w:rPr>
                <w:rFonts w:ascii="Times New Roman" w:eastAsia="Times New Roman" w:hAnsi="Times New Roman" w:cs="Times New Roman"/>
                <w:snapToGrid w:val="0"/>
                <w:sz w:val="24"/>
                <w:szCs w:val="24"/>
              </w:rPr>
              <w:t>Php</w:t>
            </w:r>
            <w:proofErr w:type="spellEnd"/>
            <w:r w:rsidRPr="00C01CFF">
              <w:rPr>
                <w:rFonts w:ascii="Times New Roman" w:eastAsia="Times New Roman" w:hAnsi="Times New Roman" w:cs="Times New Roman"/>
                <w:snapToGrid w:val="0"/>
                <w:sz w:val="24"/>
                <w:szCs w:val="24"/>
              </w:rPr>
              <w:t xml:space="preserve"> 2:6-10)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-sustainer of all things-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(Col 1;15-17) </w:t>
            </w:r>
          </w:p>
        </w:tc>
      </w:tr>
      <w:tr w:rsidR="00C01CFF" w:rsidRPr="00C01CFF">
        <w:trPr>
          <w:trHeight w:val="922"/>
        </w:trPr>
        <w:tc>
          <w:tcPr>
            <w:tcW w:w="413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jiu-shu-zhu</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z w:val="24"/>
                <w:szCs w:val="24"/>
                <w:lang w:eastAsia="zh-TW"/>
              </w:rPr>
              <w:t>救贖主</w:t>
            </w: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(save-redeem-lord)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-by blood, Eph 1:7; 1Pet 1:19-20 </w:t>
            </w:r>
          </w:p>
        </w:tc>
        <w:tc>
          <w:tcPr>
            <w:tcW w:w="3394"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-from death  &amp; destruction, law &amp;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sin  (Heb 2:2-18; Gal 4:5; Tit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2:14) </w:t>
            </w:r>
          </w:p>
        </w:tc>
        <w:tc>
          <w:tcPr>
            <w:tcW w:w="2469"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-all to God  (Isa 49:26)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-all finally (Ro  8:19-20) </w:t>
            </w:r>
          </w:p>
        </w:tc>
      </w:tr>
      <w:tr w:rsidR="00C01CFF" w:rsidRPr="00C01CFF">
        <w:tc>
          <w:tcPr>
            <w:tcW w:w="413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w:t>
            </w:r>
            <w:proofErr w:type="spellStart"/>
            <w:r w:rsidRPr="00C01CFF">
              <w:rPr>
                <w:rFonts w:ascii="Times New Roman" w:eastAsia="Times New Roman" w:hAnsi="Times New Roman" w:cs="Times New Roman"/>
                <w:snapToGrid w:val="0"/>
                <w:sz w:val="24"/>
                <w:szCs w:val="24"/>
              </w:rPr>
              <w:t>zhong-bao</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z w:val="24"/>
                <w:szCs w:val="24"/>
                <w:lang w:eastAsia="zh-TW"/>
              </w:rPr>
              <w:t>中保</w:t>
            </w: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(middle-guarantor) </w:t>
            </w:r>
          </w:p>
        </w:tc>
        <w:tc>
          <w:tcPr>
            <w:tcW w:w="3394"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-mediator of God &amp; man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(1Ti 2:5; Heb 8:6; 9:15;12:24)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-mediator by blood, of New Test.-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(Heb 8:6; 9:12-15; 12:24) </w:t>
            </w:r>
          </w:p>
        </w:tc>
        <w:tc>
          <w:tcPr>
            <w:tcW w:w="2469"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-mediator of all  </w:t>
            </w:r>
            <w:r w:rsidRPr="00C01CFF">
              <w:rPr>
                <w:rFonts w:ascii="Times New Roman" w:eastAsia="Times New Roman" w:hAnsi="Times New Roman" w:cs="Times New Roman"/>
                <w:snapToGrid w:val="0"/>
                <w:sz w:val="24"/>
                <w:szCs w:val="24"/>
              </w:rPr>
              <w:br/>
              <w:t xml:space="preserve">(Heb 7:11-25) </w:t>
            </w:r>
          </w:p>
        </w:tc>
      </w:tr>
      <w:tr w:rsidR="00C01CFF" w:rsidRPr="00C01CFF">
        <w:tc>
          <w:tcPr>
            <w:tcW w:w="4131"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“fu-he-</w:t>
            </w:r>
            <w:proofErr w:type="spellStart"/>
            <w:r w:rsidRPr="00C01CFF">
              <w:rPr>
                <w:rFonts w:ascii="Times New Roman" w:eastAsia="Times New Roman" w:hAnsi="Times New Roman" w:cs="Times New Roman"/>
                <w:snapToGrid w:val="0"/>
                <w:sz w:val="24"/>
                <w:szCs w:val="24"/>
              </w:rPr>
              <w:t>zhe</w:t>
            </w:r>
            <w:proofErr w:type="spellEnd"/>
            <w:r w:rsidRPr="00C01CFF">
              <w:rPr>
                <w:rFonts w:ascii="Times New Roman" w:eastAsia="Times New Roman" w:hAnsi="Times New Roman" w:cs="Times New Roman"/>
                <w:snapToGrid w:val="0"/>
                <w:sz w:val="24"/>
                <w:szCs w:val="24"/>
              </w:rPr>
              <w:t xml:space="preserve"> </w:t>
            </w:r>
            <w:r w:rsidRPr="00C01CFF">
              <w:rPr>
                <w:rFonts w:ascii="MS Mincho" w:eastAsia="MS Mincho" w:hAnsi="MS Mincho" w:cs="MS Mincho" w:hint="eastAsia"/>
                <w:sz w:val="24"/>
                <w:szCs w:val="24"/>
                <w:lang w:eastAsia="zh-TW"/>
              </w:rPr>
              <w:t>復和者</w:t>
            </w:r>
            <w:r w:rsidRPr="00C01CFF">
              <w:rPr>
                <w:rFonts w:ascii="Times New Roman" w:eastAsia="Times New Roman" w:hAnsi="Times New Roman" w:cs="Times New Roman"/>
                <w:snapToGrid w:val="0"/>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napToGrid w:val="0"/>
                <w:sz w:val="24"/>
                <w:szCs w:val="24"/>
              </w:rPr>
              <w:t xml:space="preserve">(restore-harmony-person) </w:t>
            </w:r>
          </w:p>
        </w:tc>
        <w:tc>
          <w:tcPr>
            <w:tcW w:w="3394"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-reconciling God &amp; man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(Ro 5:10; 2 Co 5:17-19; Eph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2:16; Col 1:20) </w:t>
            </w:r>
          </w:p>
        </w:tc>
        <w:tc>
          <w:tcPr>
            <w:tcW w:w="2469" w:type="dxa"/>
            <w:tcBorders>
              <w:top w:val="nil"/>
              <w:left w:val="nil"/>
              <w:bottom w:val="single" w:sz="4" w:space="0" w:color="auto"/>
              <w:right w:val="single" w:sz="4" w:space="0" w:color="auto"/>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-reconcile all to God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rPr>
            </w:pPr>
            <w:r w:rsidRPr="00C01CFF">
              <w:rPr>
                <w:rFonts w:ascii="Times New Roman" w:eastAsia="Times New Roman" w:hAnsi="Times New Roman" w:cs="Times New Roman"/>
                <w:snapToGrid w:val="0"/>
                <w:sz w:val="24"/>
                <w:szCs w:val="24"/>
              </w:rPr>
              <w:t xml:space="preserve">  (Col 1:19-20, </w:t>
            </w:r>
            <w:r w:rsidRPr="00C01CFF">
              <w:rPr>
                <w:rFonts w:ascii="Times New Roman" w:eastAsia="Times New Roman" w:hAnsi="Times New Roman" w:cs="Times New Roman"/>
                <w:snapToGrid w:val="0"/>
                <w:sz w:val="24"/>
                <w:szCs w:val="24"/>
              </w:rPr>
              <w:br/>
              <w:t xml:space="preserve">Eph 1:10-11) </w:t>
            </w:r>
          </w:p>
        </w:tc>
      </w:tr>
    </w:tbl>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lang w:val="fr-FR"/>
        </w:rPr>
        <w:t xml:space="preserve">  </w:t>
      </w:r>
    </w:p>
    <w:p w:rsidR="00C01CFF" w:rsidRPr="00C01CFF" w:rsidRDefault="00C01CFF" w:rsidP="00C01CFF">
      <w:pPr>
        <w:spacing w:before="100" w:beforeAutospacing="1" w:after="100" w:afterAutospacing="1" w:line="240" w:lineRule="auto"/>
        <w:ind w:hanging="720"/>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lang w:val="fr-FR"/>
        </w:rPr>
        <w:t xml:space="preserve">C.                 </w:t>
      </w:r>
      <w:proofErr w:type="spellStart"/>
      <w:r w:rsidRPr="00C01CFF">
        <w:rPr>
          <w:rFonts w:ascii="Times New Roman" w:eastAsia="Times New Roman" w:hAnsi="Times New Roman" w:cs="Times New Roman"/>
          <w:snapToGrid w:val="0"/>
          <w:sz w:val="24"/>
          <w:szCs w:val="24"/>
          <w:lang w:val="fr-FR"/>
        </w:rPr>
        <w:t>Eschatologically</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Jesus</w:t>
      </w:r>
      <w:proofErr w:type="spellEnd"/>
      <w:r w:rsidRPr="00C01CFF">
        <w:rPr>
          <w:rFonts w:ascii="Times New Roman" w:eastAsia="Times New Roman" w:hAnsi="Times New Roman" w:cs="Times New Roman"/>
          <w:snapToGrid w:val="0"/>
          <w:sz w:val="24"/>
          <w:szCs w:val="24"/>
          <w:lang w:val="fr-FR"/>
        </w:rPr>
        <w:t xml:space="preserve"> Christ as – “</w:t>
      </w:r>
      <w:proofErr w:type="spellStart"/>
      <w:r w:rsidRPr="00C01CFF">
        <w:rPr>
          <w:rFonts w:ascii="Times New Roman" w:eastAsia="Times New Roman" w:hAnsi="Times New Roman" w:cs="Times New Roman"/>
          <w:snapToGrid w:val="0"/>
          <w:sz w:val="24"/>
          <w:szCs w:val="24"/>
          <w:lang w:val="fr-FR"/>
        </w:rPr>
        <w:t>wan</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mei</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zun</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rong</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zhu</w:t>
      </w:r>
      <w:proofErr w:type="spellEnd"/>
      <w:r w:rsidRPr="00C01CFF">
        <w:rPr>
          <w:rFonts w:ascii="Times New Roman" w:eastAsia="Times New Roman" w:hAnsi="Times New Roman" w:cs="Times New Roman"/>
          <w:snapToGrid w:val="0"/>
          <w:sz w:val="24"/>
          <w:szCs w:val="24"/>
          <w:lang w:val="fr-FR"/>
        </w:rPr>
        <w:t xml:space="preserve"> </w:t>
      </w:r>
      <w:r w:rsidRPr="00C01CFF">
        <w:rPr>
          <w:rFonts w:ascii="MS Mincho" w:eastAsia="MS Mincho" w:hAnsi="MS Mincho" w:cs="MS Mincho" w:hint="eastAsia"/>
          <w:snapToGrid w:val="0"/>
          <w:sz w:val="24"/>
          <w:szCs w:val="24"/>
          <w:lang w:val="fr-FR" w:eastAsia="zh-TW"/>
        </w:rPr>
        <w:t>完美尊榮主</w:t>
      </w:r>
      <w:r w:rsidRPr="00C01CFF">
        <w:rPr>
          <w:rFonts w:ascii="Times New Roman" w:eastAsia="Times New Roman" w:hAnsi="Times New Roman" w:cs="Times New Roman"/>
          <w:snapToGrid w:val="0"/>
          <w:sz w:val="24"/>
          <w:szCs w:val="24"/>
          <w:lang w:val="fr-FR"/>
        </w:rPr>
        <w:t>“ (</w:t>
      </w:r>
      <w:proofErr w:type="spellStart"/>
      <w:r w:rsidRPr="00C01CFF">
        <w:rPr>
          <w:rFonts w:ascii="Times New Roman" w:eastAsia="Times New Roman" w:hAnsi="Times New Roman" w:cs="Times New Roman"/>
          <w:snapToGrid w:val="0"/>
          <w:sz w:val="24"/>
          <w:szCs w:val="24"/>
          <w:lang w:val="fr-FR"/>
        </w:rPr>
        <w:t>perfect</w:t>
      </w:r>
      <w:proofErr w:type="spellEnd"/>
      <w:r w:rsidRPr="00C01CFF">
        <w:rPr>
          <w:rFonts w:ascii="Times New Roman" w:eastAsia="Times New Roman" w:hAnsi="Times New Roman" w:cs="Times New Roman"/>
          <w:snapToGrid w:val="0"/>
          <w:sz w:val="24"/>
          <w:szCs w:val="24"/>
          <w:lang w:val="fr-FR"/>
        </w:rPr>
        <w:t>-beauty-</w:t>
      </w:r>
      <w:proofErr w:type="spellStart"/>
      <w:r w:rsidRPr="00C01CFF">
        <w:rPr>
          <w:rFonts w:ascii="Times New Roman" w:eastAsia="Times New Roman" w:hAnsi="Times New Roman" w:cs="Times New Roman"/>
          <w:snapToGrid w:val="0"/>
          <w:sz w:val="24"/>
          <w:szCs w:val="24"/>
          <w:lang w:val="fr-FR"/>
        </w:rPr>
        <w:t>revered</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 xml:space="preserve">-lord)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lang w:val="fr-FR"/>
        </w:rPr>
        <w:t> </w:t>
      </w:r>
      <w:proofErr w:type="spellStart"/>
      <w:r w:rsidRPr="00C01CFF">
        <w:rPr>
          <w:rFonts w:ascii="Times New Roman" w:eastAsia="Times New Roman" w:hAnsi="Times New Roman" w:cs="Times New Roman"/>
          <w:snapToGrid w:val="0"/>
          <w:sz w:val="24"/>
          <w:szCs w:val="24"/>
          <w:lang w:val="fr-FR"/>
        </w:rPr>
        <w:t>Another</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Chinese</w:t>
      </w:r>
      <w:proofErr w:type="spellEnd"/>
      <w:r w:rsidRPr="00C01CFF">
        <w:rPr>
          <w:rFonts w:ascii="Times New Roman" w:eastAsia="Times New Roman" w:hAnsi="Times New Roman" w:cs="Times New Roman"/>
          <w:snapToGrid w:val="0"/>
          <w:sz w:val="24"/>
          <w:szCs w:val="24"/>
          <w:lang w:val="fr-FR"/>
        </w:rPr>
        <w:t xml:space="preserve"> cultural </w:t>
      </w:r>
      <w:proofErr w:type="spellStart"/>
      <w:r w:rsidRPr="00C01CFF">
        <w:rPr>
          <w:rFonts w:ascii="Times New Roman" w:eastAsia="Times New Roman" w:hAnsi="Times New Roman" w:cs="Times New Roman"/>
          <w:snapToGrid w:val="0"/>
          <w:sz w:val="24"/>
          <w:szCs w:val="24"/>
          <w:lang w:val="fr-FR"/>
        </w:rPr>
        <w:t>theme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As </w:t>
      </w:r>
      <w:proofErr w:type="spellStart"/>
      <w:r w:rsidRPr="00C01CFF">
        <w:rPr>
          <w:rFonts w:ascii="Times New Roman" w:eastAsia="Times New Roman" w:hAnsi="Times New Roman" w:cs="Times New Roman"/>
          <w:snapToGrid w:val="0"/>
          <w:sz w:val="24"/>
          <w:szCs w:val="24"/>
          <w:lang w:val="fr-FR"/>
        </w:rPr>
        <w:t>shown</w:t>
      </w:r>
      <w:proofErr w:type="spellEnd"/>
      <w:r w:rsidRPr="00C01CFF">
        <w:rPr>
          <w:rFonts w:ascii="Times New Roman" w:eastAsia="Times New Roman" w:hAnsi="Times New Roman" w:cs="Times New Roman"/>
          <w:snapToGrid w:val="0"/>
          <w:sz w:val="24"/>
          <w:szCs w:val="24"/>
          <w:lang w:val="fr-FR"/>
        </w:rPr>
        <w:t xml:space="preserve"> in </w:t>
      </w:r>
      <w:r w:rsidRPr="00C01CFF">
        <w:rPr>
          <w:rFonts w:ascii="Times New Roman" w:eastAsia="Times New Roman" w:hAnsi="Times New Roman" w:cs="Times New Roman"/>
          <w:b/>
          <w:bCs/>
          <w:snapToGrid w:val="0"/>
          <w:sz w:val="24"/>
          <w:szCs w:val="24"/>
          <w:lang w:val="fr-FR"/>
        </w:rPr>
        <w:t>Figure 5</w:t>
      </w:r>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Jesus</w:t>
      </w:r>
      <w:proofErr w:type="spellEnd"/>
      <w:r w:rsidRPr="00C01CFF">
        <w:rPr>
          <w:rFonts w:ascii="Times New Roman" w:eastAsia="Times New Roman" w:hAnsi="Times New Roman" w:cs="Times New Roman"/>
          <w:snapToGrid w:val="0"/>
          <w:sz w:val="24"/>
          <w:szCs w:val="24"/>
          <w:lang w:val="fr-FR"/>
        </w:rPr>
        <w:t xml:space="preserve"> Christ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both</w:t>
      </w:r>
      <w:proofErr w:type="spellEnd"/>
      <w:r w:rsidRPr="00C01CFF">
        <w:rPr>
          <w:rFonts w:ascii="Times New Roman" w:eastAsia="Times New Roman" w:hAnsi="Times New Roman" w:cs="Times New Roman"/>
          <w:snapToGrid w:val="0"/>
          <w:sz w:val="24"/>
          <w:szCs w:val="24"/>
          <w:lang w:val="fr-FR"/>
        </w:rPr>
        <w:t xml:space="preserve"> the </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bearer</w:t>
      </w:r>
      <w:proofErr w:type="spellEnd"/>
      <w:r w:rsidRPr="00C01CFF">
        <w:rPr>
          <w:rFonts w:ascii="Times New Roman" w:eastAsia="Times New Roman" w:hAnsi="Times New Roman" w:cs="Times New Roman"/>
          <w:snapToGrid w:val="0"/>
          <w:sz w:val="24"/>
          <w:szCs w:val="24"/>
          <w:lang w:val="fr-FR"/>
        </w:rPr>
        <w:t xml:space="preserve"> for </w:t>
      </w:r>
      <w:proofErr w:type="spellStart"/>
      <w:r w:rsidRPr="00C01CFF">
        <w:rPr>
          <w:rFonts w:ascii="Times New Roman" w:eastAsia="Times New Roman" w:hAnsi="Times New Roman" w:cs="Times New Roman"/>
          <w:snapToGrid w:val="0"/>
          <w:sz w:val="24"/>
          <w:szCs w:val="24"/>
          <w:lang w:val="fr-FR"/>
        </w:rPr>
        <w:t>sinners</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 xml:space="preserve">-winner for </w:t>
      </w:r>
      <w:proofErr w:type="spellStart"/>
      <w:r w:rsidRPr="00C01CFF">
        <w:rPr>
          <w:rFonts w:ascii="Times New Roman" w:eastAsia="Times New Roman" w:hAnsi="Times New Roman" w:cs="Times New Roman"/>
          <w:snapToGrid w:val="0"/>
          <w:sz w:val="24"/>
          <w:szCs w:val="24"/>
          <w:lang w:val="fr-FR"/>
        </w:rPr>
        <w:t>believers</w:t>
      </w:r>
      <w:proofErr w:type="spellEnd"/>
      <w:r w:rsidRPr="00C01CFF">
        <w:rPr>
          <w:rFonts w:ascii="Times New Roman" w:eastAsia="Times New Roman" w:hAnsi="Times New Roman" w:cs="Times New Roman"/>
          <w:snapToGrid w:val="0"/>
          <w:sz w:val="24"/>
          <w:szCs w:val="24"/>
          <w:lang w:val="fr-FR"/>
        </w:rPr>
        <w:t xml:space="preserve">.  He </w:t>
      </w:r>
      <w:proofErr w:type="spellStart"/>
      <w:r w:rsidRPr="00C01CFF">
        <w:rPr>
          <w:rFonts w:ascii="Times New Roman" w:eastAsia="Times New Roman" w:hAnsi="Times New Roman" w:cs="Times New Roman"/>
          <w:snapToGrid w:val="0"/>
          <w:sz w:val="24"/>
          <w:szCs w:val="24"/>
          <w:lang w:val="fr-FR"/>
        </w:rPr>
        <w:t>did</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so</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because</w:t>
      </w:r>
      <w:proofErr w:type="spellEnd"/>
      <w:r w:rsidRPr="00C01CFF">
        <w:rPr>
          <w:rFonts w:ascii="Times New Roman" w:eastAsia="Times New Roman" w:hAnsi="Times New Roman" w:cs="Times New Roman"/>
          <w:snapToGrid w:val="0"/>
          <w:sz w:val="24"/>
          <w:szCs w:val="24"/>
          <w:lang w:val="fr-FR"/>
        </w:rPr>
        <w:t xml:space="preserve"> of the </w:t>
      </w:r>
      <w:proofErr w:type="spellStart"/>
      <w:r w:rsidRPr="00C01CFF">
        <w:rPr>
          <w:rFonts w:ascii="Times New Roman" w:eastAsia="Times New Roman" w:hAnsi="Times New Roman" w:cs="Times New Roman"/>
          <w:snapToGrid w:val="0"/>
          <w:sz w:val="24"/>
          <w:szCs w:val="24"/>
          <w:lang w:val="fr-FR"/>
        </w:rPr>
        <w:t>fall</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mankind</w:t>
      </w:r>
      <w:proofErr w:type="spellEnd"/>
      <w:r w:rsidRPr="00C01CFF">
        <w:rPr>
          <w:rFonts w:ascii="Times New Roman" w:eastAsia="Times New Roman" w:hAnsi="Times New Roman" w:cs="Times New Roman"/>
          <w:snapToGrid w:val="0"/>
          <w:sz w:val="24"/>
          <w:szCs w:val="24"/>
          <w:lang w:val="fr-FR"/>
        </w:rPr>
        <w:t xml:space="preserve"> and the </w:t>
      </w:r>
      <w:proofErr w:type="spellStart"/>
      <w:r w:rsidRPr="00C01CFF">
        <w:rPr>
          <w:rFonts w:ascii="Times New Roman" w:eastAsia="Times New Roman" w:hAnsi="Times New Roman" w:cs="Times New Roman"/>
          <w:snapToGrid w:val="0"/>
          <w:sz w:val="24"/>
          <w:szCs w:val="24"/>
          <w:lang w:val="fr-FR"/>
        </w:rPr>
        <w:t>fact</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that</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spiritually</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speaking</w:t>
      </w:r>
      <w:proofErr w:type="spellEnd"/>
      <w:r w:rsidRPr="00C01CFF">
        <w:rPr>
          <w:rFonts w:ascii="Times New Roman" w:eastAsia="Times New Roman" w:hAnsi="Times New Roman" w:cs="Times New Roman"/>
          <w:snapToGrid w:val="0"/>
          <w:sz w:val="24"/>
          <w:szCs w:val="24"/>
          <w:lang w:val="fr-FR"/>
        </w:rPr>
        <w:t xml:space="preserve">, sin and </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are </w:t>
      </w:r>
      <w:proofErr w:type="spellStart"/>
      <w:r w:rsidRPr="00C01CFF">
        <w:rPr>
          <w:rFonts w:ascii="Times New Roman" w:eastAsia="Times New Roman" w:hAnsi="Times New Roman" w:cs="Times New Roman"/>
          <w:snapToGrid w:val="0"/>
          <w:sz w:val="24"/>
          <w:szCs w:val="24"/>
          <w:lang w:val="fr-FR"/>
        </w:rPr>
        <w:t>closely</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related</w:t>
      </w:r>
      <w:proofErr w:type="spellEnd"/>
      <w:r w:rsidRPr="00C01CFF">
        <w:rPr>
          <w:rFonts w:ascii="Times New Roman" w:eastAsia="Times New Roman" w:hAnsi="Times New Roman" w:cs="Times New Roman"/>
          <w:snapToGrid w:val="0"/>
          <w:sz w:val="24"/>
          <w:szCs w:val="24"/>
          <w:lang w:val="fr-FR"/>
        </w:rPr>
        <w:t xml:space="preserve">.  On the </w:t>
      </w:r>
      <w:proofErr w:type="spellStart"/>
      <w:r w:rsidRPr="00C01CFF">
        <w:rPr>
          <w:rFonts w:ascii="Times New Roman" w:eastAsia="Times New Roman" w:hAnsi="Times New Roman" w:cs="Times New Roman"/>
          <w:snapToGrid w:val="0"/>
          <w:sz w:val="24"/>
          <w:szCs w:val="24"/>
          <w:lang w:val="fr-FR"/>
        </w:rPr>
        <w:lastRenderedPageBreak/>
        <w:t>other</w:t>
      </w:r>
      <w:proofErr w:type="spellEnd"/>
      <w:r w:rsidRPr="00C01CFF">
        <w:rPr>
          <w:rFonts w:ascii="Times New Roman" w:eastAsia="Times New Roman" w:hAnsi="Times New Roman" w:cs="Times New Roman"/>
          <w:snapToGrid w:val="0"/>
          <w:sz w:val="24"/>
          <w:szCs w:val="24"/>
          <w:lang w:val="fr-FR"/>
        </w:rPr>
        <w:t xml:space="preserve"> hand, salvation/</w:t>
      </w:r>
      <w:proofErr w:type="spellStart"/>
      <w:r w:rsidRPr="00C01CFF">
        <w:rPr>
          <w:rFonts w:ascii="Times New Roman" w:eastAsia="Times New Roman" w:hAnsi="Times New Roman" w:cs="Times New Roman"/>
          <w:snapToGrid w:val="0"/>
          <w:sz w:val="24"/>
          <w:szCs w:val="24"/>
          <w:lang w:val="fr-FR"/>
        </w:rPr>
        <w:t>redemption</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glory</w:t>
      </w:r>
      <w:proofErr w:type="spellEnd"/>
      <w:r w:rsidRPr="00C01CFF">
        <w:rPr>
          <w:rFonts w:ascii="Times New Roman" w:eastAsia="Times New Roman" w:hAnsi="Times New Roman" w:cs="Times New Roman"/>
          <w:snapToGrid w:val="0"/>
          <w:sz w:val="24"/>
          <w:szCs w:val="24"/>
          <w:lang w:val="fr-FR"/>
        </w:rPr>
        <w:t xml:space="preserve"> are </w:t>
      </w:r>
      <w:proofErr w:type="spellStart"/>
      <w:r w:rsidRPr="00C01CFF">
        <w:rPr>
          <w:rFonts w:ascii="Times New Roman" w:eastAsia="Times New Roman" w:hAnsi="Times New Roman" w:cs="Times New Roman"/>
          <w:snapToGrid w:val="0"/>
          <w:sz w:val="24"/>
          <w:szCs w:val="24"/>
          <w:lang w:val="fr-FR"/>
        </w:rPr>
        <w:t>also</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closely</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related</w:t>
      </w:r>
      <w:proofErr w:type="spellEnd"/>
      <w:r w:rsidRPr="00C01CFF">
        <w:rPr>
          <w:rFonts w:ascii="Times New Roman" w:eastAsia="Times New Roman" w:hAnsi="Times New Roman" w:cs="Times New Roman"/>
          <w:snapToGrid w:val="0"/>
          <w:sz w:val="24"/>
          <w:szCs w:val="24"/>
          <w:lang w:val="fr-FR"/>
        </w:rPr>
        <w:t xml:space="preserve">.  This </w:t>
      </w:r>
      <w:proofErr w:type="spellStart"/>
      <w:r w:rsidRPr="00C01CFF">
        <w:rPr>
          <w:rFonts w:ascii="Times New Roman" w:eastAsia="Times New Roman" w:hAnsi="Times New Roman" w:cs="Times New Roman"/>
          <w:snapToGrid w:val="0"/>
          <w:sz w:val="24"/>
          <w:szCs w:val="24"/>
          <w:lang w:val="fr-FR"/>
        </w:rPr>
        <w:t>culturally</w:t>
      </w:r>
      <w:proofErr w:type="spellEnd"/>
      <w:r w:rsidRPr="00C01CFF">
        <w:rPr>
          <w:rFonts w:ascii="Times New Roman" w:eastAsia="Times New Roman" w:hAnsi="Times New Roman" w:cs="Times New Roman"/>
          <w:snapToGrid w:val="0"/>
          <w:sz w:val="24"/>
          <w:szCs w:val="24"/>
          <w:lang w:val="fr-FR"/>
        </w:rPr>
        <w:t xml:space="preserve"> relevant </w:t>
      </w:r>
      <w:proofErr w:type="spellStart"/>
      <w:r w:rsidRPr="00C01CFF">
        <w:rPr>
          <w:rFonts w:ascii="Times New Roman" w:eastAsia="Times New Roman" w:hAnsi="Times New Roman" w:cs="Times New Roman"/>
          <w:snapToGrid w:val="0"/>
          <w:sz w:val="24"/>
          <w:szCs w:val="24"/>
          <w:lang w:val="fr-FR"/>
        </w:rPr>
        <w:t>understanding</w:t>
      </w:r>
      <w:proofErr w:type="spellEnd"/>
      <w:r w:rsidRPr="00C01CFF">
        <w:rPr>
          <w:rFonts w:ascii="Times New Roman" w:eastAsia="Times New Roman" w:hAnsi="Times New Roman" w:cs="Times New Roman"/>
          <w:snapToGrid w:val="0"/>
          <w:sz w:val="24"/>
          <w:szCs w:val="24"/>
          <w:lang w:val="fr-FR"/>
        </w:rPr>
        <w:t xml:space="preserve"> of the </w:t>
      </w:r>
      <w:proofErr w:type="spellStart"/>
      <w:r w:rsidRPr="00C01CFF">
        <w:rPr>
          <w:rFonts w:ascii="Times New Roman" w:eastAsia="Times New Roman" w:hAnsi="Times New Roman" w:cs="Times New Roman"/>
          <w:snapToGrid w:val="0"/>
          <w:sz w:val="24"/>
          <w:szCs w:val="24"/>
          <w:lang w:val="fr-FR"/>
        </w:rPr>
        <w:t>Chinese</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doctrinally</w:t>
      </w:r>
      <w:proofErr w:type="spellEnd"/>
      <w:r w:rsidRPr="00C01CFF">
        <w:rPr>
          <w:rFonts w:ascii="Times New Roman" w:eastAsia="Times New Roman" w:hAnsi="Times New Roman" w:cs="Times New Roman"/>
          <w:snapToGrid w:val="0"/>
          <w:sz w:val="24"/>
          <w:szCs w:val="24"/>
          <w:lang w:val="fr-FR"/>
        </w:rPr>
        <w:t xml:space="preserve"> correct </w:t>
      </w:r>
      <w:proofErr w:type="spellStart"/>
      <w:r w:rsidRPr="00C01CFF">
        <w:rPr>
          <w:rFonts w:ascii="Times New Roman" w:eastAsia="Times New Roman" w:hAnsi="Times New Roman" w:cs="Times New Roman"/>
          <w:snapToGrid w:val="0"/>
          <w:sz w:val="24"/>
          <w:szCs w:val="24"/>
          <w:lang w:val="fr-FR"/>
        </w:rPr>
        <w:t>conceptualization</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in the </w:t>
      </w:r>
      <w:proofErr w:type="spellStart"/>
      <w:r w:rsidRPr="00C01CFF">
        <w:rPr>
          <w:rFonts w:ascii="Times New Roman" w:eastAsia="Times New Roman" w:hAnsi="Times New Roman" w:cs="Times New Roman"/>
          <w:snapToGrid w:val="0"/>
          <w:sz w:val="24"/>
          <w:szCs w:val="24"/>
          <w:lang w:val="fr-FR"/>
        </w:rPr>
        <w:t>context</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rong</w:t>
      </w:r>
      <w:proofErr w:type="spellEnd"/>
      <w:r w:rsidRPr="00C01CFF">
        <w:rPr>
          <w:rFonts w:ascii="Times New Roman" w:eastAsia="Times New Roman" w:hAnsi="Times New Roman" w:cs="Times New Roman"/>
          <w:snapToGrid w:val="0"/>
          <w:sz w:val="24"/>
          <w:szCs w:val="24"/>
          <w:lang w:val="fr-FR"/>
        </w:rPr>
        <w:t>-ru-</w:t>
      </w:r>
      <w:proofErr w:type="spellStart"/>
      <w:r w:rsidRPr="00C01CFF">
        <w:rPr>
          <w:rFonts w:ascii="Times New Roman" w:eastAsia="Times New Roman" w:hAnsi="Times New Roman" w:cs="Times New Roman"/>
          <w:snapToGrid w:val="0"/>
          <w:sz w:val="24"/>
          <w:szCs w:val="24"/>
          <w:lang w:val="fr-FR"/>
        </w:rPr>
        <w:t>shen</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xue</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lun</w:t>
      </w:r>
      <w:proofErr w:type="spellEnd"/>
      <w:r w:rsidRPr="00C01CFF">
        <w:rPr>
          <w:rFonts w:ascii="Times New Roman" w:eastAsia="Times New Roman" w:hAnsi="Times New Roman" w:cs="Times New Roman"/>
          <w:snapToGrid w:val="0"/>
          <w:sz w:val="24"/>
          <w:szCs w:val="24"/>
          <w:lang w:val="fr-FR"/>
        </w:rPr>
        <w:t xml:space="preserve"> </w:t>
      </w:r>
      <w:r w:rsidRPr="00C01CFF">
        <w:rPr>
          <w:rFonts w:ascii="MS Mincho" w:eastAsia="MS Mincho" w:hAnsi="MS Mincho" w:cs="MS Mincho" w:hint="eastAsia"/>
          <w:snapToGrid w:val="0"/>
          <w:sz w:val="24"/>
          <w:szCs w:val="24"/>
          <w:lang w:val="fr-FR" w:eastAsia="zh-TW"/>
        </w:rPr>
        <w:t>榮辱神學論</w:t>
      </w:r>
      <w:r w:rsidRPr="00C01CFF">
        <w:rPr>
          <w:rFonts w:ascii="Times New Roman" w:eastAsia="Times New Roman" w:hAnsi="Times New Roman" w:cs="Times New Roman"/>
          <w:snapToGrid w:val="0"/>
          <w:sz w:val="24"/>
          <w:szCs w:val="24"/>
          <w:lang w:val="fr-FR"/>
        </w:rPr>
        <w:t>“ (</w:t>
      </w:r>
      <w:proofErr w:type="spellStart"/>
      <w:r w:rsidRPr="00C01CFF">
        <w:rPr>
          <w:rFonts w:ascii="Times New Roman" w:eastAsia="Times New Roman" w:hAnsi="Times New Roman" w:cs="Times New Roman"/>
          <w:snapToGrid w:val="0"/>
          <w:sz w:val="24"/>
          <w:szCs w:val="24"/>
          <w:lang w:val="fr-FR"/>
        </w:rPr>
        <w:t>theology</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summarized</w:t>
      </w:r>
      <w:proofErr w:type="spellEnd"/>
      <w:r w:rsidRPr="00C01CFF">
        <w:rPr>
          <w:rFonts w:ascii="Times New Roman" w:eastAsia="Times New Roman" w:hAnsi="Times New Roman" w:cs="Times New Roman"/>
          <w:snapToGrid w:val="0"/>
          <w:sz w:val="24"/>
          <w:szCs w:val="24"/>
          <w:lang w:val="fr-FR"/>
        </w:rPr>
        <w:t xml:space="preserve"> in </w:t>
      </w:r>
      <w:r w:rsidRPr="00C01CFF">
        <w:rPr>
          <w:rFonts w:ascii="Times New Roman" w:eastAsia="Times New Roman" w:hAnsi="Times New Roman" w:cs="Times New Roman"/>
          <w:b/>
          <w:bCs/>
          <w:snapToGrid w:val="0"/>
          <w:sz w:val="24"/>
          <w:szCs w:val="24"/>
          <w:lang w:val="fr-FR"/>
        </w:rPr>
        <w:t>Figure 5</w:t>
      </w:r>
      <w:r w:rsidRPr="00C01CFF">
        <w:rPr>
          <w:rFonts w:ascii="Times New Roman" w:eastAsia="Times New Roman" w:hAnsi="Times New Roman" w:cs="Times New Roman"/>
          <w:snapToGrid w:val="0"/>
          <w:sz w:val="24"/>
          <w:szCs w:val="24"/>
          <w:lang w:val="fr-FR"/>
        </w:rPr>
        <w:t>.</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b/>
          <w:bCs/>
          <w:snapToGrid w:val="0"/>
          <w:sz w:val="24"/>
          <w:szCs w:val="24"/>
          <w:lang w:val="fr-FR"/>
        </w:rPr>
        <w:t xml:space="preserve">To the </w:t>
      </w:r>
      <w:proofErr w:type="spellStart"/>
      <w:r w:rsidRPr="00C01CFF">
        <w:rPr>
          <w:rFonts w:ascii="Times New Roman" w:eastAsia="Times New Roman" w:hAnsi="Times New Roman" w:cs="Times New Roman"/>
          <w:b/>
          <w:bCs/>
          <w:snapToGrid w:val="0"/>
          <w:sz w:val="24"/>
          <w:szCs w:val="24"/>
          <w:lang w:val="fr-FR"/>
        </w:rPr>
        <w:t>Chinese</w:t>
      </w:r>
      <w:proofErr w:type="spellEnd"/>
      <w:r w:rsidRPr="00C01CFF">
        <w:rPr>
          <w:rFonts w:ascii="Times New Roman" w:eastAsia="Times New Roman" w:hAnsi="Times New Roman" w:cs="Times New Roman"/>
          <w:b/>
          <w:bCs/>
          <w:snapToGrid w:val="0"/>
          <w:sz w:val="24"/>
          <w:szCs w:val="24"/>
          <w:lang w:val="fr-FR"/>
        </w:rPr>
        <w:t>, “</w:t>
      </w:r>
      <w:proofErr w:type="spellStart"/>
      <w:r w:rsidRPr="00C01CFF">
        <w:rPr>
          <w:rFonts w:ascii="Times New Roman" w:eastAsia="Times New Roman" w:hAnsi="Times New Roman" w:cs="Times New Roman"/>
          <w:b/>
          <w:bCs/>
          <w:snapToGrid w:val="0"/>
          <w:sz w:val="24"/>
          <w:szCs w:val="24"/>
          <w:lang w:val="fr-FR"/>
        </w:rPr>
        <w:t>saving</w:t>
      </w:r>
      <w:proofErr w:type="spellEnd"/>
      <w:r w:rsidRPr="00C01CFF">
        <w:rPr>
          <w:rFonts w:ascii="Times New Roman" w:eastAsia="Times New Roman" w:hAnsi="Times New Roman" w:cs="Times New Roman"/>
          <w:b/>
          <w:bCs/>
          <w:snapToGrid w:val="0"/>
          <w:sz w:val="24"/>
          <w:szCs w:val="24"/>
          <w:lang w:val="fr-FR"/>
        </w:rPr>
        <w:t xml:space="preserve"> face” </w:t>
      </w:r>
      <w:proofErr w:type="spellStart"/>
      <w:r w:rsidRPr="00C01CFF">
        <w:rPr>
          <w:rFonts w:ascii="Times New Roman" w:eastAsia="Times New Roman" w:hAnsi="Times New Roman" w:cs="Times New Roman"/>
          <w:b/>
          <w:bCs/>
          <w:snapToGrid w:val="0"/>
          <w:sz w:val="24"/>
          <w:szCs w:val="24"/>
          <w:lang w:val="fr-FR"/>
        </w:rPr>
        <w:t>is</w:t>
      </w:r>
      <w:proofErr w:type="spellEnd"/>
      <w:r w:rsidRPr="00C01CFF">
        <w:rPr>
          <w:rFonts w:ascii="Times New Roman" w:eastAsia="Times New Roman" w:hAnsi="Times New Roman" w:cs="Times New Roman"/>
          <w:b/>
          <w:bCs/>
          <w:snapToGrid w:val="0"/>
          <w:sz w:val="24"/>
          <w:szCs w:val="24"/>
          <w:lang w:val="fr-FR"/>
        </w:rPr>
        <w:t xml:space="preserve"> not </w:t>
      </w:r>
      <w:proofErr w:type="spellStart"/>
      <w:r w:rsidRPr="00C01CFF">
        <w:rPr>
          <w:rFonts w:ascii="Times New Roman" w:eastAsia="Times New Roman" w:hAnsi="Times New Roman" w:cs="Times New Roman"/>
          <w:b/>
          <w:bCs/>
          <w:snapToGrid w:val="0"/>
          <w:sz w:val="24"/>
          <w:szCs w:val="24"/>
          <w:lang w:val="fr-FR"/>
        </w:rPr>
        <w:t>just</w:t>
      </w:r>
      <w:proofErr w:type="spellEnd"/>
      <w:r w:rsidRPr="00C01CFF">
        <w:rPr>
          <w:rFonts w:ascii="Times New Roman" w:eastAsia="Times New Roman" w:hAnsi="Times New Roman" w:cs="Times New Roman"/>
          <w:b/>
          <w:bCs/>
          <w:snapToGrid w:val="0"/>
          <w:sz w:val="24"/>
          <w:szCs w:val="24"/>
          <w:lang w:val="fr-FR"/>
        </w:rPr>
        <w:t xml:space="preserve"> a </w:t>
      </w:r>
      <w:proofErr w:type="spellStart"/>
      <w:r w:rsidRPr="00C01CFF">
        <w:rPr>
          <w:rFonts w:ascii="Times New Roman" w:eastAsia="Times New Roman" w:hAnsi="Times New Roman" w:cs="Times New Roman"/>
          <w:b/>
          <w:bCs/>
          <w:snapToGrid w:val="0"/>
          <w:sz w:val="24"/>
          <w:szCs w:val="24"/>
          <w:lang w:val="fr-FR"/>
        </w:rPr>
        <w:t>personal</w:t>
      </w:r>
      <w:proofErr w:type="spellEnd"/>
      <w:r w:rsidRPr="00C01CFF">
        <w:rPr>
          <w:rFonts w:ascii="Times New Roman" w:eastAsia="Times New Roman" w:hAnsi="Times New Roman" w:cs="Times New Roman"/>
          <w:b/>
          <w:bCs/>
          <w:snapToGrid w:val="0"/>
          <w:sz w:val="24"/>
          <w:szCs w:val="24"/>
          <w:lang w:val="fr-FR"/>
        </w:rPr>
        <w:t xml:space="preserve"> </w:t>
      </w:r>
      <w:proofErr w:type="spellStart"/>
      <w:r w:rsidRPr="00C01CFF">
        <w:rPr>
          <w:rFonts w:ascii="Times New Roman" w:eastAsia="Times New Roman" w:hAnsi="Times New Roman" w:cs="Times New Roman"/>
          <w:b/>
          <w:bCs/>
          <w:snapToGrid w:val="0"/>
          <w:sz w:val="24"/>
          <w:szCs w:val="24"/>
          <w:lang w:val="fr-FR"/>
        </w:rPr>
        <w:t>concern</w:t>
      </w:r>
      <w:proofErr w:type="spellEnd"/>
      <w:r w:rsidRPr="00C01CFF">
        <w:rPr>
          <w:rFonts w:ascii="Times New Roman" w:eastAsia="Times New Roman" w:hAnsi="Times New Roman" w:cs="Times New Roman"/>
          <w:b/>
          <w:bCs/>
          <w:snapToGrid w:val="0"/>
          <w:sz w:val="24"/>
          <w:szCs w:val="24"/>
          <w:lang w:val="fr-FR"/>
        </w:rPr>
        <w:t xml:space="preserve"> but </w:t>
      </w:r>
      <w:proofErr w:type="spellStart"/>
      <w:r w:rsidRPr="00C01CFF">
        <w:rPr>
          <w:rFonts w:ascii="Times New Roman" w:eastAsia="Times New Roman" w:hAnsi="Times New Roman" w:cs="Times New Roman"/>
          <w:b/>
          <w:bCs/>
          <w:snapToGrid w:val="0"/>
          <w:sz w:val="24"/>
          <w:szCs w:val="24"/>
          <w:lang w:val="fr-FR"/>
        </w:rPr>
        <w:t>others</w:t>
      </w:r>
      <w:proofErr w:type="spellEnd"/>
      <w:r w:rsidRPr="00C01CFF">
        <w:rPr>
          <w:rFonts w:ascii="Times New Roman" w:eastAsia="Times New Roman" w:hAnsi="Times New Roman" w:cs="Times New Roman"/>
          <w:b/>
          <w:bCs/>
          <w:snapToGrid w:val="0"/>
          <w:sz w:val="24"/>
          <w:szCs w:val="24"/>
          <w:lang w:val="fr-FR"/>
        </w:rPr>
        <w:t xml:space="preserve"> as </w:t>
      </w:r>
      <w:proofErr w:type="spellStart"/>
      <w:r w:rsidRPr="00C01CFF">
        <w:rPr>
          <w:rFonts w:ascii="Times New Roman" w:eastAsia="Times New Roman" w:hAnsi="Times New Roman" w:cs="Times New Roman"/>
          <w:b/>
          <w:bCs/>
          <w:snapToGrid w:val="0"/>
          <w:sz w:val="24"/>
          <w:szCs w:val="24"/>
          <w:lang w:val="fr-FR"/>
        </w:rPr>
        <w:t>well</w:t>
      </w:r>
      <w:proofErr w:type="spellEnd"/>
      <w:r w:rsidRPr="00C01CFF">
        <w:rPr>
          <w:rFonts w:ascii="Times New Roman" w:eastAsia="Times New Roman" w:hAnsi="Times New Roman" w:cs="Times New Roman"/>
          <w:b/>
          <w:bCs/>
          <w:snapToGrid w:val="0"/>
          <w:sz w:val="24"/>
          <w:szCs w:val="24"/>
          <w:lang w:val="fr-FR"/>
        </w:rPr>
        <w:t xml:space="preserve">, </w:t>
      </w:r>
      <w:proofErr w:type="spellStart"/>
      <w:r w:rsidRPr="00C01CFF">
        <w:rPr>
          <w:rFonts w:ascii="Times New Roman" w:eastAsia="Times New Roman" w:hAnsi="Times New Roman" w:cs="Times New Roman"/>
          <w:b/>
          <w:bCs/>
          <w:snapToGrid w:val="0"/>
          <w:sz w:val="24"/>
          <w:szCs w:val="24"/>
          <w:lang w:val="fr-FR"/>
        </w:rPr>
        <w:t>friends</w:t>
      </w:r>
      <w:proofErr w:type="spellEnd"/>
      <w:r w:rsidRPr="00C01CFF">
        <w:rPr>
          <w:rFonts w:ascii="Times New Roman" w:eastAsia="Times New Roman" w:hAnsi="Times New Roman" w:cs="Times New Roman"/>
          <w:b/>
          <w:bCs/>
          <w:snapToGrid w:val="0"/>
          <w:sz w:val="24"/>
          <w:szCs w:val="24"/>
          <w:lang w:val="fr-FR"/>
        </w:rPr>
        <w:t xml:space="preserve"> and </w:t>
      </w:r>
      <w:proofErr w:type="spellStart"/>
      <w:r w:rsidRPr="00C01CFF">
        <w:rPr>
          <w:rFonts w:ascii="Times New Roman" w:eastAsia="Times New Roman" w:hAnsi="Times New Roman" w:cs="Times New Roman"/>
          <w:b/>
          <w:bCs/>
          <w:snapToGrid w:val="0"/>
          <w:sz w:val="24"/>
          <w:szCs w:val="24"/>
          <w:lang w:val="fr-FR"/>
        </w:rPr>
        <w:t>family</w:t>
      </w:r>
      <w:proofErr w:type="spellEnd"/>
      <w:r w:rsidRPr="00C01CFF">
        <w:rPr>
          <w:rFonts w:ascii="Times New Roman" w:eastAsia="Times New Roman" w:hAnsi="Times New Roman" w:cs="Times New Roman"/>
          <w:b/>
          <w:bCs/>
          <w:snapToGrid w:val="0"/>
          <w:sz w:val="24"/>
          <w:szCs w:val="24"/>
          <w:lang w:val="fr-FR"/>
        </w:rPr>
        <w:t xml:space="preserve"> </w:t>
      </w:r>
      <w:proofErr w:type="spellStart"/>
      <w:r w:rsidRPr="00C01CFF">
        <w:rPr>
          <w:rFonts w:ascii="Times New Roman" w:eastAsia="Times New Roman" w:hAnsi="Times New Roman" w:cs="Times New Roman"/>
          <w:b/>
          <w:bCs/>
          <w:snapToGrid w:val="0"/>
          <w:sz w:val="24"/>
          <w:szCs w:val="24"/>
          <w:lang w:val="fr-FR"/>
        </w:rPr>
        <w:t>included</w:t>
      </w:r>
      <w:proofErr w:type="spellEnd"/>
      <w:r w:rsidRPr="00C01CFF">
        <w:rPr>
          <w:rFonts w:ascii="Times New Roman" w:eastAsia="Times New Roman" w:hAnsi="Times New Roman" w:cs="Times New Roman"/>
          <w:b/>
          <w:bCs/>
          <w:snapToGrid w:val="0"/>
          <w:sz w:val="24"/>
          <w:szCs w:val="24"/>
          <w:lang w:val="fr-FR"/>
        </w:rPr>
        <w:t xml:space="preserve">. </w:t>
      </w:r>
      <w:proofErr w:type="spellStart"/>
      <w:r w:rsidRPr="00C01CFF">
        <w:rPr>
          <w:rFonts w:ascii="Times New Roman" w:eastAsia="Times New Roman" w:hAnsi="Times New Roman" w:cs="Times New Roman"/>
          <w:b/>
          <w:bCs/>
          <w:snapToGrid w:val="0"/>
          <w:sz w:val="24"/>
          <w:szCs w:val="24"/>
          <w:lang w:val="fr-FR"/>
        </w:rPr>
        <w:t>Honor</w:t>
      </w:r>
      <w:proofErr w:type="spellEnd"/>
      <w:r w:rsidRPr="00C01CFF">
        <w:rPr>
          <w:rFonts w:ascii="Times New Roman" w:eastAsia="Times New Roman" w:hAnsi="Times New Roman" w:cs="Times New Roman"/>
          <w:b/>
          <w:bCs/>
          <w:snapToGrid w:val="0"/>
          <w:sz w:val="24"/>
          <w:szCs w:val="24"/>
          <w:lang w:val="fr-FR"/>
        </w:rPr>
        <w:t xml:space="preserve"> </w:t>
      </w:r>
      <w:proofErr w:type="spellStart"/>
      <w:r w:rsidRPr="00C01CFF">
        <w:rPr>
          <w:rFonts w:ascii="Times New Roman" w:eastAsia="Times New Roman" w:hAnsi="Times New Roman" w:cs="Times New Roman"/>
          <w:b/>
          <w:bCs/>
          <w:snapToGrid w:val="0"/>
          <w:sz w:val="24"/>
          <w:szCs w:val="24"/>
          <w:lang w:val="fr-FR"/>
        </w:rPr>
        <w:t>is</w:t>
      </w:r>
      <w:proofErr w:type="spellEnd"/>
      <w:r w:rsidRPr="00C01CFF">
        <w:rPr>
          <w:rFonts w:ascii="Times New Roman" w:eastAsia="Times New Roman" w:hAnsi="Times New Roman" w:cs="Times New Roman"/>
          <w:b/>
          <w:bCs/>
          <w:snapToGrid w:val="0"/>
          <w:sz w:val="24"/>
          <w:szCs w:val="24"/>
          <w:lang w:val="fr-FR"/>
        </w:rPr>
        <w:t xml:space="preserve"> more important </w:t>
      </w:r>
      <w:proofErr w:type="spellStart"/>
      <w:r w:rsidRPr="00C01CFF">
        <w:rPr>
          <w:rFonts w:ascii="Times New Roman" w:eastAsia="Times New Roman" w:hAnsi="Times New Roman" w:cs="Times New Roman"/>
          <w:b/>
          <w:bCs/>
          <w:snapToGrid w:val="0"/>
          <w:sz w:val="24"/>
          <w:szCs w:val="24"/>
          <w:lang w:val="fr-FR"/>
        </w:rPr>
        <w:t>than</w:t>
      </w:r>
      <w:proofErr w:type="spellEnd"/>
      <w:r w:rsidRPr="00C01CFF">
        <w:rPr>
          <w:rFonts w:ascii="Times New Roman" w:eastAsia="Times New Roman" w:hAnsi="Times New Roman" w:cs="Times New Roman"/>
          <w:b/>
          <w:bCs/>
          <w:snapToGrid w:val="0"/>
          <w:sz w:val="24"/>
          <w:szCs w:val="24"/>
          <w:lang w:val="fr-FR"/>
        </w:rPr>
        <w:t xml:space="preserve"> </w:t>
      </w:r>
      <w:proofErr w:type="spellStart"/>
      <w:r w:rsidRPr="00C01CFF">
        <w:rPr>
          <w:rFonts w:ascii="Times New Roman" w:eastAsia="Times New Roman" w:hAnsi="Times New Roman" w:cs="Times New Roman"/>
          <w:b/>
          <w:bCs/>
          <w:snapToGrid w:val="0"/>
          <w:sz w:val="24"/>
          <w:szCs w:val="24"/>
          <w:lang w:val="fr-FR"/>
        </w:rPr>
        <w:t>personal</w:t>
      </w:r>
      <w:proofErr w:type="spellEnd"/>
      <w:r w:rsidRPr="00C01CFF">
        <w:rPr>
          <w:rFonts w:ascii="Times New Roman" w:eastAsia="Times New Roman" w:hAnsi="Times New Roman" w:cs="Times New Roman"/>
          <w:b/>
          <w:bCs/>
          <w:snapToGrid w:val="0"/>
          <w:sz w:val="24"/>
          <w:szCs w:val="24"/>
          <w:lang w:val="fr-FR"/>
        </w:rPr>
        <w:t xml:space="preserve"> life, </w:t>
      </w:r>
      <w:proofErr w:type="spellStart"/>
      <w:r w:rsidRPr="00C01CFF">
        <w:rPr>
          <w:rFonts w:ascii="Times New Roman" w:eastAsia="Times New Roman" w:hAnsi="Times New Roman" w:cs="Times New Roman"/>
          <w:b/>
          <w:bCs/>
          <w:snapToGrid w:val="0"/>
          <w:sz w:val="24"/>
          <w:szCs w:val="24"/>
          <w:lang w:val="fr-FR"/>
        </w:rPr>
        <w:t>property</w:t>
      </w:r>
      <w:proofErr w:type="spellEnd"/>
      <w:r w:rsidRPr="00C01CFF">
        <w:rPr>
          <w:rFonts w:ascii="Times New Roman" w:eastAsia="Times New Roman" w:hAnsi="Times New Roman" w:cs="Times New Roman"/>
          <w:b/>
          <w:bCs/>
          <w:snapToGrid w:val="0"/>
          <w:sz w:val="24"/>
          <w:szCs w:val="24"/>
          <w:lang w:val="fr-FR"/>
        </w:rPr>
        <w:t xml:space="preserve"> and power</w:t>
      </w:r>
      <w:r w:rsidRPr="00C01CFF">
        <w:rPr>
          <w:rFonts w:ascii="Times New Roman" w:eastAsia="Times New Roman" w:hAnsi="Times New Roman" w:cs="Times New Roman"/>
          <w:snapToGrid w:val="0"/>
          <w:sz w:val="24"/>
          <w:szCs w:val="24"/>
          <w:lang w:val="fr-FR"/>
        </w:rPr>
        <w:t xml:space="preserve">.  It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the life goal of an </w:t>
      </w:r>
      <w:proofErr w:type="spellStart"/>
      <w:r w:rsidRPr="00C01CFF">
        <w:rPr>
          <w:rFonts w:ascii="Times New Roman" w:eastAsia="Times New Roman" w:hAnsi="Times New Roman" w:cs="Times New Roman"/>
          <w:snapToGrid w:val="0"/>
          <w:sz w:val="24"/>
          <w:szCs w:val="24"/>
          <w:lang w:val="fr-FR"/>
        </w:rPr>
        <w:t>individual</w:t>
      </w:r>
      <w:proofErr w:type="spellEnd"/>
      <w:r w:rsidRPr="00C01CFF">
        <w:rPr>
          <w:rFonts w:ascii="Times New Roman" w:eastAsia="Times New Roman" w:hAnsi="Times New Roman" w:cs="Times New Roman"/>
          <w:snapToGrid w:val="0"/>
          <w:sz w:val="24"/>
          <w:szCs w:val="24"/>
          <w:lang w:val="fr-FR"/>
        </w:rPr>
        <w:t xml:space="preserve"> to live </w:t>
      </w:r>
      <w:proofErr w:type="spellStart"/>
      <w:r w:rsidRPr="00C01CFF">
        <w:rPr>
          <w:rFonts w:ascii="Times New Roman" w:eastAsia="Times New Roman" w:hAnsi="Times New Roman" w:cs="Times New Roman"/>
          <w:snapToGrid w:val="0"/>
          <w:sz w:val="24"/>
          <w:szCs w:val="24"/>
          <w:lang w:val="fr-FR"/>
        </w:rPr>
        <w:t>with</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strive</w:t>
      </w:r>
      <w:proofErr w:type="spellEnd"/>
      <w:r w:rsidRPr="00C01CFF">
        <w:rPr>
          <w:rFonts w:ascii="Times New Roman" w:eastAsia="Times New Roman" w:hAnsi="Times New Roman" w:cs="Times New Roman"/>
          <w:snapToGrid w:val="0"/>
          <w:sz w:val="24"/>
          <w:szCs w:val="24"/>
          <w:lang w:val="fr-FR"/>
        </w:rPr>
        <w:t xml:space="preserve"> for, not </w:t>
      </w:r>
      <w:proofErr w:type="spellStart"/>
      <w:r w:rsidRPr="00C01CFF">
        <w:rPr>
          <w:rFonts w:ascii="Times New Roman" w:eastAsia="Times New Roman" w:hAnsi="Times New Roman" w:cs="Times New Roman"/>
          <w:snapToGrid w:val="0"/>
          <w:sz w:val="24"/>
          <w:szCs w:val="24"/>
          <w:lang w:val="fr-FR"/>
        </w:rPr>
        <w:t>personally</w:t>
      </w:r>
      <w:proofErr w:type="spellEnd"/>
      <w:r w:rsidRPr="00C01CFF">
        <w:rPr>
          <w:rFonts w:ascii="Times New Roman" w:eastAsia="Times New Roman" w:hAnsi="Times New Roman" w:cs="Times New Roman"/>
          <w:snapToGrid w:val="0"/>
          <w:sz w:val="24"/>
          <w:szCs w:val="24"/>
          <w:lang w:val="fr-FR"/>
        </w:rPr>
        <w:t xml:space="preserve"> but for the </w:t>
      </w:r>
      <w:proofErr w:type="spellStart"/>
      <w:r w:rsidRPr="00C01CFF">
        <w:rPr>
          <w:rFonts w:ascii="Times New Roman" w:eastAsia="Times New Roman" w:hAnsi="Times New Roman" w:cs="Times New Roman"/>
          <w:snapToGrid w:val="0"/>
          <w:sz w:val="24"/>
          <w:szCs w:val="24"/>
          <w:lang w:val="fr-FR"/>
        </w:rPr>
        <w:t>whole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family</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nuclear</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extended</w:t>
      </w:r>
      <w:proofErr w:type="spellEnd"/>
      <w:r w:rsidRPr="00C01CFF">
        <w:rPr>
          <w:rFonts w:ascii="Times New Roman" w:eastAsia="Times New Roman" w:hAnsi="Times New Roman" w:cs="Times New Roman"/>
          <w:snapToGrid w:val="0"/>
          <w:sz w:val="24"/>
          <w:szCs w:val="24"/>
          <w:lang w:val="fr-FR"/>
        </w:rPr>
        <w:t xml:space="preserve">, living </w:t>
      </w:r>
      <w:proofErr w:type="spellStart"/>
      <w:r w:rsidRPr="00C01CFF">
        <w:rPr>
          <w:rFonts w:ascii="Times New Roman" w:eastAsia="Times New Roman" w:hAnsi="Times New Roman" w:cs="Times New Roman"/>
          <w:snapToGrid w:val="0"/>
          <w:sz w:val="24"/>
          <w:szCs w:val="24"/>
          <w:lang w:val="fr-FR"/>
        </w:rPr>
        <w:t>members</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deceased</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ancestors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to </w:t>
      </w:r>
      <w:proofErr w:type="spellStart"/>
      <w:r w:rsidRPr="00C01CFF">
        <w:rPr>
          <w:rFonts w:ascii="Times New Roman" w:eastAsia="Times New Roman" w:hAnsi="Times New Roman" w:cs="Times New Roman"/>
          <w:snapToGrid w:val="0"/>
          <w:sz w:val="24"/>
          <w:szCs w:val="24"/>
          <w:lang w:val="fr-FR"/>
        </w:rPr>
        <w:t>be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avoided</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causing</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someone</w:t>
      </w:r>
      <w:proofErr w:type="spellEnd"/>
      <w:r w:rsidRPr="00C01CFF">
        <w:rPr>
          <w:rFonts w:ascii="Times New Roman" w:eastAsia="Times New Roman" w:hAnsi="Times New Roman" w:cs="Times New Roman"/>
          <w:snapToGrid w:val="0"/>
          <w:sz w:val="24"/>
          <w:szCs w:val="24"/>
          <w:lang w:val="fr-FR"/>
        </w:rPr>
        <w:t xml:space="preserve"> to “</w:t>
      </w:r>
      <w:proofErr w:type="spellStart"/>
      <w:r w:rsidRPr="00C01CFF">
        <w:rPr>
          <w:rFonts w:ascii="Times New Roman" w:eastAsia="Times New Roman" w:hAnsi="Times New Roman" w:cs="Times New Roman"/>
          <w:snapToGrid w:val="0"/>
          <w:sz w:val="24"/>
          <w:szCs w:val="24"/>
          <w:lang w:val="fr-FR"/>
        </w:rPr>
        <w:t>lose</w:t>
      </w:r>
      <w:proofErr w:type="spellEnd"/>
      <w:r w:rsidRPr="00C01CFF">
        <w:rPr>
          <w:rFonts w:ascii="Times New Roman" w:eastAsia="Times New Roman" w:hAnsi="Times New Roman" w:cs="Times New Roman"/>
          <w:snapToGrid w:val="0"/>
          <w:sz w:val="24"/>
          <w:szCs w:val="24"/>
          <w:lang w:val="fr-FR"/>
        </w:rPr>
        <w:t xml:space="preserve"> face”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a terrible </w:t>
      </w:r>
      <w:proofErr w:type="spellStart"/>
      <w:r w:rsidRPr="00C01CFF">
        <w:rPr>
          <w:rFonts w:ascii="Times New Roman" w:eastAsia="Times New Roman" w:hAnsi="Times New Roman" w:cs="Times New Roman"/>
          <w:snapToGrid w:val="0"/>
          <w:sz w:val="24"/>
          <w:szCs w:val="24"/>
          <w:lang w:val="fr-FR"/>
        </w:rPr>
        <w:t>mistake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Many</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would</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rather</w:t>
      </w:r>
      <w:proofErr w:type="spellEnd"/>
      <w:r w:rsidRPr="00C01CFF">
        <w:rPr>
          <w:rFonts w:ascii="Times New Roman" w:eastAsia="Times New Roman" w:hAnsi="Times New Roman" w:cs="Times New Roman"/>
          <w:snapToGrid w:val="0"/>
          <w:sz w:val="24"/>
          <w:szCs w:val="24"/>
          <w:lang w:val="fr-FR"/>
        </w:rPr>
        <w:t xml:space="preserve"> commit suicide </w:t>
      </w:r>
      <w:proofErr w:type="spellStart"/>
      <w:r w:rsidRPr="00C01CFF">
        <w:rPr>
          <w:rFonts w:ascii="Times New Roman" w:eastAsia="Times New Roman" w:hAnsi="Times New Roman" w:cs="Times New Roman"/>
          <w:snapToGrid w:val="0"/>
          <w:sz w:val="24"/>
          <w:szCs w:val="24"/>
          <w:lang w:val="fr-FR"/>
        </w:rPr>
        <w:t>than</w:t>
      </w:r>
      <w:proofErr w:type="spellEnd"/>
      <w:r w:rsidRPr="00C01CFF">
        <w:rPr>
          <w:rFonts w:ascii="Times New Roman" w:eastAsia="Times New Roman" w:hAnsi="Times New Roman" w:cs="Times New Roman"/>
          <w:snapToGrid w:val="0"/>
          <w:sz w:val="24"/>
          <w:szCs w:val="24"/>
          <w:lang w:val="fr-FR"/>
        </w:rPr>
        <w:t xml:space="preserve"> living in “</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Individual</w:t>
      </w:r>
      <w:proofErr w:type="spellEnd"/>
      <w:r w:rsidRPr="00C01CFF">
        <w:rPr>
          <w:rFonts w:ascii="Times New Roman" w:eastAsia="Times New Roman" w:hAnsi="Times New Roman" w:cs="Times New Roman"/>
          <w:snapToGrid w:val="0"/>
          <w:sz w:val="24"/>
          <w:szCs w:val="24"/>
          <w:lang w:val="fr-FR"/>
        </w:rPr>
        <w:t xml:space="preserve"> and group action, social and </w:t>
      </w:r>
      <w:proofErr w:type="spellStart"/>
      <w:r w:rsidRPr="00C01CFF">
        <w:rPr>
          <w:rFonts w:ascii="Times New Roman" w:eastAsia="Times New Roman" w:hAnsi="Times New Roman" w:cs="Times New Roman"/>
          <w:snapToGrid w:val="0"/>
          <w:sz w:val="24"/>
          <w:szCs w:val="24"/>
          <w:lang w:val="fr-FR"/>
        </w:rPr>
        <w:t>religious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ritual</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ceremonial</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procedure</w:t>
      </w:r>
      <w:proofErr w:type="spellEnd"/>
      <w:r w:rsidRPr="00C01CFF">
        <w:rPr>
          <w:rFonts w:ascii="Times New Roman" w:eastAsia="Times New Roman" w:hAnsi="Times New Roman" w:cs="Times New Roman"/>
          <w:snapToGrid w:val="0"/>
          <w:sz w:val="24"/>
          <w:szCs w:val="24"/>
          <w:lang w:val="fr-FR"/>
        </w:rPr>
        <w:t xml:space="preserve">, festival and </w:t>
      </w:r>
      <w:proofErr w:type="spellStart"/>
      <w:r w:rsidRPr="00C01CFF">
        <w:rPr>
          <w:rFonts w:ascii="Times New Roman" w:eastAsia="Times New Roman" w:hAnsi="Times New Roman" w:cs="Times New Roman"/>
          <w:snapToGrid w:val="0"/>
          <w:sz w:val="24"/>
          <w:szCs w:val="24"/>
          <w:lang w:val="fr-FR"/>
        </w:rPr>
        <w:t>anniversary</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rule</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reciprocity</w:t>
      </w:r>
      <w:proofErr w:type="spellEnd"/>
      <w:r w:rsidRPr="00C01CFF">
        <w:rPr>
          <w:rFonts w:ascii="Times New Roman" w:eastAsia="Times New Roman" w:hAnsi="Times New Roman" w:cs="Times New Roman"/>
          <w:snapToGrid w:val="0"/>
          <w:sz w:val="24"/>
          <w:szCs w:val="24"/>
          <w:lang w:val="fr-FR"/>
        </w:rPr>
        <w:t xml:space="preserve"> and social obligation, </w:t>
      </w:r>
      <w:proofErr w:type="spellStart"/>
      <w:r w:rsidRPr="00C01CFF">
        <w:rPr>
          <w:rFonts w:ascii="Times New Roman" w:eastAsia="Times New Roman" w:hAnsi="Times New Roman" w:cs="Times New Roman"/>
          <w:snapToGrid w:val="0"/>
          <w:sz w:val="24"/>
          <w:szCs w:val="24"/>
          <w:lang w:val="fr-FR"/>
        </w:rPr>
        <w:t>giving</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receiving</w:t>
      </w:r>
      <w:proofErr w:type="spellEnd"/>
      <w:r w:rsidRPr="00C01CFF">
        <w:rPr>
          <w:rFonts w:ascii="Times New Roman" w:eastAsia="Times New Roman" w:hAnsi="Times New Roman" w:cs="Times New Roman"/>
          <w:snapToGrid w:val="0"/>
          <w:sz w:val="24"/>
          <w:szCs w:val="24"/>
          <w:lang w:val="fr-FR"/>
        </w:rPr>
        <w:t xml:space="preserve"> gifts, </w:t>
      </w:r>
      <w:proofErr w:type="spellStart"/>
      <w:r w:rsidRPr="00C01CFF">
        <w:rPr>
          <w:rFonts w:ascii="Times New Roman" w:eastAsia="Times New Roman" w:hAnsi="Times New Roman" w:cs="Times New Roman"/>
          <w:snapToGrid w:val="0"/>
          <w:sz w:val="24"/>
          <w:szCs w:val="24"/>
          <w:lang w:val="fr-FR"/>
        </w:rPr>
        <w:t>achievement</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punishment</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law</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regulation</w:t>
      </w:r>
      <w:proofErr w:type="spellEnd"/>
      <w:r w:rsidRPr="00C01CFF">
        <w:rPr>
          <w:rFonts w:ascii="Times New Roman" w:eastAsia="Times New Roman" w:hAnsi="Times New Roman" w:cs="Times New Roman"/>
          <w:snapToGrid w:val="0"/>
          <w:sz w:val="24"/>
          <w:szCs w:val="24"/>
          <w:lang w:val="fr-FR"/>
        </w:rPr>
        <w:t xml:space="preserve">, etc. in </w:t>
      </w:r>
      <w:proofErr w:type="spellStart"/>
      <w:r w:rsidRPr="00C01CFF">
        <w:rPr>
          <w:rFonts w:ascii="Times New Roman" w:eastAsia="Times New Roman" w:hAnsi="Times New Roman" w:cs="Times New Roman"/>
          <w:snapToGrid w:val="0"/>
          <w:sz w:val="24"/>
          <w:szCs w:val="24"/>
          <w:lang w:val="fr-FR"/>
        </w:rPr>
        <w:t>Chinese</w:t>
      </w:r>
      <w:proofErr w:type="spellEnd"/>
      <w:r w:rsidRPr="00C01CFF">
        <w:rPr>
          <w:rFonts w:ascii="Times New Roman" w:eastAsia="Times New Roman" w:hAnsi="Times New Roman" w:cs="Times New Roman"/>
          <w:snapToGrid w:val="0"/>
          <w:sz w:val="24"/>
          <w:szCs w:val="24"/>
          <w:lang w:val="fr-FR"/>
        </w:rPr>
        <w:t xml:space="preserve"> custom and tradition are all </w:t>
      </w:r>
      <w:proofErr w:type="spellStart"/>
      <w:r w:rsidRPr="00C01CFF">
        <w:rPr>
          <w:rFonts w:ascii="Times New Roman" w:eastAsia="Times New Roman" w:hAnsi="Times New Roman" w:cs="Times New Roman"/>
          <w:snapToGrid w:val="0"/>
          <w:sz w:val="24"/>
          <w:szCs w:val="24"/>
          <w:lang w:val="fr-FR"/>
        </w:rPr>
        <w:t>tied</w:t>
      </w:r>
      <w:proofErr w:type="spellEnd"/>
      <w:r w:rsidRPr="00C01CFF">
        <w:rPr>
          <w:rFonts w:ascii="Times New Roman" w:eastAsia="Times New Roman" w:hAnsi="Times New Roman" w:cs="Times New Roman"/>
          <w:snapToGrid w:val="0"/>
          <w:sz w:val="24"/>
          <w:szCs w:val="24"/>
          <w:lang w:val="fr-FR"/>
        </w:rPr>
        <w:t xml:space="preserve"> up in the </w:t>
      </w:r>
      <w:proofErr w:type="spellStart"/>
      <w:r w:rsidRPr="00C01CFF">
        <w:rPr>
          <w:rFonts w:ascii="Times New Roman" w:eastAsia="Times New Roman" w:hAnsi="Times New Roman" w:cs="Times New Roman"/>
          <w:snapToGrid w:val="0"/>
          <w:sz w:val="24"/>
          <w:szCs w:val="24"/>
          <w:lang w:val="fr-FR"/>
        </w:rPr>
        <w:t>pursuit</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shunning</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lang w:val="fr-FR"/>
        </w:rPr>
        <w:t>The “</w:t>
      </w:r>
      <w:proofErr w:type="spellStart"/>
      <w:r w:rsidRPr="00C01CFF">
        <w:rPr>
          <w:rFonts w:ascii="Times New Roman" w:eastAsia="Times New Roman" w:hAnsi="Times New Roman" w:cs="Times New Roman"/>
          <w:snapToGrid w:val="0"/>
          <w:sz w:val="24"/>
          <w:szCs w:val="24"/>
          <w:lang w:val="fr-FR"/>
        </w:rPr>
        <w:t>rong</w:t>
      </w:r>
      <w:proofErr w:type="spellEnd"/>
      <w:r w:rsidRPr="00C01CFF">
        <w:rPr>
          <w:rFonts w:ascii="Times New Roman" w:eastAsia="Times New Roman" w:hAnsi="Times New Roman" w:cs="Times New Roman"/>
          <w:snapToGrid w:val="0"/>
          <w:sz w:val="24"/>
          <w:szCs w:val="24"/>
          <w:lang w:val="fr-FR"/>
        </w:rPr>
        <w:t>-ru-</w:t>
      </w:r>
      <w:proofErr w:type="spellStart"/>
      <w:r w:rsidRPr="00C01CFF">
        <w:rPr>
          <w:rFonts w:ascii="Times New Roman" w:eastAsia="Times New Roman" w:hAnsi="Times New Roman" w:cs="Times New Roman"/>
          <w:snapToGrid w:val="0"/>
          <w:sz w:val="24"/>
          <w:szCs w:val="24"/>
          <w:lang w:val="fr-FR"/>
        </w:rPr>
        <w:t>shen</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xue</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lun</w:t>
      </w:r>
      <w:proofErr w:type="spellEnd"/>
      <w:r w:rsidRPr="00C01CFF">
        <w:rPr>
          <w:rFonts w:ascii="Times New Roman" w:eastAsia="Times New Roman" w:hAnsi="Times New Roman" w:cs="Times New Roman"/>
          <w:snapToGrid w:val="0"/>
          <w:sz w:val="24"/>
          <w:szCs w:val="24"/>
          <w:lang w:val="fr-FR"/>
        </w:rPr>
        <w:t xml:space="preserve"> </w:t>
      </w:r>
      <w:r w:rsidRPr="00C01CFF">
        <w:rPr>
          <w:rFonts w:ascii="MS Mincho" w:eastAsia="MS Mincho" w:hAnsi="MS Mincho" w:cs="MS Mincho" w:hint="eastAsia"/>
          <w:snapToGrid w:val="0"/>
          <w:sz w:val="24"/>
          <w:szCs w:val="24"/>
          <w:lang w:val="fr-FR" w:eastAsia="zh-TW"/>
        </w:rPr>
        <w:t>榮辱神學論</w:t>
      </w:r>
      <w:r w:rsidRPr="00C01CFF">
        <w:rPr>
          <w:rFonts w:ascii="Times New Roman" w:eastAsia="Times New Roman" w:hAnsi="Times New Roman" w:cs="Times New Roman"/>
          <w:snapToGrid w:val="0"/>
          <w:sz w:val="24"/>
          <w:szCs w:val="24"/>
          <w:lang w:val="fr-FR"/>
        </w:rPr>
        <w:t>“ (</w:t>
      </w:r>
      <w:proofErr w:type="spellStart"/>
      <w:r w:rsidRPr="00C01CFF">
        <w:rPr>
          <w:rFonts w:ascii="Times New Roman" w:eastAsia="Times New Roman" w:hAnsi="Times New Roman" w:cs="Times New Roman"/>
          <w:snapToGrid w:val="0"/>
          <w:sz w:val="24"/>
          <w:szCs w:val="24"/>
          <w:lang w:val="fr-FR"/>
        </w:rPr>
        <w:t>theology</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an </w:t>
      </w:r>
      <w:proofErr w:type="spellStart"/>
      <w:r w:rsidRPr="00C01CFF">
        <w:rPr>
          <w:rFonts w:ascii="Times New Roman" w:eastAsia="Times New Roman" w:hAnsi="Times New Roman" w:cs="Times New Roman"/>
          <w:snapToGrid w:val="0"/>
          <w:sz w:val="24"/>
          <w:szCs w:val="24"/>
          <w:lang w:val="fr-FR"/>
        </w:rPr>
        <w:t>integration</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Chinese</w:t>
      </w:r>
      <w:proofErr w:type="spellEnd"/>
      <w:r w:rsidRPr="00C01CFF">
        <w:rPr>
          <w:rFonts w:ascii="Times New Roman" w:eastAsia="Times New Roman" w:hAnsi="Times New Roman" w:cs="Times New Roman"/>
          <w:snapToGrid w:val="0"/>
          <w:sz w:val="24"/>
          <w:szCs w:val="24"/>
          <w:lang w:val="fr-FR"/>
        </w:rPr>
        <w:t xml:space="preserve"> cultural </w:t>
      </w:r>
      <w:proofErr w:type="spellStart"/>
      <w:r w:rsidRPr="00C01CFF">
        <w:rPr>
          <w:rFonts w:ascii="Times New Roman" w:eastAsia="Times New Roman" w:hAnsi="Times New Roman" w:cs="Times New Roman"/>
          <w:snapToGrid w:val="0"/>
          <w:sz w:val="24"/>
          <w:szCs w:val="24"/>
          <w:lang w:val="fr-FR"/>
        </w:rPr>
        <w:t>theme</w:t>
      </w:r>
      <w:proofErr w:type="spellEnd"/>
      <w:r w:rsidRPr="00C01CFF">
        <w:rPr>
          <w:rFonts w:ascii="Times New Roman" w:eastAsia="Times New Roman" w:hAnsi="Times New Roman" w:cs="Times New Roman"/>
          <w:snapToGrid w:val="0"/>
          <w:sz w:val="24"/>
          <w:szCs w:val="24"/>
          <w:lang w:val="fr-FR"/>
        </w:rPr>
        <w:t xml:space="preserve"> in </w:t>
      </w:r>
      <w:proofErr w:type="spellStart"/>
      <w:r w:rsidRPr="00C01CFF">
        <w:rPr>
          <w:rFonts w:ascii="Times New Roman" w:eastAsia="Times New Roman" w:hAnsi="Times New Roman" w:cs="Times New Roman"/>
          <w:snapToGrid w:val="0"/>
          <w:sz w:val="24"/>
          <w:szCs w:val="24"/>
          <w:lang w:val="fr-FR"/>
        </w:rPr>
        <w:t>terms</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 xml:space="preserve"> and </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and Christian </w:t>
      </w:r>
      <w:proofErr w:type="spellStart"/>
      <w:r w:rsidRPr="00C01CFF">
        <w:rPr>
          <w:rFonts w:ascii="Times New Roman" w:eastAsia="Times New Roman" w:hAnsi="Times New Roman" w:cs="Times New Roman"/>
          <w:snapToGrid w:val="0"/>
          <w:sz w:val="24"/>
          <w:szCs w:val="24"/>
          <w:lang w:val="fr-FR"/>
        </w:rPr>
        <w:t>theological</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teaching</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glory</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It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in the </w:t>
      </w:r>
      <w:proofErr w:type="spellStart"/>
      <w:r w:rsidRPr="00C01CFF">
        <w:rPr>
          <w:rFonts w:ascii="Times New Roman" w:eastAsia="Times New Roman" w:hAnsi="Times New Roman" w:cs="Times New Roman"/>
          <w:snapToGrid w:val="0"/>
          <w:sz w:val="24"/>
          <w:szCs w:val="24"/>
          <w:lang w:val="fr-FR"/>
        </w:rPr>
        <w:t>context</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rong</w:t>
      </w:r>
      <w:proofErr w:type="spellEnd"/>
      <w:r w:rsidRPr="00C01CFF">
        <w:rPr>
          <w:rFonts w:ascii="Times New Roman" w:eastAsia="Times New Roman" w:hAnsi="Times New Roman" w:cs="Times New Roman"/>
          <w:snapToGrid w:val="0"/>
          <w:sz w:val="24"/>
          <w:szCs w:val="24"/>
          <w:lang w:val="fr-FR"/>
        </w:rPr>
        <w:t>-ru-</w:t>
      </w:r>
      <w:proofErr w:type="spellStart"/>
      <w:r w:rsidRPr="00C01CFF">
        <w:rPr>
          <w:rFonts w:ascii="Times New Roman" w:eastAsia="Times New Roman" w:hAnsi="Times New Roman" w:cs="Times New Roman"/>
          <w:snapToGrid w:val="0"/>
          <w:sz w:val="24"/>
          <w:szCs w:val="24"/>
          <w:lang w:val="fr-FR"/>
        </w:rPr>
        <w:t>shen</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xue</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lun</w:t>
      </w:r>
      <w:proofErr w:type="spellEnd"/>
      <w:r w:rsidRPr="00C01CFF">
        <w:rPr>
          <w:rFonts w:ascii="Times New Roman" w:eastAsia="Times New Roman" w:hAnsi="Times New Roman" w:cs="Times New Roman"/>
          <w:snapToGrid w:val="0"/>
          <w:sz w:val="24"/>
          <w:szCs w:val="24"/>
          <w:lang w:val="fr-FR"/>
        </w:rPr>
        <w:t xml:space="preserve"> </w:t>
      </w:r>
      <w:r w:rsidRPr="00C01CFF">
        <w:rPr>
          <w:rFonts w:ascii="MS Mincho" w:eastAsia="MS Mincho" w:hAnsi="MS Mincho" w:cs="MS Mincho" w:hint="eastAsia"/>
          <w:snapToGrid w:val="0"/>
          <w:sz w:val="24"/>
          <w:szCs w:val="24"/>
          <w:lang w:val="fr-FR" w:eastAsia="zh-TW"/>
        </w:rPr>
        <w:t>榮辱神學論</w:t>
      </w:r>
      <w:r w:rsidRPr="00C01CFF">
        <w:rPr>
          <w:rFonts w:ascii="Times New Roman" w:eastAsia="Times New Roman" w:hAnsi="Times New Roman" w:cs="Times New Roman"/>
          <w:snapToGrid w:val="0"/>
          <w:sz w:val="24"/>
          <w:szCs w:val="24"/>
          <w:lang w:val="fr-FR"/>
        </w:rPr>
        <w:t>“ (</w:t>
      </w:r>
      <w:proofErr w:type="spellStart"/>
      <w:r w:rsidRPr="00C01CFF">
        <w:rPr>
          <w:rFonts w:ascii="Times New Roman" w:eastAsia="Times New Roman" w:hAnsi="Times New Roman" w:cs="Times New Roman"/>
          <w:snapToGrid w:val="0"/>
          <w:sz w:val="24"/>
          <w:szCs w:val="24"/>
          <w:lang w:val="fr-FR"/>
        </w:rPr>
        <w:t>theology</w:t>
      </w:r>
      <w:proofErr w:type="spellEnd"/>
      <w:r w:rsidRPr="00C01CFF">
        <w:rPr>
          <w:rFonts w:ascii="Times New Roman" w:eastAsia="Times New Roman" w:hAnsi="Times New Roman" w:cs="Times New Roman"/>
          <w:snapToGrid w:val="0"/>
          <w:sz w:val="24"/>
          <w:szCs w:val="24"/>
          <w:lang w:val="fr-FR"/>
        </w:rPr>
        <w:t xml:space="preserve"> of </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shame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that</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this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other</w:t>
      </w:r>
      <w:proofErr w:type="spellEnd"/>
      <w:r w:rsidRPr="00C01CFF">
        <w:rPr>
          <w:rFonts w:ascii="Times New Roman" w:eastAsia="Times New Roman" w:hAnsi="Times New Roman" w:cs="Times New Roman"/>
          <w:snapToGrid w:val="0"/>
          <w:sz w:val="24"/>
          <w:szCs w:val="24"/>
          <w:lang w:val="fr-FR"/>
        </w:rPr>
        <w:t xml:space="preserve"> aspect of “</w:t>
      </w:r>
      <w:proofErr w:type="spellStart"/>
      <w:r w:rsidRPr="00C01CFF">
        <w:rPr>
          <w:rFonts w:ascii="Times New Roman" w:eastAsia="Times New Roman" w:hAnsi="Times New Roman" w:cs="Times New Roman"/>
          <w:snapToGrid w:val="0"/>
          <w:sz w:val="24"/>
          <w:szCs w:val="24"/>
          <w:lang w:val="fr-FR"/>
        </w:rPr>
        <w:t>Jesus</w:t>
      </w:r>
      <w:proofErr w:type="spellEnd"/>
      <w:r w:rsidRPr="00C01CFF">
        <w:rPr>
          <w:rFonts w:ascii="Times New Roman" w:eastAsia="Times New Roman" w:hAnsi="Times New Roman" w:cs="Times New Roman"/>
          <w:snapToGrid w:val="0"/>
          <w:sz w:val="24"/>
          <w:szCs w:val="24"/>
          <w:lang w:val="fr-FR"/>
        </w:rPr>
        <w:t xml:space="preserve"> Christ for the </w:t>
      </w:r>
      <w:proofErr w:type="spellStart"/>
      <w:r w:rsidRPr="00C01CFF">
        <w:rPr>
          <w:rFonts w:ascii="Times New Roman" w:eastAsia="Times New Roman" w:hAnsi="Times New Roman" w:cs="Times New Roman"/>
          <w:snapToGrid w:val="0"/>
          <w:sz w:val="24"/>
          <w:szCs w:val="24"/>
          <w:lang w:val="fr-FR"/>
        </w:rPr>
        <w:t>Chinese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summarized</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diachronically</w:t>
      </w:r>
      <w:proofErr w:type="spellEnd"/>
      <w:r w:rsidRPr="00C01CFF">
        <w:rPr>
          <w:rFonts w:ascii="Times New Roman" w:eastAsia="Times New Roman" w:hAnsi="Times New Roman" w:cs="Times New Roman"/>
          <w:snapToGrid w:val="0"/>
          <w:sz w:val="24"/>
          <w:szCs w:val="24"/>
          <w:lang w:val="fr-FR"/>
        </w:rPr>
        <w:t xml:space="preserve"> in </w:t>
      </w:r>
      <w:r w:rsidRPr="00C01CFF">
        <w:rPr>
          <w:rFonts w:ascii="Times New Roman" w:eastAsia="Times New Roman" w:hAnsi="Times New Roman" w:cs="Times New Roman"/>
          <w:b/>
          <w:bCs/>
          <w:snapToGrid w:val="0"/>
          <w:sz w:val="24"/>
          <w:szCs w:val="24"/>
          <w:lang w:val="fr-FR"/>
        </w:rPr>
        <w:t xml:space="preserve">Figure 5 </w:t>
      </w:r>
      <w:proofErr w:type="spellStart"/>
      <w:r w:rsidRPr="00C01CFF">
        <w:rPr>
          <w:rFonts w:ascii="Times New Roman" w:eastAsia="Times New Roman" w:hAnsi="Times New Roman" w:cs="Times New Roman"/>
          <w:snapToGrid w:val="0"/>
          <w:sz w:val="24"/>
          <w:szCs w:val="24"/>
          <w:lang w:val="fr-FR"/>
        </w:rPr>
        <w:t>below</w:t>
      </w:r>
      <w:proofErr w:type="spellEnd"/>
      <w:r w:rsidRPr="00C01CFF">
        <w:rPr>
          <w:rFonts w:ascii="Times New Roman" w:eastAsia="Times New Roman" w:hAnsi="Times New Roman" w:cs="Times New Roman"/>
          <w:snapToGrid w:val="0"/>
          <w:sz w:val="24"/>
          <w:szCs w:val="24"/>
          <w:lang w:val="fr-FR"/>
        </w:rPr>
        <w:t xml:space="preserve">: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lang w:val="fr-FR"/>
        </w:rPr>
        <w:t> </w:t>
      </w:r>
      <w:r w:rsidRPr="00C01CFF">
        <w:rPr>
          <w:rFonts w:ascii="Times New Roman" w:eastAsia="Times New Roman" w:hAnsi="Times New Roman" w:cs="Times New Roman"/>
          <w:b/>
          <w:bCs/>
          <w:snapToGrid w:val="0"/>
          <w:sz w:val="24"/>
          <w:szCs w:val="24"/>
          <w:lang w:val="fr-FR"/>
        </w:rPr>
        <w:t>Figure 5</w:t>
      </w:r>
      <w:r w:rsidRPr="00C01CFF">
        <w:rPr>
          <w:rFonts w:ascii="Times New Roman" w:eastAsia="Times New Roman" w:hAnsi="Times New Roman" w:cs="Times New Roman"/>
          <w:snapToGrid w:val="0"/>
          <w:sz w:val="24"/>
          <w:szCs w:val="24"/>
          <w:lang w:val="fr-FR"/>
        </w:rPr>
        <w:t xml:space="preserve"> - </w:t>
      </w:r>
      <w:r w:rsidRPr="00C01CFF">
        <w:rPr>
          <w:rFonts w:ascii="Times New Roman" w:eastAsia="Times New Roman" w:hAnsi="Times New Roman" w:cs="Times New Roman"/>
          <w:b/>
          <w:bCs/>
          <w:snapToGrid w:val="0"/>
          <w:sz w:val="24"/>
          <w:szCs w:val="24"/>
          <w:lang w:val="fr-FR"/>
        </w:rPr>
        <w:t>“</w:t>
      </w:r>
      <w:proofErr w:type="spellStart"/>
      <w:r w:rsidRPr="00C01CFF">
        <w:rPr>
          <w:rFonts w:ascii="Times New Roman" w:eastAsia="Times New Roman" w:hAnsi="Times New Roman" w:cs="Times New Roman"/>
          <w:b/>
          <w:bCs/>
          <w:snapToGrid w:val="0"/>
          <w:sz w:val="24"/>
          <w:szCs w:val="24"/>
          <w:lang w:val="fr-FR"/>
        </w:rPr>
        <w:t>wan</w:t>
      </w:r>
      <w:proofErr w:type="spellEnd"/>
      <w:r w:rsidRPr="00C01CFF">
        <w:rPr>
          <w:rFonts w:ascii="Times New Roman" w:eastAsia="Times New Roman" w:hAnsi="Times New Roman" w:cs="Times New Roman"/>
          <w:b/>
          <w:bCs/>
          <w:snapToGrid w:val="0"/>
          <w:sz w:val="24"/>
          <w:szCs w:val="24"/>
          <w:lang w:val="fr-FR"/>
        </w:rPr>
        <w:t>-</w:t>
      </w:r>
      <w:proofErr w:type="spellStart"/>
      <w:r w:rsidRPr="00C01CFF">
        <w:rPr>
          <w:rFonts w:ascii="Times New Roman" w:eastAsia="Times New Roman" w:hAnsi="Times New Roman" w:cs="Times New Roman"/>
          <w:b/>
          <w:bCs/>
          <w:snapToGrid w:val="0"/>
          <w:sz w:val="24"/>
          <w:szCs w:val="24"/>
          <w:lang w:val="fr-FR"/>
        </w:rPr>
        <w:t>mei</w:t>
      </w:r>
      <w:proofErr w:type="spellEnd"/>
      <w:r w:rsidRPr="00C01CFF">
        <w:rPr>
          <w:rFonts w:ascii="Times New Roman" w:eastAsia="Times New Roman" w:hAnsi="Times New Roman" w:cs="Times New Roman"/>
          <w:b/>
          <w:bCs/>
          <w:snapToGrid w:val="0"/>
          <w:sz w:val="24"/>
          <w:szCs w:val="24"/>
          <w:lang w:val="fr-FR"/>
        </w:rPr>
        <w:t>-</w:t>
      </w:r>
      <w:proofErr w:type="spellStart"/>
      <w:r w:rsidRPr="00C01CFF">
        <w:rPr>
          <w:rFonts w:ascii="Times New Roman" w:eastAsia="Times New Roman" w:hAnsi="Times New Roman" w:cs="Times New Roman"/>
          <w:b/>
          <w:bCs/>
          <w:snapToGrid w:val="0"/>
          <w:sz w:val="24"/>
          <w:szCs w:val="24"/>
          <w:lang w:val="fr-FR"/>
        </w:rPr>
        <w:t>zun</w:t>
      </w:r>
      <w:proofErr w:type="spellEnd"/>
      <w:r w:rsidRPr="00C01CFF">
        <w:rPr>
          <w:rFonts w:ascii="Times New Roman" w:eastAsia="Times New Roman" w:hAnsi="Times New Roman" w:cs="Times New Roman"/>
          <w:b/>
          <w:bCs/>
          <w:snapToGrid w:val="0"/>
          <w:sz w:val="24"/>
          <w:szCs w:val="24"/>
          <w:lang w:val="fr-FR"/>
        </w:rPr>
        <w:t>-</w:t>
      </w:r>
      <w:proofErr w:type="spellStart"/>
      <w:r w:rsidRPr="00C01CFF">
        <w:rPr>
          <w:rFonts w:ascii="Times New Roman" w:eastAsia="Times New Roman" w:hAnsi="Times New Roman" w:cs="Times New Roman"/>
          <w:b/>
          <w:bCs/>
          <w:snapToGrid w:val="0"/>
          <w:sz w:val="24"/>
          <w:szCs w:val="24"/>
          <w:lang w:val="fr-FR"/>
        </w:rPr>
        <w:t>rong</w:t>
      </w:r>
      <w:proofErr w:type="spellEnd"/>
      <w:r w:rsidRPr="00C01CFF">
        <w:rPr>
          <w:rFonts w:ascii="Times New Roman" w:eastAsia="Times New Roman" w:hAnsi="Times New Roman" w:cs="Times New Roman"/>
          <w:b/>
          <w:bCs/>
          <w:snapToGrid w:val="0"/>
          <w:sz w:val="24"/>
          <w:szCs w:val="24"/>
          <w:lang w:val="fr-FR"/>
        </w:rPr>
        <w:t>-</w:t>
      </w:r>
      <w:proofErr w:type="spellStart"/>
      <w:r w:rsidRPr="00C01CFF">
        <w:rPr>
          <w:rFonts w:ascii="Times New Roman" w:eastAsia="Times New Roman" w:hAnsi="Times New Roman" w:cs="Times New Roman"/>
          <w:b/>
          <w:bCs/>
          <w:snapToGrid w:val="0"/>
          <w:sz w:val="24"/>
          <w:szCs w:val="24"/>
          <w:lang w:val="fr-FR"/>
        </w:rPr>
        <w:t>zhu</w:t>
      </w:r>
      <w:proofErr w:type="spellEnd"/>
      <w:r w:rsidRPr="00C01CFF">
        <w:rPr>
          <w:rFonts w:ascii="Times New Roman" w:eastAsia="Times New Roman" w:hAnsi="Times New Roman" w:cs="Times New Roman"/>
          <w:b/>
          <w:bCs/>
          <w:snapToGrid w:val="0"/>
          <w:sz w:val="24"/>
          <w:szCs w:val="24"/>
          <w:lang w:val="fr-FR"/>
        </w:rPr>
        <w:t xml:space="preserve"> </w:t>
      </w:r>
      <w:r w:rsidRPr="00C01CFF">
        <w:rPr>
          <w:rFonts w:ascii="MS Mincho" w:eastAsia="MS Mincho" w:hAnsi="MS Mincho" w:cs="MS Mincho" w:hint="eastAsia"/>
          <w:b/>
          <w:bCs/>
          <w:snapToGrid w:val="0"/>
          <w:sz w:val="24"/>
          <w:szCs w:val="24"/>
          <w:lang w:val="fr-FR" w:eastAsia="zh-TW"/>
        </w:rPr>
        <w:t>完美尊榮主</w:t>
      </w:r>
      <w:r w:rsidRPr="00C01CFF">
        <w:rPr>
          <w:rFonts w:ascii="Times New Roman" w:eastAsia="Times New Roman" w:hAnsi="Times New Roman" w:cs="Times New Roman"/>
          <w:b/>
          <w:bCs/>
          <w:snapToGrid w:val="0"/>
          <w:sz w:val="24"/>
          <w:szCs w:val="24"/>
          <w:lang w:val="fr-FR"/>
        </w:rPr>
        <w:t xml:space="preserve">“ </w:t>
      </w:r>
      <w:r w:rsidRPr="00C01CFF">
        <w:rPr>
          <w:rFonts w:ascii="Times New Roman" w:eastAsia="Times New Roman" w:hAnsi="Times New Roman" w:cs="Times New Roman"/>
          <w:snapToGrid w:val="0"/>
          <w:sz w:val="24"/>
          <w:szCs w:val="24"/>
          <w:lang w:val="fr-FR"/>
        </w:rPr>
        <w:t>                                    (</w:t>
      </w:r>
      <w:proofErr w:type="spellStart"/>
      <w:r w:rsidRPr="00C01CFF">
        <w:rPr>
          <w:rFonts w:ascii="Times New Roman" w:eastAsia="Times New Roman" w:hAnsi="Times New Roman" w:cs="Times New Roman"/>
          <w:snapToGrid w:val="0"/>
          <w:sz w:val="24"/>
          <w:szCs w:val="24"/>
          <w:lang w:val="fr-FR"/>
        </w:rPr>
        <w:t>perfect</w:t>
      </w:r>
      <w:proofErr w:type="spellEnd"/>
      <w:r w:rsidRPr="00C01CFF">
        <w:rPr>
          <w:rFonts w:ascii="Times New Roman" w:eastAsia="Times New Roman" w:hAnsi="Times New Roman" w:cs="Times New Roman"/>
          <w:snapToGrid w:val="0"/>
          <w:sz w:val="24"/>
          <w:szCs w:val="24"/>
          <w:lang w:val="fr-FR"/>
        </w:rPr>
        <w:t>-beauty-</w:t>
      </w:r>
      <w:proofErr w:type="spellStart"/>
      <w:r w:rsidRPr="00C01CFF">
        <w:rPr>
          <w:rFonts w:ascii="Times New Roman" w:eastAsia="Times New Roman" w:hAnsi="Times New Roman" w:cs="Times New Roman"/>
          <w:snapToGrid w:val="0"/>
          <w:sz w:val="24"/>
          <w:szCs w:val="24"/>
          <w:lang w:val="fr-FR"/>
        </w:rPr>
        <w:t>revered</w:t>
      </w:r>
      <w:proofErr w:type="spellEnd"/>
      <w:r w:rsidRPr="00C01CFF">
        <w:rPr>
          <w:rFonts w:ascii="Times New Roman" w:eastAsia="Times New Roman" w:hAnsi="Times New Roman" w:cs="Times New Roman"/>
          <w:snapToGrid w:val="0"/>
          <w:sz w:val="24"/>
          <w:szCs w:val="24"/>
          <w:lang w:val="fr-FR"/>
        </w:rPr>
        <w:t>-</w:t>
      </w:r>
      <w:proofErr w:type="spellStart"/>
      <w:r w:rsidRPr="00C01CFF">
        <w:rPr>
          <w:rFonts w:ascii="Times New Roman" w:eastAsia="Times New Roman" w:hAnsi="Times New Roman" w:cs="Times New Roman"/>
          <w:snapToGrid w:val="0"/>
          <w:sz w:val="24"/>
          <w:szCs w:val="24"/>
          <w:lang w:val="fr-FR"/>
        </w:rPr>
        <w:t>honor</w:t>
      </w:r>
      <w:proofErr w:type="spellEnd"/>
      <w:r w:rsidRPr="00C01CFF">
        <w:rPr>
          <w:rFonts w:ascii="Times New Roman" w:eastAsia="Times New Roman" w:hAnsi="Times New Roman" w:cs="Times New Roman"/>
          <w:snapToGrid w:val="0"/>
          <w:sz w:val="24"/>
          <w:szCs w:val="24"/>
          <w:lang w:val="fr-FR"/>
        </w:rPr>
        <w:t>-lord) - (</w:t>
      </w:r>
      <w:proofErr w:type="spellStart"/>
      <w:r w:rsidRPr="00C01CFF">
        <w:rPr>
          <w:rFonts w:ascii="Times New Roman" w:eastAsia="Times New Roman" w:hAnsi="Times New Roman" w:cs="Times New Roman"/>
          <w:snapToGrid w:val="0"/>
          <w:sz w:val="24"/>
          <w:szCs w:val="24"/>
          <w:lang w:val="fr-FR"/>
        </w:rPr>
        <w:t>translated</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from</w:t>
      </w:r>
      <w:proofErr w:type="spellEnd"/>
      <w:r w:rsidRPr="00C01CFF">
        <w:rPr>
          <w:rFonts w:ascii="Times New Roman" w:eastAsia="Times New Roman" w:hAnsi="Times New Roman" w:cs="Times New Roman"/>
          <w:snapToGrid w:val="0"/>
          <w:sz w:val="24"/>
          <w:szCs w:val="24"/>
          <w:lang w:val="fr-FR"/>
        </w:rPr>
        <w:t xml:space="preserve"> Wan 1999a:102-105)</w:t>
      </w:r>
    </w:p>
    <w:p w:rsidR="00C01CFF" w:rsidRPr="00C01CFF" w:rsidRDefault="00C01CFF" w:rsidP="00C01CFF">
      <w:pPr>
        <w:spacing w:before="100" w:beforeAutospacing="1" w:after="100" w:afterAutospacing="1" w:line="240" w:lineRule="auto"/>
        <w:jc w:val="center"/>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b/>
          <w:bCs/>
          <w:snapToGrid w:val="0"/>
          <w:sz w:val="24"/>
          <w:szCs w:val="24"/>
          <w:lang w:val="fr-FR"/>
        </w:rPr>
        <w:t xml:space="preserve">  </w:t>
      </w:r>
    </w:p>
    <w:tbl>
      <w:tblPr>
        <w:tblW w:w="0" w:type="auto"/>
        <w:tblCellMar>
          <w:left w:w="0" w:type="dxa"/>
          <w:right w:w="0" w:type="dxa"/>
        </w:tblCellMar>
        <w:tblLook w:val="04A0"/>
      </w:tblPr>
      <w:tblGrid>
        <w:gridCol w:w="2197"/>
        <w:gridCol w:w="3865"/>
        <w:gridCol w:w="3514"/>
      </w:tblGrid>
      <w:tr w:rsidR="00C01CFF" w:rsidRPr="00C01CFF">
        <w:tc>
          <w:tcPr>
            <w:tcW w:w="1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outlineLvl w:val="2"/>
              <w:rPr>
                <w:rFonts w:ascii="Times New Roman" w:eastAsia="Times New Roman" w:hAnsi="Times New Roman" w:cs="Times New Roman"/>
                <w:sz w:val="27"/>
                <w:szCs w:val="27"/>
              </w:rPr>
            </w:pPr>
            <w:r w:rsidRPr="00C01CFF">
              <w:rPr>
                <w:rFonts w:ascii="Times New Roman" w:eastAsia="Times New Roman" w:hAnsi="Times New Roman" w:cs="Times New Roman"/>
                <w:sz w:val="27"/>
                <w:szCs w:val="27"/>
              </w:rPr>
              <w:t>HONOR\SHAME</w:t>
            </w:r>
          </w:p>
        </w:tc>
        <w:tc>
          <w:tcPr>
            <w:tcW w:w="4286" w:type="dxa"/>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outlineLvl w:val="3"/>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HONOR-BEAUTY-REVERED-LORD</w:t>
            </w:r>
          </w:p>
        </w:tc>
        <w:tc>
          <w:tcPr>
            <w:tcW w:w="3874" w:type="dxa"/>
            <w:tcBorders>
              <w:top w:val="single" w:sz="6" w:space="0" w:color="000000"/>
              <w:left w:val="nil"/>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HUMAN KIND </w:t>
            </w:r>
          </w:p>
        </w:tc>
      </w:tr>
      <w:tr w:rsidR="00C01CFF" w:rsidRPr="00C01CFF">
        <w:tc>
          <w:tcPr>
            <w:tcW w:w="180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Honor </w:t>
            </w:r>
          </w:p>
          <w:p w:rsidR="00C01CFF" w:rsidRPr="00C01CFF" w:rsidRDefault="00C01CFF" w:rsidP="00C01CFF">
            <w:pPr>
              <w:spacing w:before="100" w:beforeAutospacing="1" w:after="100" w:afterAutospacing="1"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(pre-fall) </w:t>
            </w:r>
          </w:p>
        </w:tc>
        <w:tc>
          <w:tcPr>
            <w:tcW w:w="4286" w:type="dxa"/>
            <w:tcBorders>
              <w:top w:val="nil"/>
              <w:left w:val="nil"/>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Pre-incarnation: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b/>
                <w:bCs/>
                <w:sz w:val="24"/>
                <w:szCs w:val="24"/>
              </w:rPr>
              <w:t>-</w:t>
            </w:r>
            <w:r w:rsidRPr="00C01CFF">
              <w:rPr>
                <w:rFonts w:ascii="Times New Roman" w:eastAsia="Times New Roman" w:hAnsi="Times New Roman" w:cs="Times New Roman"/>
                <w:sz w:val="24"/>
                <w:szCs w:val="24"/>
              </w:rPr>
              <w:t>glorious prior to incarnation (</w:t>
            </w:r>
            <w:proofErr w:type="spellStart"/>
            <w:r w:rsidRPr="00C01CFF">
              <w:rPr>
                <w:rFonts w:ascii="Times New Roman" w:eastAsia="Times New Roman" w:hAnsi="Times New Roman" w:cs="Times New Roman"/>
                <w:sz w:val="24"/>
                <w:szCs w:val="24"/>
              </w:rPr>
              <w:t>Jn</w:t>
            </w:r>
            <w:proofErr w:type="spellEnd"/>
            <w:r w:rsidRPr="00C01CFF">
              <w:rPr>
                <w:rFonts w:ascii="Times New Roman" w:eastAsia="Times New Roman" w:hAnsi="Times New Roman" w:cs="Times New Roman"/>
                <w:sz w:val="24"/>
                <w:szCs w:val="24"/>
              </w:rPr>
              <w:t xml:space="preserve"> 17:1)</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-the fullness and glory of God (Col 1:5-17)</w:t>
            </w:r>
          </w:p>
        </w:tc>
        <w:tc>
          <w:tcPr>
            <w:tcW w:w="3874" w:type="dxa"/>
            <w:tcBorders>
              <w:top w:val="nil"/>
              <w:left w:val="nil"/>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-Were created in the image of God</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w:t>
            </w:r>
            <w:proofErr w:type="spellStart"/>
            <w:r w:rsidRPr="00C01CFF">
              <w:rPr>
                <w:rFonts w:ascii="Times New Roman" w:eastAsia="Times New Roman" w:hAnsi="Times New Roman" w:cs="Times New Roman"/>
                <w:sz w:val="24"/>
                <w:szCs w:val="24"/>
              </w:rPr>
              <w:t>Ge</w:t>
            </w:r>
            <w:proofErr w:type="spellEnd"/>
            <w:r w:rsidRPr="00C01CFF">
              <w:rPr>
                <w:rFonts w:ascii="Times New Roman" w:eastAsia="Times New Roman" w:hAnsi="Times New Roman" w:cs="Times New Roman"/>
                <w:sz w:val="24"/>
                <w:szCs w:val="24"/>
              </w:rPr>
              <w:t xml:space="preserve"> 1:26-28, 2:7)</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-Were crowned with glory and honor</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(Ps 8:4-5)</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-Were made ruler over the creatures</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w:t>
            </w:r>
            <w:proofErr w:type="spellStart"/>
            <w:r w:rsidRPr="00C01CFF">
              <w:rPr>
                <w:rFonts w:ascii="Times New Roman" w:eastAsia="Times New Roman" w:hAnsi="Times New Roman" w:cs="Times New Roman"/>
                <w:sz w:val="24"/>
                <w:szCs w:val="24"/>
              </w:rPr>
              <w:t>Ge</w:t>
            </w:r>
            <w:proofErr w:type="spellEnd"/>
            <w:r w:rsidRPr="00C01CFF">
              <w:rPr>
                <w:rFonts w:ascii="Times New Roman" w:eastAsia="Times New Roman" w:hAnsi="Times New Roman" w:cs="Times New Roman"/>
                <w:sz w:val="24"/>
                <w:szCs w:val="24"/>
              </w:rPr>
              <w:t xml:space="preserve"> 1:26-28; Ps 8:6)</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-Were naked but felt no shame </w:t>
            </w:r>
            <w:r w:rsidRPr="00C01CFF">
              <w:rPr>
                <w:rFonts w:ascii="Times New Roman" w:eastAsia="Times New Roman" w:hAnsi="Times New Roman" w:cs="Times New Roman"/>
                <w:sz w:val="24"/>
                <w:szCs w:val="24"/>
              </w:rPr>
              <w:br/>
              <w:t>(</w:t>
            </w:r>
            <w:proofErr w:type="spellStart"/>
            <w:r w:rsidRPr="00C01CFF">
              <w:rPr>
                <w:rFonts w:ascii="Times New Roman" w:eastAsia="Times New Roman" w:hAnsi="Times New Roman" w:cs="Times New Roman"/>
                <w:sz w:val="24"/>
                <w:szCs w:val="24"/>
              </w:rPr>
              <w:t>Ge</w:t>
            </w:r>
            <w:proofErr w:type="spellEnd"/>
            <w:r w:rsidRPr="00C01CFF">
              <w:rPr>
                <w:rFonts w:ascii="Times New Roman" w:eastAsia="Times New Roman" w:hAnsi="Times New Roman" w:cs="Times New Roman"/>
                <w:sz w:val="24"/>
                <w:szCs w:val="24"/>
              </w:rPr>
              <w:t>  2:25)</w:t>
            </w:r>
          </w:p>
        </w:tc>
      </w:tr>
      <w:tr w:rsidR="00C01CFF" w:rsidRPr="00C01CFF">
        <w:tc>
          <w:tcPr>
            <w:tcW w:w="180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lastRenderedPageBreak/>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SHAME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(post-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fall) </w:t>
            </w:r>
          </w:p>
        </w:tc>
        <w:tc>
          <w:tcPr>
            <w:tcW w:w="4286" w:type="dxa"/>
            <w:tcBorders>
              <w:top w:val="nil"/>
              <w:left w:val="nil"/>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b/>
                <w:bCs/>
                <w:sz w:val="24"/>
                <w:szCs w:val="24"/>
              </w:rPr>
              <w:t>Incarnation</w:t>
            </w:r>
            <w:r w:rsidRPr="00C01CFF">
              <w:rPr>
                <w:rFonts w:ascii="Times New Roman" w:eastAsia="Times New Roman" w:hAnsi="Times New Roman" w:cs="Times New Roman"/>
                <w:sz w:val="24"/>
                <w:szCs w:val="24"/>
              </w:rPr>
              <w:t xml:space="preserve"> </w:t>
            </w:r>
            <w:r w:rsidRPr="00C01CFF">
              <w:rPr>
                <w:rFonts w:ascii="Times New Roman" w:eastAsia="Times New Roman" w:hAnsi="Times New Roman" w:cs="Times New Roman"/>
                <w:b/>
                <w:bCs/>
                <w:sz w:val="24"/>
                <w:szCs w:val="24"/>
              </w:rPr>
              <w:t>&amp; crucifixion</w:t>
            </w:r>
            <w:r w:rsidRPr="00C01CFF">
              <w:rPr>
                <w:rFonts w:ascii="Times New Roman" w:eastAsia="Times New Roman" w:hAnsi="Times New Roman" w:cs="Times New Roman"/>
                <w:sz w:val="24"/>
                <w:szCs w:val="24"/>
              </w:rPr>
              <w:t>:</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-Incarnation, Christ emptying himself, </w:t>
            </w:r>
            <w:r w:rsidRPr="00C01CFF">
              <w:rPr>
                <w:rFonts w:ascii="Times New Roman" w:eastAsia="Times New Roman" w:hAnsi="Times New Roman" w:cs="Times New Roman"/>
                <w:sz w:val="24"/>
                <w:szCs w:val="24"/>
              </w:rPr>
              <w:br/>
              <w:t xml:space="preserve">taking the very nature of a servant, </w:t>
            </w:r>
            <w:r w:rsidRPr="00C01CFF">
              <w:rPr>
                <w:rFonts w:ascii="Times New Roman" w:eastAsia="Times New Roman" w:hAnsi="Times New Roman" w:cs="Times New Roman"/>
                <w:sz w:val="24"/>
                <w:szCs w:val="24"/>
              </w:rPr>
              <w:br/>
              <w:t xml:space="preserve">being made in human likeness, humbled </w:t>
            </w:r>
            <w:r w:rsidRPr="00C01CFF">
              <w:rPr>
                <w:rFonts w:ascii="Times New Roman" w:eastAsia="Times New Roman" w:hAnsi="Times New Roman" w:cs="Times New Roman"/>
                <w:sz w:val="24"/>
                <w:szCs w:val="24"/>
              </w:rPr>
              <w:br/>
              <w:t>himself and became obedient to death —</w:t>
            </w:r>
            <w:r w:rsidRPr="00C01CFF">
              <w:rPr>
                <w:rFonts w:ascii="Times New Roman" w:eastAsia="Times New Roman" w:hAnsi="Times New Roman" w:cs="Times New Roman"/>
                <w:sz w:val="24"/>
                <w:szCs w:val="24"/>
              </w:rPr>
              <w:br/>
              <w:t xml:space="preserve">the shameful punishment of Roman law </w:t>
            </w:r>
            <w:r w:rsidRPr="00C01CFF">
              <w:rPr>
                <w:rFonts w:ascii="Times New Roman" w:eastAsia="Times New Roman" w:hAnsi="Times New Roman" w:cs="Times New Roman"/>
                <w:sz w:val="24"/>
                <w:szCs w:val="24"/>
              </w:rPr>
              <w:br/>
              <w:t>of the cross  (</w:t>
            </w:r>
            <w:proofErr w:type="spellStart"/>
            <w:r w:rsidRPr="00C01CFF">
              <w:rPr>
                <w:rFonts w:ascii="Times New Roman" w:eastAsia="Times New Roman" w:hAnsi="Times New Roman" w:cs="Times New Roman"/>
                <w:sz w:val="24"/>
                <w:szCs w:val="24"/>
              </w:rPr>
              <w:t>Php</w:t>
            </w:r>
            <w:proofErr w:type="spellEnd"/>
            <w:r w:rsidRPr="00C01CFF">
              <w:rPr>
                <w:rFonts w:ascii="Times New Roman" w:eastAsia="Times New Roman" w:hAnsi="Times New Roman" w:cs="Times New Roman"/>
                <w:sz w:val="24"/>
                <w:szCs w:val="24"/>
              </w:rPr>
              <w:t xml:space="preserve"> 2:5-11)</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-Christ redeemed us from the curse of </w:t>
            </w:r>
            <w:r w:rsidRPr="00C01CFF">
              <w:rPr>
                <w:rFonts w:ascii="Times New Roman" w:eastAsia="Times New Roman" w:hAnsi="Times New Roman" w:cs="Times New Roman"/>
                <w:sz w:val="24"/>
                <w:szCs w:val="24"/>
              </w:rPr>
              <w:br/>
              <w:t xml:space="preserve">the law by becoming a curse for us </w:t>
            </w:r>
            <w:r w:rsidRPr="00C01CFF">
              <w:rPr>
                <w:rFonts w:ascii="Times New Roman" w:eastAsia="Times New Roman" w:hAnsi="Times New Roman" w:cs="Times New Roman"/>
                <w:sz w:val="24"/>
                <w:szCs w:val="24"/>
              </w:rPr>
              <w:br/>
              <w:t>(Gal 3:13; 2 Co 5:21)</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-was forsaken by God the Father </w:t>
            </w:r>
            <w:r w:rsidRPr="00C01CFF">
              <w:rPr>
                <w:rFonts w:ascii="Times New Roman" w:eastAsia="Times New Roman" w:hAnsi="Times New Roman" w:cs="Times New Roman"/>
                <w:sz w:val="24"/>
                <w:szCs w:val="24"/>
              </w:rPr>
              <w:br/>
              <w:t xml:space="preserve">(Mt 27:46; </w:t>
            </w:r>
            <w:proofErr w:type="spellStart"/>
            <w:r w:rsidRPr="00C01CFF">
              <w:rPr>
                <w:rFonts w:ascii="Times New Roman" w:eastAsia="Times New Roman" w:hAnsi="Times New Roman" w:cs="Times New Roman"/>
                <w:sz w:val="24"/>
                <w:szCs w:val="24"/>
              </w:rPr>
              <w:t>Lk</w:t>
            </w:r>
            <w:proofErr w:type="spellEnd"/>
            <w:r w:rsidRPr="00C01CFF">
              <w:rPr>
                <w:rFonts w:ascii="Times New Roman" w:eastAsia="Times New Roman" w:hAnsi="Times New Roman" w:cs="Times New Roman"/>
                <w:sz w:val="24"/>
                <w:szCs w:val="24"/>
              </w:rPr>
              <w:t xml:space="preserve"> 22:44)</w:t>
            </w:r>
          </w:p>
        </w:tc>
        <w:tc>
          <w:tcPr>
            <w:tcW w:w="3874" w:type="dxa"/>
            <w:tcBorders>
              <w:top w:val="nil"/>
              <w:left w:val="nil"/>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-Felt shame and was afraid to see </w:t>
            </w:r>
            <w:r w:rsidRPr="00C01CFF">
              <w:rPr>
                <w:rFonts w:ascii="Times New Roman" w:eastAsia="Times New Roman" w:hAnsi="Times New Roman" w:cs="Times New Roman"/>
                <w:sz w:val="24"/>
                <w:szCs w:val="24"/>
              </w:rPr>
              <w:br/>
              <w:t>God</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w:t>
            </w:r>
            <w:proofErr w:type="spellStart"/>
            <w:r w:rsidRPr="00C01CFF">
              <w:rPr>
                <w:rFonts w:ascii="Times New Roman" w:eastAsia="Times New Roman" w:hAnsi="Times New Roman" w:cs="Times New Roman"/>
                <w:sz w:val="24"/>
                <w:szCs w:val="24"/>
              </w:rPr>
              <w:t>Ge</w:t>
            </w:r>
            <w:proofErr w:type="spellEnd"/>
            <w:r w:rsidRPr="00C01CFF">
              <w:rPr>
                <w:rFonts w:ascii="Times New Roman" w:eastAsia="Times New Roman" w:hAnsi="Times New Roman" w:cs="Times New Roman"/>
                <w:sz w:val="24"/>
                <w:szCs w:val="24"/>
              </w:rPr>
              <w:t xml:space="preserve"> 3:9-10)</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-Every inclination of the thoughts of </w:t>
            </w:r>
            <w:r w:rsidRPr="00C01CFF">
              <w:rPr>
                <w:rFonts w:ascii="Times New Roman" w:eastAsia="Times New Roman" w:hAnsi="Times New Roman" w:cs="Times New Roman"/>
                <w:sz w:val="24"/>
                <w:szCs w:val="24"/>
              </w:rPr>
              <w:br/>
              <w:t>his heart was only evil all the time:</w:t>
            </w:r>
            <w:r w:rsidRPr="00C01CFF">
              <w:rPr>
                <w:rFonts w:ascii="Times New Roman" w:eastAsia="Times New Roman" w:hAnsi="Times New Roman" w:cs="Times New Roman"/>
                <w:sz w:val="24"/>
                <w:szCs w:val="24"/>
              </w:rPr>
              <w:br/>
              <w:t xml:space="preserve">i.e. total depravity ( </w:t>
            </w:r>
            <w:proofErr w:type="spellStart"/>
            <w:r w:rsidRPr="00C01CFF">
              <w:rPr>
                <w:rFonts w:ascii="Times New Roman" w:eastAsia="Times New Roman" w:hAnsi="Times New Roman" w:cs="Times New Roman"/>
                <w:sz w:val="24"/>
                <w:szCs w:val="24"/>
              </w:rPr>
              <w:t>Ge</w:t>
            </w:r>
            <w:proofErr w:type="spellEnd"/>
            <w:r w:rsidRPr="00C01CFF">
              <w:rPr>
                <w:rFonts w:ascii="Times New Roman" w:eastAsia="Times New Roman" w:hAnsi="Times New Roman" w:cs="Times New Roman"/>
                <w:sz w:val="24"/>
                <w:szCs w:val="24"/>
              </w:rPr>
              <w:t xml:space="preserve"> 6:5-6)</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-Were cursed and punished </w:t>
            </w:r>
            <w:r w:rsidRPr="00C01CFF">
              <w:rPr>
                <w:rFonts w:ascii="Times New Roman" w:eastAsia="Times New Roman" w:hAnsi="Times New Roman" w:cs="Times New Roman"/>
                <w:sz w:val="24"/>
                <w:szCs w:val="24"/>
              </w:rPr>
              <w:br/>
              <w:t>(</w:t>
            </w:r>
            <w:proofErr w:type="spellStart"/>
            <w:r w:rsidRPr="00C01CFF">
              <w:rPr>
                <w:rFonts w:ascii="Times New Roman" w:eastAsia="Times New Roman" w:hAnsi="Times New Roman" w:cs="Times New Roman"/>
                <w:sz w:val="24"/>
                <w:szCs w:val="24"/>
              </w:rPr>
              <w:t>Ge</w:t>
            </w:r>
            <w:proofErr w:type="spellEnd"/>
            <w:r w:rsidRPr="00C01CFF">
              <w:rPr>
                <w:rFonts w:ascii="Times New Roman" w:eastAsia="Times New Roman" w:hAnsi="Times New Roman" w:cs="Times New Roman"/>
                <w:sz w:val="24"/>
                <w:szCs w:val="24"/>
              </w:rPr>
              <w:t xml:space="preserve"> 3:15-19, 6:7)</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-God made garments of skin and</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clothed them in Christ’ righteousness</w:t>
            </w:r>
            <w:r w:rsidRPr="00C01CFF">
              <w:rPr>
                <w:rFonts w:ascii="Times New Roman" w:eastAsia="Times New Roman" w:hAnsi="Times New Roman" w:cs="Times New Roman"/>
                <w:sz w:val="24"/>
                <w:szCs w:val="24"/>
              </w:rPr>
              <w:br/>
              <w:t> (</w:t>
            </w:r>
            <w:proofErr w:type="spellStart"/>
            <w:r w:rsidRPr="00C01CFF">
              <w:rPr>
                <w:rFonts w:ascii="Times New Roman" w:eastAsia="Times New Roman" w:hAnsi="Times New Roman" w:cs="Times New Roman"/>
                <w:sz w:val="24"/>
                <w:szCs w:val="24"/>
              </w:rPr>
              <w:t>Ge</w:t>
            </w:r>
            <w:proofErr w:type="spellEnd"/>
            <w:r w:rsidRPr="00C01CFF">
              <w:rPr>
                <w:rFonts w:ascii="Times New Roman" w:eastAsia="Times New Roman" w:hAnsi="Times New Roman" w:cs="Times New Roman"/>
                <w:sz w:val="24"/>
                <w:szCs w:val="24"/>
              </w:rPr>
              <w:t xml:space="preserve"> 3:21; Rev 7:14, 22:14)</w:t>
            </w:r>
          </w:p>
        </w:tc>
      </w:tr>
      <w:tr w:rsidR="00C01CFF" w:rsidRPr="00C01CFF">
        <w:tc>
          <w:tcPr>
            <w:tcW w:w="180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Honor </w:t>
            </w:r>
          </w:p>
          <w:p w:rsidR="00C01CFF" w:rsidRPr="00C01CFF" w:rsidRDefault="00C01CFF" w:rsidP="00C01CFF">
            <w:pPr>
              <w:spacing w:before="100" w:beforeAutospacing="1" w:after="100" w:afterAutospacing="1" w:line="240" w:lineRule="auto"/>
              <w:jc w:val="center"/>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(post-reconciliation) </w:t>
            </w:r>
          </w:p>
        </w:tc>
        <w:tc>
          <w:tcPr>
            <w:tcW w:w="4286" w:type="dxa"/>
            <w:tcBorders>
              <w:top w:val="nil"/>
              <w:left w:val="nil"/>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b/>
                <w:bCs/>
                <w:sz w:val="24"/>
                <w:szCs w:val="24"/>
              </w:rPr>
              <w:t>Glorification</w:t>
            </w:r>
            <w:r w:rsidRPr="00C01CFF">
              <w:rPr>
                <w:rFonts w:ascii="Times New Roman" w:eastAsia="Times New Roman" w:hAnsi="Times New Roman" w:cs="Times New Roman"/>
                <w:sz w:val="24"/>
                <w:szCs w:val="24"/>
              </w:rPr>
              <w:t xml:space="preserve"> is:</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-God the Father exalted the resurrected </w:t>
            </w:r>
            <w:r w:rsidRPr="00C01CFF">
              <w:rPr>
                <w:rFonts w:ascii="Times New Roman" w:eastAsia="Times New Roman" w:hAnsi="Times New Roman" w:cs="Times New Roman"/>
                <w:sz w:val="24"/>
                <w:szCs w:val="24"/>
              </w:rPr>
              <w:br/>
              <w:t xml:space="preserve">Son with the name that is above every </w:t>
            </w:r>
            <w:r w:rsidRPr="00C01CFF">
              <w:rPr>
                <w:rFonts w:ascii="Times New Roman" w:eastAsia="Times New Roman" w:hAnsi="Times New Roman" w:cs="Times New Roman"/>
                <w:sz w:val="24"/>
                <w:szCs w:val="24"/>
              </w:rPr>
              <w:br/>
              <w:t xml:space="preserve">name, that at the name of Jesus every </w:t>
            </w:r>
            <w:r w:rsidRPr="00C01CFF">
              <w:rPr>
                <w:rFonts w:ascii="Times New Roman" w:eastAsia="Times New Roman" w:hAnsi="Times New Roman" w:cs="Times New Roman"/>
                <w:sz w:val="24"/>
                <w:szCs w:val="24"/>
              </w:rPr>
              <w:br/>
              <w:t xml:space="preserve">knee shall bow, in heaven and on earth </w:t>
            </w:r>
            <w:r w:rsidRPr="00C01CFF">
              <w:rPr>
                <w:rFonts w:ascii="Times New Roman" w:eastAsia="Times New Roman" w:hAnsi="Times New Roman" w:cs="Times New Roman"/>
                <w:sz w:val="24"/>
                <w:szCs w:val="24"/>
              </w:rPr>
              <w:br/>
              <w:t xml:space="preserve">and under the earth, and every tongue </w:t>
            </w:r>
            <w:r w:rsidRPr="00C01CFF">
              <w:rPr>
                <w:rFonts w:ascii="Times New Roman" w:eastAsia="Times New Roman" w:hAnsi="Times New Roman" w:cs="Times New Roman"/>
                <w:sz w:val="24"/>
                <w:szCs w:val="24"/>
              </w:rPr>
              <w:br/>
              <w:t>shall confess that he is Lord</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t>
            </w:r>
            <w:proofErr w:type="spellStart"/>
            <w:r w:rsidRPr="00C01CFF">
              <w:rPr>
                <w:rFonts w:ascii="Times New Roman" w:eastAsia="Times New Roman" w:hAnsi="Times New Roman" w:cs="Times New Roman"/>
                <w:sz w:val="24"/>
                <w:szCs w:val="24"/>
              </w:rPr>
              <w:t>Php</w:t>
            </w:r>
            <w:proofErr w:type="spellEnd"/>
            <w:r w:rsidRPr="00C01CFF">
              <w:rPr>
                <w:rFonts w:ascii="Times New Roman" w:eastAsia="Times New Roman" w:hAnsi="Times New Roman" w:cs="Times New Roman"/>
                <w:sz w:val="24"/>
                <w:szCs w:val="24"/>
              </w:rPr>
              <w:t xml:space="preserve"> 2:9-11)</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-Was raised from the dead and seated </w:t>
            </w:r>
            <w:r w:rsidRPr="00C01CFF">
              <w:rPr>
                <w:rFonts w:ascii="Times New Roman" w:eastAsia="Times New Roman" w:hAnsi="Times New Roman" w:cs="Times New Roman"/>
                <w:sz w:val="24"/>
                <w:szCs w:val="24"/>
              </w:rPr>
              <w:br/>
              <w:t xml:space="preserve">at God’s right hand in the heavenly </w:t>
            </w:r>
            <w:r w:rsidRPr="00C01CFF">
              <w:rPr>
                <w:rFonts w:ascii="Times New Roman" w:eastAsia="Times New Roman" w:hAnsi="Times New Roman" w:cs="Times New Roman"/>
                <w:sz w:val="24"/>
                <w:szCs w:val="24"/>
              </w:rPr>
              <w:br/>
              <w:t>realms</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(1 Co 15:4; Mk 16:19; Eph 1:20)</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-Much superior to the angels (Heb 1:4)</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-Will come back and judge the world</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(Ac 1:11; 17:31)</w:t>
            </w:r>
          </w:p>
        </w:tc>
        <w:tc>
          <w:tcPr>
            <w:tcW w:w="3874" w:type="dxa"/>
            <w:tcBorders>
              <w:top w:val="nil"/>
              <w:left w:val="nil"/>
              <w:bottom w:val="single" w:sz="6" w:space="0" w:color="000000"/>
              <w:right w:val="single" w:sz="6" w:space="0" w:color="000000"/>
            </w:tcBorders>
            <w:tcMar>
              <w:top w:w="0" w:type="dxa"/>
              <w:left w:w="108" w:type="dxa"/>
              <w:bottom w:w="0" w:type="dxa"/>
              <w:right w:w="108" w:type="dxa"/>
            </w:tcMar>
            <w:hideMark/>
          </w:tcPr>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-Regain the image of God in Christ</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(Eph 4:24)</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-Are new creation in Christ (2 Co 5:17)</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-Receive power from the Holy Spirit,  </w:t>
            </w:r>
            <w:r w:rsidRPr="00C01CFF">
              <w:rPr>
                <w:rFonts w:ascii="Times New Roman" w:eastAsia="Times New Roman" w:hAnsi="Times New Roman" w:cs="Times New Roman"/>
                <w:sz w:val="24"/>
                <w:szCs w:val="24"/>
              </w:rPr>
              <w:br/>
              <w:t xml:space="preserve">are transformed by the renewing of </w:t>
            </w:r>
            <w:r w:rsidRPr="00C01CFF">
              <w:rPr>
                <w:rFonts w:ascii="Times New Roman" w:eastAsia="Times New Roman" w:hAnsi="Times New Roman" w:cs="Times New Roman"/>
                <w:sz w:val="24"/>
                <w:szCs w:val="24"/>
              </w:rPr>
              <w:br/>
              <w:t>the mind after regeneration (Ro 12:1-2)</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-After reconciled with God, clothed in </w:t>
            </w:r>
            <w:r w:rsidRPr="00C01CFF">
              <w:rPr>
                <w:rFonts w:ascii="Times New Roman" w:eastAsia="Times New Roman" w:hAnsi="Times New Roman" w:cs="Times New Roman"/>
                <w:sz w:val="24"/>
                <w:szCs w:val="24"/>
              </w:rPr>
              <w:br/>
              <w:t xml:space="preserve">the righteousness of Christ, will judge </w:t>
            </w:r>
            <w:r w:rsidRPr="00C01CFF">
              <w:rPr>
                <w:rFonts w:ascii="Times New Roman" w:eastAsia="Times New Roman" w:hAnsi="Times New Roman" w:cs="Times New Roman"/>
                <w:sz w:val="24"/>
                <w:szCs w:val="24"/>
              </w:rPr>
              <w:br/>
              <w:t xml:space="preserve">angels &amp; receive glory (1 Co 6:3; </w:t>
            </w:r>
            <w:r w:rsidRPr="00C01CFF">
              <w:rPr>
                <w:rFonts w:ascii="Times New Roman" w:eastAsia="Times New Roman" w:hAnsi="Times New Roman" w:cs="Times New Roman"/>
                <w:sz w:val="24"/>
                <w:szCs w:val="24"/>
              </w:rPr>
              <w:br/>
              <w:t>Rev 21)</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z w:val="24"/>
                <w:szCs w:val="24"/>
              </w:rPr>
            </w:pPr>
            <w:r w:rsidRPr="00C01CFF">
              <w:rPr>
                <w:rFonts w:ascii="Times New Roman" w:eastAsia="Times New Roman" w:hAnsi="Times New Roman" w:cs="Times New Roman"/>
                <w:sz w:val="24"/>
                <w:szCs w:val="24"/>
              </w:rPr>
              <w:t xml:space="preserve">-Except those who rejected Jesus </w:t>
            </w:r>
            <w:r w:rsidRPr="00C01CFF">
              <w:rPr>
                <w:rFonts w:ascii="Times New Roman" w:eastAsia="Times New Roman" w:hAnsi="Times New Roman" w:cs="Times New Roman"/>
                <w:sz w:val="24"/>
                <w:szCs w:val="24"/>
              </w:rPr>
              <w:br/>
              <w:t xml:space="preserve">Christ will suffer eternally the shame </w:t>
            </w:r>
            <w:r w:rsidRPr="00C01CFF">
              <w:rPr>
                <w:rFonts w:ascii="Times New Roman" w:eastAsia="Times New Roman" w:hAnsi="Times New Roman" w:cs="Times New Roman"/>
                <w:sz w:val="24"/>
                <w:szCs w:val="24"/>
              </w:rPr>
              <w:br/>
              <w:t>&amp; punishment of hell (Rev 20)</w:t>
            </w:r>
          </w:p>
        </w:tc>
      </w:tr>
    </w:tbl>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lang w:val="fr-FR"/>
        </w:rPr>
        <w:lastRenderedPageBreak/>
        <w:t> V.            Conclusion</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24"/>
          <w:szCs w:val="24"/>
          <w:lang w:val="fr-FR"/>
        </w:rPr>
        <w:t xml:space="preserve">  </w:t>
      </w:r>
      <w:r w:rsidRPr="00C01CFF">
        <w:rPr>
          <w:rFonts w:ascii="Times New Roman" w:eastAsia="Times New Roman" w:hAnsi="Times New Roman" w:cs="Times New Roman"/>
          <w:b/>
          <w:bCs/>
          <w:snapToGrid w:val="0"/>
          <w:sz w:val="24"/>
          <w:szCs w:val="24"/>
          <w:lang w:val="fr-FR"/>
        </w:rPr>
        <w:t xml:space="preserve">            </w:t>
      </w:r>
      <w:r w:rsidRPr="00C01CFF">
        <w:rPr>
          <w:rFonts w:ascii="Times New Roman" w:eastAsia="Times New Roman" w:hAnsi="Times New Roman" w:cs="Times New Roman"/>
          <w:snapToGrid w:val="0"/>
          <w:sz w:val="24"/>
          <w:szCs w:val="24"/>
          <w:lang w:val="fr-FR"/>
        </w:rPr>
        <w:t xml:space="preserve">This </w:t>
      </w:r>
      <w:proofErr w:type="spellStart"/>
      <w:r w:rsidRPr="00C01CFF">
        <w:rPr>
          <w:rFonts w:ascii="Times New Roman" w:eastAsia="Times New Roman" w:hAnsi="Times New Roman" w:cs="Times New Roman"/>
          <w:snapToGrid w:val="0"/>
          <w:sz w:val="24"/>
          <w:szCs w:val="24"/>
          <w:lang w:val="fr-FR"/>
        </w:rPr>
        <w:t>contextual</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reflection</w:t>
      </w:r>
      <w:proofErr w:type="spellEnd"/>
      <w:r w:rsidRPr="00C01CFF">
        <w:rPr>
          <w:rFonts w:ascii="Times New Roman" w:eastAsia="Times New Roman" w:hAnsi="Times New Roman" w:cs="Times New Roman"/>
          <w:snapToGrid w:val="0"/>
          <w:sz w:val="24"/>
          <w:szCs w:val="24"/>
          <w:lang w:val="fr-FR"/>
        </w:rPr>
        <w:t xml:space="preserve"> on </w:t>
      </w:r>
      <w:r w:rsidRPr="00C01CFF">
        <w:rPr>
          <w:rFonts w:ascii="Times New Roman" w:eastAsia="Times New Roman" w:hAnsi="Times New Roman" w:cs="Times New Roman"/>
          <w:b/>
          <w:bCs/>
          <w:snapToGrid w:val="0"/>
          <w:sz w:val="24"/>
          <w:szCs w:val="24"/>
          <w:lang w:val="fr-FR"/>
        </w:rPr>
        <w:t>“</w:t>
      </w:r>
      <w:proofErr w:type="spellStart"/>
      <w:r w:rsidRPr="00C01CFF">
        <w:rPr>
          <w:rFonts w:ascii="Times New Roman" w:eastAsia="Times New Roman" w:hAnsi="Times New Roman" w:cs="Times New Roman"/>
          <w:b/>
          <w:bCs/>
          <w:snapToGrid w:val="0"/>
          <w:sz w:val="24"/>
          <w:szCs w:val="24"/>
          <w:lang w:val="fr-FR"/>
        </w:rPr>
        <w:t>Jesus</w:t>
      </w:r>
      <w:proofErr w:type="spellEnd"/>
      <w:r w:rsidRPr="00C01CFF">
        <w:rPr>
          <w:rFonts w:ascii="Times New Roman" w:eastAsia="Times New Roman" w:hAnsi="Times New Roman" w:cs="Times New Roman"/>
          <w:b/>
          <w:bCs/>
          <w:snapToGrid w:val="0"/>
          <w:sz w:val="24"/>
          <w:szCs w:val="24"/>
          <w:lang w:val="fr-FR"/>
        </w:rPr>
        <w:t xml:space="preserve"> Christ for the </w:t>
      </w:r>
      <w:proofErr w:type="spellStart"/>
      <w:r w:rsidRPr="00C01CFF">
        <w:rPr>
          <w:rFonts w:ascii="Times New Roman" w:eastAsia="Times New Roman" w:hAnsi="Times New Roman" w:cs="Times New Roman"/>
          <w:b/>
          <w:bCs/>
          <w:snapToGrid w:val="0"/>
          <w:sz w:val="24"/>
          <w:szCs w:val="24"/>
          <w:lang w:val="fr-FR"/>
        </w:rPr>
        <w:t>Chinese</w:t>
      </w:r>
      <w:proofErr w:type="spellEnd"/>
      <w:r w:rsidRPr="00C01CFF">
        <w:rPr>
          <w:rFonts w:ascii="Times New Roman" w:eastAsia="Times New Roman" w:hAnsi="Times New Roman" w:cs="Times New Roman"/>
          <w:b/>
          <w:bCs/>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is</w:t>
      </w:r>
      <w:proofErr w:type="spellEnd"/>
      <w:r w:rsidRPr="00C01CFF">
        <w:rPr>
          <w:rFonts w:ascii="Times New Roman" w:eastAsia="Times New Roman" w:hAnsi="Times New Roman" w:cs="Times New Roman"/>
          <w:snapToGrid w:val="0"/>
          <w:sz w:val="24"/>
          <w:szCs w:val="24"/>
          <w:lang w:val="fr-FR"/>
        </w:rPr>
        <w:t xml:space="preserve"> the </w:t>
      </w:r>
      <w:proofErr w:type="spellStart"/>
      <w:r w:rsidRPr="00C01CFF">
        <w:rPr>
          <w:rFonts w:ascii="Times New Roman" w:eastAsia="Times New Roman" w:hAnsi="Times New Roman" w:cs="Times New Roman"/>
          <w:snapToGrid w:val="0"/>
          <w:sz w:val="24"/>
          <w:szCs w:val="24"/>
          <w:lang w:val="fr-FR"/>
        </w:rPr>
        <w:t>concluding</w:t>
      </w:r>
      <w:proofErr w:type="spellEnd"/>
      <w:r w:rsidRPr="00C01CFF">
        <w:rPr>
          <w:rFonts w:ascii="Times New Roman" w:eastAsia="Times New Roman" w:hAnsi="Times New Roman" w:cs="Times New Roman"/>
          <w:snapToGrid w:val="0"/>
          <w:sz w:val="24"/>
          <w:szCs w:val="24"/>
          <w:lang w:val="fr-FR"/>
        </w:rPr>
        <w:t xml:space="preserve"> article of the 7-part </w:t>
      </w:r>
      <w:proofErr w:type="spellStart"/>
      <w:r w:rsidRPr="00C01CFF">
        <w:rPr>
          <w:rFonts w:ascii="Times New Roman" w:eastAsia="Times New Roman" w:hAnsi="Times New Roman" w:cs="Times New Roman"/>
          <w:snapToGrid w:val="0"/>
          <w:sz w:val="24"/>
          <w:szCs w:val="24"/>
          <w:lang w:val="fr-FR"/>
        </w:rPr>
        <w:t>series</w:t>
      </w:r>
      <w:proofErr w:type="spellEnd"/>
      <w:r w:rsidRPr="00C01CFF">
        <w:rPr>
          <w:rFonts w:ascii="Times New Roman" w:eastAsia="Times New Roman" w:hAnsi="Times New Roman" w:cs="Times New Roman"/>
          <w:snapToGrid w:val="0"/>
          <w:sz w:val="24"/>
          <w:szCs w:val="24"/>
          <w:lang w:val="fr-FR"/>
        </w:rPr>
        <w:t xml:space="preserve"> for the </w:t>
      </w:r>
      <w:proofErr w:type="spellStart"/>
      <w:r w:rsidRPr="00C01CFF">
        <w:rPr>
          <w:rFonts w:ascii="Times New Roman" w:eastAsia="Times New Roman" w:hAnsi="Times New Roman" w:cs="Times New Roman"/>
          <w:snapToGrid w:val="0"/>
          <w:sz w:val="24"/>
          <w:szCs w:val="24"/>
          <w:lang w:val="fr-FR"/>
        </w:rPr>
        <w:t>column</w:t>
      </w:r>
      <w:proofErr w:type="spellEnd"/>
      <w:r w:rsidRPr="00C01CFF">
        <w:rPr>
          <w:rFonts w:ascii="Times New Roman" w:eastAsia="Times New Roman" w:hAnsi="Times New Roman" w:cs="Times New Roman"/>
          <w:snapToGrid w:val="0"/>
          <w:sz w:val="24"/>
          <w:szCs w:val="24"/>
          <w:lang w:val="fr-FR"/>
        </w:rPr>
        <w:t xml:space="preserve"> “East &amp; West.”  It has been an </w:t>
      </w:r>
      <w:proofErr w:type="spellStart"/>
      <w:r w:rsidRPr="00C01CFF">
        <w:rPr>
          <w:rFonts w:ascii="Times New Roman" w:eastAsia="Times New Roman" w:hAnsi="Times New Roman" w:cs="Times New Roman"/>
          <w:snapToGrid w:val="0"/>
          <w:sz w:val="24"/>
          <w:szCs w:val="24"/>
          <w:lang w:val="fr-FR"/>
        </w:rPr>
        <w:t>enjoyable</w:t>
      </w:r>
      <w:proofErr w:type="spellEnd"/>
      <w:r w:rsidRPr="00C01CFF">
        <w:rPr>
          <w:rFonts w:ascii="Times New Roman" w:eastAsia="Times New Roman" w:hAnsi="Times New Roman" w:cs="Times New Roman"/>
          <w:snapToGrid w:val="0"/>
          <w:sz w:val="24"/>
          <w:szCs w:val="24"/>
          <w:lang w:val="fr-FR"/>
        </w:rPr>
        <w:t xml:space="preserve"> venture for the </w:t>
      </w:r>
      <w:proofErr w:type="spellStart"/>
      <w:r w:rsidRPr="00C01CFF">
        <w:rPr>
          <w:rFonts w:ascii="Times New Roman" w:eastAsia="Times New Roman" w:hAnsi="Times New Roman" w:cs="Times New Roman"/>
          <w:snapToGrid w:val="0"/>
          <w:sz w:val="24"/>
          <w:szCs w:val="24"/>
          <w:lang w:val="fr-FR"/>
        </w:rPr>
        <w:t>author</w:t>
      </w:r>
      <w:proofErr w:type="spellEnd"/>
      <w:r w:rsidRPr="00C01CFF">
        <w:rPr>
          <w:rFonts w:ascii="Times New Roman" w:eastAsia="Times New Roman" w:hAnsi="Times New Roman" w:cs="Times New Roman"/>
          <w:snapToGrid w:val="0"/>
          <w:sz w:val="24"/>
          <w:szCs w:val="24"/>
          <w:lang w:val="fr-FR"/>
        </w:rPr>
        <w:t xml:space="preserve"> and a </w:t>
      </w:r>
      <w:proofErr w:type="spellStart"/>
      <w:r w:rsidRPr="00C01CFF">
        <w:rPr>
          <w:rFonts w:ascii="Times New Roman" w:eastAsia="Times New Roman" w:hAnsi="Times New Roman" w:cs="Times New Roman"/>
          <w:snapToGrid w:val="0"/>
          <w:sz w:val="24"/>
          <w:szCs w:val="24"/>
          <w:lang w:val="fr-FR"/>
        </w:rPr>
        <w:t>valuable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opportunity</w:t>
      </w:r>
      <w:proofErr w:type="spellEnd"/>
      <w:r w:rsidRPr="00C01CFF">
        <w:rPr>
          <w:rFonts w:ascii="Times New Roman" w:eastAsia="Times New Roman" w:hAnsi="Times New Roman" w:cs="Times New Roman"/>
          <w:snapToGrid w:val="0"/>
          <w:sz w:val="24"/>
          <w:szCs w:val="24"/>
          <w:lang w:val="fr-FR"/>
        </w:rPr>
        <w:t xml:space="preserve"> to </w:t>
      </w:r>
      <w:proofErr w:type="spellStart"/>
      <w:r w:rsidRPr="00C01CFF">
        <w:rPr>
          <w:rFonts w:ascii="Times New Roman" w:eastAsia="Times New Roman" w:hAnsi="Times New Roman" w:cs="Times New Roman"/>
          <w:snapToGrid w:val="0"/>
          <w:sz w:val="24"/>
          <w:szCs w:val="24"/>
          <w:lang w:val="fr-FR"/>
        </w:rPr>
        <w:t>interact</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with</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readers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Appreciation</w:t>
      </w:r>
      <w:proofErr w:type="spellEnd"/>
      <w:r w:rsidRPr="00C01CFF">
        <w:rPr>
          <w:rFonts w:ascii="Times New Roman" w:eastAsia="Times New Roman" w:hAnsi="Times New Roman" w:cs="Times New Roman"/>
          <w:snapToGrid w:val="0"/>
          <w:sz w:val="24"/>
          <w:szCs w:val="24"/>
          <w:lang w:val="fr-FR"/>
        </w:rPr>
        <w:t xml:space="preserve"> must </w:t>
      </w:r>
      <w:proofErr w:type="spellStart"/>
      <w:r w:rsidRPr="00C01CFF">
        <w:rPr>
          <w:rFonts w:ascii="Times New Roman" w:eastAsia="Times New Roman" w:hAnsi="Times New Roman" w:cs="Times New Roman"/>
          <w:snapToGrid w:val="0"/>
          <w:sz w:val="24"/>
          <w:szCs w:val="24"/>
          <w:lang w:val="fr-FR"/>
        </w:rPr>
        <w:t>be</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expressed</w:t>
      </w:r>
      <w:proofErr w:type="spellEnd"/>
      <w:r w:rsidRPr="00C01CFF">
        <w:rPr>
          <w:rFonts w:ascii="Times New Roman" w:eastAsia="Times New Roman" w:hAnsi="Times New Roman" w:cs="Times New Roman"/>
          <w:snapToGrid w:val="0"/>
          <w:sz w:val="24"/>
          <w:szCs w:val="24"/>
          <w:lang w:val="fr-FR"/>
        </w:rPr>
        <w:t xml:space="preserve"> to the able editors of </w:t>
      </w:r>
      <w:r w:rsidRPr="00C01CFF">
        <w:rPr>
          <w:rFonts w:ascii="Times New Roman" w:eastAsia="Times New Roman" w:hAnsi="Times New Roman" w:cs="Times New Roman"/>
          <w:i/>
          <w:iCs/>
          <w:snapToGrid w:val="0"/>
          <w:sz w:val="24"/>
          <w:szCs w:val="24"/>
          <w:lang w:val="fr-FR"/>
        </w:rPr>
        <w:t xml:space="preserve">CATW </w:t>
      </w:r>
      <w:r w:rsidRPr="00C01CFF">
        <w:rPr>
          <w:rFonts w:ascii="Times New Roman" w:eastAsia="Times New Roman" w:hAnsi="Times New Roman" w:cs="Times New Roman"/>
          <w:snapToGrid w:val="0"/>
          <w:sz w:val="24"/>
          <w:szCs w:val="24"/>
          <w:lang w:val="fr-FR"/>
        </w:rPr>
        <w:t xml:space="preserve">and the </w:t>
      </w:r>
      <w:proofErr w:type="spellStart"/>
      <w:r w:rsidRPr="00C01CFF">
        <w:rPr>
          <w:rFonts w:ascii="Times New Roman" w:eastAsia="Times New Roman" w:hAnsi="Times New Roman" w:cs="Times New Roman"/>
          <w:snapToGrid w:val="0"/>
          <w:sz w:val="24"/>
          <w:szCs w:val="24"/>
          <w:lang w:val="fr-FR"/>
        </w:rPr>
        <w:t>readers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who</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wrote</w:t>
      </w:r>
      <w:proofErr w:type="spellEnd"/>
      <w:r w:rsidRPr="00C01CFF">
        <w:rPr>
          <w:rFonts w:ascii="Times New Roman" w:eastAsia="Times New Roman" w:hAnsi="Times New Roman" w:cs="Times New Roman"/>
          <w:snapToGrid w:val="0"/>
          <w:sz w:val="24"/>
          <w:szCs w:val="24"/>
          <w:lang w:val="fr-FR"/>
        </w:rPr>
        <w:t xml:space="preserve"> in via e-mail and </w:t>
      </w:r>
      <w:proofErr w:type="spellStart"/>
      <w:r w:rsidRPr="00C01CFF">
        <w:rPr>
          <w:rFonts w:ascii="Times New Roman" w:eastAsia="Times New Roman" w:hAnsi="Times New Roman" w:cs="Times New Roman"/>
          <w:snapToGrid w:val="0"/>
          <w:sz w:val="24"/>
          <w:szCs w:val="24"/>
          <w:lang w:val="fr-FR"/>
        </w:rPr>
        <w:t>other</w:t>
      </w:r>
      <w:proofErr w:type="spellEnd"/>
      <w:r w:rsidRPr="00C01CFF">
        <w:rPr>
          <w:rFonts w:ascii="Times New Roman" w:eastAsia="Times New Roman" w:hAnsi="Times New Roman" w:cs="Times New Roman"/>
          <w:snapToGrid w:val="0"/>
          <w:sz w:val="24"/>
          <w:szCs w:val="24"/>
          <w:lang w:val="fr-FR"/>
        </w:rPr>
        <w:t xml:space="preserve"> media.  </w:t>
      </w:r>
      <w:proofErr w:type="spellStart"/>
      <w:r w:rsidRPr="00C01CFF">
        <w:rPr>
          <w:rFonts w:ascii="Times New Roman" w:eastAsia="Times New Roman" w:hAnsi="Times New Roman" w:cs="Times New Roman"/>
          <w:snapToGrid w:val="0"/>
          <w:sz w:val="24"/>
          <w:szCs w:val="24"/>
          <w:lang w:val="fr-FR"/>
        </w:rPr>
        <w:t>Request</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was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also</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received</w:t>
      </w:r>
      <w:proofErr w:type="spellEnd"/>
      <w:r w:rsidRPr="00C01CFF">
        <w:rPr>
          <w:rFonts w:ascii="Times New Roman" w:eastAsia="Times New Roman" w:hAnsi="Times New Roman" w:cs="Times New Roman"/>
          <w:snapToGrid w:val="0"/>
          <w:sz w:val="24"/>
          <w:szCs w:val="24"/>
          <w:lang w:val="fr-FR"/>
        </w:rPr>
        <w:t xml:space="preserve"> to have part of the </w:t>
      </w:r>
      <w:proofErr w:type="spellStart"/>
      <w:r w:rsidRPr="00C01CFF">
        <w:rPr>
          <w:rFonts w:ascii="Times New Roman" w:eastAsia="Times New Roman" w:hAnsi="Times New Roman" w:cs="Times New Roman"/>
          <w:snapToGrid w:val="0"/>
          <w:sz w:val="24"/>
          <w:szCs w:val="24"/>
          <w:lang w:val="fr-FR"/>
        </w:rPr>
        <w:t>series</w:t>
      </w:r>
      <w:proofErr w:type="spellEnd"/>
      <w:r w:rsidRPr="00C01CFF">
        <w:rPr>
          <w:rFonts w:ascii="Times New Roman" w:eastAsia="Times New Roman" w:hAnsi="Times New Roman" w:cs="Times New Roman"/>
          <w:snapToGrid w:val="0"/>
          <w:sz w:val="24"/>
          <w:szCs w:val="24"/>
          <w:lang w:val="fr-FR"/>
        </w:rPr>
        <w:t xml:space="preserve"> </w:t>
      </w:r>
      <w:proofErr w:type="spellStart"/>
      <w:r w:rsidRPr="00C01CFF">
        <w:rPr>
          <w:rFonts w:ascii="Times New Roman" w:eastAsia="Times New Roman" w:hAnsi="Times New Roman" w:cs="Times New Roman"/>
          <w:snapToGrid w:val="0"/>
          <w:sz w:val="24"/>
          <w:szCs w:val="24"/>
          <w:lang w:val="fr-FR"/>
        </w:rPr>
        <w:t>posted</w:t>
      </w:r>
      <w:proofErr w:type="spellEnd"/>
      <w:r w:rsidRPr="00C01CFF">
        <w:rPr>
          <w:rFonts w:ascii="Times New Roman" w:eastAsia="Times New Roman" w:hAnsi="Times New Roman" w:cs="Times New Roman"/>
          <w:snapToGrid w:val="0"/>
          <w:sz w:val="24"/>
          <w:szCs w:val="24"/>
          <w:lang w:val="fr-FR"/>
        </w:rPr>
        <w:t xml:space="preserve"> in certain </w:t>
      </w:r>
      <w:proofErr w:type="spellStart"/>
      <w:r w:rsidRPr="00C01CFF">
        <w:rPr>
          <w:rFonts w:ascii="Times New Roman" w:eastAsia="Times New Roman" w:hAnsi="Times New Roman" w:cs="Times New Roman"/>
          <w:snapToGrid w:val="0"/>
          <w:sz w:val="24"/>
          <w:szCs w:val="24"/>
          <w:lang w:val="fr-FR"/>
        </w:rPr>
        <w:t>website</w:t>
      </w:r>
      <w:proofErr w:type="spellEnd"/>
      <w:r w:rsidRPr="00C01CFF">
        <w:rPr>
          <w:rFonts w:ascii="Times New Roman" w:eastAsia="Times New Roman" w:hAnsi="Times New Roman" w:cs="Times New Roman"/>
          <w:snapToGrid w:val="0"/>
          <w:sz w:val="24"/>
          <w:szCs w:val="24"/>
          <w:lang w:val="fr-FR"/>
        </w:rPr>
        <w:t xml:space="preserve"> by a non-</w:t>
      </w:r>
      <w:proofErr w:type="spellStart"/>
      <w:r w:rsidRPr="00C01CFF">
        <w:rPr>
          <w:rFonts w:ascii="Times New Roman" w:eastAsia="Times New Roman" w:hAnsi="Times New Roman" w:cs="Times New Roman"/>
          <w:snapToGrid w:val="0"/>
          <w:sz w:val="24"/>
          <w:szCs w:val="24"/>
          <w:lang w:val="fr-FR"/>
        </w:rPr>
        <w:t>Chinese</w:t>
      </w:r>
      <w:proofErr w:type="spellEnd"/>
      <w:r w:rsidRPr="00C01CFF">
        <w:rPr>
          <w:rFonts w:ascii="Times New Roman" w:eastAsia="Times New Roman" w:hAnsi="Times New Roman" w:cs="Times New Roman"/>
          <w:snapToGrid w:val="0"/>
          <w:sz w:val="24"/>
          <w:szCs w:val="24"/>
          <w:lang w:val="fr-FR"/>
        </w:rPr>
        <w:t xml:space="preserve"> missions </w:t>
      </w:r>
      <w:proofErr w:type="spellStart"/>
      <w:r w:rsidRPr="00C01CFF">
        <w:rPr>
          <w:rFonts w:ascii="Times New Roman" w:eastAsia="Times New Roman" w:hAnsi="Times New Roman" w:cs="Times New Roman"/>
          <w:snapToGrid w:val="0"/>
          <w:sz w:val="24"/>
          <w:szCs w:val="24"/>
          <w:lang w:val="fr-FR"/>
        </w:rPr>
        <w:t>professor</w:t>
      </w:r>
      <w:proofErr w:type="spellEnd"/>
      <w:r w:rsidRPr="00C01CFF">
        <w:rPr>
          <w:rFonts w:ascii="Times New Roman" w:eastAsia="Times New Roman" w:hAnsi="Times New Roman" w:cs="Times New Roman"/>
          <w:snapToGrid w:val="0"/>
          <w:sz w:val="24"/>
          <w:szCs w:val="24"/>
          <w:lang w:val="fr-FR"/>
        </w:rPr>
        <w:t xml:space="preserve"> in the U.S.A. </w:t>
      </w:r>
    </w:p>
    <w:p w:rsidR="00C01CFF" w:rsidRPr="00C01CFF" w:rsidRDefault="00C01CFF" w:rsidP="00C01CFF">
      <w:pPr>
        <w:spacing w:before="100" w:beforeAutospacing="1" w:after="100" w:afterAutospacing="1" w:line="240" w:lineRule="auto"/>
        <w:jc w:val="center"/>
        <w:rPr>
          <w:rFonts w:ascii="Times New Roman" w:eastAsia="Times New Roman" w:hAnsi="Times New Roman" w:cs="Times New Roman"/>
          <w:snapToGrid w:val="0"/>
          <w:sz w:val="24"/>
          <w:szCs w:val="24"/>
          <w:lang w:val="fr-FR"/>
        </w:rPr>
      </w:pPr>
      <w:hyperlink r:id="rId5" w:history="1">
        <w:r w:rsidRPr="00C01CFF">
          <w:rPr>
            <w:rFonts w:ascii="Times New Roman" w:eastAsia="Times New Roman" w:hAnsi="Times New Roman" w:cs="Times New Roman"/>
            <w:snapToGrid w:val="0"/>
            <w:color w:val="0066CC"/>
            <w:sz w:val="24"/>
            <w:szCs w:val="24"/>
            <w:u w:val="single"/>
            <w:lang w:val="fr-FR"/>
          </w:rPr>
          <w:t xml:space="preserve">&lt;&lt; Read </w:t>
        </w:r>
        <w:proofErr w:type="spellStart"/>
        <w:r w:rsidRPr="00C01CFF">
          <w:rPr>
            <w:rFonts w:ascii="Times New Roman" w:eastAsia="Times New Roman" w:hAnsi="Times New Roman" w:cs="Times New Roman"/>
            <w:snapToGrid w:val="0"/>
            <w:color w:val="0066CC"/>
            <w:sz w:val="24"/>
            <w:szCs w:val="24"/>
            <w:u w:val="single"/>
            <w:lang w:val="fr-FR"/>
          </w:rPr>
          <w:t>Previous</w:t>
        </w:r>
        <w:proofErr w:type="spellEnd"/>
        <w:r w:rsidRPr="00C01CFF">
          <w:rPr>
            <w:rFonts w:ascii="Times New Roman" w:eastAsia="Times New Roman" w:hAnsi="Times New Roman" w:cs="Times New Roman"/>
            <w:snapToGrid w:val="0"/>
            <w:color w:val="0066CC"/>
            <w:sz w:val="24"/>
            <w:szCs w:val="24"/>
            <w:u w:val="single"/>
            <w:lang w:val="fr-FR"/>
          </w:rPr>
          <w:t xml:space="preserve"> Article  </w:t>
        </w:r>
      </w:hyperlink>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r w:rsidRPr="00C01CFF">
        <w:rPr>
          <w:rFonts w:ascii="Times New Roman" w:eastAsia="Times New Roman" w:hAnsi="Times New Roman" w:cs="Times New Roman"/>
          <w:snapToGrid w:val="0"/>
          <w:sz w:val="15"/>
          <w:szCs w:val="15"/>
          <w:lang w:val="fr-FR"/>
        </w:rPr>
        <w:t>Further</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response</w:t>
      </w:r>
      <w:proofErr w:type="spellEnd"/>
      <w:r w:rsidRPr="00C01CFF">
        <w:rPr>
          <w:rFonts w:ascii="Times New Roman" w:eastAsia="Times New Roman" w:hAnsi="Times New Roman" w:cs="Times New Roman"/>
          <w:snapToGrid w:val="0"/>
          <w:sz w:val="15"/>
          <w:szCs w:val="15"/>
          <w:lang w:val="fr-FR"/>
        </w:rPr>
        <w:t xml:space="preserve"> and </w:t>
      </w:r>
      <w:proofErr w:type="spellStart"/>
      <w:r w:rsidRPr="00C01CFF">
        <w:rPr>
          <w:rFonts w:ascii="Times New Roman" w:eastAsia="Times New Roman" w:hAnsi="Times New Roman" w:cs="Times New Roman"/>
          <w:snapToGrid w:val="0"/>
          <w:sz w:val="15"/>
          <w:szCs w:val="15"/>
          <w:lang w:val="fr-FR"/>
        </w:rPr>
        <w:t>comments</w:t>
      </w:r>
      <w:proofErr w:type="spellEnd"/>
      <w:r w:rsidRPr="00C01CFF">
        <w:rPr>
          <w:rFonts w:ascii="Times New Roman" w:eastAsia="Times New Roman" w:hAnsi="Times New Roman" w:cs="Times New Roman"/>
          <w:snapToGrid w:val="0"/>
          <w:sz w:val="15"/>
          <w:szCs w:val="15"/>
          <w:lang w:val="fr-FR"/>
        </w:rPr>
        <w:t xml:space="preserve"> are </w:t>
      </w:r>
      <w:proofErr w:type="spellStart"/>
      <w:r w:rsidRPr="00C01CFF">
        <w:rPr>
          <w:rFonts w:ascii="Times New Roman" w:eastAsia="Times New Roman" w:hAnsi="Times New Roman" w:cs="Times New Roman"/>
          <w:snapToGrid w:val="0"/>
          <w:sz w:val="15"/>
          <w:szCs w:val="15"/>
          <w:lang w:val="fr-FR"/>
        </w:rPr>
        <w:t>welcome</w:t>
      </w:r>
      <w:proofErr w:type="spellEnd"/>
      <w:r w:rsidRPr="00C01CFF">
        <w:rPr>
          <w:rFonts w:ascii="Times New Roman" w:eastAsia="Times New Roman" w:hAnsi="Times New Roman" w:cs="Times New Roman"/>
          <w:snapToGrid w:val="0"/>
          <w:sz w:val="15"/>
          <w:szCs w:val="15"/>
          <w:lang w:val="fr-FR"/>
        </w:rPr>
        <w:t xml:space="preserve"> and </w:t>
      </w:r>
      <w:proofErr w:type="spellStart"/>
      <w:r w:rsidRPr="00C01CFF">
        <w:rPr>
          <w:rFonts w:ascii="Times New Roman" w:eastAsia="Times New Roman" w:hAnsi="Times New Roman" w:cs="Times New Roman"/>
          <w:snapToGrid w:val="0"/>
          <w:sz w:val="15"/>
          <w:szCs w:val="15"/>
          <w:lang w:val="fr-FR"/>
        </w:rPr>
        <w:t>can</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be</w:t>
      </w:r>
      <w:proofErr w:type="spellEnd"/>
      <w:r w:rsidRPr="00C01CFF">
        <w:rPr>
          <w:rFonts w:ascii="Times New Roman" w:eastAsia="Times New Roman" w:hAnsi="Times New Roman" w:cs="Times New Roman"/>
          <w:snapToGrid w:val="0"/>
          <w:sz w:val="15"/>
          <w:szCs w:val="15"/>
          <w:lang w:val="fr-FR"/>
        </w:rPr>
        <w:t xml:space="preserve"> sent to the </w:t>
      </w:r>
      <w:proofErr w:type="spellStart"/>
      <w:r w:rsidRPr="00C01CFF">
        <w:rPr>
          <w:rFonts w:ascii="Times New Roman" w:eastAsia="Times New Roman" w:hAnsi="Times New Roman" w:cs="Times New Roman"/>
          <w:snapToGrid w:val="0"/>
          <w:sz w:val="15"/>
          <w:szCs w:val="15"/>
          <w:lang w:val="fr-FR"/>
        </w:rPr>
        <w:t>following</w:t>
      </w:r>
      <w:proofErr w:type="spellEnd"/>
      <w:r w:rsidRPr="00C01CFF">
        <w:rPr>
          <w:rFonts w:ascii="Times New Roman" w:eastAsia="Times New Roman" w:hAnsi="Times New Roman" w:cs="Times New Roman"/>
          <w:snapToGrid w:val="0"/>
          <w:sz w:val="15"/>
          <w:szCs w:val="15"/>
          <w:lang w:val="fr-FR"/>
        </w:rPr>
        <w:t xml:space="preserve"> e-mail </w:t>
      </w:r>
      <w:proofErr w:type="spellStart"/>
      <w:r w:rsidRPr="00C01CFF">
        <w:rPr>
          <w:rFonts w:ascii="Times New Roman" w:eastAsia="Times New Roman" w:hAnsi="Times New Roman" w:cs="Times New Roman"/>
          <w:snapToGrid w:val="0"/>
          <w:sz w:val="15"/>
          <w:szCs w:val="15"/>
          <w:lang w:val="fr-FR"/>
        </w:rPr>
        <w:t>address</w:t>
      </w:r>
      <w:proofErr w:type="spellEnd"/>
      <w:r w:rsidRPr="00C01CFF">
        <w:rPr>
          <w:rFonts w:ascii="Times New Roman" w:eastAsia="Times New Roman" w:hAnsi="Times New Roman" w:cs="Times New Roman"/>
          <w:snapToGrid w:val="0"/>
          <w:sz w:val="15"/>
          <w:szCs w:val="15"/>
          <w:lang w:val="fr-FR"/>
        </w:rPr>
        <w:t xml:space="preserve">: </w:t>
      </w:r>
      <w:hyperlink r:id="rId6" w:history="1">
        <w:r w:rsidRPr="00C01CFF">
          <w:rPr>
            <w:rFonts w:ascii="Times New Roman" w:eastAsia="Times New Roman" w:hAnsi="Times New Roman" w:cs="Times New Roman"/>
            <w:snapToGrid w:val="0"/>
            <w:color w:val="0066CC"/>
            <w:sz w:val="15"/>
            <w:u w:val="single"/>
            <w:lang w:val="fr-FR"/>
          </w:rPr>
          <w:t>Enoch Wan</w:t>
        </w:r>
      </w:hyperlink>
      <w:r w:rsidRPr="00C01CFF">
        <w:rPr>
          <w:rFonts w:ascii="Times New Roman" w:eastAsia="Times New Roman" w:hAnsi="Times New Roman" w:cs="Times New Roman"/>
          <w:snapToGrid w:val="0"/>
          <w:sz w:val="15"/>
          <w:szCs w:val="15"/>
          <w:lang w:val="fr-FR"/>
        </w:rPr>
        <w:t xml:space="preserve">  </w:t>
      </w:r>
    </w:p>
    <w:p w:rsidR="00C01CFF" w:rsidRPr="00C01CFF" w:rsidRDefault="00C01CFF" w:rsidP="00C01CFF">
      <w:pPr>
        <w:spacing w:before="100" w:beforeAutospacing="1" w:after="100" w:afterAutospacing="1" w:line="240" w:lineRule="auto"/>
        <w:outlineLvl w:val="5"/>
        <w:rPr>
          <w:rFonts w:ascii="Times New Roman" w:eastAsia="Times New Roman" w:hAnsi="Times New Roman" w:cs="Times New Roman"/>
          <w:b/>
          <w:bCs/>
          <w:snapToGrid w:val="0"/>
          <w:sz w:val="15"/>
          <w:szCs w:val="15"/>
          <w:lang w:val="fr-FR"/>
        </w:rPr>
      </w:pPr>
      <w:r w:rsidRPr="00C01CFF">
        <w:rPr>
          <w:rFonts w:ascii="Times New Roman" w:eastAsia="Times New Roman" w:hAnsi="Times New Roman" w:cs="Times New Roman"/>
          <w:b/>
          <w:bCs/>
          <w:snapToGrid w:val="0"/>
          <w:sz w:val="15"/>
          <w:szCs w:val="15"/>
          <w:lang w:val="fr-FR"/>
        </w:rPr>
        <w:t>LIST OF REFERENCE</w:t>
      </w:r>
    </w:p>
    <w:p w:rsidR="00C01CFF" w:rsidRPr="00C01CFF" w:rsidRDefault="00C01CFF" w:rsidP="00C01CFF">
      <w:pPr>
        <w:spacing w:before="100" w:beforeAutospacing="1" w:after="100" w:afterAutospacing="1" w:line="240" w:lineRule="auto"/>
        <w:jc w:val="both"/>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Wallace,  R.S. </w:t>
      </w:r>
    </w:p>
    <w:p w:rsidR="00C01CFF" w:rsidRPr="00C01CFF" w:rsidRDefault="00C01CFF" w:rsidP="00C01CFF">
      <w:pPr>
        <w:spacing w:after="0" w:line="240" w:lineRule="auto"/>
        <w:ind w:hanging="1020"/>
        <w:jc w:val="both"/>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1984                      “</w:t>
      </w:r>
      <w:proofErr w:type="spellStart"/>
      <w:r w:rsidRPr="00C01CFF">
        <w:rPr>
          <w:rFonts w:ascii="Times New Roman" w:eastAsia="Times New Roman" w:hAnsi="Times New Roman" w:cs="Times New Roman"/>
          <w:snapToGrid w:val="0"/>
          <w:sz w:val="15"/>
          <w:szCs w:val="15"/>
          <w:lang w:val="fr-FR"/>
        </w:rPr>
        <w:t>Christology</w:t>
      </w:r>
      <w:proofErr w:type="spellEnd"/>
      <w:r w:rsidRPr="00C01CFF">
        <w:rPr>
          <w:rFonts w:ascii="Times New Roman" w:eastAsia="Times New Roman" w:hAnsi="Times New Roman" w:cs="Times New Roman"/>
          <w:snapToGrid w:val="0"/>
          <w:sz w:val="15"/>
          <w:szCs w:val="15"/>
          <w:lang w:val="fr-FR"/>
        </w:rPr>
        <w:t xml:space="preserve">” in </w:t>
      </w:r>
      <w:proofErr w:type="spellStart"/>
      <w:r w:rsidRPr="00C01CFF">
        <w:rPr>
          <w:rFonts w:ascii="Times New Roman" w:eastAsia="Times New Roman" w:hAnsi="Times New Roman" w:cs="Times New Roman"/>
          <w:i/>
          <w:iCs/>
          <w:snapToGrid w:val="0"/>
          <w:sz w:val="15"/>
          <w:szCs w:val="15"/>
          <w:lang w:val="fr-FR"/>
        </w:rPr>
        <w:t>Evangelical</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Dictionary</w:t>
      </w:r>
      <w:proofErr w:type="spellEnd"/>
      <w:r w:rsidRPr="00C01CFF">
        <w:rPr>
          <w:rFonts w:ascii="Times New Roman" w:eastAsia="Times New Roman" w:hAnsi="Times New Roman" w:cs="Times New Roman"/>
          <w:i/>
          <w:iCs/>
          <w:snapToGrid w:val="0"/>
          <w:sz w:val="15"/>
          <w:szCs w:val="15"/>
          <w:lang w:val="fr-FR"/>
        </w:rPr>
        <w:t xml:space="preserve"> of </w:t>
      </w:r>
      <w:proofErr w:type="spellStart"/>
      <w:r w:rsidRPr="00C01CFF">
        <w:rPr>
          <w:rFonts w:ascii="Times New Roman" w:eastAsia="Times New Roman" w:hAnsi="Times New Roman" w:cs="Times New Roman"/>
          <w:i/>
          <w:iCs/>
          <w:snapToGrid w:val="0"/>
          <w:sz w:val="15"/>
          <w:szCs w:val="15"/>
          <w:lang w:val="fr-FR"/>
        </w:rPr>
        <w:t>Theology</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Edited</w:t>
      </w:r>
      <w:proofErr w:type="spellEnd"/>
      <w:r w:rsidRPr="00C01CFF">
        <w:rPr>
          <w:rFonts w:ascii="Times New Roman" w:eastAsia="Times New Roman" w:hAnsi="Times New Roman" w:cs="Times New Roman"/>
          <w:snapToGrid w:val="0"/>
          <w:sz w:val="15"/>
          <w:szCs w:val="15"/>
          <w:lang w:val="fr-FR"/>
        </w:rPr>
        <w:t xml:space="preserve"> by Walter </w:t>
      </w:r>
      <w:proofErr w:type="spellStart"/>
      <w:r w:rsidRPr="00C01CFF">
        <w:rPr>
          <w:rFonts w:ascii="Times New Roman" w:eastAsia="Times New Roman" w:hAnsi="Times New Roman" w:cs="Times New Roman"/>
          <w:snapToGrid w:val="0"/>
          <w:sz w:val="15"/>
          <w:szCs w:val="15"/>
          <w:lang w:val="fr-FR"/>
        </w:rPr>
        <w:t>A.Elwell</w:t>
      </w:r>
      <w:proofErr w:type="spellEnd"/>
      <w:r w:rsidRPr="00C01CFF">
        <w:rPr>
          <w:rFonts w:ascii="Times New Roman" w:eastAsia="Times New Roman" w:hAnsi="Times New Roman" w:cs="Times New Roman"/>
          <w:snapToGrid w:val="0"/>
          <w:sz w:val="15"/>
          <w:szCs w:val="15"/>
          <w:lang w:val="fr-FR"/>
        </w:rPr>
        <w:t>.</w:t>
      </w:r>
    </w:p>
    <w:p w:rsidR="00C01CFF" w:rsidRPr="00C01CFF" w:rsidRDefault="00C01CFF" w:rsidP="00C01CFF">
      <w:pPr>
        <w:spacing w:after="0" w:line="240" w:lineRule="auto"/>
        <w:jc w:val="both"/>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Grand Rapids. Michigan:</w:t>
      </w:r>
      <w:proofErr w:type="gramStart"/>
      <w:r w:rsidRPr="00C01CFF">
        <w:rPr>
          <w:rFonts w:ascii="Times New Roman" w:eastAsia="Times New Roman" w:hAnsi="Times New Roman" w:cs="Times New Roman"/>
          <w:snapToGrid w:val="0"/>
          <w:sz w:val="15"/>
          <w:szCs w:val="15"/>
          <w:lang w:val="fr-FR"/>
        </w:rPr>
        <w:t>  Baker</w:t>
      </w:r>
      <w:proofErr w:type="gramEnd"/>
      <w:r w:rsidRPr="00C01CFF">
        <w:rPr>
          <w:rFonts w:ascii="Times New Roman" w:eastAsia="Times New Roman" w:hAnsi="Times New Roman" w:cs="Times New Roman"/>
          <w:snapToGrid w:val="0"/>
          <w:sz w:val="15"/>
          <w:szCs w:val="15"/>
          <w:lang w:val="fr-FR"/>
        </w:rPr>
        <w:t xml:space="preserve"> Book House, 1984. </w:t>
      </w:r>
    </w:p>
    <w:p w:rsidR="00C01CFF" w:rsidRPr="00C01CFF" w:rsidRDefault="00C01CFF" w:rsidP="00C01CFF">
      <w:pPr>
        <w:spacing w:before="100" w:beforeAutospacing="1" w:after="100" w:afterAutospacing="1" w:line="240" w:lineRule="auto"/>
        <w:jc w:val="both"/>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Wan, Enoch. </w:t>
      </w:r>
    </w:p>
    <w:p w:rsidR="00C01CFF" w:rsidRPr="00C01CFF" w:rsidRDefault="00C01CFF" w:rsidP="00C01CFF">
      <w:pPr>
        <w:spacing w:before="100" w:beforeAutospacing="1" w:after="100" w:afterAutospacing="1" w:line="240" w:lineRule="auto"/>
        <w:jc w:val="both"/>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1985                “Tao - The </w:t>
      </w:r>
      <w:proofErr w:type="spellStart"/>
      <w:r w:rsidRPr="00C01CFF">
        <w:rPr>
          <w:rFonts w:ascii="Times New Roman" w:eastAsia="Times New Roman" w:hAnsi="Times New Roman" w:cs="Times New Roman"/>
          <w:snapToGrid w:val="0"/>
          <w:sz w:val="15"/>
          <w:szCs w:val="15"/>
          <w:lang w:val="fr-FR"/>
        </w:rPr>
        <w:t>Chinese</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theology</w:t>
      </w:r>
      <w:proofErr w:type="spellEnd"/>
      <w:r w:rsidRPr="00C01CFF">
        <w:rPr>
          <w:rFonts w:ascii="Times New Roman" w:eastAsia="Times New Roman" w:hAnsi="Times New Roman" w:cs="Times New Roman"/>
          <w:snapToGrid w:val="0"/>
          <w:sz w:val="15"/>
          <w:szCs w:val="15"/>
          <w:lang w:val="fr-FR"/>
        </w:rPr>
        <w:t xml:space="preserve"> of </w:t>
      </w:r>
      <w:proofErr w:type="spellStart"/>
      <w:r w:rsidRPr="00C01CFF">
        <w:rPr>
          <w:rFonts w:ascii="Times New Roman" w:eastAsia="Times New Roman" w:hAnsi="Times New Roman" w:cs="Times New Roman"/>
          <w:snapToGrid w:val="0"/>
          <w:sz w:val="15"/>
          <w:szCs w:val="15"/>
          <w:lang w:val="fr-FR"/>
        </w:rPr>
        <w:t>God</w:t>
      </w:r>
      <w:proofErr w:type="spellEnd"/>
      <w:r w:rsidRPr="00C01CFF">
        <w:rPr>
          <w:rFonts w:ascii="Times New Roman" w:eastAsia="Times New Roman" w:hAnsi="Times New Roman" w:cs="Times New Roman"/>
          <w:snapToGrid w:val="0"/>
          <w:sz w:val="15"/>
          <w:szCs w:val="15"/>
          <w:lang w:val="fr-FR"/>
        </w:rPr>
        <w:t xml:space="preserve">-Man.”  </w:t>
      </w:r>
      <w:proofErr w:type="spellStart"/>
      <w:r w:rsidRPr="00C01CFF">
        <w:rPr>
          <w:rFonts w:ascii="Times New Roman" w:eastAsia="Times New Roman" w:hAnsi="Times New Roman" w:cs="Times New Roman"/>
          <w:i/>
          <w:iCs/>
          <w:snapToGrid w:val="0"/>
          <w:sz w:val="15"/>
          <w:szCs w:val="15"/>
          <w:lang w:val="fr-FR"/>
        </w:rPr>
        <w:t>His</w:t>
      </w:r>
      <w:proofErr w:type="spellEnd"/>
      <w:r w:rsidRPr="00C01CFF">
        <w:rPr>
          <w:rFonts w:ascii="Times New Roman" w:eastAsia="Times New Roman" w:hAnsi="Times New Roman" w:cs="Times New Roman"/>
          <w:i/>
          <w:iCs/>
          <w:snapToGrid w:val="0"/>
          <w:sz w:val="15"/>
          <w:szCs w:val="15"/>
          <w:lang w:val="fr-FR"/>
        </w:rPr>
        <w:t xml:space="preserve"> Dominion</w:t>
      </w:r>
      <w:r w:rsidRPr="00C01CFF">
        <w:rPr>
          <w:rFonts w:ascii="Times New Roman" w:eastAsia="Times New Roman" w:hAnsi="Times New Roman" w:cs="Times New Roman"/>
          <w:snapToGrid w:val="0"/>
          <w:sz w:val="15"/>
          <w:szCs w:val="15"/>
          <w:lang w:val="fr-FR"/>
        </w:rPr>
        <w:t>.  2. No.3</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w:t>
      </w:r>
      <w:proofErr w:type="spellStart"/>
      <w:r w:rsidRPr="00C01CFF">
        <w:rPr>
          <w:rFonts w:ascii="Times New Roman" w:eastAsia="Times New Roman" w:hAnsi="Times New Roman" w:cs="Times New Roman"/>
          <w:snapToGrid w:val="0"/>
          <w:sz w:val="15"/>
          <w:szCs w:val="15"/>
          <w:lang w:val="fr-FR"/>
        </w:rPr>
        <w:t>Spring</w:t>
      </w:r>
      <w:proofErr w:type="spellEnd"/>
      <w:r w:rsidRPr="00C01CFF">
        <w:rPr>
          <w:rFonts w:ascii="Times New Roman" w:eastAsia="Times New Roman" w:hAnsi="Times New Roman" w:cs="Times New Roman"/>
          <w:snapToGrid w:val="0"/>
          <w:sz w:val="15"/>
          <w:szCs w:val="15"/>
          <w:lang w:val="fr-FR"/>
        </w:rPr>
        <w:t xml:space="preserve">): 24-27, Regina, SK: Canadian </w:t>
      </w:r>
      <w:proofErr w:type="spellStart"/>
      <w:r w:rsidRPr="00C01CFF">
        <w:rPr>
          <w:rFonts w:ascii="Times New Roman" w:eastAsia="Times New Roman" w:hAnsi="Times New Roman" w:cs="Times New Roman"/>
          <w:snapToGrid w:val="0"/>
          <w:sz w:val="15"/>
          <w:szCs w:val="15"/>
          <w:lang w:val="fr-FR"/>
        </w:rPr>
        <w:t>Theological</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Seminary</w:t>
      </w:r>
      <w:proofErr w:type="spellEnd"/>
      <w:r w:rsidRPr="00C01CFF">
        <w:rPr>
          <w:rFonts w:ascii="Times New Roman" w:eastAsia="Times New Roman" w:hAnsi="Times New Roman" w:cs="Times New Roman"/>
          <w:snapToGrid w:val="0"/>
          <w:sz w:val="15"/>
          <w:szCs w:val="15"/>
          <w:lang w:val="fr-FR"/>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1995a                </w:t>
      </w:r>
      <w:r w:rsidRPr="00C01CFF">
        <w:rPr>
          <w:rFonts w:ascii="Times New Roman" w:eastAsia="Times New Roman" w:hAnsi="Times New Roman" w:cs="Times New Roman"/>
          <w:i/>
          <w:iCs/>
          <w:snapToGrid w:val="0"/>
          <w:sz w:val="15"/>
          <w:szCs w:val="15"/>
          <w:lang w:val="fr-FR"/>
        </w:rPr>
        <w:t xml:space="preserve">Missions </w:t>
      </w:r>
      <w:proofErr w:type="spellStart"/>
      <w:r w:rsidRPr="00C01CFF">
        <w:rPr>
          <w:rFonts w:ascii="Times New Roman" w:eastAsia="Times New Roman" w:hAnsi="Times New Roman" w:cs="Times New Roman"/>
          <w:i/>
          <w:iCs/>
          <w:snapToGrid w:val="0"/>
          <w:sz w:val="15"/>
          <w:szCs w:val="15"/>
          <w:lang w:val="fr-FR"/>
        </w:rPr>
        <w:t>within</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reach</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Intercultural</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ministries</w:t>
      </w:r>
      <w:proofErr w:type="spellEnd"/>
      <w:r w:rsidRPr="00C01CFF">
        <w:rPr>
          <w:rFonts w:ascii="Times New Roman" w:eastAsia="Times New Roman" w:hAnsi="Times New Roman" w:cs="Times New Roman"/>
          <w:i/>
          <w:iCs/>
          <w:snapToGrid w:val="0"/>
          <w:sz w:val="15"/>
          <w:szCs w:val="15"/>
          <w:lang w:val="fr-FR"/>
        </w:rPr>
        <w:t xml:space="preserve"> in Canada.</w:t>
      </w:r>
      <w:r w:rsidRPr="00C01CFF">
        <w:rPr>
          <w:rFonts w:ascii="Times New Roman" w:eastAsia="Times New Roman" w:hAnsi="Times New Roman" w:cs="Times New Roman"/>
          <w:snapToGrid w:val="0"/>
          <w:sz w:val="15"/>
          <w:szCs w:val="15"/>
          <w:lang w:val="fr-FR"/>
        </w:rPr>
        <w:t>  Hong Kong:</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China Alliance </w:t>
      </w:r>
      <w:proofErr w:type="spellStart"/>
      <w:r w:rsidRPr="00C01CFF">
        <w:rPr>
          <w:rFonts w:ascii="Times New Roman" w:eastAsia="Times New Roman" w:hAnsi="Times New Roman" w:cs="Times New Roman"/>
          <w:snapToGrid w:val="0"/>
          <w:sz w:val="15"/>
          <w:szCs w:val="15"/>
          <w:lang w:val="fr-FR"/>
        </w:rPr>
        <w:t>Press</w:t>
      </w:r>
      <w:proofErr w:type="spellEnd"/>
      <w:r w:rsidRPr="00C01CFF">
        <w:rPr>
          <w:rFonts w:ascii="Times New Roman" w:eastAsia="Times New Roman" w:hAnsi="Times New Roman" w:cs="Times New Roman"/>
          <w:snapToGrid w:val="0"/>
          <w:sz w:val="15"/>
          <w:szCs w:val="15"/>
          <w:lang w:val="fr-FR"/>
        </w:rPr>
        <w:t>.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1995b                "Horizon of inter-</w:t>
      </w:r>
      <w:proofErr w:type="spellStart"/>
      <w:r w:rsidRPr="00C01CFF">
        <w:rPr>
          <w:rFonts w:ascii="Times New Roman" w:eastAsia="Times New Roman" w:hAnsi="Times New Roman" w:cs="Times New Roman"/>
          <w:snapToGrid w:val="0"/>
          <w:sz w:val="15"/>
          <w:szCs w:val="15"/>
          <w:lang w:val="fr-FR"/>
        </w:rPr>
        <w:t>philosophical</w:t>
      </w:r>
      <w:proofErr w:type="spellEnd"/>
      <w:r w:rsidRPr="00C01CFF">
        <w:rPr>
          <w:rFonts w:ascii="Times New Roman" w:eastAsia="Times New Roman" w:hAnsi="Times New Roman" w:cs="Times New Roman"/>
          <w:snapToGrid w:val="0"/>
          <w:sz w:val="15"/>
          <w:szCs w:val="15"/>
          <w:lang w:val="fr-FR"/>
        </w:rPr>
        <w:t xml:space="preserve"> dialogue: A </w:t>
      </w:r>
      <w:proofErr w:type="spellStart"/>
      <w:r w:rsidRPr="00C01CFF">
        <w:rPr>
          <w:rFonts w:ascii="Times New Roman" w:eastAsia="Times New Roman" w:hAnsi="Times New Roman" w:cs="Times New Roman"/>
          <w:snapToGrid w:val="0"/>
          <w:sz w:val="15"/>
          <w:szCs w:val="15"/>
          <w:lang w:val="fr-FR"/>
        </w:rPr>
        <w:t>paradigmatic</w:t>
      </w:r>
      <w:proofErr w:type="spellEnd"/>
      <w:r w:rsidRPr="00C01CFF">
        <w:rPr>
          <w:rFonts w:ascii="Times New Roman" w:eastAsia="Times New Roman" w:hAnsi="Times New Roman" w:cs="Times New Roman"/>
          <w:snapToGrid w:val="0"/>
          <w:sz w:val="15"/>
          <w:szCs w:val="15"/>
          <w:lang w:val="fr-FR"/>
        </w:rPr>
        <w:t xml:space="preserve"> comparative </w:t>
      </w:r>
      <w:proofErr w:type="spellStart"/>
      <w:r w:rsidRPr="00C01CFF">
        <w:rPr>
          <w:rFonts w:ascii="Times New Roman" w:eastAsia="Times New Roman" w:hAnsi="Times New Roman" w:cs="Times New Roman"/>
          <w:snapToGrid w:val="0"/>
          <w:sz w:val="15"/>
          <w:szCs w:val="15"/>
          <w:lang w:val="fr-FR"/>
        </w:rPr>
        <w:t>study</w:t>
      </w:r>
      <w:proofErr w:type="spellEnd"/>
      <w:r w:rsidRPr="00C01CFF">
        <w:rPr>
          <w:rFonts w:ascii="Times New Roman" w:eastAsia="Times New Roman" w:hAnsi="Times New Roman" w:cs="Times New Roman"/>
          <w:snapToGrid w:val="0"/>
          <w:sz w:val="15"/>
          <w:szCs w:val="15"/>
          <w:lang w:val="fr-FR"/>
        </w:rPr>
        <w:t xml:space="preserve"> of</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gramStart"/>
      <w:r w:rsidRPr="00C01CFF">
        <w:rPr>
          <w:rFonts w:ascii="Times New Roman" w:eastAsia="Times New Roman" w:hAnsi="Times New Roman" w:cs="Times New Roman"/>
          <w:snapToGrid w:val="0"/>
          <w:sz w:val="15"/>
          <w:szCs w:val="15"/>
          <w:lang w:val="fr-FR"/>
        </w:rPr>
        <w:t>the</w:t>
      </w:r>
      <w:proofErr w:type="gram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Americ</w:t>
      </w:r>
      <w:proofErr w:type="spellEnd"/>
      <w:r w:rsidRPr="00C01CFF">
        <w:rPr>
          <w:rFonts w:ascii="Times New Roman" w:eastAsia="Times New Roman" w:hAnsi="Times New Roman" w:cs="Times New Roman"/>
          <w:snapToGrid w:val="0"/>
          <w:sz w:val="15"/>
          <w:szCs w:val="15"/>
          <w:lang w:val="fr-FR"/>
        </w:rPr>
        <w:t>-</w:t>
      </w:r>
      <w:proofErr w:type="spellStart"/>
      <w:r w:rsidRPr="00C01CFF">
        <w:rPr>
          <w:rFonts w:ascii="Times New Roman" w:eastAsia="Times New Roman" w:hAnsi="Times New Roman" w:cs="Times New Roman"/>
          <w:snapToGrid w:val="0"/>
          <w:sz w:val="15"/>
          <w:szCs w:val="15"/>
          <w:lang w:val="fr-FR"/>
        </w:rPr>
        <w:t>European</w:t>
      </w:r>
      <w:proofErr w:type="spellEnd"/>
      <w:r w:rsidRPr="00C01CFF">
        <w:rPr>
          <w:rFonts w:ascii="Times New Roman" w:eastAsia="Times New Roman" w:hAnsi="Times New Roman" w:cs="Times New Roman"/>
          <w:snapToGrid w:val="0"/>
          <w:sz w:val="15"/>
          <w:szCs w:val="15"/>
          <w:lang w:val="fr-FR"/>
        </w:rPr>
        <w:t xml:space="preserve"> and the Sino-</w:t>
      </w:r>
      <w:proofErr w:type="spellStart"/>
      <w:r w:rsidRPr="00C01CFF">
        <w:rPr>
          <w:rFonts w:ascii="Times New Roman" w:eastAsia="Times New Roman" w:hAnsi="Times New Roman" w:cs="Times New Roman"/>
          <w:snapToGrid w:val="0"/>
          <w:sz w:val="15"/>
          <w:szCs w:val="15"/>
          <w:lang w:val="fr-FR"/>
        </w:rPr>
        <w:t>Asian</w:t>
      </w:r>
      <w:proofErr w:type="spellEnd"/>
      <w:r w:rsidRPr="00C01CFF">
        <w:rPr>
          <w:rFonts w:ascii="Times New Roman" w:eastAsia="Times New Roman" w:hAnsi="Times New Roman" w:cs="Times New Roman"/>
          <w:snapToGrid w:val="0"/>
          <w:sz w:val="15"/>
          <w:szCs w:val="15"/>
          <w:lang w:val="fr-FR"/>
        </w:rPr>
        <w:t xml:space="preserve"> cognitive patterns/</w:t>
      </w:r>
      <w:proofErr w:type="spellStart"/>
      <w:r w:rsidRPr="00C01CFF">
        <w:rPr>
          <w:rFonts w:ascii="Times New Roman" w:eastAsia="Times New Roman" w:hAnsi="Times New Roman" w:cs="Times New Roman"/>
          <w:snapToGrid w:val="0"/>
          <w:sz w:val="15"/>
          <w:szCs w:val="15"/>
          <w:lang w:val="fr-FR"/>
        </w:rPr>
        <w:t>processes</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Paper</w:t>
      </w:r>
      <w:proofErr w:type="spellEnd"/>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proofErr w:type="gramStart"/>
      <w:r w:rsidRPr="00C01CFF">
        <w:rPr>
          <w:rFonts w:ascii="Times New Roman" w:eastAsia="Times New Roman" w:hAnsi="Times New Roman" w:cs="Times New Roman"/>
          <w:snapToGrid w:val="0"/>
          <w:sz w:val="15"/>
          <w:szCs w:val="15"/>
          <w:lang w:val="fr-FR"/>
        </w:rPr>
        <w:t>presented</w:t>
      </w:r>
      <w:proofErr w:type="spellEnd"/>
      <w:proofErr w:type="gram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at</w:t>
      </w:r>
      <w:proofErr w:type="spellEnd"/>
      <w:r w:rsidRPr="00C01CFF">
        <w:rPr>
          <w:rFonts w:ascii="Times New Roman" w:eastAsia="Times New Roman" w:hAnsi="Times New Roman" w:cs="Times New Roman"/>
          <w:snapToGrid w:val="0"/>
          <w:sz w:val="15"/>
          <w:szCs w:val="15"/>
          <w:lang w:val="fr-FR"/>
        </w:rPr>
        <w:t xml:space="preserve"> the Second Symposium of </w:t>
      </w:r>
      <w:proofErr w:type="spellStart"/>
      <w:r w:rsidRPr="00C01CFF">
        <w:rPr>
          <w:rFonts w:ascii="Times New Roman" w:eastAsia="Times New Roman" w:hAnsi="Times New Roman" w:cs="Times New Roman"/>
          <w:snapToGrid w:val="0"/>
          <w:sz w:val="15"/>
          <w:szCs w:val="15"/>
          <w:lang w:val="fr-FR"/>
        </w:rPr>
        <w:t>Chinese</w:t>
      </w:r>
      <w:proofErr w:type="spellEnd"/>
      <w:r w:rsidRPr="00C01CFF">
        <w:rPr>
          <w:rFonts w:ascii="Times New Roman" w:eastAsia="Times New Roman" w:hAnsi="Times New Roman" w:cs="Times New Roman"/>
          <w:snapToGrid w:val="0"/>
          <w:sz w:val="15"/>
          <w:szCs w:val="15"/>
          <w:lang w:val="fr-FR"/>
        </w:rPr>
        <w:t xml:space="preserve"> Western </w:t>
      </w:r>
      <w:proofErr w:type="spellStart"/>
      <w:r w:rsidRPr="00C01CFF">
        <w:rPr>
          <w:rFonts w:ascii="Times New Roman" w:eastAsia="Times New Roman" w:hAnsi="Times New Roman" w:cs="Times New Roman"/>
          <w:snapToGrid w:val="0"/>
          <w:sz w:val="15"/>
          <w:szCs w:val="15"/>
          <w:lang w:val="fr-FR"/>
        </w:rPr>
        <w:t>Philosophy</w:t>
      </w:r>
      <w:proofErr w:type="spellEnd"/>
      <w:r w:rsidRPr="00C01CFF">
        <w:rPr>
          <w:rFonts w:ascii="Times New Roman" w:eastAsia="Times New Roman" w:hAnsi="Times New Roman" w:cs="Times New Roman"/>
          <w:snapToGrid w:val="0"/>
          <w:sz w:val="15"/>
          <w:szCs w:val="15"/>
          <w:lang w:val="fr-FR"/>
        </w:rPr>
        <w:t xml:space="preserve"> and</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r w:rsidRPr="00C01CFF">
        <w:rPr>
          <w:rFonts w:ascii="Times New Roman" w:eastAsia="Times New Roman" w:hAnsi="Times New Roman" w:cs="Times New Roman"/>
          <w:snapToGrid w:val="0"/>
          <w:sz w:val="15"/>
          <w:szCs w:val="15"/>
          <w:lang w:val="fr-FR"/>
        </w:rPr>
        <w:t>Religious</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Studies</w:t>
      </w:r>
      <w:proofErr w:type="spellEnd"/>
      <w:r w:rsidRPr="00C01CFF">
        <w:rPr>
          <w:rFonts w:ascii="Times New Roman" w:eastAsia="Times New Roman" w:hAnsi="Times New Roman" w:cs="Times New Roman"/>
          <w:snapToGrid w:val="0"/>
          <w:sz w:val="15"/>
          <w:szCs w:val="15"/>
          <w:lang w:val="fr-FR"/>
        </w:rPr>
        <w:t xml:space="preserve">.  Beijing, China, </w:t>
      </w:r>
      <w:proofErr w:type="spellStart"/>
      <w:r w:rsidRPr="00C01CFF">
        <w:rPr>
          <w:rFonts w:ascii="Times New Roman" w:eastAsia="Times New Roman" w:hAnsi="Times New Roman" w:cs="Times New Roman"/>
          <w:snapToGrid w:val="0"/>
          <w:sz w:val="15"/>
          <w:szCs w:val="15"/>
          <w:lang w:val="fr-FR"/>
        </w:rPr>
        <w:t>October</w:t>
      </w:r>
      <w:proofErr w:type="spellEnd"/>
      <w:r w:rsidRPr="00C01CFF">
        <w:rPr>
          <w:rFonts w:ascii="Times New Roman" w:eastAsia="Times New Roman" w:hAnsi="Times New Roman" w:cs="Times New Roman"/>
          <w:snapToGrid w:val="0"/>
          <w:sz w:val="15"/>
          <w:szCs w:val="15"/>
          <w:lang w:val="fr-FR"/>
        </w:rPr>
        <w:t xml:space="preserve"> 4-6, 1995.</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1996a                </w:t>
      </w:r>
      <w:r w:rsidRPr="00C01CFF">
        <w:rPr>
          <w:rFonts w:ascii="Times New Roman" w:eastAsia="Times New Roman" w:hAnsi="Times New Roman" w:cs="Times New Roman"/>
          <w:i/>
          <w:iCs/>
          <w:snapToGrid w:val="0"/>
          <w:sz w:val="15"/>
          <w:szCs w:val="15"/>
          <w:lang w:val="fr-FR"/>
        </w:rPr>
        <w:t>"</w:t>
      </w:r>
      <w:proofErr w:type="spellStart"/>
      <w:r w:rsidRPr="00C01CFF">
        <w:rPr>
          <w:rFonts w:ascii="Times New Roman" w:eastAsia="Times New Roman" w:hAnsi="Times New Roman" w:cs="Times New Roman"/>
          <w:snapToGrid w:val="0"/>
          <w:sz w:val="15"/>
          <w:szCs w:val="15"/>
          <w:lang w:val="fr-FR"/>
        </w:rPr>
        <w:t>Missionary</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pneumatology</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towards</w:t>
      </w:r>
      <w:proofErr w:type="spellEnd"/>
      <w:r w:rsidRPr="00C01CFF">
        <w:rPr>
          <w:rFonts w:ascii="Times New Roman" w:eastAsia="Times New Roman" w:hAnsi="Times New Roman" w:cs="Times New Roman"/>
          <w:snapToGrid w:val="0"/>
          <w:sz w:val="15"/>
          <w:szCs w:val="15"/>
          <w:lang w:val="fr-FR"/>
        </w:rPr>
        <w:t xml:space="preserve"> an </w:t>
      </w:r>
      <w:proofErr w:type="spellStart"/>
      <w:r w:rsidRPr="00C01CFF">
        <w:rPr>
          <w:rFonts w:ascii="Times New Roman" w:eastAsia="Times New Roman" w:hAnsi="Times New Roman" w:cs="Times New Roman"/>
          <w:snapToGrid w:val="0"/>
          <w:sz w:val="15"/>
          <w:szCs w:val="15"/>
          <w:lang w:val="fr-FR"/>
        </w:rPr>
        <w:t>understanding</w:t>
      </w:r>
      <w:proofErr w:type="spellEnd"/>
      <w:r w:rsidRPr="00C01CFF">
        <w:rPr>
          <w:rFonts w:ascii="Times New Roman" w:eastAsia="Times New Roman" w:hAnsi="Times New Roman" w:cs="Times New Roman"/>
          <w:snapToGrid w:val="0"/>
          <w:sz w:val="15"/>
          <w:szCs w:val="15"/>
          <w:lang w:val="fr-FR"/>
        </w:rPr>
        <w:t xml:space="preserve"> of spiritual </w:t>
      </w:r>
      <w:proofErr w:type="spellStart"/>
      <w:r w:rsidRPr="00C01CFF">
        <w:rPr>
          <w:rFonts w:ascii="Times New Roman" w:eastAsia="Times New Roman" w:hAnsi="Times New Roman" w:cs="Times New Roman"/>
          <w:snapToGrid w:val="0"/>
          <w:sz w:val="15"/>
          <w:szCs w:val="15"/>
          <w:lang w:val="fr-FR"/>
        </w:rPr>
        <w:t>dynamics</w:t>
      </w:r>
      <w:proofErr w:type="spellEnd"/>
      <w:r w:rsidRPr="00C01CFF">
        <w:rPr>
          <w:rFonts w:ascii="Times New Roman" w:eastAsia="Times New Roman" w:hAnsi="Times New Roman" w:cs="Times New Roman"/>
          <w:snapToGrid w:val="0"/>
          <w:sz w:val="15"/>
          <w:szCs w:val="15"/>
          <w:lang w:val="fr-FR"/>
        </w:rPr>
        <w:t xml:space="preserve"> in</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w:t>
      </w:r>
      <w:proofErr w:type="gramStart"/>
      <w:r w:rsidRPr="00C01CFF">
        <w:rPr>
          <w:rFonts w:ascii="Times New Roman" w:eastAsia="Times New Roman" w:hAnsi="Times New Roman" w:cs="Times New Roman"/>
          <w:snapToGrid w:val="0"/>
          <w:sz w:val="15"/>
          <w:szCs w:val="15"/>
          <w:lang w:val="fr-FR"/>
        </w:rPr>
        <w:t>missions</w:t>
      </w:r>
      <w:proofErr w:type="gram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from</w:t>
      </w:r>
      <w:proofErr w:type="spellEnd"/>
      <w:r w:rsidRPr="00C01CFF">
        <w:rPr>
          <w:rFonts w:ascii="Times New Roman" w:eastAsia="Times New Roman" w:hAnsi="Times New Roman" w:cs="Times New Roman"/>
          <w:snapToGrid w:val="0"/>
          <w:sz w:val="15"/>
          <w:szCs w:val="15"/>
          <w:lang w:val="fr-FR"/>
        </w:rPr>
        <w:t xml:space="preserve"> a </w:t>
      </w:r>
      <w:proofErr w:type="spellStart"/>
      <w:r w:rsidRPr="00C01CFF">
        <w:rPr>
          <w:rFonts w:ascii="Times New Roman" w:eastAsia="Times New Roman" w:hAnsi="Times New Roman" w:cs="Times New Roman"/>
          <w:snapToGrid w:val="0"/>
          <w:sz w:val="15"/>
          <w:szCs w:val="15"/>
          <w:lang w:val="fr-FR"/>
        </w:rPr>
        <w:t>trinitarian</w:t>
      </w:r>
      <w:proofErr w:type="spellEnd"/>
      <w:r w:rsidRPr="00C01CFF">
        <w:rPr>
          <w:rFonts w:ascii="Times New Roman" w:eastAsia="Times New Roman" w:hAnsi="Times New Roman" w:cs="Times New Roman"/>
          <w:snapToGrid w:val="0"/>
          <w:sz w:val="15"/>
          <w:szCs w:val="15"/>
          <w:lang w:val="fr-FR"/>
        </w:rPr>
        <w:t xml:space="preserve"> perspective.</w:t>
      </w:r>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Paper</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presented</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at</w:t>
      </w:r>
      <w:proofErr w:type="spellEnd"/>
      <w:r w:rsidRPr="00C01CFF">
        <w:rPr>
          <w:rFonts w:ascii="Times New Roman" w:eastAsia="Times New Roman" w:hAnsi="Times New Roman" w:cs="Times New Roman"/>
          <w:snapToGrid w:val="0"/>
          <w:sz w:val="15"/>
          <w:szCs w:val="15"/>
          <w:lang w:val="fr-FR"/>
        </w:rPr>
        <w:t xml:space="preserve"> the </w:t>
      </w:r>
      <w:proofErr w:type="spellStart"/>
      <w:r w:rsidRPr="00C01CFF">
        <w:rPr>
          <w:rFonts w:ascii="Times New Roman" w:eastAsia="Times New Roman" w:hAnsi="Times New Roman" w:cs="Times New Roman"/>
          <w:snapToGrid w:val="0"/>
          <w:sz w:val="15"/>
          <w:szCs w:val="15"/>
          <w:lang w:val="fr-FR"/>
        </w:rPr>
        <w:t>Evangelical</w:t>
      </w:r>
      <w:proofErr w:type="spellEnd"/>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r w:rsidRPr="00C01CFF">
        <w:rPr>
          <w:rFonts w:ascii="Times New Roman" w:eastAsia="Times New Roman" w:hAnsi="Times New Roman" w:cs="Times New Roman"/>
          <w:snapToGrid w:val="0"/>
          <w:sz w:val="15"/>
          <w:szCs w:val="15"/>
          <w:lang w:val="fr-FR"/>
        </w:rPr>
        <w:t>Theological</w:t>
      </w:r>
      <w:proofErr w:type="spellEnd"/>
      <w:r w:rsidRPr="00C01CFF">
        <w:rPr>
          <w:rFonts w:ascii="Times New Roman" w:eastAsia="Times New Roman" w:hAnsi="Times New Roman" w:cs="Times New Roman"/>
          <w:snapToGrid w:val="0"/>
          <w:sz w:val="15"/>
          <w:szCs w:val="15"/>
          <w:lang w:val="fr-FR"/>
        </w:rPr>
        <w:t xml:space="preserve"> Society meeting, Jackson, MS.  </w:t>
      </w:r>
      <w:proofErr w:type="spellStart"/>
      <w:r w:rsidRPr="00C01CFF">
        <w:rPr>
          <w:rFonts w:ascii="Times New Roman" w:eastAsia="Times New Roman" w:hAnsi="Times New Roman" w:cs="Times New Roman"/>
          <w:snapToGrid w:val="0"/>
          <w:sz w:val="15"/>
          <w:szCs w:val="15"/>
          <w:lang w:val="fr-FR"/>
        </w:rPr>
        <w:t>November</w:t>
      </w:r>
      <w:proofErr w:type="spellEnd"/>
      <w:r w:rsidRPr="00C01CFF">
        <w:rPr>
          <w:rFonts w:ascii="Times New Roman" w:eastAsia="Times New Roman" w:hAnsi="Times New Roman" w:cs="Times New Roman"/>
          <w:snapToGrid w:val="0"/>
          <w:sz w:val="15"/>
          <w:szCs w:val="15"/>
          <w:lang w:val="fr-FR"/>
        </w:rPr>
        <w:t xml:space="preserve"> 21-23, 1996.</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1996b                "Spiritual </w:t>
      </w:r>
      <w:proofErr w:type="spellStart"/>
      <w:r w:rsidRPr="00C01CFF">
        <w:rPr>
          <w:rFonts w:ascii="Times New Roman" w:eastAsia="Times New Roman" w:hAnsi="Times New Roman" w:cs="Times New Roman"/>
          <w:snapToGrid w:val="0"/>
          <w:sz w:val="15"/>
          <w:szCs w:val="15"/>
          <w:lang w:val="fr-FR"/>
        </w:rPr>
        <w:t>dynamic</w:t>
      </w:r>
      <w:proofErr w:type="spellEnd"/>
      <w:r w:rsidRPr="00C01CFF">
        <w:rPr>
          <w:rFonts w:ascii="Times New Roman" w:eastAsia="Times New Roman" w:hAnsi="Times New Roman" w:cs="Times New Roman"/>
          <w:snapToGrid w:val="0"/>
          <w:sz w:val="15"/>
          <w:szCs w:val="15"/>
          <w:lang w:val="fr-FR"/>
        </w:rPr>
        <w:t xml:space="preserve"> in </w:t>
      </w:r>
      <w:proofErr w:type="spellStart"/>
      <w:r w:rsidRPr="00C01CFF">
        <w:rPr>
          <w:rFonts w:ascii="Times New Roman" w:eastAsia="Times New Roman" w:hAnsi="Times New Roman" w:cs="Times New Roman"/>
          <w:snapToGrid w:val="0"/>
          <w:sz w:val="15"/>
          <w:szCs w:val="15"/>
          <w:lang w:val="fr-FR"/>
        </w:rPr>
        <w:t>trinitarian</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missiology</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Paper</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presented</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at</w:t>
      </w:r>
      <w:proofErr w:type="spellEnd"/>
      <w:r w:rsidRPr="00C01CFF">
        <w:rPr>
          <w:rFonts w:ascii="Times New Roman" w:eastAsia="Times New Roman" w:hAnsi="Times New Roman" w:cs="Times New Roman"/>
          <w:snapToGrid w:val="0"/>
          <w:sz w:val="15"/>
          <w:szCs w:val="15"/>
          <w:lang w:val="fr-FR"/>
        </w:rPr>
        <w:t xml:space="preserve"> the </w:t>
      </w:r>
      <w:proofErr w:type="spellStart"/>
      <w:r w:rsidRPr="00C01CFF">
        <w:rPr>
          <w:rFonts w:ascii="Times New Roman" w:eastAsia="Times New Roman" w:hAnsi="Times New Roman" w:cs="Times New Roman"/>
          <w:snapToGrid w:val="0"/>
          <w:sz w:val="15"/>
          <w:szCs w:val="15"/>
          <w:lang w:val="fr-FR"/>
        </w:rPr>
        <w:t>Evangelical</w:t>
      </w:r>
      <w:proofErr w:type="spellEnd"/>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r w:rsidRPr="00C01CFF">
        <w:rPr>
          <w:rFonts w:ascii="Times New Roman" w:eastAsia="Times New Roman" w:hAnsi="Times New Roman" w:cs="Times New Roman"/>
          <w:snapToGrid w:val="0"/>
          <w:sz w:val="15"/>
          <w:szCs w:val="15"/>
          <w:lang w:val="fr-FR"/>
        </w:rPr>
        <w:t>Missiological</w:t>
      </w:r>
      <w:proofErr w:type="spellEnd"/>
      <w:r w:rsidRPr="00C01CFF">
        <w:rPr>
          <w:rFonts w:ascii="Times New Roman" w:eastAsia="Times New Roman" w:hAnsi="Times New Roman" w:cs="Times New Roman"/>
          <w:snapToGrid w:val="0"/>
          <w:sz w:val="15"/>
          <w:szCs w:val="15"/>
          <w:lang w:val="fr-FR"/>
        </w:rPr>
        <w:t xml:space="preserve"> Society </w:t>
      </w:r>
      <w:proofErr w:type="spellStart"/>
      <w:r w:rsidRPr="00C01CFF">
        <w:rPr>
          <w:rFonts w:ascii="Times New Roman" w:eastAsia="Times New Roman" w:hAnsi="Times New Roman" w:cs="Times New Roman"/>
          <w:snapToGrid w:val="0"/>
          <w:sz w:val="15"/>
          <w:szCs w:val="15"/>
          <w:lang w:val="fr-FR"/>
        </w:rPr>
        <w:t>Southeast</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Regional</w:t>
      </w:r>
      <w:proofErr w:type="spellEnd"/>
      <w:r w:rsidRPr="00C01CFF">
        <w:rPr>
          <w:rFonts w:ascii="Times New Roman" w:eastAsia="Times New Roman" w:hAnsi="Times New Roman" w:cs="Times New Roman"/>
          <w:snapToGrid w:val="0"/>
          <w:sz w:val="15"/>
          <w:szCs w:val="15"/>
          <w:lang w:val="fr-FR"/>
        </w:rPr>
        <w:t xml:space="preserve"> Meeting.  Mobile, AL., March 15-16,</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1996c                "A critique of Charles </w:t>
      </w:r>
      <w:proofErr w:type="spellStart"/>
      <w:r w:rsidRPr="00C01CFF">
        <w:rPr>
          <w:rFonts w:ascii="Times New Roman" w:eastAsia="Times New Roman" w:hAnsi="Times New Roman" w:cs="Times New Roman"/>
          <w:snapToGrid w:val="0"/>
          <w:sz w:val="15"/>
          <w:szCs w:val="15"/>
          <w:lang w:val="fr-FR"/>
        </w:rPr>
        <w:t>Kraft's</w:t>
      </w:r>
      <w:proofErr w:type="spellEnd"/>
      <w:r w:rsidRPr="00C01CFF">
        <w:rPr>
          <w:rFonts w:ascii="Times New Roman" w:eastAsia="Times New Roman" w:hAnsi="Times New Roman" w:cs="Times New Roman"/>
          <w:snapToGrid w:val="0"/>
          <w:sz w:val="15"/>
          <w:szCs w:val="15"/>
          <w:lang w:val="fr-FR"/>
        </w:rPr>
        <w:t xml:space="preserve"> use / </w:t>
      </w:r>
      <w:proofErr w:type="spellStart"/>
      <w:r w:rsidRPr="00C01CFF">
        <w:rPr>
          <w:rFonts w:ascii="Times New Roman" w:eastAsia="Times New Roman" w:hAnsi="Times New Roman" w:cs="Times New Roman"/>
          <w:snapToGrid w:val="0"/>
          <w:sz w:val="15"/>
          <w:szCs w:val="15"/>
          <w:lang w:val="fr-FR"/>
        </w:rPr>
        <w:t>misuse</w:t>
      </w:r>
      <w:proofErr w:type="spellEnd"/>
      <w:r w:rsidRPr="00C01CFF">
        <w:rPr>
          <w:rFonts w:ascii="Times New Roman" w:eastAsia="Times New Roman" w:hAnsi="Times New Roman" w:cs="Times New Roman"/>
          <w:snapToGrid w:val="0"/>
          <w:sz w:val="15"/>
          <w:szCs w:val="15"/>
          <w:lang w:val="fr-FR"/>
        </w:rPr>
        <w:t xml:space="preserve"> of communication and social science</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gramStart"/>
      <w:r w:rsidRPr="00C01CFF">
        <w:rPr>
          <w:rFonts w:ascii="Times New Roman" w:eastAsia="Times New Roman" w:hAnsi="Times New Roman" w:cs="Times New Roman"/>
          <w:snapToGrid w:val="0"/>
          <w:sz w:val="15"/>
          <w:szCs w:val="15"/>
          <w:lang w:val="fr-FR"/>
        </w:rPr>
        <w:t>in</w:t>
      </w:r>
      <w:proofErr w:type="gram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biblical</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interpretation</w:t>
      </w:r>
      <w:proofErr w:type="spellEnd"/>
      <w:r w:rsidRPr="00C01CFF">
        <w:rPr>
          <w:rFonts w:ascii="Times New Roman" w:eastAsia="Times New Roman" w:hAnsi="Times New Roman" w:cs="Times New Roman"/>
          <w:snapToGrid w:val="0"/>
          <w:sz w:val="15"/>
          <w:szCs w:val="15"/>
          <w:lang w:val="fr-FR"/>
        </w:rPr>
        <w:t xml:space="preserve"> and </w:t>
      </w:r>
      <w:proofErr w:type="spellStart"/>
      <w:r w:rsidRPr="00C01CFF">
        <w:rPr>
          <w:rFonts w:ascii="Times New Roman" w:eastAsia="Times New Roman" w:hAnsi="Times New Roman" w:cs="Times New Roman"/>
          <w:snapToGrid w:val="0"/>
          <w:sz w:val="15"/>
          <w:szCs w:val="15"/>
          <w:lang w:val="fr-FR"/>
        </w:rPr>
        <w:t>missiological</w:t>
      </w:r>
      <w:proofErr w:type="spellEnd"/>
      <w:r w:rsidRPr="00C01CFF">
        <w:rPr>
          <w:rFonts w:ascii="Times New Roman" w:eastAsia="Times New Roman" w:hAnsi="Times New Roman" w:cs="Times New Roman"/>
          <w:snapToGrid w:val="0"/>
          <w:sz w:val="15"/>
          <w:szCs w:val="15"/>
          <w:lang w:val="fr-FR"/>
        </w:rPr>
        <w:t xml:space="preserve"> formulation,"  In </w:t>
      </w:r>
      <w:r w:rsidRPr="00C01CFF">
        <w:rPr>
          <w:rFonts w:ascii="Times New Roman" w:eastAsia="Times New Roman" w:hAnsi="Times New Roman" w:cs="Times New Roman"/>
          <w:i/>
          <w:iCs/>
          <w:snapToGrid w:val="0"/>
          <w:sz w:val="15"/>
          <w:szCs w:val="15"/>
          <w:lang w:val="fr-FR"/>
        </w:rPr>
        <w:t xml:space="preserve">Missiology and the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proofErr w:type="gramStart"/>
      <w:r w:rsidRPr="00C01CFF">
        <w:rPr>
          <w:rFonts w:ascii="Times New Roman" w:eastAsia="Times New Roman" w:hAnsi="Times New Roman" w:cs="Times New Roman"/>
          <w:i/>
          <w:iCs/>
          <w:snapToGrid w:val="0"/>
          <w:sz w:val="15"/>
          <w:szCs w:val="15"/>
          <w:lang w:val="fr-FR"/>
        </w:rPr>
        <w:t>social</w:t>
      </w:r>
      <w:proofErr w:type="gramEnd"/>
      <w:r w:rsidRPr="00C01CFF">
        <w:rPr>
          <w:rFonts w:ascii="Times New Roman" w:eastAsia="Times New Roman" w:hAnsi="Times New Roman" w:cs="Times New Roman"/>
          <w:i/>
          <w:iCs/>
          <w:snapToGrid w:val="0"/>
          <w:sz w:val="15"/>
          <w:szCs w:val="15"/>
          <w:lang w:val="fr-FR"/>
        </w:rPr>
        <w:t xml:space="preserve"> sciences: contributions, cautions and conclusions.  </w:t>
      </w:r>
      <w:proofErr w:type="spellStart"/>
      <w:r w:rsidRPr="00C01CFF">
        <w:rPr>
          <w:rFonts w:ascii="Times New Roman" w:eastAsia="Times New Roman" w:hAnsi="Times New Roman" w:cs="Times New Roman"/>
          <w:snapToGrid w:val="0"/>
          <w:sz w:val="15"/>
          <w:szCs w:val="15"/>
          <w:lang w:val="fr-FR"/>
        </w:rPr>
        <w:t>Edited</w:t>
      </w:r>
      <w:proofErr w:type="spellEnd"/>
      <w:r w:rsidRPr="00C01CFF">
        <w:rPr>
          <w:rFonts w:ascii="Times New Roman" w:eastAsia="Times New Roman" w:hAnsi="Times New Roman" w:cs="Times New Roman"/>
          <w:snapToGrid w:val="0"/>
          <w:sz w:val="15"/>
          <w:szCs w:val="15"/>
          <w:lang w:val="fr-FR"/>
        </w:rPr>
        <w:t xml:space="preserve"> by Edward </w:t>
      </w:r>
      <w:proofErr w:type="spellStart"/>
      <w:r w:rsidRPr="00C01CFF">
        <w:rPr>
          <w:rFonts w:ascii="Times New Roman" w:eastAsia="Times New Roman" w:hAnsi="Times New Roman" w:cs="Times New Roman"/>
          <w:snapToGrid w:val="0"/>
          <w:sz w:val="15"/>
          <w:szCs w:val="15"/>
          <w:lang w:val="fr-FR"/>
        </w:rPr>
        <w:t>Rommen</w:t>
      </w:r>
      <w:proofErr w:type="spellEnd"/>
      <w:r w:rsidRPr="00C01CFF">
        <w:rPr>
          <w:rFonts w:ascii="Times New Roman" w:eastAsia="Times New Roman" w:hAnsi="Times New Roman" w:cs="Times New Roman"/>
          <w:snapToGrid w:val="0"/>
          <w:sz w:val="15"/>
          <w:szCs w:val="15"/>
          <w:lang w:val="fr-FR"/>
        </w:rPr>
        <w:t xml:space="preserve"> and Gary </w:t>
      </w:r>
      <w:proofErr w:type="spellStart"/>
      <w:r w:rsidRPr="00C01CFF">
        <w:rPr>
          <w:rFonts w:ascii="Times New Roman" w:eastAsia="Times New Roman" w:hAnsi="Times New Roman" w:cs="Times New Roman"/>
          <w:snapToGrid w:val="0"/>
          <w:sz w:val="15"/>
          <w:szCs w:val="15"/>
          <w:lang w:val="fr-FR"/>
        </w:rPr>
        <w:t>Orwin</w:t>
      </w:r>
      <w:proofErr w:type="spellEnd"/>
      <w:r w:rsidRPr="00C01CFF">
        <w:rPr>
          <w:rFonts w:ascii="Times New Roman" w:eastAsia="Times New Roman" w:hAnsi="Times New Roman" w:cs="Times New Roman"/>
          <w:snapToGrid w:val="0"/>
          <w:sz w:val="15"/>
          <w:szCs w:val="15"/>
          <w:lang w:val="fr-FR"/>
        </w:rPr>
        <w:t>, 121-164, Pasadena: William Carey Library.</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i/>
          <w:iCs/>
          <w:snapToGrid w:val="0"/>
          <w:sz w:val="15"/>
          <w:szCs w:val="15"/>
          <w:lang w:val="fr-FR"/>
        </w:rPr>
        <w:t xml:space="preserve">       </w:t>
      </w:r>
      <w:r w:rsidRPr="00C01CFF">
        <w:rPr>
          <w:rFonts w:ascii="Times New Roman" w:eastAsia="Times New Roman" w:hAnsi="Times New Roman" w:cs="Times New Roman"/>
          <w:snapToGrid w:val="0"/>
          <w:sz w:val="15"/>
          <w:szCs w:val="15"/>
          <w:lang w:val="fr-FR"/>
        </w:rPr>
        <w:t>1997a               “</w:t>
      </w:r>
      <w:proofErr w:type="spellStart"/>
      <w:r w:rsidRPr="00C01CFF">
        <w:rPr>
          <w:rFonts w:ascii="Times New Roman" w:eastAsia="Times New Roman" w:hAnsi="Times New Roman" w:cs="Times New Roman"/>
          <w:snapToGrid w:val="0"/>
          <w:sz w:val="15"/>
          <w:szCs w:val="15"/>
          <w:lang w:val="fr-FR"/>
        </w:rPr>
        <w:t>Liberating</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paradigm</w:t>
      </w:r>
      <w:proofErr w:type="spellEnd"/>
      <w:r w:rsidRPr="00C01CFF">
        <w:rPr>
          <w:rFonts w:ascii="Times New Roman" w:eastAsia="Times New Roman" w:hAnsi="Times New Roman" w:cs="Times New Roman"/>
          <w:snapToGrid w:val="0"/>
          <w:sz w:val="15"/>
          <w:szCs w:val="15"/>
          <w:lang w:val="fr-FR"/>
        </w:rPr>
        <w:t xml:space="preserve"> shift: </w:t>
      </w:r>
      <w:proofErr w:type="spellStart"/>
      <w:r w:rsidRPr="00C01CFF">
        <w:rPr>
          <w:rFonts w:ascii="Times New Roman" w:eastAsia="Times New Roman" w:hAnsi="Times New Roman" w:cs="Times New Roman"/>
          <w:snapToGrid w:val="0"/>
          <w:sz w:val="15"/>
          <w:szCs w:val="15"/>
          <w:lang w:val="fr-FR"/>
        </w:rPr>
        <w:t>theologizing</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from</w:t>
      </w:r>
      <w:proofErr w:type="spellEnd"/>
      <w:r w:rsidRPr="00C01CFF">
        <w:rPr>
          <w:rFonts w:ascii="Times New Roman" w:eastAsia="Times New Roman" w:hAnsi="Times New Roman" w:cs="Times New Roman"/>
          <w:snapToGrid w:val="0"/>
          <w:sz w:val="15"/>
          <w:szCs w:val="15"/>
          <w:lang w:val="fr-FR"/>
        </w:rPr>
        <w:t xml:space="preserve"> the East.”  </w:t>
      </w:r>
      <w:proofErr w:type="spellStart"/>
      <w:r w:rsidRPr="00C01CFF">
        <w:rPr>
          <w:rFonts w:ascii="Times New Roman" w:eastAsia="Times New Roman" w:hAnsi="Times New Roman" w:cs="Times New Roman"/>
          <w:snapToGrid w:val="0"/>
          <w:sz w:val="15"/>
          <w:szCs w:val="15"/>
          <w:lang w:val="fr-FR"/>
        </w:rPr>
        <w:t>Unpublished</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paper</w:t>
      </w:r>
      <w:proofErr w:type="spellEnd"/>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proofErr w:type="gramStart"/>
      <w:r w:rsidRPr="00C01CFF">
        <w:rPr>
          <w:rFonts w:ascii="Times New Roman" w:eastAsia="Times New Roman" w:hAnsi="Times New Roman" w:cs="Times New Roman"/>
          <w:snapToGrid w:val="0"/>
          <w:sz w:val="15"/>
          <w:szCs w:val="15"/>
          <w:lang w:val="fr-FR"/>
        </w:rPr>
        <w:lastRenderedPageBreak/>
        <w:t>presented</w:t>
      </w:r>
      <w:proofErr w:type="spellEnd"/>
      <w:proofErr w:type="gram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at</w:t>
      </w:r>
      <w:proofErr w:type="spellEnd"/>
      <w:r w:rsidRPr="00C01CFF">
        <w:rPr>
          <w:rFonts w:ascii="Times New Roman" w:eastAsia="Times New Roman" w:hAnsi="Times New Roman" w:cs="Times New Roman"/>
          <w:snapToGrid w:val="0"/>
          <w:sz w:val="15"/>
          <w:szCs w:val="15"/>
          <w:lang w:val="fr-FR"/>
        </w:rPr>
        <w:t xml:space="preserve"> the EMS SE </w:t>
      </w:r>
      <w:proofErr w:type="spellStart"/>
      <w:r w:rsidRPr="00C01CFF">
        <w:rPr>
          <w:rFonts w:ascii="Times New Roman" w:eastAsia="Times New Roman" w:hAnsi="Times New Roman" w:cs="Times New Roman"/>
          <w:snapToGrid w:val="0"/>
          <w:sz w:val="15"/>
          <w:szCs w:val="15"/>
          <w:lang w:val="fr-FR"/>
        </w:rPr>
        <w:t>Regional</w:t>
      </w:r>
      <w:proofErr w:type="spellEnd"/>
      <w:r w:rsidRPr="00C01CFF">
        <w:rPr>
          <w:rFonts w:ascii="Times New Roman" w:eastAsia="Times New Roman" w:hAnsi="Times New Roman" w:cs="Times New Roman"/>
          <w:snapToGrid w:val="0"/>
          <w:sz w:val="15"/>
          <w:szCs w:val="15"/>
          <w:lang w:val="fr-FR"/>
        </w:rPr>
        <w:t xml:space="preserve"> Meeting,  March 7-8, 1997.</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i/>
          <w:iCs/>
          <w:snapToGrid w:val="0"/>
          <w:sz w:val="15"/>
          <w:szCs w:val="15"/>
          <w:lang w:val="fr-FR"/>
        </w:rPr>
        <w:t xml:space="preserve">  </w:t>
      </w:r>
      <w:r w:rsidRPr="00C01CFF">
        <w:rPr>
          <w:rFonts w:ascii="Times New Roman" w:eastAsia="Times New Roman" w:hAnsi="Times New Roman" w:cs="Times New Roman"/>
          <w:snapToGrid w:val="0"/>
          <w:sz w:val="15"/>
          <w:szCs w:val="15"/>
          <w:lang w:val="fr-FR"/>
        </w:rPr>
        <w:t>1997b</w:t>
      </w:r>
      <w:r w:rsidRPr="00C01CFF">
        <w:rPr>
          <w:rFonts w:ascii="Times New Roman" w:eastAsia="Times New Roman" w:hAnsi="Times New Roman" w:cs="Times New Roman"/>
          <w:i/>
          <w:iCs/>
          <w:snapToGrid w:val="0"/>
          <w:sz w:val="15"/>
          <w:szCs w:val="15"/>
          <w:lang w:val="fr-FR"/>
        </w:rPr>
        <w:t>               </w:t>
      </w:r>
      <w:proofErr w:type="spellStart"/>
      <w:r w:rsidRPr="00C01CFF">
        <w:rPr>
          <w:rFonts w:ascii="Times New Roman" w:eastAsia="Times New Roman" w:hAnsi="Times New Roman" w:cs="Times New Roman"/>
          <w:i/>
          <w:iCs/>
          <w:snapToGrid w:val="0"/>
          <w:sz w:val="15"/>
          <w:szCs w:val="15"/>
          <w:lang w:val="fr-FR"/>
        </w:rPr>
        <w:t>Banishing</w:t>
      </w:r>
      <w:proofErr w:type="spellEnd"/>
      <w:r w:rsidRPr="00C01CFF">
        <w:rPr>
          <w:rFonts w:ascii="Times New Roman" w:eastAsia="Times New Roman" w:hAnsi="Times New Roman" w:cs="Times New Roman"/>
          <w:i/>
          <w:iCs/>
          <w:snapToGrid w:val="0"/>
          <w:sz w:val="15"/>
          <w:szCs w:val="15"/>
          <w:lang w:val="fr-FR"/>
        </w:rPr>
        <w:t xml:space="preserve"> the </w:t>
      </w:r>
      <w:proofErr w:type="spellStart"/>
      <w:r w:rsidRPr="00C01CFF">
        <w:rPr>
          <w:rFonts w:ascii="Times New Roman" w:eastAsia="Times New Roman" w:hAnsi="Times New Roman" w:cs="Times New Roman"/>
          <w:i/>
          <w:iCs/>
          <w:snapToGrid w:val="0"/>
          <w:sz w:val="15"/>
          <w:szCs w:val="15"/>
          <w:lang w:val="fr-FR"/>
        </w:rPr>
        <w:t>old</w:t>
      </w:r>
      <w:proofErr w:type="spellEnd"/>
      <w:r w:rsidRPr="00C01CFF">
        <w:rPr>
          <w:rFonts w:ascii="Times New Roman" w:eastAsia="Times New Roman" w:hAnsi="Times New Roman" w:cs="Times New Roman"/>
          <w:i/>
          <w:iCs/>
          <w:snapToGrid w:val="0"/>
          <w:sz w:val="15"/>
          <w:szCs w:val="15"/>
          <w:lang w:val="fr-FR"/>
        </w:rPr>
        <w:t xml:space="preserve"> and building the new: An exploration of Sino-</w:t>
      </w:r>
      <w:proofErr w:type="spellStart"/>
      <w:r w:rsidRPr="00C01CFF">
        <w:rPr>
          <w:rFonts w:ascii="Times New Roman" w:eastAsia="Times New Roman" w:hAnsi="Times New Roman" w:cs="Times New Roman"/>
          <w:i/>
          <w:iCs/>
          <w:snapToGrid w:val="0"/>
          <w:sz w:val="15"/>
          <w:szCs w:val="15"/>
          <w:lang w:val="fr-FR"/>
        </w:rPr>
        <w:t>theology</w:t>
      </w:r>
      <w:proofErr w:type="spellEnd"/>
      <w:r w:rsidRPr="00C01CFF">
        <w:rPr>
          <w:rFonts w:ascii="Times New Roman" w:eastAsia="Times New Roman" w:hAnsi="Times New Roman" w:cs="Times New Roman"/>
          <w:snapToGrid w:val="0"/>
          <w:sz w:val="15"/>
          <w:szCs w:val="15"/>
          <w:lang w:val="fr-FR"/>
        </w:rPr>
        <w:t>.</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Ontario, Canada: Christian Communication Inc. of Canada.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1999a</w:t>
      </w:r>
      <w:r w:rsidRPr="00C01CFF">
        <w:rPr>
          <w:rFonts w:ascii="Times New Roman" w:eastAsia="Times New Roman" w:hAnsi="Times New Roman" w:cs="Times New Roman"/>
          <w:i/>
          <w:iCs/>
          <w:snapToGrid w:val="0"/>
          <w:sz w:val="15"/>
          <w:szCs w:val="15"/>
          <w:lang w:val="fr-FR"/>
        </w:rPr>
        <w:t>                Sino-</w:t>
      </w:r>
      <w:proofErr w:type="spellStart"/>
      <w:r w:rsidRPr="00C01CFF">
        <w:rPr>
          <w:rFonts w:ascii="Times New Roman" w:eastAsia="Times New Roman" w:hAnsi="Times New Roman" w:cs="Times New Roman"/>
          <w:i/>
          <w:iCs/>
          <w:snapToGrid w:val="0"/>
          <w:sz w:val="15"/>
          <w:szCs w:val="15"/>
          <w:lang w:val="fr-FR"/>
        </w:rPr>
        <w:t>theology</w:t>
      </w:r>
      <w:proofErr w:type="spellEnd"/>
      <w:r w:rsidRPr="00C01CFF">
        <w:rPr>
          <w:rFonts w:ascii="Times New Roman" w:eastAsia="Times New Roman" w:hAnsi="Times New Roman" w:cs="Times New Roman"/>
          <w:i/>
          <w:iCs/>
          <w:snapToGrid w:val="0"/>
          <w:sz w:val="15"/>
          <w:szCs w:val="15"/>
          <w:lang w:val="fr-FR"/>
        </w:rPr>
        <w:t xml:space="preserve">: A </w:t>
      </w:r>
      <w:proofErr w:type="spellStart"/>
      <w:r w:rsidRPr="00C01CFF">
        <w:rPr>
          <w:rFonts w:ascii="Times New Roman" w:eastAsia="Times New Roman" w:hAnsi="Times New Roman" w:cs="Times New Roman"/>
          <w:i/>
          <w:iCs/>
          <w:snapToGrid w:val="0"/>
          <w:sz w:val="15"/>
          <w:szCs w:val="15"/>
          <w:lang w:val="fr-FR"/>
        </w:rPr>
        <w:t>survey</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study</w:t>
      </w:r>
      <w:proofErr w:type="spellEnd"/>
      <w:r w:rsidRPr="00C01CFF">
        <w:rPr>
          <w:rFonts w:ascii="Times New Roman" w:eastAsia="Times New Roman" w:hAnsi="Times New Roman" w:cs="Times New Roman"/>
          <w:i/>
          <w:iCs/>
          <w:snapToGrid w:val="0"/>
          <w:sz w:val="15"/>
          <w:szCs w:val="15"/>
          <w:lang w:val="fr-FR"/>
        </w:rPr>
        <w:t>.</w:t>
      </w:r>
      <w:r w:rsidRPr="00C01CFF">
        <w:rPr>
          <w:rFonts w:ascii="Times New Roman" w:eastAsia="Times New Roman" w:hAnsi="Times New Roman" w:cs="Times New Roman"/>
          <w:snapToGrid w:val="0"/>
          <w:sz w:val="15"/>
          <w:szCs w:val="15"/>
          <w:lang w:val="fr-FR"/>
        </w:rPr>
        <w:t xml:space="preserve"> Ontario, Canada: Christian Communication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Inc. of Canada.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1999b                “</w:t>
      </w:r>
      <w:proofErr w:type="spellStart"/>
      <w:r w:rsidRPr="00C01CFF">
        <w:rPr>
          <w:rFonts w:ascii="Times New Roman" w:eastAsia="Times New Roman" w:hAnsi="Times New Roman" w:cs="Times New Roman"/>
          <w:snapToGrid w:val="0"/>
          <w:sz w:val="15"/>
          <w:szCs w:val="15"/>
          <w:lang w:val="fr-FR"/>
        </w:rPr>
        <w:t>Christianity</w:t>
      </w:r>
      <w:proofErr w:type="spellEnd"/>
      <w:r w:rsidRPr="00C01CFF">
        <w:rPr>
          <w:rFonts w:ascii="Times New Roman" w:eastAsia="Times New Roman" w:hAnsi="Times New Roman" w:cs="Times New Roman"/>
          <w:snapToGrid w:val="0"/>
          <w:sz w:val="15"/>
          <w:szCs w:val="15"/>
          <w:lang w:val="fr-FR"/>
        </w:rPr>
        <w:t xml:space="preserve"> in the </w:t>
      </w:r>
      <w:proofErr w:type="spellStart"/>
      <w:r w:rsidRPr="00C01CFF">
        <w:rPr>
          <w:rFonts w:ascii="Times New Roman" w:eastAsia="Times New Roman" w:hAnsi="Times New Roman" w:cs="Times New Roman"/>
          <w:snapToGrid w:val="0"/>
          <w:sz w:val="15"/>
          <w:szCs w:val="15"/>
          <w:lang w:val="fr-FR"/>
        </w:rPr>
        <w:t>eye</w:t>
      </w:r>
      <w:proofErr w:type="spellEnd"/>
      <w:r w:rsidRPr="00C01CFF">
        <w:rPr>
          <w:rFonts w:ascii="Times New Roman" w:eastAsia="Times New Roman" w:hAnsi="Times New Roman" w:cs="Times New Roman"/>
          <w:snapToGrid w:val="0"/>
          <w:sz w:val="15"/>
          <w:szCs w:val="15"/>
          <w:lang w:val="fr-FR"/>
        </w:rPr>
        <w:t xml:space="preserve"> of </w:t>
      </w:r>
      <w:proofErr w:type="spellStart"/>
      <w:r w:rsidRPr="00C01CFF">
        <w:rPr>
          <w:rFonts w:ascii="Times New Roman" w:eastAsia="Times New Roman" w:hAnsi="Times New Roman" w:cs="Times New Roman"/>
          <w:snapToGrid w:val="0"/>
          <w:sz w:val="15"/>
          <w:szCs w:val="15"/>
          <w:lang w:val="fr-FR"/>
        </w:rPr>
        <w:t>traditional</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Chinese</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Chinese</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Around</w:t>
      </w:r>
      <w:proofErr w:type="spellEnd"/>
      <w:r w:rsidRPr="00C01CFF">
        <w:rPr>
          <w:rFonts w:ascii="Times New Roman" w:eastAsia="Times New Roman" w:hAnsi="Times New Roman" w:cs="Times New Roman"/>
          <w:i/>
          <w:iCs/>
          <w:snapToGrid w:val="0"/>
          <w:sz w:val="15"/>
          <w:szCs w:val="15"/>
          <w:lang w:val="fr-FR"/>
        </w:rPr>
        <w:t xml:space="preserve"> the World.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i/>
          <w:iCs/>
          <w:snapToGrid w:val="0"/>
          <w:sz w:val="15"/>
          <w:szCs w:val="15"/>
          <w:lang w:val="fr-FR"/>
        </w:rPr>
        <w:t xml:space="preserve">                </w:t>
      </w:r>
      <w:r w:rsidRPr="00C01CFF">
        <w:rPr>
          <w:rFonts w:ascii="Times New Roman" w:eastAsia="Times New Roman" w:hAnsi="Times New Roman" w:cs="Times New Roman"/>
          <w:snapToGrid w:val="0"/>
          <w:sz w:val="15"/>
          <w:szCs w:val="15"/>
          <w:lang w:val="fr-FR"/>
        </w:rPr>
        <w:t xml:space="preserve">July 1999:20-24. </w:t>
      </w:r>
    </w:p>
    <w:p w:rsidR="00C01CFF" w:rsidRPr="00C01CFF" w:rsidRDefault="00C01CFF" w:rsidP="00C01CFF">
      <w:pPr>
        <w:spacing w:before="100" w:beforeAutospacing="1" w:after="100" w:afterAutospacing="1" w:line="240" w:lineRule="auto"/>
        <w:ind w:hanging="1095"/>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1999c              “</w:t>
      </w:r>
      <w:proofErr w:type="spellStart"/>
      <w:r w:rsidRPr="00C01CFF">
        <w:rPr>
          <w:rFonts w:ascii="Times New Roman" w:eastAsia="Times New Roman" w:hAnsi="Times New Roman" w:cs="Times New Roman"/>
          <w:snapToGrid w:val="0"/>
          <w:sz w:val="15"/>
          <w:szCs w:val="15"/>
          <w:lang w:val="fr-FR"/>
        </w:rPr>
        <w:t>Critiquing</w:t>
      </w:r>
      <w:proofErr w:type="spellEnd"/>
      <w:r w:rsidRPr="00C01CFF">
        <w:rPr>
          <w:rFonts w:ascii="Times New Roman" w:eastAsia="Times New Roman" w:hAnsi="Times New Roman" w:cs="Times New Roman"/>
          <w:snapToGrid w:val="0"/>
          <w:sz w:val="15"/>
          <w:szCs w:val="15"/>
          <w:lang w:val="fr-FR"/>
        </w:rPr>
        <w:t xml:space="preserve"> the </w:t>
      </w:r>
      <w:proofErr w:type="spellStart"/>
      <w:r w:rsidRPr="00C01CFF">
        <w:rPr>
          <w:rFonts w:ascii="Times New Roman" w:eastAsia="Times New Roman" w:hAnsi="Times New Roman" w:cs="Times New Roman"/>
          <w:snapToGrid w:val="0"/>
          <w:sz w:val="15"/>
          <w:szCs w:val="15"/>
          <w:lang w:val="fr-FR"/>
        </w:rPr>
        <w:t>method</w:t>
      </w:r>
      <w:proofErr w:type="spellEnd"/>
      <w:r w:rsidRPr="00C01CFF">
        <w:rPr>
          <w:rFonts w:ascii="Times New Roman" w:eastAsia="Times New Roman" w:hAnsi="Times New Roman" w:cs="Times New Roman"/>
          <w:snapToGrid w:val="0"/>
          <w:sz w:val="15"/>
          <w:szCs w:val="15"/>
          <w:lang w:val="fr-FR"/>
        </w:rPr>
        <w:t xml:space="preserve"> of </w:t>
      </w:r>
      <w:proofErr w:type="spellStart"/>
      <w:r w:rsidRPr="00C01CFF">
        <w:rPr>
          <w:rFonts w:ascii="Times New Roman" w:eastAsia="Times New Roman" w:hAnsi="Times New Roman" w:cs="Times New Roman"/>
          <w:snapToGrid w:val="0"/>
          <w:sz w:val="15"/>
          <w:szCs w:val="15"/>
          <w:lang w:val="fr-FR"/>
        </w:rPr>
        <w:t>Traditional</w:t>
      </w:r>
      <w:proofErr w:type="spellEnd"/>
      <w:r w:rsidRPr="00C01CFF">
        <w:rPr>
          <w:rFonts w:ascii="Times New Roman" w:eastAsia="Times New Roman" w:hAnsi="Times New Roman" w:cs="Times New Roman"/>
          <w:snapToGrid w:val="0"/>
          <w:sz w:val="15"/>
          <w:szCs w:val="15"/>
          <w:lang w:val="fr-FR"/>
        </w:rPr>
        <w:t xml:space="preserve"> Western </w:t>
      </w:r>
      <w:proofErr w:type="spellStart"/>
      <w:r w:rsidRPr="00C01CFF">
        <w:rPr>
          <w:rFonts w:ascii="Times New Roman" w:eastAsia="Times New Roman" w:hAnsi="Times New Roman" w:cs="Times New Roman"/>
          <w:snapToGrid w:val="0"/>
          <w:sz w:val="15"/>
          <w:szCs w:val="15"/>
          <w:lang w:val="fr-FR"/>
        </w:rPr>
        <w:t>Theology</w:t>
      </w:r>
      <w:proofErr w:type="spellEnd"/>
      <w:r w:rsidRPr="00C01CFF">
        <w:rPr>
          <w:rFonts w:ascii="Times New Roman" w:eastAsia="Times New Roman" w:hAnsi="Times New Roman" w:cs="Times New Roman"/>
          <w:snapToGrid w:val="0"/>
          <w:sz w:val="15"/>
          <w:szCs w:val="15"/>
          <w:lang w:val="fr-FR"/>
        </w:rPr>
        <w:t xml:space="preserve"> and </w:t>
      </w:r>
      <w:proofErr w:type="spellStart"/>
      <w:r w:rsidRPr="00C01CFF">
        <w:rPr>
          <w:rFonts w:ascii="Times New Roman" w:eastAsia="Times New Roman" w:hAnsi="Times New Roman" w:cs="Times New Roman"/>
          <w:snapToGrid w:val="0"/>
          <w:sz w:val="15"/>
          <w:szCs w:val="15"/>
          <w:lang w:val="fr-FR"/>
        </w:rPr>
        <w:t>calling</w:t>
      </w:r>
      <w:proofErr w:type="spellEnd"/>
      <w:r w:rsidRPr="00C01CFF">
        <w:rPr>
          <w:rFonts w:ascii="Times New Roman" w:eastAsia="Times New Roman" w:hAnsi="Times New Roman" w:cs="Times New Roman"/>
          <w:snapToGrid w:val="0"/>
          <w:sz w:val="15"/>
          <w:szCs w:val="15"/>
          <w:lang w:val="fr-FR"/>
        </w:rPr>
        <w:t xml:space="preserve"> for Sino-</w:t>
      </w:r>
      <w:proofErr w:type="spellStart"/>
      <w:r w:rsidRPr="00C01CFF">
        <w:rPr>
          <w:rFonts w:ascii="Times New Roman" w:eastAsia="Times New Roman" w:hAnsi="Times New Roman" w:cs="Times New Roman"/>
          <w:snapToGrid w:val="0"/>
          <w:sz w:val="15"/>
          <w:szCs w:val="15"/>
          <w:lang w:val="fr-FR"/>
        </w:rPr>
        <w:t>theology</w:t>
      </w:r>
      <w:proofErr w:type="spellEnd"/>
      <w:r w:rsidRPr="00C01CFF">
        <w:rPr>
          <w:rFonts w:ascii="Times New Roman" w:eastAsia="Times New Roman" w:hAnsi="Times New Roman" w:cs="Times New Roman"/>
          <w:snapToGrid w:val="0"/>
          <w:sz w:val="15"/>
          <w:szCs w:val="15"/>
          <w:lang w:val="fr-FR"/>
        </w:rPr>
        <w:t xml:space="preserve">.”   </w:t>
      </w:r>
    </w:p>
    <w:p w:rsidR="00C01CFF" w:rsidRPr="00C01CFF" w:rsidRDefault="00C01CFF" w:rsidP="00C01CFF">
      <w:pPr>
        <w:spacing w:before="100" w:beforeAutospacing="1" w:after="100" w:afterAutospacing="1" w:line="240" w:lineRule="auto"/>
        <w:ind w:hanging="1095"/>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Chinese</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Around</w:t>
      </w:r>
      <w:proofErr w:type="spellEnd"/>
      <w:r w:rsidRPr="00C01CFF">
        <w:rPr>
          <w:rFonts w:ascii="Times New Roman" w:eastAsia="Times New Roman" w:hAnsi="Times New Roman" w:cs="Times New Roman"/>
          <w:i/>
          <w:iCs/>
          <w:snapToGrid w:val="0"/>
          <w:sz w:val="15"/>
          <w:szCs w:val="15"/>
          <w:lang w:val="fr-FR"/>
        </w:rPr>
        <w:t xml:space="preserve"> the World. </w:t>
      </w:r>
      <w:proofErr w:type="spellStart"/>
      <w:r w:rsidRPr="00C01CFF">
        <w:rPr>
          <w:rFonts w:ascii="Times New Roman" w:eastAsia="Times New Roman" w:hAnsi="Times New Roman" w:cs="Times New Roman"/>
          <w:snapToGrid w:val="0"/>
          <w:sz w:val="15"/>
          <w:szCs w:val="15"/>
          <w:lang w:val="fr-FR"/>
        </w:rPr>
        <w:t>November</w:t>
      </w:r>
      <w:proofErr w:type="spellEnd"/>
      <w:r w:rsidRPr="00C01CFF">
        <w:rPr>
          <w:rFonts w:ascii="Times New Roman" w:eastAsia="Times New Roman" w:hAnsi="Times New Roman" w:cs="Times New Roman"/>
          <w:snapToGrid w:val="0"/>
          <w:sz w:val="15"/>
          <w:szCs w:val="15"/>
          <w:lang w:val="fr-FR"/>
        </w:rPr>
        <w:t xml:space="preserve"> 1999:12-17.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2000a                “</w:t>
      </w:r>
      <w:proofErr w:type="spellStart"/>
      <w:r w:rsidRPr="00C01CFF">
        <w:rPr>
          <w:rFonts w:ascii="Times New Roman" w:eastAsia="Times New Roman" w:hAnsi="Times New Roman" w:cs="Times New Roman"/>
          <w:snapToGrid w:val="0"/>
          <w:sz w:val="15"/>
          <w:szCs w:val="15"/>
          <w:lang w:val="fr-FR"/>
        </w:rPr>
        <w:t>Practical</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contextualization</w:t>
      </w:r>
      <w:proofErr w:type="spellEnd"/>
      <w:r w:rsidRPr="00C01CFF">
        <w:rPr>
          <w:rFonts w:ascii="Times New Roman" w:eastAsia="Times New Roman" w:hAnsi="Times New Roman" w:cs="Times New Roman"/>
          <w:snapToGrid w:val="0"/>
          <w:sz w:val="15"/>
          <w:szCs w:val="15"/>
          <w:lang w:val="fr-FR"/>
        </w:rPr>
        <w:t xml:space="preserve">: A case </w:t>
      </w:r>
      <w:proofErr w:type="spellStart"/>
      <w:r w:rsidRPr="00C01CFF">
        <w:rPr>
          <w:rFonts w:ascii="Times New Roman" w:eastAsia="Times New Roman" w:hAnsi="Times New Roman" w:cs="Times New Roman"/>
          <w:snapToGrid w:val="0"/>
          <w:sz w:val="15"/>
          <w:szCs w:val="15"/>
          <w:lang w:val="fr-FR"/>
        </w:rPr>
        <w:t>study</w:t>
      </w:r>
      <w:proofErr w:type="spellEnd"/>
      <w:r w:rsidRPr="00C01CFF">
        <w:rPr>
          <w:rFonts w:ascii="Times New Roman" w:eastAsia="Times New Roman" w:hAnsi="Times New Roman" w:cs="Times New Roman"/>
          <w:snapToGrid w:val="0"/>
          <w:sz w:val="15"/>
          <w:szCs w:val="15"/>
          <w:lang w:val="fr-FR"/>
        </w:rPr>
        <w:t xml:space="preserve"> of </w:t>
      </w:r>
      <w:proofErr w:type="spellStart"/>
      <w:r w:rsidRPr="00C01CFF">
        <w:rPr>
          <w:rFonts w:ascii="Times New Roman" w:eastAsia="Times New Roman" w:hAnsi="Times New Roman" w:cs="Times New Roman"/>
          <w:snapToGrid w:val="0"/>
          <w:sz w:val="15"/>
          <w:szCs w:val="15"/>
          <w:lang w:val="fr-FR"/>
        </w:rPr>
        <w:t>evangelizing</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contemporary</w:t>
      </w:r>
      <w:proofErr w:type="spellEnd"/>
      <w:r w:rsidRPr="00C01CFF">
        <w:rPr>
          <w:rFonts w:ascii="Times New Roman" w:eastAsia="Times New Roman" w:hAnsi="Times New Roman" w:cs="Times New Roman"/>
          <w:snapToGrid w:val="0"/>
          <w:sz w:val="15"/>
          <w:szCs w:val="15"/>
          <w:lang w:val="fr-FR"/>
        </w:rPr>
        <w:t xml:space="preserve">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r w:rsidRPr="00C01CFF">
        <w:rPr>
          <w:rFonts w:ascii="Times New Roman" w:eastAsia="Times New Roman" w:hAnsi="Times New Roman" w:cs="Times New Roman"/>
          <w:snapToGrid w:val="0"/>
          <w:sz w:val="15"/>
          <w:szCs w:val="15"/>
          <w:lang w:val="fr-FR"/>
        </w:rPr>
        <w:t>Chinese</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Chinese</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Around</w:t>
      </w:r>
      <w:proofErr w:type="spellEnd"/>
      <w:r w:rsidRPr="00C01CFF">
        <w:rPr>
          <w:rFonts w:ascii="Times New Roman" w:eastAsia="Times New Roman" w:hAnsi="Times New Roman" w:cs="Times New Roman"/>
          <w:i/>
          <w:iCs/>
          <w:snapToGrid w:val="0"/>
          <w:sz w:val="15"/>
          <w:szCs w:val="15"/>
          <w:lang w:val="fr-FR"/>
        </w:rPr>
        <w:t xml:space="preserve"> the World.  </w:t>
      </w:r>
      <w:r w:rsidRPr="00C01CFF">
        <w:rPr>
          <w:rFonts w:ascii="Times New Roman" w:eastAsia="Times New Roman" w:hAnsi="Times New Roman" w:cs="Times New Roman"/>
          <w:snapToGrid w:val="0"/>
          <w:sz w:val="15"/>
          <w:szCs w:val="15"/>
          <w:lang w:val="fr-FR"/>
        </w:rPr>
        <w:t xml:space="preserve">March 2000:18-24.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2000b                “</w:t>
      </w:r>
      <w:proofErr w:type="spellStart"/>
      <w:r w:rsidRPr="00C01CFF">
        <w:rPr>
          <w:rFonts w:ascii="Times New Roman" w:eastAsia="Times New Roman" w:hAnsi="Times New Roman" w:cs="Times New Roman"/>
          <w:snapToGrid w:val="0"/>
          <w:sz w:val="15"/>
          <w:szCs w:val="15"/>
          <w:lang w:val="fr-FR"/>
        </w:rPr>
        <w:t>Theological</w:t>
      </w:r>
      <w:proofErr w:type="spellEnd"/>
      <w:r w:rsidRPr="00C01CFF">
        <w:rPr>
          <w:rFonts w:ascii="Times New Roman" w:eastAsia="Times New Roman" w:hAnsi="Times New Roman" w:cs="Times New Roman"/>
          <w:snapToGrid w:val="0"/>
          <w:sz w:val="15"/>
          <w:szCs w:val="15"/>
          <w:lang w:val="fr-FR"/>
        </w:rPr>
        <w:t xml:space="preserve"> contribution of Sino-</w:t>
      </w:r>
      <w:proofErr w:type="spellStart"/>
      <w:r w:rsidRPr="00C01CFF">
        <w:rPr>
          <w:rFonts w:ascii="Times New Roman" w:eastAsia="Times New Roman" w:hAnsi="Times New Roman" w:cs="Times New Roman"/>
          <w:snapToGrid w:val="0"/>
          <w:sz w:val="15"/>
          <w:szCs w:val="15"/>
          <w:lang w:val="fr-FR"/>
        </w:rPr>
        <w:t>theology</w:t>
      </w:r>
      <w:proofErr w:type="spellEnd"/>
      <w:r w:rsidRPr="00C01CFF">
        <w:rPr>
          <w:rFonts w:ascii="Times New Roman" w:eastAsia="Times New Roman" w:hAnsi="Times New Roman" w:cs="Times New Roman"/>
          <w:snapToGrid w:val="0"/>
          <w:sz w:val="15"/>
          <w:szCs w:val="15"/>
          <w:lang w:val="fr-FR"/>
        </w:rPr>
        <w:t xml:space="preserve"> to the global Christian </w:t>
      </w:r>
      <w:proofErr w:type="spellStart"/>
      <w:r w:rsidRPr="00C01CFF">
        <w:rPr>
          <w:rFonts w:ascii="Times New Roman" w:eastAsia="Times New Roman" w:hAnsi="Times New Roman" w:cs="Times New Roman"/>
          <w:snapToGrid w:val="0"/>
          <w:sz w:val="15"/>
          <w:szCs w:val="15"/>
          <w:lang w:val="fr-FR"/>
        </w:rPr>
        <w:t>community</w:t>
      </w:r>
      <w:proofErr w:type="spellEnd"/>
      <w:r w:rsidRPr="00C01CFF">
        <w:rPr>
          <w:rFonts w:ascii="Times New Roman" w:eastAsia="Times New Roman" w:hAnsi="Times New Roman" w:cs="Times New Roman"/>
          <w:snapToGrid w:val="0"/>
          <w:sz w:val="15"/>
          <w:szCs w:val="15"/>
          <w:lang w:val="fr-FR"/>
        </w:rPr>
        <w:t xml:space="preserve">.”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Chinese</w:t>
      </w:r>
      <w:proofErr w:type="spellEnd"/>
      <w:r w:rsidRPr="00C01CFF">
        <w:rPr>
          <w:rFonts w:ascii="Times New Roman" w:eastAsia="Times New Roman" w:hAnsi="Times New Roman" w:cs="Times New Roman"/>
          <w:i/>
          <w:iCs/>
          <w:snapToGrid w:val="0"/>
          <w:sz w:val="15"/>
          <w:szCs w:val="15"/>
          <w:lang w:val="fr-FR"/>
        </w:rPr>
        <w:t xml:space="preserve"> </w:t>
      </w:r>
      <w:proofErr w:type="spellStart"/>
      <w:r w:rsidRPr="00C01CFF">
        <w:rPr>
          <w:rFonts w:ascii="Times New Roman" w:eastAsia="Times New Roman" w:hAnsi="Times New Roman" w:cs="Times New Roman"/>
          <w:i/>
          <w:iCs/>
          <w:snapToGrid w:val="0"/>
          <w:sz w:val="15"/>
          <w:szCs w:val="15"/>
          <w:lang w:val="fr-FR"/>
        </w:rPr>
        <w:t>Around</w:t>
      </w:r>
      <w:proofErr w:type="spellEnd"/>
      <w:r w:rsidRPr="00C01CFF">
        <w:rPr>
          <w:rFonts w:ascii="Times New Roman" w:eastAsia="Times New Roman" w:hAnsi="Times New Roman" w:cs="Times New Roman"/>
          <w:i/>
          <w:iCs/>
          <w:snapToGrid w:val="0"/>
          <w:sz w:val="15"/>
          <w:szCs w:val="15"/>
          <w:lang w:val="fr-FR"/>
        </w:rPr>
        <w:t xml:space="preserve"> the World. </w:t>
      </w:r>
      <w:r w:rsidRPr="00C01CFF">
        <w:rPr>
          <w:rFonts w:ascii="Times New Roman" w:eastAsia="Times New Roman" w:hAnsi="Times New Roman" w:cs="Times New Roman"/>
          <w:snapToGrid w:val="0"/>
          <w:sz w:val="15"/>
          <w:szCs w:val="15"/>
          <w:lang w:val="fr-FR"/>
        </w:rPr>
        <w:t xml:space="preserve">July 2000:17-21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2000c                “The mission </w:t>
      </w:r>
      <w:proofErr w:type="spellStart"/>
      <w:r w:rsidRPr="00C01CFF">
        <w:rPr>
          <w:rFonts w:ascii="Times New Roman" w:eastAsia="Times New Roman" w:hAnsi="Times New Roman" w:cs="Times New Roman"/>
          <w:snapToGrid w:val="0"/>
          <w:sz w:val="15"/>
          <w:szCs w:val="15"/>
          <w:lang w:val="fr-FR"/>
        </w:rPr>
        <w:t>classroom</w:t>
      </w:r>
      <w:proofErr w:type="spellEnd"/>
      <w:r w:rsidRPr="00C01CFF">
        <w:rPr>
          <w:rFonts w:ascii="Times New Roman" w:eastAsia="Times New Roman" w:hAnsi="Times New Roman" w:cs="Times New Roman"/>
          <w:snapToGrid w:val="0"/>
          <w:sz w:val="15"/>
          <w:szCs w:val="15"/>
          <w:lang w:val="fr-FR"/>
        </w:rPr>
        <w:t xml:space="preserve"> in </w:t>
      </w:r>
      <w:proofErr w:type="spellStart"/>
      <w:r w:rsidRPr="00C01CFF">
        <w:rPr>
          <w:rFonts w:ascii="Times New Roman" w:eastAsia="Times New Roman" w:hAnsi="Times New Roman" w:cs="Times New Roman"/>
          <w:snapToGrid w:val="0"/>
          <w:sz w:val="15"/>
          <w:szCs w:val="15"/>
          <w:lang w:val="fr-FR"/>
        </w:rPr>
        <w:t>academy</w:t>
      </w:r>
      <w:proofErr w:type="spellEnd"/>
      <w:r w:rsidRPr="00C01CFF">
        <w:rPr>
          <w:rFonts w:ascii="Times New Roman" w:eastAsia="Times New Roman" w:hAnsi="Times New Roman" w:cs="Times New Roman"/>
          <w:snapToGrid w:val="0"/>
          <w:sz w:val="15"/>
          <w:szCs w:val="15"/>
          <w:lang w:val="fr-FR"/>
        </w:rPr>
        <w:t xml:space="preserve">/conclave,” </w:t>
      </w:r>
      <w:proofErr w:type="spellStart"/>
      <w:r w:rsidRPr="00C01CFF">
        <w:rPr>
          <w:rFonts w:ascii="Times New Roman" w:eastAsia="Times New Roman" w:hAnsi="Times New Roman" w:cs="Times New Roman"/>
          <w:snapToGrid w:val="0"/>
          <w:sz w:val="15"/>
          <w:szCs w:val="15"/>
          <w:lang w:val="fr-FR"/>
        </w:rPr>
        <w:t>Unpublished</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paper</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presented</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at</w:t>
      </w:r>
      <w:proofErr w:type="spellEnd"/>
      <w:r w:rsidRPr="00C01CFF">
        <w:rPr>
          <w:rFonts w:ascii="Times New Roman" w:eastAsia="Times New Roman" w:hAnsi="Times New Roman" w:cs="Times New Roman"/>
          <w:snapToGrid w:val="0"/>
          <w:sz w:val="15"/>
          <w:szCs w:val="15"/>
          <w:lang w:val="fr-FR"/>
        </w:rPr>
        <w:t xml:space="preserve"> the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r w:rsidRPr="00C01CFF">
        <w:rPr>
          <w:rFonts w:ascii="Times New Roman" w:eastAsia="Times New Roman" w:hAnsi="Times New Roman" w:cs="Times New Roman"/>
          <w:snapToGrid w:val="0"/>
          <w:sz w:val="15"/>
          <w:szCs w:val="15"/>
          <w:lang w:val="fr-FR"/>
        </w:rPr>
        <w:t>Annual</w:t>
      </w:r>
      <w:proofErr w:type="spellEnd"/>
      <w:r w:rsidRPr="00C01CFF">
        <w:rPr>
          <w:rFonts w:ascii="Times New Roman" w:eastAsia="Times New Roman" w:hAnsi="Times New Roman" w:cs="Times New Roman"/>
          <w:snapToGrid w:val="0"/>
          <w:sz w:val="15"/>
          <w:szCs w:val="15"/>
          <w:lang w:val="fr-FR"/>
        </w:rPr>
        <w:t xml:space="preserve"> Meeting of the Association of </w:t>
      </w:r>
      <w:proofErr w:type="spellStart"/>
      <w:r w:rsidRPr="00C01CFF">
        <w:rPr>
          <w:rFonts w:ascii="Times New Roman" w:eastAsia="Times New Roman" w:hAnsi="Times New Roman" w:cs="Times New Roman"/>
          <w:snapToGrid w:val="0"/>
          <w:sz w:val="15"/>
          <w:szCs w:val="15"/>
          <w:lang w:val="fr-FR"/>
        </w:rPr>
        <w:t>Professors</w:t>
      </w:r>
      <w:proofErr w:type="spellEnd"/>
      <w:r w:rsidRPr="00C01CFF">
        <w:rPr>
          <w:rFonts w:ascii="Times New Roman" w:eastAsia="Times New Roman" w:hAnsi="Times New Roman" w:cs="Times New Roman"/>
          <w:snapToGrid w:val="0"/>
          <w:sz w:val="15"/>
          <w:szCs w:val="15"/>
          <w:lang w:val="fr-FR"/>
        </w:rPr>
        <w:t xml:space="preserve"> of Mission, </w:t>
      </w:r>
      <w:proofErr w:type="spellStart"/>
      <w:r w:rsidRPr="00C01CFF">
        <w:rPr>
          <w:rFonts w:ascii="Times New Roman" w:eastAsia="Times New Roman" w:hAnsi="Times New Roman" w:cs="Times New Roman"/>
          <w:snapToGrid w:val="0"/>
          <w:sz w:val="15"/>
          <w:szCs w:val="15"/>
          <w:lang w:val="fr-FR"/>
        </w:rPr>
        <w:t>Techny</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Towers</w:t>
      </w:r>
      <w:proofErr w:type="spellEnd"/>
      <w:r w:rsidRPr="00C01CFF">
        <w:rPr>
          <w:rFonts w:ascii="Times New Roman" w:eastAsia="Times New Roman" w:hAnsi="Times New Roman" w:cs="Times New Roman"/>
          <w:snapToGrid w:val="0"/>
          <w:sz w:val="15"/>
          <w:szCs w:val="15"/>
          <w:lang w:val="fr-FR"/>
        </w:rPr>
        <w:t xml:space="preserve">, </w:t>
      </w:r>
    </w:p>
    <w:p w:rsidR="00C01CFF" w:rsidRPr="00C01CFF" w:rsidRDefault="00C01CFF" w:rsidP="00C01CFF">
      <w:pPr>
        <w:spacing w:before="100" w:beforeAutospacing="1" w:after="100" w:afterAutospacing="1" w:line="240" w:lineRule="auto"/>
        <w:ind w:firstLine="720"/>
        <w:rPr>
          <w:rFonts w:ascii="Times New Roman" w:eastAsia="Times New Roman" w:hAnsi="Times New Roman" w:cs="Times New Roman"/>
          <w:snapToGrid w:val="0"/>
          <w:sz w:val="24"/>
          <w:szCs w:val="24"/>
          <w:lang w:val="fr-FR"/>
        </w:rPr>
      </w:pPr>
      <w:proofErr w:type="spellStart"/>
      <w:r w:rsidRPr="00C01CFF">
        <w:rPr>
          <w:rFonts w:ascii="Times New Roman" w:eastAsia="Times New Roman" w:hAnsi="Times New Roman" w:cs="Times New Roman"/>
          <w:snapToGrid w:val="0"/>
          <w:sz w:val="15"/>
          <w:szCs w:val="15"/>
          <w:lang w:val="fr-FR"/>
        </w:rPr>
        <w:t>Techny</w:t>
      </w:r>
      <w:proofErr w:type="spellEnd"/>
      <w:r w:rsidRPr="00C01CFF">
        <w:rPr>
          <w:rFonts w:ascii="Times New Roman" w:eastAsia="Times New Roman" w:hAnsi="Times New Roman" w:cs="Times New Roman"/>
          <w:snapToGrid w:val="0"/>
          <w:sz w:val="15"/>
          <w:szCs w:val="15"/>
          <w:lang w:val="fr-FR"/>
        </w:rPr>
        <w:t xml:space="preserve">, Illinois, </w:t>
      </w:r>
      <w:proofErr w:type="spellStart"/>
      <w:r w:rsidRPr="00C01CFF">
        <w:rPr>
          <w:rFonts w:ascii="Times New Roman" w:eastAsia="Times New Roman" w:hAnsi="Times New Roman" w:cs="Times New Roman"/>
          <w:snapToGrid w:val="0"/>
          <w:sz w:val="15"/>
          <w:szCs w:val="15"/>
          <w:lang w:val="fr-FR"/>
        </w:rPr>
        <w:t>June</w:t>
      </w:r>
      <w:proofErr w:type="spellEnd"/>
      <w:r w:rsidRPr="00C01CFF">
        <w:rPr>
          <w:rFonts w:ascii="Times New Roman" w:eastAsia="Times New Roman" w:hAnsi="Times New Roman" w:cs="Times New Roman"/>
          <w:snapToGrid w:val="0"/>
          <w:sz w:val="15"/>
          <w:szCs w:val="15"/>
          <w:lang w:val="fr-FR"/>
        </w:rPr>
        <w:t xml:space="preserve"> 15-16, 2000 </w:t>
      </w:r>
    </w:p>
    <w:p w:rsidR="00C01CFF" w:rsidRPr="00C01CFF" w:rsidRDefault="00C01CFF" w:rsidP="00C01CFF">
      <w:pPr>
        <w:spacing w:before="100" w:beforeAutospacing="1" w:after="100" w:afterAutospacing="1" w:line="240" w:lineRule="auto"/>
        <w:rPr>
          <w:rFonts w:ascii="Times New Roman" w:eastAsia="Times New Roman" w:hAnsi="Times New Roman" w:cs="Times New Roman"/>
          <w:snapToGrid w:val="0"/>
          <w:sz w:val="24"/>
          <w:szCs w:val="24"/>
          <w:lang w:val="fr-FR"/>
        </w:rPr>
      </w:pPr>
      <w:r w:rsidRPr="00C01CFF">
        <w:rPr>
          <w:rFonts w:ascii="Times New Roman" w:eastAsia="Times New Roman" w:hAnsi="Times New Roman" w:cs="Times New Roman"/>
          <w:snapToGrid w:val="0"/>
          <w:sz w:val="15"/>
          <w:szCs w:val="15"/>
          <w:lang w:val="fr-FR"/>
        </w:rPr>
        <w:t xml:space="preserve">© 2000 </w:t>
      </w:r>
      <w:proofErr w:type="spellStart"/>
      <w:r w:rsidRPr="00C01CFF">
        <w:rPr>
          <w:rFonts w:ascii="Times New Roman" w:eastAsia="Times New Roman" w:hAnsi="Times New Roman" w:cs="Times New Roman"/>
          <w:snapToGrid w:val="0"/>
          <w:sz w:val="15"/>
          <w:szCs w:val="15"/>
          <w:lang w:val="fr-FR"/>
        </w:rPr>
        <w:t>Chinese</w:t>
      </w:r>
      <w:proofErr w:type="spellEnd"/>
      <w:r w:rsidRPr="00C01CFF">
        <w:rPr>
          <w:rFonts w:ascii="Times New Roman" w:eastAsia="Times New Roman" w:hAnsi="Times New Roman" w:cs="Times New Roman"/>
          <w:snapToGrid w:val="0"/>
          <w:sz w:val="15"/>
          <w:szCs w:val="15"/>
          <w:lang w:val="fr-FR"/>
        </w:rPr>
        <w:t xml:space="preserve"> </w:t>
      </w:r>
      <w:proofErr w:type="spellStart"/>
      <w:r w:rsidRPr="00C01CFF">
        <w:rPr>
          <w:rFonts w:ascii="Times New Roman" w:eastAsia="Times New Roman" w:hAnsi="Times New Roman" w:cs="Times New Roman"/>
          <w:snapToGrid w:val="0"/>
          <w:sz w:val="15"/>
          <w:szCs w:val="15"/>
          <w:lang w:val="fr-FR"/>
        </w:rPr>
        <w:t>Around</w:t>
      </w:r>
      <w:proofErr w:type="spellEnd"/>
      <w:r w:rsidRPr="00C01CFF">
        <w:rPr>
          <w:rFonts w:ascii="Times New Roman" w:eastAsia="Times New Roman" w:hAnsi="Times New Roman" w:cs="Times New Roman"/>
          <w:snapToGrid w:val="0"/>
          <w:sz w:val="15"/>
          <w:szCs w:val="15"/>
          <w:lang w:val="fr-FR"/>
        </w:rPr>
        <w:t xml:space="preserve"> the World/Enoch Wan.  Email the </w:t>
      </w:r>
      <w:hyperlink r:id="rId7" w:history="1">
        <w:proofErr w:type="spellStart"/>
        <w:r w:rsidRPr="00C01CFF">
          <w:rPr>
            <w:rFonts w:ascii="Times New Roman" w:eastAsia="Times New Roman" w:hAnsi="Times New Roman" w:cs="Times New Roman"/>
            <w:snapToGrid w:val="0"/>
            <w:color w:val="0066CC"/>
            <w:sz w:val="15"/>
            <w:u w:val="single"/>
            <w:lang w:val="fr-FR"/>
          </w:rPr>
          <w:t>author</w:t>
        </w:r>
        <w:proofErr w:type="spellEnd"/>
      </w:hyperlink>
      <w:r w:rsidRPr="00C01CFF">
        <w:rPr>
          <w:rFonts w:ascii="Times New Roman" w:eastAsia="Times New Roman" w:hAnsi="Times New Roman" w:cs="Times New Roman"/>
          <w:snapToGrid w:val="0"/>
          <w:sz w:val="15"/>
          <w:szCs w:val="15"/>
          <w:lang w:val="fr-FR"/>
        </w:rPr>
        <w:t>.</w:t>
      </w:r>
    </w:p>
    <w:p w:rsidR="00C01CFF" w:rsidRDefault="00C01CFF"/>
    <w:sectPr w:rsidR="00C01CFF" w:rsidSect="002F0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C01CFF"/>
    <w:rsid w:val="002F0FE6"/>
    <w:rsid w:val="00C01C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E6"/>
  </w:style>
  <w:style w:type="paragraph" w:styleId="Heading1">
    <w:name w:val="heading 1"/>
    <w:basedOn w:val="Normal"/>
    <w:link w:val="Heading1Char"/>
    <w:uiPriority w:val="9"/>
    <w:qFormat/>
    <w:rsid w:val="00C01C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01C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1C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01CF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C01CFF"/>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C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01C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1C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01CFF"/>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C01CFF"/>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C01CFF"/>
    <w:rPr>
      <w:color w:val="0066CC"/>
      <w:u w:val="single"/>
    </w:rPr>
  </w:style>
  <w:style w:type="paragraph" w:styleId="PlainText">
    <w:name w:val="Plain Text"/>
    <w:basedOn w:val="Normal"/>
    <w:link w:val="PlainTextChar"/>
    <w:uiPriority w:val="99"/>
    <w:semiHidden/>
    <w:unhideWhenUsed/>
    <w:rsid w:val="00C01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C01CF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01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01CF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01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01CF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01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C01CFF"/>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01C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01CF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436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wan@westernseminary.edu?subject=Missiology%20We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wan@westernseminary.edu?subject=Missions%20in%20China" TargetMode="External"/><Relationship Id="rId5" Type="http://schemas.openxmlformats.org/officeDocument/2006/relationships/hyperlink" Target="http://www.missiology.org/missionchina/eastwest5.htm" TargetMode="External"/><Relationship Id="rId4" Type="http://schemas.openxmlformats.org/officeDocument/2006/relationships/hyperlink" Target="mailto:ewan@westernseminary.ed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3927</Words>
  <Characters>22388</Characters>
  <Application>Microsoft Office Word</Application>
  <DocSecurity>0</DocSecurity>
  <Lines>186</Lines>
  <Paragraphs>52</Paragraphs>
  <ScaleCrop>false</ScaleCrop>
  <Company/>
  <LinksUpToDate>false</LinksUpToDate>
  <CharactersWithSpaces>26263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1</cp:revision>
  <dcterms:created xsi:type="dcterms:W3CDTF">2010-11-16T02:28:00Z</dcterms:created>
  <dcterms:modified xsi:type="dcterms:W3CDTF">2010-11-16T02:29:00Z</dcterms:modified>
</cp:coreProperties>
</file>